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24.11.2017 № 269 «О бюджете Гатчинского муниципального района на 2018 год и плановый период 2019 и 2020 годов»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269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1 914 458,3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1 914 458,3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D1FB4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0D1FB4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3 012 580,9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+207 549,6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3 220 130,5</w:t>
            </w:r>
          </w:p>
        </w:tc>
      </w:tr>
      <w:tr w:rsidR="00A570F6" w:rsidRPr="00575E30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4 927 039,2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+207 549,6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5 134 588,8</w:t>
            </w:r>
          </w:p>
        </w:tc>
      </w:tr>
      <w:tr w:rsidR="00A570F6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6326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5 063 405,2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+307 137,3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5 370 542,5</w:t>
            </w:r>
          </w:p>
        </w:tc>
      </w:tr>
      <w:tr w:rsidR="00A570F6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6326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-136 366,0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-99 587,</w:t>
            </w:r>
            <w:r w:rsidR="00346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-235 953,</w:t>
            </w:r>
            <w:r w:rsidR="00346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9F191B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на 2018 год</w:t>
      </w:r>
    </w:p>
    <w:p w:rsidR="009F191B" w:rsidRDefault="009F191B" w:rsidP="009F19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F191B" w:rsidRPr="002717F2" w:rsidRDefault="009F191B" w:rsidP="009F191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Предлагается изменить доходную часть бюджета в </w:t>
      </w:r>
      <w:r>
        <w:rPr>
          <w:rFonts w:ascii="Times New Roman" w:hAnsi="Times New Roman"/>
          <w:sz w:val="28"/>
          <w:szCs w:val="28"/>
        </w:rPr>
        <w:t>феврале</w:t>
      </w:r>
      <w:r w:rsidRPr="002717F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2717F2">
        <w:rPr>
          <w:rFonts w:ascii="Times New Roman" w:hAnsi="Times New Roman"/>
          <w:sz w:val="28"/>
          <w:szCs w:val="28"/>
        </w:rPr>
        <w:t xml:space="preserve"> года за счет </w:t>
      </w:r>
      <w:r>
        <w:rPr>
          <w:rFonts w:ascii="Times New Roman" w:hAnsi="Times New Roman"/>
          <w:sz w:val="28"/>
          <w:szCs w:val="28"/>
        </w:rPr>
        <w:t>увеличения</w:t>
      </w:r>
      <w:r w:rsidRPr="002717F2">
        <w:rPr>
          <w:rFonts w:ascii="Times New Roman" w:hAnsi="Times New Roman"/>
          <w:sz w:val="28"/>
          <w:szCs w:val="28"/>
        </w:rPr>
        <w:t>:</w:t>
      </w:r>
    </w:p>
    <w:p w:rsidR="009F191B" w:rsidRDefault="009F191B" w:rsidP="009F191B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1. Субсидий, субвенций </w:t>
      </w:r>
      <w:r>
        <w:rPr>
          <w:rFonts w:ascii="Times New Roman" w:hAnsi="Times New Roman"/>
          <w:sz w:val="28"/>
          <w:szCs w:val="28"/>
        </w:rPr>
        <w:t xml:space="preserve"> на – 192 031,6</w:t>
      </w:r>
      <w:r w:rsidRPr="002717F2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Ind w:w="91" w:type="dxa"/>
        <w:tblLook w:val="04A0"/>
      </w:tblPr>
      <w:tblGrid>
        <w:gridCol w:w="8304"/>
        <w:gridCol w:w="1176"/>
      </w:tblGrid>
      <w:tr w:rsidR="009F191B" w:rsidRPr="00016EDC" w:rsidTr="009F191B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192 031,6</w:t>
            </w:r>
          </w:p>
        </w:tc>
      </w:tr>
      <w:tr w:rsidR="009F191B" w:rsidRPr="00016EDC" w:rsidTr="009F191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40 641,3</w:t>
            </w:r>
          </w:p>
        </w:tc>
      </w:tr>
      <w:tr w:rsidR="009F191B" w:rsidRPr="00016EDC" w:rsidTr="009F191B">
        <w:trPr>
          <w:trHeight w:val="16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9F191B" w:rsidRPr="00016EDC" w:rsidTr="009F191B">
        <w:trPr>
          <w:trHeight w:val="1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-0,01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(реализация полномочий)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-4 500,0</w:t>
            </w: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в области архивного дела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-0,04</w:t>
            </w:r>
          </w:p>
        </w:tc>
      </w:tr>
      <w:tr w:rsidR="009F191B" w:rsidRPr="00016EDC" w:rsidTr="009F191B">
        <w:trPr>
          <w:trHeight w:val="1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по обеспечению </w:t>
            </w:r>
            <w:proofErr w:type="spellStart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сопровождения детей-сирот, детей, оставшихся без попечения родителей, лиц из числа детей-сирот и детей, оставшихся без попечения родителей, 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-2 674,2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2 470,6</w:t>
            </w: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479,9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 (регистрация актов гражданского состояния)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1 134,0</w:t>
            </w: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</w:t>
            </w:r>
            <w:proofErr w:type="spellStart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), включая разработку проектно-сметной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30 472,0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деятельности информационно-консультационных центров для потребителей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304,2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деятельности молодежных общественных организаций, объединений, инициатив и развитию добровольческого (волонтерского) движения, содействию трудовой адаптации и занятости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478,2</w:t>
            </w:r>
          </w:p>
        </w:tc>
      </w:tr>
      <w:tr w:rsidR="009F191B" w:rsidRPr="00016EDC" w:rsidTr="00C9511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комплекса мер по сохранению исторической памяти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718,0</w:t>
            </w:r>
          </w:p>
        </w:tc>
      </w:tr>
      <w:tr w:rsidR="009F191B" w:rsidRPr="00016EDC" w:rsidTr="00C95118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реализацию комплекса мер по профилактике правонарушений и рискованного поведения в молодежной среде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(субсидии К(Ф)Х и ЛПХ на возмещение части затрат по приобретению комбикорма)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309,5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3 160,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F191B" w:rsidRPr="00016EDC" w:rsidTr="009F191B">
        <w:trPr>
          <w:trHeight w:val="1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1 422,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191B" w:rsidRPr="00016EDC" w:rsidTr="009F191B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2 014,7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50 926,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отдыха и оздоровления детей и подростков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3 135,7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475,2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2 840,9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5 372,9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29 804,9</w:t>
            </w:r>
          </w:p>
        </w:tc>
      </w:tr>
      <w:tr w:rsidR="009F191B" w:rsidRPr="00016EDC" w:rsidTr="009F191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отдыха детей в каникулярное время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9 296,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191B" w:rsidRPr="00016EDC" w:rsidTr="00C9511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-3 205,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F191B" w:rsidRPr="00016EDC" w:rsidTr="00C95118"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-3 205,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100 875,9</w:t>
            </w:r>
          </w:p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83 946,0</w:t>
            </w:r>
          </w:p>
        </w:tc>
      </w:tr>
      <w:tr w:rsidR="009F191B" w:rsidRPr="00016EDC" w:rsidTr="009F191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11 913,0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2 721,9</w:t>
            </w:r>
          </w:p>
        </w:tc>
      </w:tr>
      <w:tr w:rsidR="009F191B" w:rsidRPr="00016EDC" w:rsidTr="009F191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</w:t>
            </w:r>
            <w:proofErr w:type="spellStart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дизель-генераторов</w:t>
            </w:r>
            <w:proofErr w:type="spellEnd"/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)для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2 295,0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2 793,7</w:t>
            </w:r>
          </w:p>
        </w:tc>
      </w:tr>
      <w:tr w:rsidR="009F191B" w:rsidRPr="00016EDC" w:rsidTr="009F191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поддержку отрасли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2 793,7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-0,03</w:t>
            </w:r>
          </w:p>
        </w:tc>
      </w:tr>
      <w:tr w:rsidR="009F191B" w:rsidRPr="00016EDC" w:rsidTr="009F191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91B" w:rsidRPr="00016EDC" w:rsidRDefault="009F191B" w:rsidP="009F1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-0,03</w:t>
            </w:r>
          </w:p>
        </w:tc>
      </w:tr>
    </w:tbl>
    <w:p w:rsidR="009F191B" w:rsidRDefault="009F191B" w:rsidP="009F19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91B" w:rsidRDefault="009F191B" w:rsidP="009F19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91B">
        <w:rPr>
          <w:rFonts w:ascii="Times New Roman" w:hAnsi="Times New Roman"/>
          <w:sz w:val="28"/>
          <w:szCs w:val="28"/>
        </w:rPr>
        <w:t>2. За счет межбюджетных трансфертов, передаваемые бюджетам муниципальных рай</w:t>
      </w:r>
      <w:r>
        <w:rPr>
          <w:rFonts w:ascii="Times New Roman" w:hAnsi="Times New Roman"/>
          <w:sz w:val="28"/>
          <w:szCs w:val="28"/>
        </w:rPr>
        <w:t>о</w:t>
      </w:r>
      <w:r w:rsidRPr="009F191B">
        <w:rPr>
          <w:rFonts w:ascii="Times New Roman" w:hAnsi="Times New Roman"/>
          <w:sz w:val="28"/>
          <w:szCs w:val="28"/>
        </w:rPr>
        <w:t>нов из бюджетов поселений на осуществление части полномочий на + 15 518,0 тыс.руб.</w:t>
      </w:r>
    </w:p>
    <w:p w:rsidR="009F191B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0"/>
        <w:gridCol w:w="1090"/>
      </w:tblGrid>
      <w:tr w:rsidR="009F191B" w:rsidRPr="00016EDC" w:rsidTr="00C91B44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15 518,0</w:t>
            </w:r>
          </w:p>
        </w:tc>
      </w:tr>
      <w:tr w:rsidR="009F191B" w:rsidRPr="001553C4" w:rsidTr="00C91B44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3 215 ,5</w:t>
            </w:r>
          </w:p>
        </w:tc>
      </w:tr>
      <w:tr w:rsidR="009F191B" w:rsidRPr="001553C4" w:rsidTr="00C91B44">
        <w:trPr>
          <w:trHeight w:val="954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1 779,2</w:t>
            </w:r>
          </w:p>
        </w:tc>
      </w:tr>
      <w:tr w:rsidR="009F191B" w:rsidRPr="001553C4" w:rsidTr="00C91B44">
        <w:trPr>
          <w:trHeight w:val="983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некоторым жилищным вопросам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1 436,3</w:t>
            </w:r>
          </w:p>
        </w:tc>
      </w:tr>
      <w:tr w:rsidR="009F191B" w:rsidRPr="00235BC6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2 305,2</w:t>
            </w:r>
          </w:p>
        </w:tc>
      </w:tr>
      <w:tr w:rsidR="009F191B" w:rsidRPr="001553C4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казначейскому исполнению бюджетов поселений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806,3</w:t>
            </w:r>
          </w:p>
        </w:tc>
      </w:tr>
      <w:tr w:rsidR="009F191B" w:rsidRPr="001553C4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внутреннему финансовому контролю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1 498,9</w:t>
            </w:r>
          </w:p>
        </w:tc>
      </w:tr>
      <w:tr w:rsidR="009F191B" w:rsidRPr="001553C4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2 395,3</w:t>
            </w:r>
          </w:p>
        </w:tc>
      </w:tr>
      <w:tr w:rsidR="009F191B" w:rsidRPr="001553C4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регулированию тарифов на товары и услуги организаций коммунального комплекса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626,7</w:t>
            </w:r>
          </w:p>
        </w:tc>
      </w:tr>
      <w:tr w:rsidR="009F191B" w:rsidRPr="001553C4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организации централизованных коммунальных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1 768,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191B" w:rsidRPr="001553C4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4 887,7</w:t>
            </w:r>
          </w:p>
        </w:tc>
      </w:tr>
      <w:tr w:rsidR="009F191B" w:rsidRPr="001553C4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осуществление полномочий исполнительно-распорядительного органа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1553C4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4 887,700</w:t>
            </w:r>
          </w:p>
        </w:tc>
      </w:tr>
      <w:tr w:rsidR="009F191B" w:rsidRPr="00235BC6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235BC6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2714,3</w:t>
            </w:r>
          </w:p>
        </w:tc>
      </w:tr>
      <w:tr w:rsidR="009F191B" w:rsidRPr="00D113B9" w:rsidTr="00C91B44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9F191B" w:rsidRPr="00D113B9" w:rsidRDefault="009F191B" w:rsidP="00C9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3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осуществлению финансового контроля бюджетов поселений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191B" w:rsidRPr="00D113B9" w:rsidRDefault="009F191B" w:rsidP="00C9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3B9">
              <w:rPr>
                <w:rFonts w:ascii="Times New Roman" w:eastAsia="Times New Roman" w:hAnsi="Times New Roman" w:cs="Times New Roman"/>
                <w:sz w:val="24"/>
                <w:szCs w:val="24"/>
              </w:rPr>
              <w:t>2714,3</w:t>
            </w:r>
          </w:p>
        </w:tc>
      </w:tr>
    </w:tbl>
    <w:p w:rsidR="009F191B" w:rsidRPr="001553C4" w:rsidRDefault="009F191B" w:rsidP="009F191B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902A93" w:rsidRPr="00AB5269" w:rsidRDefault="00902A93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2C0102">
        <w:rPr>
          <w:rFonts w:ascii="Times New Roman" w:hAnsi="Times New Roman" w:cs="Times New Roman"/>
          <w:b/>
          <w:sz w:val="28"/>
          <w:szCs w:val="28"/>
        </w:rPr>
        <w:t>+307 137,3</w:t>
      </w:r>
      <w:r w:rsidR="002C010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902A93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7B3">
        <w:rPr>
          <w:rFonts w:ascii="Times New Roman" w:hAnsi="Times New Roman" w:cs="Times New Roman"/>
          <w:b/>
          <w:sz w:val="28"/>
          <w:szCs w:val="28"/>
        </w:rPr>
        <w:t>+99</w:t>
      </w:r>
      <w:r w:rsidR="002C0102">
        <w:rPr>
          <w:rFonts w:ascii="Times New Roman" w:hAnsi="Times New Roman" w:cs="Times New Roman"/>
          <w:b/>
          <w:sz w:val="28"/>
          <w:szCs w:val="28"/>
        </w:rPr>
        <w:t> </w:t>
      </w:r>
      <w:r w:rsidRPr="00BC37B3">
        <w:rPr>
          <w:rFonts w:ascii="Times New Roman" w:hAnsi="Times New Roman" w:cs="Times New Roman"/>
          <w:b/>
          <w:sz w:val="28"/>
          <w:szCs w:val="28"/>
        </w:rPr>
        <w:t>5</w:t>
      </w:r>
      <w:r w:rsidR="002C0102">
        <w:rPr>
          <w:rFonts w:ascii="Times New Roman" w:hAnsi="Times New Roman" w:cs="Times New Roman"/>
          <w:b/>
          <w:sz w:val="28"/>
          <w:szCs w:val="28"/>
        </w:rPr>
        <w:t>87,</w:t>
      </w:r>
      <w:r w:rsidR="003463F5">
        <w:rPr>
          <w:rFonts w:ascii="Times New Roman" w:hAnsi="Times New Roman" w:cs="Times New Roman"/>
          <w:b/>
          <w:sz w:val="28"/>
          <w:szCs w:val="28"/>
        </w:rPr>
        <w:t>70</w:t>
      </w:r>
      <w:r w:rsidRPr="00BC37B3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768">
        <w:rPr>
          <w:rFonts w:ascii="Times New Roman" w:hAnsi="Times New Roman" w:cs="Times New Roman"/>
          <w:sz w:val="28"/>
          <w:szCs w:val="28"/>
        </w:rPr>
        <w:t>за счет собственных средств местного бюджета</w:t>
      </w:r>
      <w:r w:rsidR="002C0102">
        <w:rPr>
          <w:rFonts w:ascii="Times New Roman" w:hAnsi="Times New Roman" w:cs="Times New Roman"/>
          <w:sz w:val="28"/>
          <w:szCs w:val="28"/>
        </w:rPr>
        <w:t>;</w:t>
      </w:r>
    </w:p>
    <w:p w:rsidR="002C0102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+15 518,00 тыс. 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бюджетов городских и сельских поселений Гатчинского муниципального района</w:t>
      </w:r>
      <w:r w:rsidR="00C91B44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C95118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102" w:rsidRPr="00535768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+192 031,</w:t>
      </w:r>
      <w:r w:rsidR="00960D8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руб. за счет средств областного бюджета Ленинградской области</w:t>
      </w:r>
      <w:r w:rsidR="00C95118">
        <w:rPr>
          <w:rFonts w:ascii="Times New Roman" w:hAnsi="Times New Roman" w:cs="Times New Roman"/>
          <w:sz w:val="28"/>
          <w:szCs w:val="28"/>
        </w:rPr>
        <w:t xml:space="preserve"> (Таблица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A6C" w:rsidRDefault="009B4A6C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B4A6C">
        <w:rPr>
          <w:rFonts w:ascii="Times New Roman" w:hAnsi="Times New Roman" w:cs="Times New Roman"/>
          <w:b/>
          <w:sz w:val="32"/>
          <w:szCs w:val="32"/>
        </w:rPr>
        <w:t>За счет средств бюджета Гатчинского муниципального района:</w:t>
      </w:r>
    </w:p>
    <w:p w:rsidR="00264C99" w:rsidRDefault="00902A93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83DC7">
        <w:rPr>
          <w:rFonts w:ascii="Times New Roman" w:hAnsi="Times New Roman" w:cs="Times New Roman"/>
          <w:b/>
          <w:i/>
          <w:sz w:val="28"/>
          <w:szCs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264C99">
        <w:rPr>
          <w:rFonts w:ascii="Times New Roman" w:hAnsi="Times New Roman" w:cs="Times New Roman"/>
          <w:sz w:val="28"/>
          <w:szCs w:val="28"/>
        </w:rPr>
        <w:t>:</w:t>
      </w:r>
    </w:p>
    <w:p w:rsidR="002925BC" w:rsidRPr="00264C99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4C99">
        <w:rPr>
          <w:rFonts w:ascii="Times New Roman" w:hAnsi="Times New Roman" w:cs="Times New Roman"/>
          <w:sz w:val="28"/>
          <w:szCs w:val="28"/>
          <w:u w:val="single"/>
        </w:rPr>
        <w:t xml:space="preserve"> увеличить расходы</w:t>
      </w:r>
      <w:r w:rsidR="002C010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64C99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Pr="002C0102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2C010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4E47D5" w:rsidRPr="002C0102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B1444E" w:rsidRPr="002C0102"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="00081FC9" w:rsidRPr="002C0102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A53A6F" w:rsidRPr="002C0102">
        <w:rPr>
          <w:rFonts w:ascii="Times New Roman" w:hAnsi="Times New Roman" w:cs="Times New Roman"/>
          <w:b/>
          <w:sz w:val="28"/>
          <w:szCs w:val="28"/>
          <w:u w:val="single"/>
        </w:rPr>
        <w:t>47,00</w:t>
      </w:r>
      <w:r w:rsidR="002C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102">
        <w:rPr>
          <w:rFonts w:ascii="Times New Roman" w:hAnsi="Times New Roman" w:cs="Times New Roman"/>
          <w:sz w:val="28"/>
          <w:szCs w:val="28"/>
          <w:u w:val="single"/>
        </w:rPr>
        <w:t>тыс</w:t>
      </w:r>
      <w:r w:rsidRPr="00264C99">
        <w:rPr>
          <w:rFonts w:ascii="Times New Roman" w:hAnsi="Times New Roman" w:cs="Times New Roman"/>
          <w:sz w:val="28"/>
          <w:szCs w:val="28"/>
          <w:u w:val="single"/>
        </w:rPr>
        <w:t>.руб., в том числе:</w:t>
      </w:r>
    </w:p>
    <w:p w:rsidR="00440E65" w:rsidRPr="00327607" w:rsidRDefault="00440E6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607">
        <w:rPr>
          <w:rFonts w:ascii="Times New Roman" w:hAnsi="Times New Roman" w:cs="Times New Roman"/>
          <w:sz w:val="28"/>
          <w:szCs w:val="28"/>
        </w:rPr>
        <w:t>+13</w:t>
      </w:r>
      <w:r w:rsidR="00B1444E">
        <w:rPr>
          <w:rFonts w:ascii="Times New Roman" w:hAnsi="Times New Roman" w:cs="Times New Roman"/>
          <w:sz w:val="28"/>
          <w:szCs w:val="28"/>
        </w:rPr>
        <w:t> </w:t>
      </w:r>
      <w:r w:rsidRPr="00327607">
        <w:rPr>
          <w:rFonts w:ascii="Times New Roman" w:hAnsi="Times New Roman" w:cs="Times New Roman"/>
          <w:sz w:val="28"/>
          <w:szCs w:val="28"/>
        </w:rPr>
        <w:t>230</w:t>
      </w:r>
      <w:r w:rsidR="00B1444E">
        <w:rPr>
          <w:rFonts w:ascii="Times New Roman" w:hAnsi="Times New Roman" w:cs="Times New Roman"/>
          <w:sz w:val="28"/>
          <w:szCs w:val="28"/>
        </w:rPr>
        <w:t>,00</w:t>
      </w:r>
      <w:r w:rsidRPr="00327607">
        <w:rPr>
          <w:rFonts w:ascii="Times New Roman" w:hAnsi="Times New Roman" w:cs="Times New Roman"/>
          <w:sz w:val="28"/>
          <w:szCs w:val="28"/>
        </w:rPr>
        <w:t xml:space="preserve"> тыс. руб. на обеспечение деятельности Муниципального казенного учреждения «Управление безопасности, гражданской защиты населения и территории»;</w:t>
      </w:r>
    </w:p>
    <w:p w:rsidR="00440E65" w:rsidRPr="00440E65" w:rsidRDefault="00440E6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607">
        <w:rPr>
          <w:rFonts w:ascii="Times New Roman" w:hAnsi="Times New Roman" w:cs="Times New Roman"/>
          <w:sz w:val="28"/>
          <w:szCs w:val="28"/>
        </w:rPr>
        <w:t>+13 145,20 тыс. руб. на с</w:t>
      </w:r>
      <w:r w:rsidR="001B2CE6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proofErr w:type="spellStart"/>
      <w:r w:rsidR="001B2CE6">
        <w:rPr>
          <w:rFonts w:ascii="Times New Roman" w:hAnsi="Times New Roman" w:cs="Times New Roman"/>
          <w:sz w:val="28"/>
          <w:szCs w:val="28"/>
        </w:rPr>
        <w:t>Таи</w:t>
      </w:r>
      <w:r w:rsidRPr="00327607">
        <w:rPr>
          <w:rFonts w:ascii="Times New Roman" w:hAnsi="Times New Roman" w:cs="Times New Roman"/>
          <w:sz w:val="28"/>
          <w:szCs w:val="28"/>
        </w:rPr>
        <w:t>цкого</w:t>
      </w:r>
      <w:proofErr w:type="spellEnd"/>
      <w:r w:rsidRPr="00327607">
        <w:rPr>
          <w:rFonts w:ascii="Times New Roman" w:hAnsi="Times New Roman" w:cs="Times New Roman"/>
          <w:sz w:val="28"/>
          <w:szCs w:val="28"/>
        </w:rPr>
        <w:t xml:space="preserve"> культурно - </w:t>
      </w:r>
      <w:proofErr w:type="spellStart"/>
      <w:r w:rsidRPr="00327607">
        <w:rPr>
          <w:rFonts w:ascii="Times New Roman" w:hAnsi="Times New Roman" w:cs="Times New Roman"/>
          <w:sz w:val="28"/>
          <w:szCs w:val="28"/>
        </w:rPr>
        <w:t>досугового</w:t>
      </w:r>
      <w:proofErr w:type="spellEnd"/>
      <w:r w:rsidRPr="00327607">
        <w:rPr>
          <w:rFonts w:ascii="Times New Roman" w:hAnsi="Times New Roman" w:cs="Times New Roman"/>
          <w:sz w:val="28"/>
          <w:szCs w:val="28"/>
        </w:rPr>
        <w:t xml:space="preserve"> центра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4ECC" w:rsidRDefault="002925BC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+3 215,30 тыс. руб. на </w:t>
      </w:r>
      <w:r w:rsidR="00413159">
        <w:rPr>
          <w:rFonts w:ascii="Times New Roman" w:hAnsi="Times New Roman" w:cs="Times New Roman"/>
          <w:sz w:val="28"/>
          <w:szCs w:val="28"/>
        </w:rPr>
        <w:t xml:space="preserve">выполнение проектно- изыскательских работ на </w:t>
      </w:r>
      <w:r>
        <w:rPr>
          <w:rFonts w:ascii="Times New Roman" w:hAnsi="Times New Roman" w:cs="Times New Roman"/>
          <w:sz w:val="28"/>
          <w:szCs w:val="28"/>
        </w:rPr>
        <w:t>строительство</w:t>
      </w:r>
      <w:r w:rsidR="00413159">
        <w:rPr>
          <w:rFonts w:ascii="Times New Roman" w:hAnsi="Times New Roman" w:cs="Times New Roman"/>
          <w:sz w:val="28"/>
          <w:szCs w:val="28"/>
        </w:rPr>
        <w:t xml:space="preserve"> объекта: «Физкультурно-</w:t>
      </w:r>
      <w:r w:rsidR="001413D4">
        <w:rPr>
          <w:rFonts w:ascii="Times New Roman" w:hAnsi="Times New Roman" w:cs="Times New Roman"/>
          <w:sz w:val="28"/>
          <w:szCs w:val="28"/>
        </w:rPr>
        <w:t>оздоровительный комплекс с залом размерами 30*18 по адресу: Ленинградская область, г. Гатчина, ул. Чехова, д.9а»</w:t>
      </w:r>
      <w:r w:rsidR="00DF4ECC">
        <w:rPr>
          <w:rFonts w:ascii="Times New Roman" w:hAnsi="Times New Roman" w:cs="Times New Roman"/>
          <w:sz w:val="28"/>
          <w:szCs w:val="28"/>
        </w:rPr>
        <w:t xml:space="preserve"> и проведение государственной экспертизы проектов документации и результатов инженерных изысканий;</w:t>
      </w:r>
    </w:p>
    <w:p w:rsidR="002925BC" w:rsidRDefault="002925BC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D5">
        <w:rPr>
          <w:rFonts w:ascii="Times New Roman" w:hAnsi="Times New Roman" w:cs="Times New Roman"/>
          <w:sz w:val="28"/>
          <w:szCs w:val="28"/>
        </w:rPr>
        <w:t xml:space="preserve"> </w:t>
      </w:r>
      <w:r w:rsidR="006250AC" w:rsidRPr="004E47D5">
        <w:rPr>
          <w:rFonts w:ascii="Times New Roman" w:hAnsi="Times New Roman" w:cs="Times New Roman"/>
          <w:sz w:val="28"/>
          <w:szCs w:val="28"/>
        </w:rPr>
        <w:t>+3 000,00</w:t>
      </w:r>
      <w:r w:rsidR="00395868" w:rsidRPr="004E47D5">
        <w:rPr>
          <w:rFonts w:ascii="Times New Roman" w:hAnsi="Times New Roman" w:cs="Times New Roman"/>
          <w:sz w:val="28"/>
          <w:szCs w:val="28"/>
        </w:rPr>
        <w:t xml:space="preserve"> </w:t>
      </w:r>
      <w:r w:rsidR="006250AC" w:rsidRPr="004E47D5">
        <w:rPr>
          <w:rFonts w:ascii="Times New Roman" w:hAnsi="Times New Roman" w:cs="Times New Roman"/>
          <w:sz w:val="28"/>
          <w:szCs w:val="28"/>
        </w:rPr>
        <w:t xml:space="preserve">тыс. руб. на </w:t>
      </w:r>
      <w:r w:rsidR="00395868" w:rsidRPr="004E47D5">
        <w:rPr>
          <w:rFonts w:ascii="Times New Roman" w:hAnsi="Times New Roman" w:cs="Times New Roman"/>
          <w:sz w:val="28"/>
          <w:szCs w:val="28"/>
        </w:rPr>
        <w:t xml:space="preserve">выполнение работ по ремонту электромонтажного оборудования и электропроводки в здании администрации </w:t>
      </w:r>
      <w:r w:rsidR="000D3E8E" w:rsidRPr="004E47D5">
        <w:rPr>
          <w:rFonts w:ascii="Times New Roman" w:hAnsi="Times New Roman" w:cs="Times New Roman"/>
          <w:sz w:val="28"/>
          <w:szCs w:val="28"/>
        </w:rPr>
        <w:t xml:space="preserve"> по адресу: г.Гатчина, ул. Карл</w:t>
      </w:r>
      <w:r w:rsidR="00395868" w:rsidRPr="004E47D5">
        <w:rPr>
          <w:rFonts w:ascii="Times New Roman" w:hAnsi="Times New Roman" w:cs="Times New Roman"/>
          <w:sz w:val="28"/>
          <w:szCs w:val="28"/>
        </w:rPr>
        <w:t>а Маркса, д.44;</w:t>
      </w:r>
    </w:p>
    <w:p w:rsidR="004E47D5" w:rsidRPr="004E47D5" w:rsidRDefault="004E47D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+2 415,00 тыс.руб.  на изготовление офисной мебели в администрацию;</w:t>
      </w:r>
    </w:p>
    <w:p w:rsidR="00A53A6F" w:rsidRDefault="00A27F01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6F">
        <w:rPr>
          <w:rFonts w:ascii="Times New Roman" w:hAnsi="Times New Roman" w:cs="Times New Roman"/>
          <w:sz w:val="28"/>
          <w:szCs w:val="28"/>
        </w:rPr>
        <w:t>+</w:t>
      </w:r>
      <w:r w:rsidR="00440E65" w:rsidRPr="00A53A6F">
        <w:rPr>
          <w:rFonts w:ascii="Times New Roman" w:hAnsi="Times New Roman" w:cs="Times New Roman"/>
          <w:sz w:val="28"/>
          <w:szCs w:val="28"/>
        </w:rPr>
        <w:t xml:space="preserve"> 6</w:t>
      </w:r>
      <w:r w:rsidR="008775D7" w:rsidRPr="00A53A6F">
        <w:rPr>
          <w:rFonts w:ascii="Times New Roman" w:hAnsi="Times New Roman" w:cs="Times New Roman"/>
          <w:sz w:val="28"/>
          <w:szCs w:val="28"/>
        </w:rPr>
        <w:t>20</w:t>
      </w:r>
      <w:r w:rsidR="00A53A6F">
        <w:rPr>
          <w:rFonts w:ascii="Times New Roman" w:hAnsi="Times New Roman" w:cs="Times New Roman"/>
          <w:sz w:val="28"/>
          <w:szCs w:val="28"/>
        </w:rPr>
        <w:t>,00</w:t>
      </w:r>
      <w:r w:rsidR="008775D7" w:rsidRPr="00A53A6F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8775D7">
        <w:rPr>
          <w:rFonts w:ascii="Times New Roman" w:hAnsi="Times New Roman" w:cs="Times New Roman"/>
          <w:sz w:val="28"/>
          <w:szCs w:val="28"/>
        </w:rPr>
        <w:t>. на организацию и проведение выборной компании на территории Гатчинского муниципального района в связи с проведением 18 марта 2018 года выборов Президента Российской Федерации;</w:t>
      </w:r>
    </w:p>
    <w:p w:rsidR="00440E65" w:rsidRPr="00A53A6F" w:rsidRDefault="00440E6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6F">
        <w:rPr>
          <w:rFonts w:ascii="Times New Roman" w:hAnsi="Times New Roman" w:cs="Times New Roman"/>
          <w:sz w:val="28"/>
          <w:szCs w:val="28"/>
        </w:rPr>
        <w:t>+250</w:t>
      </w:r>
      <w:r w:rsidR="00B1444E" w:rsidRPr="00A53A6F">
        <w:rPr>
          <w:rFonts w:ascii="Times New Roman" w:hAnsi="Times New Roman" w:cs="Times New Roman"/>
          <w:sz w:val="28"/>
          <w:szCs w:val="28"/>
        </w:rPr>
        <w:t>,0</w:t>
      </w:r>
      <w:r w:rsidR="00A53A6F">
        <w:rPr>
          <w:rFonts w:ascii="Times New Roman" w:hAnsi="Times New Roman" w:cs="Times New Roman"/>
          <w:sz w:val="28"/>
          <w:szCs w:val="28"/>
        </w:rPr>
        <w:t>0</w:t>
      </w:r>
      <w:r w:rsidR="00B1444E" w:rsidRPr="00A53A6F">
        <w:rPr>
          <w:rFonts w:ascii="Times New Roman" w:hAnsi="Times New Roman" w:cs="Times New Roman"/>
          <w:sz w:val="28"/>
          <w:szCs w:val="28"/>
        </w:rPr>
        <w:t xml:space="preserve"> </w:t>
      </w:r>
      <w:r w:rsidRPr="00A53A6F">
        <w:rPr>
          <w:rFonts w:ascii="Times New Roman" w:hAnsi="Times New Roman" w:cs="Times New Roman"/>
          <w:sz w:val="28"/>
          <w:szCs w:val="28"/>
        </w:rPr>
        <w:t>тыс. руб.</w:t>
      </w:r>
      <w:r w:rsidR="004078CB" w:rsidRPr="00A53A6F">
        <w:rPr>
          <w:rFonts w:ascii="Times New Roman" w:hAnsi="Times New Roman" w:cs="Times New Roman"/>
          <w:sz w:val="28"/>
          <w:szCs w:val="28"/>
        </w:rPr>
        <w:t xml:space="preserve"> на </w:t>
      </w:r>
      <w:r w:rsidR="00DF7A01" w:rsidRPr="00A53A6F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 w:rsidR="004078CB" w:rsidRPr="00A53A6F">
        <w:rPr>
          <w:rFonts w:ascii="Times New Roman" w:hAnsi="Times New Roman" w:cs="Times New Roman"/>
          <w:sz w:val="28"/>
          <w:szCs w:val="28"/>
        </w:rPr>
        <w:t>проведение мероприятий</w:t>
      </w:r>
      <w:r w:rsidR="00081FC9" w:rsidRPr="00A53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FC9" w:rsidRPr="00A53A6F">
        <w:rPr>
          <w:rFonts w:ascii="Times New Roman" w:hAnsi="Times New Roman" w:cs="Times New Roman"/>
          <w:sz w:val="28"/>
          <w:szCs w:val="28"/>
        </w:rPr>
        <w:t>межпоселенческого</w:t>
      </w:r>
      <w:proofErr w:type="spellEnd"/>
      <w:r w:rsidR="00081FC9" w:rsidRPr="00A53A6F">
        <w:rPr>
          <w:rFonts w:ascii="Times New Roman" w:hAnsi="Times New Roman" w:cs="Times New Roman"/>
          <w:sz w:val="28"/>
          <w:szCs w:val="28"/>
        </w:rPr>
        <w:t xml:space="preserve"> характера </w:t>
      </w:r>
      <w:r w:rsidR="00DF7A01" w:rsidRPr="00A53A6F">
        <w:rPr>
          <w:rFonts w:ascii="Times New Roman" w:hAnsi="Times New Roman" w:cs="Times New Roman"/>
          <w:sz w:val="28"/>
          <w:szCs w:val="28"/>
        </w:rPr>
        <w:t>по работе с детьми и молодежью в рамках подпрограммы « Молодежь Гатчинского муниципального района</w:t>
      </w:r>
      <w:r w:rsidR="00B52372" w:rsidRPr="00A53A6F">
        <w:rPr>
          <w:rFonts w:ascii="Times New Roman" w:hAnsi="Times New Roman" w:cs="Times New Roman"/>
          <w:sz w:val="28"/>
          <w:szCs w:val="28"/>
        </w:rPr>
        <w:t xml:space="preserve">; </w:t>
      </w:r>
      <w:r w:rsidR="004078CB" w:rsidRPr="00A53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7D5" w:rsidRDefault="004E47D5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5BC">
        <w:rPr>
          <w:rFonts w:ascii="Times New Roman" w:hAnsi="Times New Roman" w:cs="Times New Roman"/>
          <w:sz w:val="28"/>
          <w:szCs w:val="28"/>
        </w:rPr>
        <w:t>+210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2925BC">
        <w:rPr>
          <w:rFonts w:ascii="Times New Roman" w:hAnsi="Times New Roman" w:cs="Times New Roman"/>
          <w:sz w:val="28"/>
          <w:szCs w:val="28"/>
        </w:rPr>
        <w:t xml:space="preserve"> тыс. руб. на проведение ремонта жилого помещения, расположенного по адресу: Гатчинский район, </w:t>
      </w:r>
      <w:proofErr w:type="spellStart"/>
      <w:r w:rsidRPr="002925BC"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 w:rsidRPr="002925BC">
        <w:rPr>
          <w:rFonts w:ascii="Times New Roman" w:hAnsi="Times New Roman" w:cs="Times New Roman"/>
          <w:sz w:val="28"/>
          <w:szCs w:val="28"/>
        </w:rPr>
        <w:t>, д.3, кв.3, относящегося к специализированному жилищному фонду МО «Гатчинский муниципаль</w:t>
      </w:r>
      <w:r w:rsidR="004510EF">
        <w:rPr>
          <w:rFonts w:ascii="Times New Roman" w:hAnsi="Times New Roman" w:cs="Times New Roman"/>
          <w:sz w:val="28"/>
          <w:szCs w:val="28"/>
        </w:rPr>
        <w:t>ный район»</w:t>
      </w:r>
      <w:r w:rsidR="00106EE2">
        <w:rPr>
          <w:rFonts w:ascii="Times New Roman" w:hAnsi="Times New Roman" w:cs="Times New Roman"/>
          <w:sz w:val="28"/>
          <w:szCs w:val="28"/>
        </w:rPr>
        <w:t>;</w:t>
      </w:r>
    </w:p>
    <w:p w:rsidR="00106EE2" w:rsidRPr="00B52372" w:rsidRDefault="00106EE2" w:rsidP="009B4A6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99">
        <w:rPr>
          <w:rFonts w:ascii="Times New Roman" w:hAnsi="Times New Roman" w:cs="Times New Roman"/>
          <w:sz w:val="28"/>
          <w:szCs w:val="28"/>
          <w:u w:val="single"/>
        </w:rPr>
        <w:t xml:space="preserve">уменьшить  </w:t>
      </w:r>
      <w:r w:rsidRPr="00264C99">
        <w:rPr>
          <w:rFonts w:ascii="Times New Roman" w:hAnsi="Times New Roman" w:cs="Times New Roman"/>
          <w:sz w:val="28"/>
          <w:szCs w:val="28"/>
        </w:rPr>
        <w:t>на - 6 820,00 тыс. руб. средства резервного фонда.</w:t>
      </w:r>
    </w:p>
    <w:p w:rsidR="004510EF" w:rsidRDefault="004510EF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0EF">
        <w:rPr>
          <w:rFonts w:ascii="Times New Roman" w:hAnsi="Times New Roman" w:cs="Times New Roman"/>
          <w:sz w:val="28"/>
          <w:szCs w:val="28"/>
        </w:rPr>
        <w:tab/>
      </w:r>
      <w:r w:rsidRPr="004510EF">
        <w:rPr>
          <w:rFonts w:ascii="Times New Roman" w:hAnsi="Times New Roman" w:cs="Times New Roman"/>
          <w:sz w:val="28"/>
          <w:szCs w:val="28"/>
          <w:u w:val="single"/>
        </w:rPr>
        <w:t xml:space="preserve">Перераспределение </w:t>
      </w:r>
      <w:r>
        <w:rPr>
          <w:rFonts w:ascii="Times New Roman" w:hAnsi="Times New Roman" w:cs="Times New Roman"/>
          <w:sz w:val="28"/>
          <w:szCs w:val="28"/>
        </w:rPr>
        <w:t>расходов с</w:t>
      </w:r>
      <w:r w:rsidRPr="004510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510EF">
        <w:rPr>
          <w:rFonts w:ascii="Times New Roman" w:hAnsi="Times New Roman" w:cs="Times New Roman"/>
          <w:sz w:val="28"/>
          <w:szCs w:val="28"/>
        </w:rPr>
        <w:t>МКУ «Служба координации и развития коммунального хозяйства и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  на Администрацию Гатчинского муниципального района:</w:t>
      </w:r>
    </w:p>
    <w:p w:rsidR="004510EF" w:rsidRPr="002C0102" w:rsidRDefault="004510EF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  <w:t>+390,00 тыс. руб.</w:t>
      </w:r>
      <w:r w:rsidR="00106EE2">
        <w:rPr>
          <w:rFonts w:ascii="Times New Roman" w:hAnsi="Times New Roman" w:cs="Times New Roman"/>
          <w:sz w:val="28"/>
          <w:szCs w:val="28"/>
        </w:rPr>
        <w:t xml:space="preserve"> на проведение мероприятий, предусмотренных  муниципальной программой «Безопасность Гатчинского муниципального района»</w:t>
      </w:r>
      <w:r w:rsidR="002C0102">
        <w:rPr>
          <w:rFonts w:ascii="Times New Roman" w:hAnsi="Times New Roman" w:cs="Times New Roman"/>
          <w:sz w:val="28"/>
          <w:szCs w:val="28"/>
        </w:rPr>
        <w:t>.</w:t>
      </w:r>
    </w:p>
    <w:p w:rsidR="00FB0D1A" w:rsidRPr="00BC37B3" w:rsidRDefault="00FB0D1A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51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FD1513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предусмотреть увеличение расходов в сумме </w:t>
      </w:r>
      <w:r w:rsidR="00E0182A">
        <w:rPr>
          <w:rFonts w:ascii="Times New Roman" w:hAnsi="Times New Roman" w:cs="Times New Roman"/>
          <w:b/>
          <w:sz w:val="28"/>
          <w:szCs w:val="28"/>
        </w:rPr>
        <w:t>+13 98</w:t>
      </w:r>
      <w:r w:rsidRPr="00BC37B3">
        <w:rPr>
          <w:rFonts w:ascii="Times New Roman" w:hAnsi="Times New Roman" w:cs="Times New Roman"/>
          <w:b/>
          <w:sz w:val="28"/>
          <w:szCs w:val="28"/>
        </w:rPr>
        <w:t>3,70 тыс.руб.:</w:t>
      </w:r>
    </w:p>
    <w:p w:rsidR="00F4485D" w:rsidRDefault="00F4485D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счет средств бюджета Гатчинского муниципального района на </w:t>
      </w:r>
      <w:r w:rsidR="00316835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>
        <w:rPr>
          <w:rFonts w:ascii="Times New Roman" w:hAnsi="Times New Roman" w:cs="Times New Roman"/>
          <w:sz w:val="28"/>
          <w:szCs w:val="28"/>
        </w:rPr>
        <w:t>межбюджетны</w:t>
      </w:r>
      <w:r w:rsidR="0031683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835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>
        <w:rPr>
          <w:rFonts w:ascii="Times New Roman" w:hAnsi="Times New Roman" w:cs="Times New Roman"/>
          <w:sz w:val="28"/>
          <w:szCs w:val="28"/>
        </w:rPr>
        <w:t xml:space="preserve"> </w:t>
      </w:r>
      <w:r w:rsidR="00316835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  </w:t>
      </w:r>
      <w:r w:rsidR="00E0182A">
        <w:rPr>
          <w:rFonts w:ascii="Times New Roman" w:hAnsi="Times New Roman" w:cs="Times New Roman"/>
          <w:sz w:val="28"/>
          <w:szCs w:val="28"/>
        </w:rPr>
        <w:t>12</w:t>
      </w:r>
      <w:r w:rsidR="00A87D40">
        <w:rPr>
          <w:rFonts w:ascii="Times New Roman" w:hAnsi="Times New Roman" w:cs="Times New Roman"/>
          <w:sz w:val="28"/>
          <w:szCs w:val="28"/>
        </w:rPr>
        <w:t> </w:t>
      </w:r>
      <w:r w:rsidR="00E0182A">
        <w:rPr>
          <w:rFonts w:ascii="Times New Roman" w:hAnsi="Times New Roman" w:cs="Times New Roman"/>
          <w:sz w:val="28"/>
          <w:szCs w:val="28"/>
        </w:rPr>
        <w:t>17</w:t>
      </w:r>
      <w:r w:rsidR="00A87D40">
        <w:rPr>
          <w:rFonts w:ascii="Times New Roman" w:hAnsi="Times New Roman" w:cs="Times New Roman"/>
          <w:sz w:val="28"/>
          <w:szCs w:val="28"/>
        </w:rPr>
        <w:t>5,20 тыс. руб.</w:t>
      </w:r>
      <w:r>
        <w:rPr>
          <w:rFonts w:ascii="Times New Roman" w:hAnsi="Times New Roman" w:cs="Times New Roman"/>
          <w:sz w:val="28"/>
          <w:szCs w:val="28"/>
        </w:rPr>
        <w:t>, из которых:</w:t>
      </w:r>
    </w:p>
    <w:p w:rsidR="00E0182A" w:rsidRPr="007A1F7E" w:rsidRDefault="00F4485D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F4485D">
        <w:rPr>
          <w:rFonts w:ascii="Times New Roman" w:hAnsi="Times New Roman" w:cs="Times New Roman"/>
          <w:sz w:val="28"/>
          <w:szCs w:val="28"/>
        </w:rPr>
        <w:t>+10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4485D">
        <w:rPr>
          <w:rFonts w:ascii="Times New Roman" w:hAnsi="Times New Roman" w:cs="Times New Roman"/>
          <w:sz w:val="28"/>
          <w:szCs w:val="28"/>
        </w:rPr>
        <w:t>425</w:t>
      </w:r>
      <w:r>
        <w:rPr>
          <w:rFonts w:ascii="Times New Roman" w:hAnsi="Times New Roman" w:cs="Times New Roman"/>
          <w:sz w:val="28"/>
          <w:szCs w:val="28"/>
        </w:rPr>
        <w:t xml:space="preserve">,20 тыс.руб. для долевого софинансирования реализации мероприятий по установке автоматизированных индивидуальных тепловых пунктов (АИТП) </w:t>
      </w:r>
      <w:r w:rsidR="007A1F7E">
        <w:rPr>
          <w:rFonts w:ascii="Times New Roman" w:hAnsi="Times New Roman" w:cs="Times New Roman"/>
          <w:sz w:val="28"/>
          <w:szCs w:val="28"/>
        </w:rPr>
        <w:t>с погодным и часовым регулированием в многокварти</w:t>
      </w:r>
      <w:r w:rsidR="00316835">
        <w:rPr>
          <w:rFonts w:ascii="Times New Roman" w:hAnsi="Times New Roman" w:cs="Times New Roman"/>
          <w:sz w:val="28"/>
          <w:szCs w:val="28"/>
        </w:rPr>
        <w:t>р</w:t>
      </w:r>
      <w:r w:rsidR="007A1F7E">
        <w:rPr>
          <w:rFonts w:ascii="Times New Roman" w:hAnsi="Times New Roman" w:cs="Times New Roman"/>
          <w:sz w:val="28"/>
          <w:szCs w:val="28"/>
        </w:rPr>
        <w:t>ных домах, расположенных на территории МО «Город Гатчина»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43)</w:t>
      </w:r>
      <w:r w:rsidR="007A1F7E">
        <w:rPr>
          <w:rFonts w:ascii="Times New Roman" w:hAnsi="Times New Roman" w:cs="Times New Roman"/>
          <w:sz w:val="28"/>
          <w:szCs w:val="28"/>
        </w:rPr>
        <w:t>;</w:t>
      </w:r>
    </w:p>
    <w:p w:rsidR="007A1F7E" w:rsidRDefault="00F16B10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+ 1 500,00 тыс.руб. на р</w:t>
      </w:r>
      <w:r w:rsidRPr="00F16B10">
        <w:rPr>
          <w:rFonts w:ascii="Times New Roman" w:hAnsi="Times New Roman" w:cs="Times New Roman"/>
          <w:sz w:val="28"/>
          <w:szCs w:val="28"/>
        </w:rPr>
        <w:t xml:space="preserve">емонт нежилого здания </w:t>
      </w:r>
      <w:r>
        <w:rPr>
          <w:rFonts w:ascii="Times New Roman" w:hAnsi="Times New Roman" w:cs="Times New Roman"/>
          <w:sz w:val="28"/>
          <w:szCs w:val="28"/>
        </w:rPr>
        <w:t xml:space="preserve">военкомата </w:t>
      </w:r>
      <w:r w:rsidRPr="00F16B10">
        <w:rPr>
          <w:rFonts w:ascii="Times New Roman" w:hAnsi="Times New Roman" w:cs="Times New Roman"/>
          <w:sz w:val="28"/>
          <w:szCs w:val="28"/>
        </w:rPr>
        <w:t>по адресу: г. Гатчина, Госпитальный переулок, д.24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43)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182A" w:rsidRPr="00E0182A" w:rsidRDefault="00E0182A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+ 250,00 тыс. руб. на проведение праздничных мероприятий в рамках муниципальной программы «Проведение мероприятий праздничного календаря МО «Города Гатчина»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38)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EC3FA0" w:rsidRDefault="00327607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6F01" w:rsidRPr="004E637A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="005D6F01">
        <w:rPr>
          <w:rFonts w:ascii="Times New Roman" w:hAnsi="Times New Roman" w:cs="Times New Roman"/>
          <w:sz w:val="28"/>
          <w:szCs w:val="28"/>
        </w:rPr>
        <w:t xml:space="preserve"> расходов с </w:t>
      </w:r>
      <w:r w:rsidR="004E63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6F0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D6F01">
        <w:rPr>
          <w:rFonts w:ascii="Times New Roman" w:hAnsi="Times New Roman" w:cs="Times New Roman"/>
          <w:sz w:val="28"/>
          <w:szCs w:val="28"/>
        </w:rPr>
        <w:t>на Комитет финансов Гатчинского муниципального района</w:t>
      </w:r>
      <w:r w:rsidR="00EC3FA0">
        <w:rPr>
          <w:rFonts w:ascii="Times New Roman" w:hAnsi="Times New Roman" w:cs="Times New Roman"/>
          <w:sz w:val="28"/>
          <w:szCs w:val="28"/>
        </w:rPr>
        <w:t>:</w:t>
      </w:r>
    </w:p>
    <w:p w:rsidR="00EC3FA0" w:rsidRDefault="00EC3FA0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+ 1 458,50</w:t>
      </w:r>
      <w:r w:rsidRPr="00EC3FA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5D6F01">
        <w:rPr>
          <w:rFonts w:ascii="Times New Roman" w:hAnsi="Times New Roman" w:cs="Times New Roman"/>
          <w:sz w:val="28"/>
          <w:szCs w:val="28"/>
        </w:rPr>
        <w:t xml:space="preserve"> на межбюджетные трансферты </w:t>
      </w:r>
      <w:r w:rsidR="00327607">
        <w:rPr>
          <w:rFonts w:ascii="Times New Roman" w:hAnsi="Times New Roman" w:cs="Times New Roman"/>
          <w:sz w:val="28"/>
          <w:szCs w:val="28"/>
        </w:rPr>
        <w:t>бюджетам посел</w:t>
      </w:r>
      <w:r w:rsidR="004E637A">
        <w:rPr>
          <w:rFonts w:ascii="Times New Roman" w:hAnsi="Times New Roman" w:cs="Times New Roman"/>
          <w:sz w:val="28"/>
          <w:szCs w:val="28"/>
        </w:rPr>
        <w:t xml:space="preserve">ений </w:t>
      </w:r>
      <w:r w:rsidR="00124747" w:rsidRPr="00124747">
        <w:rPr>
          <w:rFonts w:ascii="Times New Roman" w:hAnsi="Times New Roman" w:cs="Times New Roman"/>
          <w:sz w:val="28"/>
          <w:szCs w:val="28"/>
        </w:rPr>
        <w:t xml:space="preserve">на реализацию комплекса мер по профилактике </w:t>
      </w:r>
      <w:proofErr w:type="spellStart"/>
      <w:r w:rsidR="00124747" w:rsidRPr="00124747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124747" w:rsidRPr="00124747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41);</w:t>
      </w:r>
    </w:p>
    <w:p w:rsidR="008B42D0" w:rsidRPr="00F16B10" w:rsidRDefault="008B42D0" w:rsidP="009B4A6C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3FA0">
        <w:rPr>
          <w:rFonts w:ascii="Times New Roman" w:hAnsi="Times New Roman" w:cs="Times New Roman"/>
          <w:sz w:val="28"/>
          <w:szCs w:val="28"/>
        </w:rPr>
        <w:t>+ 350,</w:t>
      </w:r>
      <w:r w:rsidR="00EC3FA0" w:rsidRPr="00EC3FA0">
        <w:rPr>
          <w:rFonts w:ascii="Times New Roman" w:hAnsi="Times New Roman" w:cs="Times New Roman"/>
          <w:sz w:val="28"/>
          <w:szCs w:val="28"/>
        </w:rPr>
        <w:t>00 тыс.руб.</w:t>
      </w:r>
      <w:r w:rsidR="00EC3F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межбюджетные трансферты бюджетам Коммунарского городского поселения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Большеколпанского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п</w:t>
      </w:r>
      <w:r w:rsidRPr="008B42D0">
        <w:rPr>
          <w:rFonts w:ascii="Times New Roman" w:hAnsi="Times New Roman" w:cs="Times New Roman"/>
          <w:sz w:val="28"/>
          <w:szCs w:val="28"/>
        </w:rPr>
        <w:t>роведение конкуров в рамках подпрограммы «Общество и власть в Гатчинском муниципальном районе»</w:t>
      </w:r>
      <w:r w:rsidR="00316835">
        <w:rPr>
          <w:rFonts w:ascii="Times New Roman" w:hAnsi="Times New Roman" w:cs="Times New Roman"/>
          <w:sz w:val="28"/>
          <w:szCs w:val="28"/>
        </w:rPr>
        <w:t xml:space="preserve"> (приложение 44)</w:t>
      </w:r>
      <w:r w:rsidR="00E0182A">
        <w:rPr>
          <w:rFonts w:ascii="Times New Roman" w:hAnsi="Times New Roman" w:cs="Times New Roman"/>
          <w:sz w:val="28"/>
          <w:szCs w:val="28"/>
        </w:rPr>
        <w:t>.</w:t>
      </w:r>
      <w:r w:rsidR="00081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7B3" w:rsidRDefault="00BC37B3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F8682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>
        <w:rPr>
          <w:rFonts w:ascii="Times New Roman" w:hAnsi="Times New Roman" w:cs="Times New Roman"/>
          <w:sz w:val="28"/>
          <w:szCs w:val="28"/>
        </w:rPr>
        <w:t xml:space="preserve">увеличить </w:t>
      </w:r>
      <w:r>
        <w:rPr>
          <w:rFonts w:ascii="Times New Roman" w:hAnsi="Times New Roman" w:cs="Times New Roman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b/>
          <w:sz w:val="28"/>
          <w:szCs w:val="28"/>
        </w:rPr>
        <w:t>11 000,00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A22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приобретение продуктов питания для дошкольных образовательных учреждений.</w:t>
      </w:r>
    </w:p>
    <w:p w:rsidR="00A22D35" w:rsidRDefault="00A22D35" w:rsidP="009B4A6C">
      <w:pPr>
        <w:pStyle w:val="a3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4057C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B1444E">
        <w:rPr>
          <w:rFonts w:ascii="Times New Roman" w:hAnsi="Times New Roman" w:cs="Times New Roman"/>
          <w:b/>
          <w:sz w:val="28"/>
          <w:szCs w:val="28"/>
        </w:rPr>
        <w:t>29 </w:t>
      </w:r>
      <w:r w:rsidR="00A5028E">
        <w:rPr>
          <w:rFonts w:ascii="Times New Roman" w:hAnsi="Times New Roman" w:cs="Times New Roman"/>
          <w:b/>
          <w:sz w:val="28"/>
          <w:szCs w:val="28"/>
        </w:rPr>
        <w:t>4</w:t>
      </w:r>
      <w:r w:rsidR="00B1444E">
        <w:rPr>
          <w:rFonts w:ascii="Times New Roman" w:hAnsi="Times New Roman" w:cs="Times New Roman"/>
          <w:b/>
          <w:sz w:val="28"/>
          <w:szCs w:val="28"/>
        </w:rPr>
        <w:t>74</w:t>
      </w:r>
      <w:r w:rsidRPr="005761A0">
        <w:rPr>
          <w:rFonts w:ascii="Times New Roman" w:hAnsi="Times New Roman" w:cs="Times New Roman"/>
          <w:b/>
          <w:sz w:val="28"/>
          <w:szCs w:val="28"/>
        </w:rPr>
        <w:t>,</w:t>
      </w:r>
      <w:r w:rsidR="00C21D1D">
        <w:rPr>
          <w:rFonts w:ascii="Times New Roman" w:hAnsi="Times New Roman" w:cs="Times New Roman"/>
          <w:b/>
          <w:sz w:val="28"/>
          <w:szCs w:val="28"/>
        </w:rPr>
        <w:t>3</w:t>
      </w:r>
      <w:r w:rsidR="00B1444E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FF3A5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F3A5C" w:rsidRPr="00FF3A5C" w:rsidRDefault="00FF3A5C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+28 626,30 </w:t>
      </w:r>
      <w:r w:rsidR="00823C6B">
        <w:rPr>
          <w:rFonts w:ascii="Times New Roman" w:hAnsi="Times New Roman" w:cs="Times New Roman"/>
          <w:sz w:val="28"/>
          <w:szCs w:val="28"/>
        </w:rPr>
        <w:t xml:space="preserve">тыс. руб. </w:t>
      </w:r>
      <w:r>
        <w:rPr>
          <w:rFonts w:ascii="Times New Roman" w:hAnsi="Times New Roman" w:cs="Times New Roman"/>
          <w:sz w:val="28"/>
          <w:szCs w:val="28"/>
        </w:rPr>
        <w:t xml:space="preserve">на строительство объекта культуры локального значения </w:t>
      </w:r>
      <w:r w:rsidR="00102FD5">
        <w:rPr>
          <w:rFonts w:ascii="Times New Roman" w:hAnsi="Times New Roman" w:cs="Times New Roman"/>
          <w:sz w:val="28"/>
          <w:szCs w:val="28"/>
        </w:rPr>
        <w:t>«Концертно-выставочной зал «МБУК Мемориальный Дом-музей Исаака Шварца» по адресу: Ленинградская область, Гатчинский</w:t>
      </w:r>
      <w:r w:rsidR="00102FD5" w:rsidRPr="00A22D3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02FD5">
        <w:rPr>
          <w:rFonts w:ascii="Times New Roman" w:hAnsi="Times New Roman" w:cs="Times New Roman"/>
          <w:sz w:val="28"/>
          <w:szCs w:val="28"/>
        </w:rPr>
        <w:t xml:space="preserve">ый район, </w:t>
      </w:r>
      <w:proofErr w:type="spellStart"/>
      <w:r w:rsidR="00102FD5">
        <w:rPr>
          <w:rFonts w:ascii="Times New Roman" w:hAnsi="Times New Roman" w:cs="Times New Roman"/>
          <w:sz w:val="28"/>
          <w:szCs w:val="28"/>
        </w:rPr>
        <w:t>Сиверское</w:t>
      </w:r>
      <w:proofErr w:type="spellEnd"/>
      <w:r w:rsidR="00102FD5">
        <w:rPr>
          <w:rFonts w:ascii="Times New Roman" w:hAnsi="Times New Roman" w:cs="Times New Roman"/>
          <w:sz w:val="28"/>
          <w:szCs w:val="28"/>
        </w:rPr>
        <w:t xml:space="preserve">  городское поселение, г.п.Сиверский, ул.Пушкинская, д.4А</w:t>
      </w:r>
      <w:r w:rsidR="00D612DB">
        <w:rPr>
          <w:rFonts w:ascii="Times New Roman" w:hAnsi="Times New Roman" w:cs="Times New Roman"/>
          <w:sz w:val="28"/>
          <w:szCs w:val="28"/>
        </w:rPr>
        <w:t>;</w:t>
      </w:r>
    </w:p>
    <w:p w:rsidR="00BC37B3" w:rsidRDefault="00D612DB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2DB">
        <w:rPr>
          <w:rFonts w:ascii="Times New Roman" w:hAnsi="Times New Roman" w:cs="Times New Roman"/>
          <w:sz w:val="28"/>
          <w:szCs w:val="28"/>
        </w:rPr>
        <w:t>+168</w:t>
      </w:r>
      <w:r>
        <w:rPr>
          <w:rFonts w:ascii="Times New Roman" w:hAnsi="Times New Roman" w:cs="Times New Roman"/>
          <w:sz w:val="28"/>
          <w:szCs w:val="28"/>
        </w:rPr>
        <w:t xml:space="preserve">,00 тыс. руб. на проведение 2 этапа Первого Всероссийского музыкального фестиваля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Ипполитова-Иванова</w:t>
      </w:r>
      <w:proofErr w:type="spellEnd"/>
      <w:r w:rsidR="00823C6B">
        <w:rPr>
          <w:rFonts w:ascii="Times New Roman" w:hAnsi="Times New Roman" w:cs="Times New Roman"/>
          <w:sz w:val="28"/>
          <w:szCs w:val="28"/>
        </w:rPr>
        <w:t>;</w:t>
      </w:r>
    </w:p>
    <w:p w:rsidR="00823C6B" w:rsidRDefault="00B1444E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+10</w:t>
      </w:r>
      <w:r w:rsidR="00823C6B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0</w:t>
      </w:r>
      <w:r w:rsidR="00823C6B">
        <w:rPr>
          <w:rFonts w:ascii="Times New Roman" w:hAnsi="Times New Roman" w:cs="Times New Roman"/>
          <w:sz w:val="28"/>
          <w:szCs w:val="28"/>
        </w:rPr>
        <w:t xml:space="preserve"> тыс. руб. на проведение праздничных мероприятий в рамках муниципальной программы «Проведение </w:t>
      </w:r>
      <w:r w:rsidR="001E195F">
        <w:rPr>
          <w:rFonts w:ascii="Times New Roman" w:hAnsi="Times New Roman" w:cs="Times New Roman"/>
          <w:sz w:val="28"/>
          <w:szCs w:val="28"/>
        </w:rPr>
        <w:t>мероприятий праздничного календаря МО «Города Гатчина»;</w:t>
      </w:r>
    </w:p>
    <w:p w:rsidR="001E195F" w:rsidRPr="008024B4" w:rsidRDefault="00203384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+580</w:t>
      </w:r>
      <w:r w:rsidR="001E195F">
        <w:rPr>
          <w:rFonts w:ascii="Times New Roman" w:hAnsi="Times New Roman" w:cs="Times New Roman"/>
          <w:sz w:val="28"/>
          <w:szCs w:val="28"/>
        </w:rPr>
        <w:t>,00 тыс.руб.</w:t>
      </w:r>
      <w:r>
        <w:rPr>
          <w:rFonts w:ascii="Times New Roman" w:hAnsi="Times New Roman" w:cs="Times New Roman"/>
          <w:sz w:val="28"/>
          <w:szCs w:val="28"/>
        </w:rPr>
        <w:t xml:space="preserve"> на увеличение штатной численности в МБУ ДО «Детская художественная школа города Гатчины»</w:t>
      </w:r>
      <w:r w:rsidR="008024B4">
        <w:rPr>
          <w:rFonts w:ascii="Times New Roman" w:hAnsi="Times New Roman" w:cs="Times New Roman"/>
          <w:sz w:val="28"/>
          <w:szCs w:val="28"/>
        </w:rPr>
        <w:t>.</w:t>
      </w:r>
    </w:p>
    <w:p w:rsidR="00B829C0" w:rsidRPr="00D612DB" w:rsidRDefault="00821594" w:rsidP="009B4A6C">
      <w:pPr>
        <w:pStyle w:val="a3"/>
        <w:tabs>
          <w:tab w:val="left" w:pos="284"/>
        </w:tabs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F96A15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в сумме +</w:t>
      </w:r>
      <w:r w:rsidR="003701E2">
        <w:rPr>
          <w:rFonts w:ascii="Times New Roman" w:hAnsi="Times New Roman" w:cs="Times New Roman"/>
          <w:b/>
          <w:sz w:val="28"/>
          <w:szCs w:val="28"/>
        </w:rPr>
        <w:t xml:space="preserve">5 261,00 </w:t>
      </w:r>
      <w:r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3701E2" w:rsidRDefault="003701E2" w:rsidP="009B4A6C">
      <w:pPr>
        <w:pStyle w:val="a3"/>
        <w:numPr>
          <w:ilvl w:val="0"/>
          <w:numId w:val="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увеличить:</w:t>
      </w:r>
    </w:p>
    <w:p w:rsidR="003701E2" w:rsidRDefault="003701E2" w:rsidP="009B4A6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="000A2E40">
        <w:rPr>
          <w:rFonts w:ascii="Times New Roman" w:hAnsi="Times New Roman" w:cs="Times New Roman"/>
          <w:sz w:val="28"/>
          <w:szCs w:val="28"/>
        </w:rPr>
        <w:t>мероприятия по строительству и реконструкции</w:t>
      </w:r>
      <w:r w:rsidR="00A22C1D">
        <w:rPr>
          <w:rFonts w:ascii="Times New Roman" w:hAnsi="Times New Roman" w:cs="Times New Roman"/>
          <w:sz w:val="28"/>
          <w:szCs w:val="28"/>
        </w:rPr>
        <w:t xml:space="preserve"> </w:t>
      </w:r>
      <w:r w:rsidR="000A2E40">
        <w:rPr>
          <w:rFonts w:ascii="Times New Roman" w:hAnsi="Times New Roman" w:cs="Times New Roman"/>
          <w:sz w:val="28"/>
          <w:szCs w:val="28"/>
        </w:rPr>
        <w:t xml:space="preserve">объектов водоснабжения, водоотведения и очистки сточных вод в пос. Новый Свет  в сумме </w:t>
      </w:r>
      <w:r w:rsidR="007D3296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</w:t>
      </w:r>
      <w:r w:rsidR="007D3296">
        <w:rPr>
          <w:rFonts w:ascii="Times New Roman" w:hAnsi="Times New Roman" w:cs="Times New Roman"/>
          <w:sz w:val="28"/>
          <w:szCs w:val="28"/>
        </w:rPr>
        <w:t xml:space="preserve"> 500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0A2E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3701E2" w:rsidRDefault="003701E2" w:rsidP="009B4A6C">
      <w:pPr>
        <w:pStyle w:val="a3"/>
        <w:numPr>
          <w:ilvl w:val="0"/>
          <w:numId w:val="4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уменьшить:</w:t>
      </w:r>
    </w:p>
    <w:p w:rsidR="005D6F01" w:rsidRDefault="003701E2" w:rsidP="009B4A6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="00106EE2">
        <w:rPr>
          <w:rFonts w:ascii="Times New Roman" w:hAnsi="Times New Roman" w:cs="Times New Roman"/>
          <w:sz w:val="28"/>
          <w:szCs w:val="28"/>
        </w:rPr>
        <w:t xml:space="preserve">фонд оплаты труда </w:t>
      </w:r>
      <w:r w:rsidR="00106EE2" w:rsidRPr="00106EE2">
        <w:rPr>
          <w:rFonts w:ascii="Times New Roman" w:hAnsi="Times New Roman" w:cs="Times New Roman"/>
          <w:sz w:val="28"/>
          <w:szCs w:val="28"/>
        </w:rPr>
        <w:t>МКУ «Служба координации и развития коммунального хозяйства и строительства»</w:t>
      </w:r>
      <w:r w:rsidR="00106EE2">
        <w:rPr>
          <w:rFonts w:ascii="Times New Roman" w:hAnsi="Times New Roman" w:cs="Times New Roman"/>
          <w:sz w:val="28"/>
          <w:szCs w:val="28"/>
        </w:rPr>
        <w:t xml:space="preserve"> в связи с переводом диспетчеров в Муниципальное</w:t>
      </w:r>
      <w:r w:rsidR="00106EE2" w:rsidRPr="00327607"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106EE2">
        <w:rPr>
          <w:rFonts w:ascii="Times New Roman" w:hAnsi="Times New Roman" w:cs="Times New Roman"/>
          <w:sz w:val="28"/>
          <w:szCs w:val="28"/>
        </w:rPr>
        <w:t>е учреждение</w:t>
      </w:r>
      <w:r w:rsidR="00106EE2" w:rsidRPr="00327607">
        <w:rPr>
          <w:rFonts w:ascii="Times New Roman" w:hAnsi="Times New Roman" w:cs="Times New Roman"/>
          <w:sz w:val="28"/>
          <w:szCs w:val="28"/>
        </w:rPr>
        <w:t xml:space="preserve"> «Управление безопасности, гражданской защиты населения и территории»</w:t>
      </w:r>
      <w:r w:rsidR="00106EE2">
        <w:rPr>
          <w:rFonts w:ascii="Times New Roman" w:hAnsi="Times New Roman" w:cs="Times New Roman"/>
          <w:sz w:val="28"/>
          <w:szCs w:val="28"/>
        </w:rPr>
        <w:t xml:space="preserve"> на сумму – 2 849,00</w:t>
      </w:r>
      <w:r w:rsidR="0081351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244A" w:rsidRDefault="0029244A" w:rsidP="00510FBD">
      <w:pPr>
        <w:pStyle w:val="a3"/>
        <w:tabs>
          <w:tab w:val="left" w:pos="426"/>
        </w:tabs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F96A15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сумму 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5761A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2 03</w:t>
      </w:r>
      <w:r w:rsidRPr="005761A0">
        <w:rPr>
          <w:rFonts w:ascii="Times New Roman" w:hAnsi="Times New Roman" w:cs="Times New Roman"/>
          <w:b/>
          <w:sz w:val="28"/>
          <w:szCs w:val="28"/>
        </w:rPr>
        <w:t>0,</w:t>
      </w:r>
      <w:r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тыс.руб. для исполнения требований по исполнительным листам :</w:t>
      </w:r>
    </w:p>
    <w:p w:rsidR="0029244A" w:rsidRDefault="0029244A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44A">
        <w:rPr>
          <w:rFonts w:ascii="Times New Roman" w:hAnsi="Times New Roman" w:cs="Times New Roman"/>
          <w:sz w:val="28"/>
          <w:szCs w:val="28"/>
        </w:rPr>
        <w:t>+ 1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9244A">
        <w:rPr>
          <w:rFonts w:ascii="Times New Roman" w:hAnsi="Times New Roman" w:cs="Times New Roman"/>
          <w:sz w:val="28"/>
          <w:szCs w:val="28"/>
        </w:rPr>
        <w:t>760</w:t>
      </w:r>
      <w:r>
        <w:rPr>
          <w:rFonts w:ascii="Times New Roman" w:hAnsi="Times New Roman" w:cs="Times New Roman"/>
          <w:sz w:val="28"/>
          <w:szCs w:val="28"/>
        </w:rPr>
        <w:t>,00 тыс.руб. в пользу ООО «Группа КБР»;</w:t>
      </w:r>
    </w:p>
    <w:p w:rsidR="0029244A" w:rsidRDefault="0029244A" w:rsidP="009B4A6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+ 20,00 тыс. руб. в пользу Индивидуального предпринимателя Виноградовой Лидии Владимировны;</w:t>
      </w:r>
    </w:p>
    <w:p w:rsidR="00960D88" w:rsidRDefault="0029244A" w:rsidP="00960D88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+ 10 250,00 тыс. руб. в пользу АО «Гатчинский комбикормовый завод».</w:t>
      </w:r>
    </w:p>
    <w:p w:rsidR="00960D88" w:rsidRDefault="00960D88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88" w:rsidRDefault="00960D88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88" w:rsidRDefault="001C38B1" w:rsidP="001C3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8B1">
        <w:rPr>
          <w:rFonts w:ascii="Times New Roman" w:hAnsi="Times New Roman" w:cs="Times New Roman"/>
          <w:b/>
          <w:sz w:val="28"/>
          <w:szCs w:val="28"/>
        </w:rPr>
        <w:t xml:space="preserve">Изменения по муниципальным программам Гатчинского муниципального района и </w:t>
      </w:r>
      <w:proofErr w:type="spellStart"/>
      <w:r w:rsidRPr="001C38B1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C38B1">
        <w:rPr>
          <w:rFonts w:ascii="Times New Roman" w:hAnsi="Times New Roman" w:cs="Times New Roman"/>
          <w:b/>
          <w:sz w:val="28"/>
          <w:szCs w:val="28"/>
        </w:rPr>
        <w:t xml:space="preserve"> расходам.</w:t>
      </w:r>
    </w:p>
    <w:p w:rsidR="001C38B1" w:rsidRDefault="001C38B1" w:rsidP="001C3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8B1" w:rsidRPr="00C91B44" w:rsidRDefault="00C91B44" w:rsidP="00C91B4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4                                                                                                                         </w:t>
      </w:r>
      <w:r w:rsidR="001C38B1" w:rsidRPr="001C38B1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0" w:type="auto"/>
        <w:tblInd w:w="92" w:type="dxa"/>
        <w:tblLook w:val="04A0"/>
      </w:tblPr>
      <w:tblGrid>
        <w:gridCol w:w="4711"/>
        <w:gridCol w:w="1921"/>
        <w:gridCol w:w="1438"/>
        <w:gridCol w:w="1409"/>
      </w:tblGrid>
      <w:tr w:rsidR="001C38B1" w:rsidRPr="001C38B1" w:rsidTr="001C38B1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Утвержденный бюджет на 2018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Изменения февраль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с учетом изменений</w:t>
            </w:r>
          </w:p>
        </w:tc>
      </w:tr>
      <w:tr w:rsidR="001C38B1" w:rsidRPr="001C38B1" w:rsidTr="001C38B1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5 063 405,2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307 137,3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5 370 542,5</w:t>
            </w:r>
          </w:p>
        </w:tc>
      </w:tr>
      <w:tr w:rsidR="001C38B1" w:rsidRPr="001C38B1" w:rsidTr="001C38B1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рамках муниципальных 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4 466 177,7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220 538,3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4 686 716,0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"Современное образование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3 581 414,2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1 317,8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3 582 732,0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"Развитие физической культуры и спорта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11 007,0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11 007,0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"Развитие сферы культуры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274 175,8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50 545,9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324 721,7</w:t>
            </w:r>
          </w:p>
        </w:tc>
      </w:tr>
      <w:tr w:rsidR="001C38B1" w:rsidRPr="001C38B1" w:rsidTr="00C95118">
        <w:trPr>
          <w:trHeight w:val="18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"Создание условий для обеспечения определенных категорий граждан жилыми помещениями в Гатчинском муниципальном районе"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112 386,6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8 032,3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120 418,9</w:t>
            </w:r>
          </w:p>
        </w:tc>
      </w:tr>
      <w:tr w:rsidR="001C38B1" w:rsidRPr="001C38B1" w:rsidTr="00C95118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Гатчинского муниципального района "Безопасность Гатчинского муниципального района"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13 150,0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17 056,9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30 206,9</w:t>
            </w:r>
          </w:p>
        </w:tc>
      </w:tr>
      <w:tr w:rsidR="001C38B1" w:rsidRPr="001C38B1" w:rsidTr="001C38B1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"Стимулирование экономической активности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42 993,8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30 776,2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73 770,0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"Развитие сельского хозяйства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16 000,0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16 000,0</w:t>
            </w:r>
          </w:p>
        </w:tc>
      </w:tr>
      <w:tr w:rsidR="001C38B1" w:rsidRPr="001C38B1" w:rsidTr="001C38B1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Гатчинского муниципального района "Обеспечение устойчивого функционирования и развития коммунальной, инженерной и транспортной инфраструктуры и повышение </w:t>
            </w:r>
            <w:proofErr w:type="spellStart"/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107 739,3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109 296,5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217 035,8</w:t>
            </w:r>
          </w:p>
        </w:tc>
      </w:tr>
      <w:tr w:rsidR="001C38B1" w:rsidRPr="001C38B1" w:rsidTr="001C38B1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"Эффективное управление финансами и оптимизация муниципального долга Гатчинского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287 929,0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287 929,0</w:t>
            </w:r>
          </w:p>
        </w:tc>
      </w:tr>
      <w:tr w:rsidR="001C38B1" w:rsidRPr="001C38B1" w:rsidTr="001C38B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Гатчинского муниципального района "Устойчивое общественное развитие в Гатчинском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19 382,0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3 512,7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22 894,7</w:t>
            </w:r>
          </w:p>
        </w:tc>
      </w:tr>
      <w:tr w:rsidR="001C38B1" w:rsidRPr="001C38B1" w:rsidTr="001C38B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</w:t>
            </w:r>
            <w:proofErr w:type="spellEnd"/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расходы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597 227,5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86 599,0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683 826,5</w:t>
            </w:r>
          </w:p>
        </w:tc>
      </w:tr>
      <w:tr w:rsidR="001C38B1" w:rsidRPr="001C38B1" w:rsidTr="001C38B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327 161,4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7 270,3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334 431,7</w:t>
            </w:r>
          </w:p>
        </w:tc>
      </w:tr>
      <w:tr w:rsidR="001C38B1" w:rsidRPr="001C38B1" w:rsidTr="001C38B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270 066,1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79 328,7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1" w:rsidRPr="001C38B1" w:rsidRDefault="001C38B1" w:rsidP="001C3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8B1">
              <w:rPr>
                <w:rFonts w:ascii="Times New Roman" w:eastAsia="Times New Roman" w:hAnsi="Times New Roman" w:cs="Times New Roman"/>
                <w:sz w:val="24"/>
                <w:szCs w:val="24"/>
              </w:rPr>
              <w:t>349 394,8</w:t>
            </w:r>
          </w:p>
        </w:tc>
      </w:tr>
    </w:tbl>
    <w:p w:rsidR="001C38B1" w:rsidRPr="001C38B1" w:rsidRDefault="001C38B1" w:rsidP="001C3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C38B1" w:rsidRPr="001C38B1" w:rsidSect="00A4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090CB9"/>
    <w:multiLevelType w:val="hybridMultilevel"/>
    <w:tmpl w:val="71DA384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>
    <w:useFELayout/>
  </w:compat>
  <w:rsids>
    <w:rsidRoot w:val="00902A93"/>
    <w:rsid w:val="00061CDE"/>
    <w:rsid w:val="00081FC9"/>
    <w:rsid w:val="000A2E40"/>
    <w:rsid w:val="000D3E8E"/>
    <w:rsid w:val="00102FD5"/>
    <w:rsid w:val="00106EE2"/>
    <w:rsid w:val="00124747"/>
    <w:rsid w:val="00124EA4"/>
    <w:rsid w:val="001413D4"/>
    <w:rsid w:val="001B2CE6"/>
    <w:rsid w:val="001C3595"/>
    <w:rsid w:val="001C38B1"/>
    <w:rsid w:val="001E195F"/>
    <w:rsid w:val="00203384"/>
    <w:rsid w:val="00264C99"/>
    <w:rsid w:val="0029244A"/>
    <w:rsid w:val="002925BC"/>
    <w:rsid w:val="002B04BF"/>
    <w:rsid w:val="002C0102"/>
    <w:rsid w:val="002C617B"/>
    <w:rsid w:val="00316835"/>
    <w:rsid w:val="00327607"/>
    <w:rsid w:val="003463F5"/>
    <w:rsid w:val="003701E2"/>
    <w:rsid w:val="00395868"/>
    <w:rsid w:val="004078CB"/>
    <w:rsid w:val="00413159"/>
    <w:rsid w:val="004158DA"/>
    <w:rsid w:val="004247AF"/>
    <w:rsid w:val="00440E65"/>
    <w:rsid w:val="004510EF"/>
    <w:rsid w:val="004B4227"/>
    <w:rsid w:val="004D59F4"/>
    <w:rsid w:val="004E47D5"/>
    <w:rsid w:val="004E637A"/>
    <w:rsid w:val="00502154"/>
    <w:rsid w:val="00510FBD"/>
    <w:rsid w:val="005A19D6"/>
    <w:rsid w:val="005D6F01"/>
    <w:rsid w:val="005F3CAF"/>
    <w:rsid w:val="00613F64"/>
    <w:rsid w:val="006206A1"/>
    <w:rsid w:val="006250AC"/>
    <w:rsid w:val="0068220D"/>
    <w:rsid w:val="006A494E"/>
    <w:rsid w:val="007A1F7E"/>
    <w:rsid w:val="007B5414"/>
    <w:rsid w:val="007D3296"/>
    <w:rsid w:val="008024B4"/>
    <w:rsid w:val="00813519"/>
    <w:rsid w:val="00821594"/>
    <w:rsid w:val="00823C6B"/>
    <w:rsid w:val="008775D7"/>
    <w:rsid w:val="008B42D0"/>
    <w:rsid w:val="00902A93"/>
    <w:rsid w:val="00960D88"/>
    <w:rsid w:val="009B4A6C"/>
    <w:rsid w:val="009F191B"/>
    <w:rsid w:val="00A22C1D"/>
    <w:rsid w:val="00A22D35"/>
    <w:rsid w:val="00A27F01"/>
    <w:rsid w:val="00A351E7"/>
    <w:rsid w:val="00A401C1"/>
    <w:rsid w:val="00A5028E"/>
    <w:rsid w:val="00A53A6F"/>
    <w:rsid w:val="00A570F6"/>
    <w:rsid w:val="00A87D40"/>
    <w:rsid w:val="00AB5269"/>
    <w:rsid w:val="00AE125D"/>
    <w:rsid w:val="00B1444E"/>
    <w:rsid w:val="00B52372"/>
    <w:rsid w:val="00B829C0"/>
    <w:rsid w:val="00BC37B3"/>
    <w:rsid w:val="00C21D1D"/>
    <w:rsid w:val="00C91B44"/>
    <w:rsid w:val="00C95118"/>
    <w:rsid w:val="00D612DB"/>
    <w:rsid w:val="00D80EA0"/>
    <w:rsid w:val="00DF4ECC"/>
    <w:rsid w:val="00DF7A01"/>
    <w:rsid w:val="00E0182A"/>
    <w:rsid w:val="00E4711A"/>
    <w:rsid w:val="00E6448C"/>
    <w:rsid w:val="00EC3FA0"/>
    <w:rsid w:val="00F16B10"/>
    <w:rsid w:val="00F35BE0"/>
    <w:rsid w:val="00F37360"/>
    <w:rsid w:val="00F4485D"/>
    <w:rsid w:val="00F90876"/>
    <w:rsid w:val="00FB0D1A"/>
    <w:rsid w:val="00FD1513"/>
    <w:rsid w:val="00F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6F9F-9848-4C0C-A02C-297AC912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9</Pages>
  <Words>2501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</dc:creator>
  <cp:keywords/>
  <dc:description/>
  <cp:lastModifiedBy>sag-kf</cp:lastModifiedBy>
  <cp:revision>90</cp:revision>
  <cp:lastPrinted>2018-02-02T05:16:00Z</cp:lastPrinted>
  <dcterms:created xsi:type="dcterms:W3CDTF">2018-01-31T13:24:00Z</dcterms:created>
  <dcterms:modified xsi:type="dcterms:W3CDTF">2018-02-02T05:29:00Z</dcterms:modified>
</cp:coreProperties>
</file>