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A5" w:rsidRDefault="00900CA5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sz w:val="24"/>
          <w:szCs w:val="24"/>
        </w:rPr>
      </w:pPr>
    </w:p>
    <w:p w:rsidR="00C53DB0" w:rsidRPr="00DC697D" w:rsidRDefault="00C53DB0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97D">
        <w:rPr>
          <w:rFonts w:ascii="Arial" w:hAnsi="Arial" w:cs="Arial"/>
          <w:b/>
          <w:sz w:val="24"/>
          <w:szCs w:val="24"/>
        </w:rPr>
        <w:t>ПРОЕКТ</w:t>
      </w:r>
    </w:p>
    <w:p w:rsidR="00900CA5" w:rsidRDefault="00900CA5" w:rsidP="00C53DB0">
      <w:pPr>
        <w:jc w:val="center"/>
        <w:rPr>
          <w:rFonts w:ascii="Arial" w:hAnsi="Arial" w:cs="Arial"/>
          <w:b/>
          <w:sz w:val="28"/>
          <w:szCs w:val="28"/>
        </w:rPr>
      </w:pPr>
    </w:p>
    <w:p w:rsidR="00C53DB0" w:rsidRDefault="001B35EE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53DB0"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Default="00C13D4D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="00C53DB0" w:rsidRPr="00443705">
        <w:rPr>
          <w:rFonts w:ascii="Arial" w:hAnsi="Arial" w:cs="Arial"/>
        </w:rPr>
        <w:t xml:space="preserve"> созыва</w:t>
      </w:r>
    </w:p>
    <w:p w:rsidR="00900CA5" w:rsidRPr="00443705" w:rsidRDefault="00900CA5" w:rsidP="00C53DB0">
      <w:pPr>
        <w:jc w:val="center"/>
        <w:rPr>
          <w:rFonts w:ascii="Arial" w:hAnsi="Arial" w:cs="Arial"/>
        </w:rPr>
      </w:pP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541C58">
        <w:rPr>
          <w:sz w:val="28"/>
          <w:szCs w:val="28"/>
        </w:rPr>
        <w:t>1</w:t>
      </w:r>
      <w:r w:rsidR="003E6315">
        <w:rPr>
          <w:sz w:val="28"/>
          <w:szCs w:val="28"/>
        </w:rPr>
        <w:t>8</w:t>
      </w:r>
      <w:r w:rsidR="00541C58">
        <w:rPr>
          <w:sz w:val="28"/>
          <w:szCs w:val="28"/>
        </w:rPr>
        <w:t xml:space="preserve"> </w:t>
      </w:r>
      <w:r w:rsidR="003E6315">
        <w:rPr>
          <w:sz w:val="28"/>
          <w:szCs w:val="28"/>
        </w:rPr>
        <w:t>сентября</w:t>
      </w:r>
      <w:r w:rsidR="00900CA5"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 w:rsidR="00C13D4D">
        <w:rPr>
          <w:sz w:val="28"/>
          <w:szCs w:val="28"/>
        </w:rPr>
        <w:t>20</w:t>
      </w:r>
      <w:r w:rsidR="002A5A93"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</w:t>
      </w:r>
      <w:r w:rsidR="00900CA5">
        <w:rPr>
          <w:sz w:val="28"/>
          <w:szCs w:val="28"/>
        </w:rPr>
        <w:t xml:space="preserve">     </w:t>
      </w:r>
      <w:r w:rsidR="004D340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2A5A93">
        <w:rPr>
          <w:sz w:val="28"/>
          <w:szCs w:val="28"/>
        </w:rPr>
        <w:t>1</w:t>
      </w:r>
      <w:r w:rsidR="0037273A">
        <w:rPr>
          <w:sz w:val="28"/>
          <w:szCs w:val="28"/>
        </w:rPr>
        <w:t>0</w:t>
      </w:r>
      <w:r w:rsidRPr="009F6624">
        <w:rPr>
          <w:sz w:val="28"/>
          <w:szCs w:val="28"/>
        </w:rPr>
        <w:t xml:space="preserve">-00                                  </w:t>
      </w:r>
      <w:r w:rsidR="001C0361">
        <w:rPr>
          <w:sz w:val="28"/>
          <w:szCs w:val="28"/>
        </w:rPr>
        <w:t xml:space="preserve">                               </w:t>
      </w:r>
      <w:r w:rsidRPr="009F6624">
        <w:rPr>
          <w:sz w:val="28"/>
          <w:szCs w:val="28"/>
        </w:rPr>
        <w:t xml:space="preserve">  администрация ГМР</w:t>
      </w:r>
      <w:r w:rsidR="001C0361">
        <w:rPr>
          <w:sz w:val="28"/>
          <w:szCs w:val="28"/>
        </w:rPr>
        <w:t>, каб.10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3E6315" w:rsidRDefault="003E6315" w:rsidP="00C53DB0">
      <w:pPr>
        <w:tabs>
          <w:tab w:val="left" w:pos="-3060"/>
        </w:tabs>
        <w:rPr>
          <w:rFonts w:ascii="Arial" w:hAnsi="Arial" w:cs="Arial"/>
          <w:b/>
        </w:rPr>
      </w:pPr>
    </w:p>
    <w:p w:rsidR="003E6315" w:rsidRDefault="003E6315" w:rsidP="00C53DB0">
      <w:pPr>
        <w:tabs>
          <w:tab w:val="left" w:pos="-3060"/>
        </w:tabs>
        <w:rPr>
          <w:rFonts w:ascii="Arial" w:hAnsi="Arial" w:cs="Arial"/>
          <w:b/>
        </w:rPr>
      </w:pPr>
    </w:p>
    <w:p w:rsidR="003E6315" w:rsidRDefault="00DA19F9" w:rsidP="003E6315">
      <w:pPr>
        <w:tabs>
          <w:tab w:val="left" w:pos="-30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3E6315" w:rsidRDefault="003E6315" w:rsidP="00C53DB0">
      <w:pPr>
        <w:tabs>
          <w:tab w:val="left" w:pos="-3060"/>
        </w:tabs>
        <w:rPr>
          <w:rFonts w:ascii="Arial" w:hAnsi="Arial" w:cs="Arial"/>
          <w:b/>
        </w:rPr>
      </w:pPr>
    </w:p>
    <w:p w:rsidR="003E6315" w:rsidRDefault="003E6315" w:rsidP="00C53DB0">
      <w:pPr>
        <w:tabs>
          <w:tab w:val="left" w:pos="-3060"/>
        </w:tabs>
        <w:rPr>
          <w:rFonts w:ascii="Arial" w:hAnsi="Arial" w:cs="Arial"/>
          <w:b/>
        </w:rPr>
      </w:pPr>
    </w:p>
    <w:p w:rsidR="00C53DB0" w:rsidRPr="00A46FDF" w:rsidRDefault="002A5A93" w:rsidP="00C53DB0">
      <w:pPr>
        <w:tabs>
          <w:tab w:val="left" w:pos="-3060"/>
        </w:tabs>
        <w:rPr>
          <w:rFonts w:ascii="Arial" w:hAnsi="Arial" w:cs="Arial"/>
          <w:b/>
          <w:u w:val="single"/>
        </w:rPr>
      </w:pPr>
      <w:r w:rsidRPr="00A46FDF">
        <w:rPr>
          <w:rFonts w:ascii="Arial" w:hAnsi="Arial" w:cs="Arial"/>
          <w:b/>
        </w:rPr>
        <w:t>1</w:t>
      </w:r>
      <w:r w:rsidR="0037273A">
        <w:rPr>
          <w:rFonts w:ascii="Arial" w:hAnsi="Arial" w:cs="Arial"/>
          <w:b/>
        </w:rPr>
        <w:t>0</w:t>
      </w:r>
      <w:r w:rsidR="00C53DB0" w:rsidRPr="00A46FDF">
        <w:rPr>
          <w:rFonts w:ascii="Arial" w:hAnsi="Arial" w:cs="Arial"/>
          <w:b/>
        </w:rPr>
        <w:t>-0</w:t>
      </w:r>
      <w:r w:rsidR="003E6315">
        <w:rPr>
          <w:rFonts w:ascii="Arial" w:hAnsi="Arial" w:cs="Arial"/>
          <w:b/>
        </w:rPr>
        <w:t>5</w:t>
      </w:r>
      <w:r w:rsidR="00C53DB0" w:rsidRPr="00A46FDF">
        <w:rPr>
          <w:rFonts w:ascii="Arial" w:hAnsi="Arial" w:cs="Arial"/>
          <w:b/>
        </w:rPr>
        <w:t xml:space="preserve"> – </w:t>
      </w:r>
      <w:r w:rsidRPr="00A46FDF">
        <w:rPr>
          <w:rFonts w:ascii="Arial" w:hAnsi="Arial" w:cs="Arial"/>
          <w:b/>
        </w:rPr>
        <w:t>1</w:t>
      </w:r>
      <w:r w:rsidR="0037273A">
        <w:rPr>
          <w:rFonts w:ascii="Arial" w:hAnsi="Arial" w:cs="Arial"/>
          <w:b/>
        </w:rPr>
        <w:t>0</w:t>
      </w:r>
      <w:r w:rsidR="00C53DB0" w:rsidRPr="00A46FDF">
        <w:rPr>
          <w:rFonts w:ascii="Arial" w:hAnsi="Arial" w:cs="Arial"/>
          <w:b/>
        </w:rPr>
        <w:t>-</w:t>
      </w:r>
      <w:proofErr w:type="gramStart"/>
      <w:r w:rsidR="003E6315">
        <w:rPr>
          <w:rFonts w:ascii="Arial" w:hAnsi="Arial" w:cs="Arial"/>
          <w:b/>
        </w:rPr>
        <w:t>10</w:t>
      </w:r>
      <w:r w:rsidR="00C53DB0" w:rsidRPr="00A46FDF">
        <w:rPr>
          <w:rFonts w:ascii="Arial" w:hAnsi="Arial" w:cs="Arial"/>
          <w:b/>
        </w:rPr>
        <w:t xml:space="preserve">  -</w:t>
      </w:r>
      <w:proofErr w:type="gramEnd"/>
      <w:r w:rsidR="00D31C69" w:rsidRPr="00A46FDF">
        <w:rPr>
          <w:rFonts w:ascii="Arial" w:hAnsi="Arial" w:cs="Arial"/>
          <w:b/>
        </w:rPr>
        <w:t xml:space="preserve"> </w:t>
      </w:r>
      <w:r w:rsidR="00C53DB0" w:rsidRPr="00A46FDF">
        <w:rPr>
          <w:rFonts w:ascii="Arial" w:hAnsi="Arial" w:cs="Arial"/>
          <w:b/>
        </w:rPr>
        <w:t xml:space="preserve">открытие  заседания, утверждение  повестки дня  </w:t>
      </w:r>
    </w:p>
    <w:p w:rsidR="00C53DB0" w:rsidRPr="00A46FDF" w:rsidRDefault="00C53DB0" w:rsidP="00C53DB0">
      <w:pPr>
        <w:tabs>
          <w:tab w:val="left" w:pos="-3060"/>
        </w:tabs>
        <w:jc w:val="center"/>
        <w:rPr>
          <w:rFonts w:ascii="Arial" w:hAnsi="Arial" w:cs="Arial"/>
          <w:b/>
          <w:u w:val="single"/>
        </w:rPr>
      </w:pPr>
      <w:r w:rsidRPr="00A46FDF">
        <w:rPr>
          <w:rFonts w:ascii="Arial" w:hAnsi="Arial" w:cs="Arial"/>
          <w:b/>
        </w:rPr>
        <w:t xml:space="preserve">                                                                                        и </w:t>
      </w:r>
      <w:proofErr w:type="gramStart"/>
      <w:r w:rsidRPr="00A46FDF">
        <w:rPr>
          <w:rFonts w:ascii="Arial" w:hAnsi="Arial" w:cs="Arial"/>
          <w:b/>
        </w:rPr>
        <w:t>регламента  заседания</w:t>
      </w:r>
      <w:proofErr w:type="gramEnd"/>
    </w:p>
    <w:p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</w:p>
    <w:p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Повестка дня   </w:t>
      </w:r>
    </w:p>
    <w:p w:rsidR="00900CA5" w:rsidRDefault="00900CA5" w:rsidP="00DC697D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</w:rPr>
      </w:pPr>
    </w:p>
    <w:p w:rsidR="000A3F75" w:rsidRPr="00DD0089" w:rsidRDefault="0037273A" w:rsidP="00DC697D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DD0089">
        <w:rPr>
          <w:b/>
          <w:sz w:val="28"/>
          <w:szCs w:val="28"/>
        </w:rPr>
        <w:t xml:space="preserve"> </w:t>
      </w:r>
      <w:r w:rsidR="00DD0089" w:rsidRPr="00DD0089">
        <w:rPr>
          <w:b/>
          <w:sz w:val="28"/>
          <w:szCs w:val="28"/>
        </w:rPr>
        <w:t>10-</w:t>
      </w:r>
      <w:r w:rsidR="003E6315">
        <w:rPr>
          <w:b/>
          <w:sz w:val="28"/>
          <w:szCs w:val="28"/>
        </w:rPr>
        <w:t>10</w:t>
      </w:r>
      <w:r w:rsidR="00DD0089" w:rsidRPr="00DD0089">
        <w:rPr>
          <w:b/>
          <w:sz w:val="28"/>
          <w:szCs w:val="28"/>
        </w:rPr>
        <w:t xml:space="preserve"> – 10-2</w:t>
      </w:r>
      <w:r w:rsidR="003E6315">
        <w:rPr>
          <w:b/>
          <w:sz w:val="28"/>
          <w:szCs w:val="28"/>
        </w:rPr>
        <w:t>5</w:t>
      </w:r>
    </w:p>
    <w:p w:rsidR="00142CD4" w:rsidRPr="00541C58" w:rsidRDefault="00142CD4" w:rsidP="003E6315">
      <w:pPr>
        <w:ind w:right="142" w:firstLine="567"/>
        <w:jc w:val="both"/>
        <w:rPr>
          <w:b/>
          <w:sz w:val="28"/>
          <w:szCs w:val="28"/>
        </w:rPr>
      </w:pPr>
      <w:r w:rsidRPr="00D64AD6">
        <w:rPr>
          <w:sz w:val="28"/>
          <w:szCs w:val="28"/>
        </w:rPr>
        <w:t xml:space="preserve">1. </w:t>
      </w:r>
      <w:r w:rsidR="00541C58" w:rsidRPr="00D64AD6">
        <w:rPr>
          <w:color w:val="000000"/>
          <w:sz w:val="28"/>
          <w:szCs w:val="28"/>
        </w:rPr>
        <w:t xml:space="preserve"> </w:t>
      </w:r>
      <w:bookmarkStart w:id="1" w:name="_Hlk14085417"/>
      <w:r w:rsidR="003E6315" w:rsidRPr="00D3241B">
        <w:rPr>
          <w:sz w:val="28"/>
          <w:szCs w:val="28"/>
        </w:rPr>
        <w:t xml:space="preserve">О внесении изменений в решение совета депутатов Гатчинского муниципального района от </w:t>
      </w:r>
      <w:r w:rsidR="003E6315">
        <w:rPr>
          <w:sz w:val="28"/>
          <w:szCs w:val="28"/>
        </w:rPr>
        <w:t>29</w:t>
      </w:r>
      <w:r w:rsidR="003E6315" w:rsidRPr="00D3241B">
        <w:rPr>
          <w:sz w:val="28"/>
          <w:szCs w:val="28"/>
        </w:rPr>
        <w:t>.11.201</w:t>
      </w:r>
      <w:r w:rsidR="003E6315">
        <w:rPr>
          <w:sz w:val="28"/>
          <w:szCs w:val="28"/>
        </w:rPr>
        <w:t>9</w:t>
      </w:r>
      <w:r w:rsidR="003E6315" w:rsidRPr="00D3241B">
        <w:rPr>
          <w:sz w:val="28"/>
          <w:szCs w:val="28"/>
        </w:rPr>
        <w:t xml:space="preserve"> № 3</w:t>
      </w:r>
      <w:r w:rsidR="003E6315">
        <w:rPr>
          <w:sz w:val="28"/>
          <w:szCs w:val="28"/>
        </w:rPr>
        <w:t>0</w:t>
      </w:r>
      <w:r w:rsidR="003E6315" w:rsidRPr="00D3241B">
        <w:rPr>
          <w:sz w:val="28"/>
          <w:szCs w:val="28"/>
        </w:rPr>
        <w:t xml:space="preserve"> «О бюджете Гатчинского муниципального района на 20</w:t>
      </w:r>
      <w:r w:rsidR="003E6315">
        <w:rPr>
          <w:sz w:val="28"/>
          <w:szCs w:val="28"/>
        </w:rPr>
        <w:t>20</w:t>
      </w:r>
      <w:r w:rsidR="003E6315" w:rsidRPr="00D3241B">
        <w:rPr>
          <w:sz w:val="28"/>
          <w:szCs w:val="28"/>
        </w:rPr>
        <w:t xml:space="preserve"> год и на плановый период 202</w:t>
      </w:r>
      <w:r w:rsidR="003E6315">
        <w:rPr>
          <w:sz w:val="28"/>
          <w:szCs w:val="28"/>
        </w:rPr>
        <w:t>1</w:t>
      </w:r>
      <w:r w:rsidR="003E6315" w:rsidRPr="00D3241B">
        <w:rPr>
          <w:sz w:val="28"/>
          <w:szCs w:val="28"/>
        </w:rPr>
        <w:t xml:space="preserve"> и 202</w:t>
      </w:r>
      <w:r w:rsidR="003E6315">
        <w:rPr>
          <w:sz w:val="28"/>
          <w:szCs w:val="28"/>
        </w:rPr>
        <w:t>2</w:t>
      </w:r>
      <w:r w:rsidR="003E6315" w:rsidRPr="00D3241B">
        <w:rPr>
          <w:sz w:val="28"/>
          <w:szCs w:val="28"/>
        </w:rPr>
        <w:t xml:space="preserve"> годов»</w:t>
      </w:r>
      <w:r w:rsidR="003E6315">
        <w:rPr>
          <w:b/>
          <w:sz w:val="28"/>
          <w:szCs w:val="28"/>
        </w:rPr>
        <w:t xml:space="preserve"> </w:t>
      </w:r>
    </w:p>
    <w:bookmarkEnd w:id="1"/>
    <w:p w:rsidR="00142CD4" w:rsidRDefault="00D64AD6" w:rsidP="00142CD4">
      <w:pPr>
        <w:tabs>
          <w:tab w:val="left" w:pos="-2880"/>
          <w:tab w:val="left" w:pos="12960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42CD4" w:rsidRPr="00142CD4">
        <w:rPr>
          <w:i/>
          <w:sz w:val="28"/>
          <w:szCs w:val="28"/>
        </w:rPr>
        <w:t>Докладчик</w:t>
      </w:r>
      <w:r w:rsidR="003C2E96">
        <w:rPr>
          <w:i/>
          <w:sz w:val="28"/>
          <w:szCs w:val="28"/>
        </w:rPr>
        <w:t xml:space="preserve"> </w:t>
      </w:r>
      <w:r w:rsidR="00142CD4" w:rsidRPr="00142CD4">
        <w:rPr>
          <w:i/>
          <w:sz w:val="28"/>
          <w:szCs w:val="28"/>
        </w:rPr>
        <w:t xml:space="preserve">- </w:t>
      </w:r>
      <w:r w:rsidR="00541C58">
        <w:rPr>
          <w:i/>
          <w:sz w:val="28"/>
          <w:szCs w:val="28"/>
        </w:rPr>
        <w:t xml:space="preserve"> </w:t>
      </w:r>
      <w:r w:rsidR="00142CD4" w:rsidRPr="00142CD4">
        <w:rPr>
          <w:i/>
          <w:sz w:val="28"/>
          <w:szCs w:val="28"/>
        </w:rPr>
        <w:t xml:space="preserve"> </w:t>
      </w:r>
      <w:r w:rsidR="00541C58" w:rsidRPr="00142CD4">
        <w:rPr>
          <w:i/>
          <w:sz w:val="28"/>
          <w:szCs w:val="28"/>
        </w:rPr>
        <w:t>Орехова Л</w:t>
      </w:r>
      <w:r w:rsidR="00541C58">
        <w:rPr>
          <w:i/>
          <w:sz w:val="28"/>
          <w:szCs w:val="28"/>
        </w:rPr>
        <w:t>юбовь Ивановна</w:t>
      </w:r>
      <w:r w:rsidR="00541C58" w:rsidRPr="00142CD4">
        <w:rPr>
          <w:i/>
          <w:sz w:val="28"/>
          <w:szCs w:val="28"/>
        </w:rPr>
        <w:t>, председатель Комитета финансов Гатчинского муниципального района</w:t>
      </w:r>
    </w:p>
    <w:p w:rsidR="00142CD4" w:rsidRPr="00142CD4" w:rsidRDefault="00DD0089" w:rsidP="00DD0089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10-2</w:t>
      </w:r>
      <w:r w:rsidR="003E63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10-</w:t>
      </w:r>
      <w:r w:rsidR="003E6315">
        <w:rPr>
          <w:b/>
          <w:sz w:val="28"/>
          <w:szCs w:val="28"/>
        </w:rPr>
        <w:t>30</w:t>
      </w:r>
    </w:p>
    <w:p w:rsidR="003E6315" w:rsidRPr="003E6315" w:rsidRDefault="00541C58" w:rsidP="003E6315">
      <w:pPr>
        <w:ind w:firstLine="426"/>
        <w:jc w:val="both"/>
        <w:rPr>
          <w:sz w:val="28"/>
          <w:szCs w:val="28"/>
        </w:rPr>
      </w:pPr>
      <w:r w:rsidRPr="003E6315">
        <w:rPr>
          <w:i/>
          <w:sz w:val="28"/>
          <w:szCs w:val="28"/>
        </w:rPr>
        <w:t xml:space="preserve"> </w:t>
      </w:r>
      <w:r w:rsidR="003E6315" w:rsidRPr="003E6315">
        <w:rPr>
          <w:i/>
          <w:sz w:val="28"/>
          <w:szCs w:val="28"/>
        </w:rPr>
        <w:t>2</w:t>
      </w:r>
      <w:r w:rsidRPr="003E6315">
        <w:rPr>
          <w:i/>
          <w:sz w:val="28"/>
          <w:szCs w:val="28"/>
        </w:rPr>
        <w:t xml:space="preserve">. </w:t>
      </w:r>
      <w:r w:rsidR="003E6315" w:rsidRPr="003E6315">
        <w:rPr>
          <w:sz w:val="28"/>
          <w:szCs w:val="28"/>
        </w:rPr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</w:p>
    <w:p w:rsidR="00D64AD6" w:rsidRPr="00D64AD6" w:rsidRDefault="00541C58" w:rsidP="00D64AD6">
      <w:pPr>
        <w:jc w:val="both"/>
        <w:rPr>
          <w:i/>
        </w:rPr>
      </w:pPr>
      <w:r w:rsidRPr="00D64AD6">
        <w:rPr>
          <w:i/>
          <w:sz w:val="28"/>
          <w:szCs w:val="28"/>
        </w:rPr>
        <w:t xml:space="preserve">        Докладчик </w:t>
      </w:r>
      <w:r w:rsidR="00D64AD6" w:rsidRPr="00D64AD6">
        <w:rPr>
          <w:i/>
          <w:sz w:val="28"/>
          <w:szCs w:val="28"/>
        </w:rPr>
        <w:t>–</w:t>
      </w:r>
      <w:r w:rsidRPr="00D64AD6">
        <w:rPr>
          <w:i/>
          <w:sz w:val="28"/>
          <w:szCs w:val="28"/>
        </w:rPr>
        <w:t xml:space="preserve"> </w:t>
      </w:r>
      <w:proofErr w:type="spellStart"/>
      <w:r w:rsidR="003E6315">
        <w:rPr>
          <w:i/>
          <w:sz w:val="28"/>
          <w:szCs w:val="28"/>
        </w:rPr>
        <w:t>Глыбина</w:t>
      </w:r>
      <w:proofErr w:type="spellEnd"/>
      <w:r w:rsidR="003E6315">
        <w:rPr>
          <w:i/>
          <w:sz w:val="28"/>
          <w:szCs w:val="28"/>
        </w:rPr>
        <w:t xml:space="preserve"> Елена Николаевна</w:t>
      </w:r>
      <w:r w:rsidR="00D64AD6" w:rsidRPr="00D64AD6">
        <w:rPr>
          <w:i/>
          <w:sz w:val="28"/>
          <w:szCs w:val="28"/>
        </w:rPr>
        <w:t>, председатель</w:t>
      </w:r>
      <w:r w:rsidRPr="00D64AD6">
        <w:rPr>
          <w:i/>
          <w:sz w:val="28"/>
          <w:szCs w:val="28"/>
        </w:rPr>
        <w:t xml:space="preserve"> </w:t>
      </w:r>
      <w:r w:rsidR="00D64AD6" w:rsidRPr="00D64AD6">
        <w:rPr>
          <w:i/>
          <w:sz w:val="28"/>
        </w:rPr>
        <w:t xml:space="preserve">Комитета </w:t>
      </w:r>
      <w:r w:rsidR="003E6315">
        <w:rPr>
          <w:i/>
          <w:sz w:val="28"/>
        </w:rPr>
        <w:t>образования ГМР</w:t>
      </w:r>
    </w:p>
    <w:p w:rsidR="00491157" w:rsidRDefault="00DD0089" w:rsidP="00DD0089">
      <w:pPr>
        <w:tabs>
          <w:tab w:val="left" w:pos="196"/>
        </w:tabs>
        <w:jc w:val="both"/>
        <w:rPr>
          <w:b/>
          <w:sz w:val="28"/>
          <w:szCs w:val="28"/>
        </w:rPr>
      </w:pPr>
      <w:r w:rsidRPr="00541C58">
        <w:rPr>
          <w:b/>
          <w:sz w:val="28"/>
          <w:szCs w:val="28"/>
        </w:rPr>
        <w:t>10-</w:t>
      </w:r>
      <w:r w:rsidR="003E6315">
        <w:rPr>
          <w:b/>
          <w:sz w:val="28"/>
          <w:szCs w:val="28"/>
        </w:rPr>
        <w:t>30</w:t>
      </w:r>
      <w:r w:rsidRPr="00541C58">
        <w:rPr>
          <w:b/>
          <w:sz w:val="28"/>
          <w:szCs w:val="28"/>
        </w:rPr>
        <w:t>-10-3</w:t>
      </w:r>
      <w:r w:rsidR="003E6315">
        <w:rPr>
          <w:b/>
          <w:sz w:val="28"/>
          <w:szCs w:val="28"/>
        </w:rPr>
        <w:t>5</w:t>
      </w:r>
    </w:p>
    <w:p w:rsidR="003E6315" w:rsidRPr="003E6315" w:rsidRDefault="003E6315" w:rsidP="003E6315">
      <w:pPr>
        <w:tabs>
          <w:tab w:val="left" w:pos="196"/>
        </w:tabs>
        <w:ind w:firstLine="567"/>
        <w:jc w:val="both"/>
        <w:rPr>
          <w:sz w:val="28"/>
          <w:szCs w:val="28"/>
        </w:rPr>
      </w:pPr>
      <w:r w:rsidRPr="003E6315">
        <w:rPr>
          <w:sz w:val="28"/>
          <w:szCs w:val="28"/>
        </w:rPr>
        <w:t xml:space="preserve">3. 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</w:t>
      </w:r>
      <w:r w:rsidRPr="003E6315">
        <w:rPr>
          <w:spacing w:val="20"/>
          <w:sz w:val="28"/>
          <w:szCs w:val="28"/>
        </w:rPr>
        <w:t>и передаваемых в собственность</w:t>
      </w:r>
      <w:r w:rsidRPr="003E6315">
        <w:rPr>
          <w:sz w:val="28"/>
          <w:szCs w:val="28"/>
        </w:rPr>
        <w:t xml:space="preserve"> муниципального образования </w:t>
      </w:r>
      <w:proofErr w:type="spellStart"/>
      <w:r w:rsidRPr="003E6315">
        <w:rPr>
          <w:sz w:val="28"/>
          <w:szCs w:val="28"/>
        </w:rPr>
        <w:t>Пудостьское</w:t>
      </w:r>
      <w:proofErr w:type="spellEnd"/>
      <w:r w:rsidRPr="003E6315">
        <w:rPr>
          <w:sz w:val="28"/>
          <w:szCs w:val="28"/>
        </w:rPr>
        <w:t xml:space="preserve"> сельское поселение</w:t>
      </w:r>
      <w:r w:rsidRPr="003E6315">
        <w:rPr>
          <w:spacing w:val="20"/>
          <w:sz w:val="28"/>
          <w:szCs w:val="28"/>
        </w:rPr>
        <w:t xml:space="preserve"> Гатчинского</w:t>
      </w:r>
      <w:r w:rsidRPr="003E6315">
        <w:rPr>
          <w:sz w:val="28"/>
          <w:szCs w:val="28"/>
        </w:rPr>
        <w:t xml:space="preserve"> муниципального района Ленинградской области</w:t>
      </w:r>
    </w:p>
    <w:p w:rsidR="00601792" w:rsidRPr="003E6315" w:rsidRDefault="00541C58" w:rsidP="003E6315">
      <w:pPr>
        <w:tabs>
          <w:tab w:val="left" w:pos="-2880"/>
          <w:tab w:val="left" w:pos="12960"/>
        </w:tabs>
        <w:ind w:firstLine="567"/>
        <w:jc w:val="both"/>
        <w:rPr>
          <w:sz w:val="28"/>
          <w:szCs w:val="28"/>
        </w:rPr>
      </w:pPr>
      <w:r w:rsidRPr="003E6315">
        <w:rPr>
          <w:sz w:val="28"/>
          <w:szCs w:val="28"/>
        </w:rPr>
        <w:t>4</w:t>
      </w:r>
      <w:r w:rsidR="00142CD4" w:rsidRPr="003E6315">
        <w:rPr>
          <w:sz w:val="28"/>
          <w:szCs w:val="28"/>
        </w:rPr>
        <w:t>.</w:t>
      </w:r>
      <w:r w:rsidRPr="003E6315">
        <w:rPr>
          <w:sz w:val="28"/>
          <w:szCs w:val="28"/>
        </w:rPr>
        <w:t xml:space="preserve"> </w:t>
      </w:r>
      <w:r w:rsidR="003E6315" w:rsidRPr="003E6315">
        <w:rPr>
          <w:sz w:val="28"/>
          <w:szCs w:val="28"/>
        </w:rPr>
        <w:t xml:space="preserve">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</w:t>
      </w:r>
      <w:r w:rsidR="003E6315" w:rsidRPr="003E6315">
        <w:rPr>
          <w:spacing w:val="20"/>
          <w:sz w:val="28"/>
          <w:szCs w:val="28"/>
        </w:rPr>
        <w:t>и передаваемых в собственность</w:t>
      </w:r>
      <w:r w:rsidR="003E6315" w:rsidRPr="003E6315">
        <w:rPr>
          <w:sz w:val="28"/>
          <w:szCs w:val="28"/>
        </w:rPr>
        <w:t xml:space="preserve"> </w:t>
      </w:r>
      <w:bookmarkStart w:id="2" w:name="_Hlk528229363"/>
      <w:r w:rsidR="003E6315" w:rsidRPr="003E6315">
        <w:rPr>
          <w:sz w:val="28"/>
          <w:szCs w:val="28"/>
        </w:rPr>
        <w:t>муниципального образования «Город Гатчина»</w:t>
      </w:r>
      <w:r w:rsidR="003E6315" w:rsidRPr="003E6315">
        <w:rPr>
          <w:spacing w:val="20"/>
          <w:sz w:val="28"/>
          <w:szCs w:val="28"/>
        </w:rPr>
        <w:t xml:space="preserve"> Гатчинского</w:t>
      </w:r>
      <w:r w:rsidR="003E6315" w:rsidRPr="003E6315">
        <w:rPr>
          <w:sz w:val="28"/>
          <w:szCs w:val="28"/>
        </w:rPr>
        <w:t xml:space="preserve"> муниципального района Ленинградской области</w:t>
      </w:r>
      <w:bookmarkEnd w:id="2"/>
    </w:p>
    <w:p w:rsidR="00491157" w:rsidRPr="00142CD4" w:rsidRDefault="00491157" w:rsidP="00142CD4">
      <w:pPr>
        <w:tabs>
          <w:tab w:val="left" w:pos="-2880"/>
          <w:tab w:val="left" w:pos="12960"/>
        </w:tabs>
        <w:ind w:firstLine="567"/>
        <w:jc w:val="both"/>
        <w:rPr>
          <w:i/>
          <w:sz w:val="28"/>
          <w:szCs w:val="28"/>
        </w:rPr>
      </w:pPr>
      <w:r w:rsidRPr="00142CD4">
        <w:rPr>
          <w:i/>
          <w:sz w:val="28"/>
          <w:szCs w:val="28"/>
        </w:rPr>
        <w:t>Докладчик – Аввакумов Алекса</w:t>
      </w:r>
      <w:r w:rsidR="003C2E96">
        <w:rPr>
          <w:i/>
          <w:sz w:val="28"/>
          <w:szCs w:val="28"/>
        </w:rPr>
        <w:t>ндр Николаевич, председатель КУИ</w:t>
      </w:r>
      <w:r w:rsidRPr="00142CD4">
        <w:rPr>
          <w:i/>
          <w:sz w:val="28"/>
          <w:szCs w:val="28"/>
        </w:rPr>
        <w:t xml:space="preserve"> ГМР</w:t>
      </w:r>
    </w:p>
    <w:p w:rsidR="00142CD4" w:rsidRPr="00DD0089" w:rsidRDefault="00541C58" w:rsidP="00D64AD6">
      <w:pPr>
        <w:tabs>
          <w:tab w:val="left" w:pos="-2880"/>
          <w:tab w:val="left" w:pos="1296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0089" w:rsidRPr="00DD0089">
        <w:rPr>
          <w:b/>
          <w:sz w:val="28"/>
          <w:szCs w:val="28"/>
        </w:rPr>
        <w:t>10-</w:t>
      </w:r>
      <w:r w:rsidR="00D64AD6">
        <w:rPr>
          <w:b/>
          <w:sz w:val="28"/>
          <w:szCs w:val="28"/>
        </w:rPr>
        <w:t>3</w:t>
      </w:r>
      <w:r w:rsidR="003E6315">
        <w:rPr>
          <w:b/>
          <w:sz w:val="28"/>
          <w:szCs w:val="28"/>
        </w:rPr>
        <w:t>5</w:t>
      </w:r>
      <w:r w:rsidR="00DD0089">
        <w:rPr>
          <w:b/>
          <w:sz w:val="28"/>
          <w:szCs w:val="28"/>
        </w:rPr>
        <w:t xml:space="preserve"> </w:t>
      </w:r>
      <w:r w:rsidR="00DD0089" w:rsidRPr="00DD0089">
        <w:rPr>
          <w:b/>
          <w:sz w:val="28"/>
          <w:szCs w:val="28"/>
        </w:rPr>
        <w:t>-</w:t>
      </w:r>
      <w:r w:rsidR="00DD0089">
        <w:rPr>
          <w:b/>
          <w:sz w:val="28"/>
          <w:szCs w:val="28"/>
        </w:rPr>
        <w:t xml:space="preserve"> </w:t>
      </w:r>
      <w:r w:rsidR="00DD0089" w:rsidRPr="00DD0089">
        <w:rPr>
          <w:b/>
          <w:sz w:val="28"/>
          <w:szCs w:val="28"/>
        </w:rPr>
        <w:t>10-</w:t>
      </w:r>
      <w:r w:rsidR="003E6315">
        <w:rPr>
          <w:b/>
          <w:sz w:val="28"/>
          <w:szCs w:val="28"/>
        </w:rPr>
        <w:t xml:space="preserve"> 40</w:t>
      </w:r>
    </w:p>
    <w:p w:rsidR="00541C58" w:rsidRDefault="00541C58" w:rsidP="00541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1C58">
        <w:rPr>
          <w:sz w:val="28"/>
          <w:szCs w:val="28"/>
        </w:rPr>
        <w:t xml:space="preserve">5. </w:t>
      </w:r>
      <w:r w:rsidR="003E6315">
        <w:rPr>
          <w:sz w:val="28"/>
          <w:szCs w:val="28"/>
        </w:rPr>
        <w:t xml:space="preserve"> </w:t>
      </w:r>
      <w:r w:rsidR="003E6315" w:rsidRPr="00862BA1">
        <w:rPr>
          <w:sz w:val="28"/>
          <w:szCs w:val="28"/>
        </w:rPr>
        <w:t>О 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</w:t>
      </w:r>
      <w:r w:rsidR="003E6315">
        <w:rPr>
          <w:sz w:val="28"/>
          <w:szCs w:val="28"/>
        </w:rPr>
        <w:t xml:space="preserve">                                                    </w:t>
      </w:r>
    </w:p>
    <w:p w:rsidR="00D64AD6" w:rsidRPr="00541C58" w:rsidRDefault="00D64AD6" w:rsidP="00541C5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142CD4">
        <w:rPr>
          <w:i/>
          <w:sz w:val="28"/>
          <w:szCs w:val="28"/>
        </w:rPr>
        <w:t>Докладчик –</w:t>
      </w:r>
      <w:r>
        <w:rPr>
          <w:i/>
          <w:sz w:val="28"/>
          <w:szCs w:val="28"/>
        </w:rPr>
        <w:t xml:space="preserve"> Светлова Людмила Анатольевна, председатель Комитета юридического обеспечения администрации ГМР</w:t>
      </w:r>
    </w:p>
    <w:p w:rsidR="001C306C" w:rsidRPr="00DD0089" w:rsidRDefault="00DD0089" w:rsidP="00DD0089">
      <w:pPr>
        <w:tabs>
          <w:tab w:val="left" w:pos="-3240"/>
          <w:tab w:val="left" w:pos="196"/>
        </w:tabs>
        <w:ind w:right="65"/>
        <w:jc w:val="both"/>
        <w:rPr>
          <w:b/>
          <w:sz w:val="28"/>
          <w:szCs w:val="28"/>
        </w:rPr>
      </w:pPr>
      <w:r w:rsidRPr="00DD0089">
        <w:rPr>
          <w:b/>
          <w:sz w:val="28"/>
          <w:szCs w:val="28"/>
        </w:rPr>
        <w:lastRenderedPageBreak/>
        <w:t>10-</w:t>
      </w:r>
      <w:r w:rsidR="003E6315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</w:t>
      </w:r>
      <w:r w:rsidRPr="00DD008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D0089">
        <w:rPr>
          <w:b/>
          <w:sz w:val="28"/>
          <w:szCs w:val="28"/>
        </w:rPr>
        <w:t>1</w:t>
      </w:r>
      <w:r w:rsidR="00D64AD6">
        <w:rPr>
          <w:b/>
          <w:sz w:val="28"/>
          <w:szCs w:val="28"/>
        </w:rPr>
        <w:t>0</w:t>
      </w:r>
      <w:r w:rsidRPr="00DD0089">
        <w:rPr>
          <w:b/>
          <w:sz w:val="28"/>
          <w:szCs w:val="28"/>
        </w:rPr>
        <w:t>-</w:t>
      </w:r>
      <w:r w:rsidR="00D64AD6">
        <w:rPr>
          <w:b/>
          <w:sz w:val="28"/>
          <w:szCs w:val="28"/>
        </w:rPr>
        <w:t>4</w:t>
      </w:r>
      <w:r w:rsidR="003E6315">
        <w:rPr>
          <w:b/>
          <w:sz w:val="28"/>
          <w:szCs w:val="28"/>
        </w:rPr>
        <w:t>5</w:t>
      </w:r>
    </w:p>
    <w:p w:rsidR="003E6315" w:rsidRPr="003E6315" w:rsidRDefault="003E6315" w:rsidP="003E6315">
      <w:pPr>
        <w:tabs>
          <w:tab w:val="left" w:pos="-3240"/>
          <w:tab w:val="left" w:pos="196"/>
        </w:tabs>
        <w:ind w:right="6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C58" w:rsidRPr="003E6315">
        <w:rPr>
          <w:sz w:val="28"/>
          <w:szCs w:val="28"/>
        </w:rPr>
        <w:t>6</w:t>
      </w:r>
      <w:r w:rsidR="000E0E91" w:rsidRPr="003E6315">
        <w:rPr>
          <w:sz w:val="28"/>
          <w:szCs w:val="28"/>
        </w:rPr>
        <w:t xml:space="preserve">. </w:t>
      </w:r>
      <w:r w:rsidRPr="003E6315">
        <w:rPr>
          <w:sz w:val="28"/>
          <w:szCs w:val="28"/>
        </w:rPr>
        <w:t>О назна</w:t>
      </w:r>
      <w:r>
        <w:rPr>
          <w:sz w:val="28"/>
          <w:szCs w:val="28"/>
        </w:rPr>
        <w:t xml:space="preserve">чении заместителя председателя </w:t>
      </w:r>
      <w:r w:rsidRPr="003E6315">
        <w:rPr>
          <w:sz w:val="28"/>
          <w:szCs w:val="28"/>
        </w:rPr>
        <w:t xml:space="preserve">контрольно-счетной палаты Гатчинского муниципального района  </w:t>
      </w:r>
    </w:p>
    <w:p w:rsidR="003E6315" w:rsidRPr="003E6315" w:rsidRDefault="003E6315" w:rsidP="003E6315">
      <w:pPr>
        <w:tabs>
          <w:tab w:val="left" w:pos="-3240"/>
          <w:tab w:val="left" w:pos="196"/>
        </w:tabs>
        <w:ind w:right="65" w:firstLine="567"/>
        <w:jc w:val="both"/>
        <w:rPr>
          <w:sz w:val="28"/>
          <w:szCs w:val="28"/>
        </w:rPr>
      </w:pPr>
      <w:r w:rsidRPr="003E6315">
        <w:rPr>
          <w:sz w:val="28"/>
          <w:szCs w:val="28"/>
        </w:rPr>
        <w:t xml:space="preserve">7. О назначении аудитора контрольно-счетной палаты Гатчинского муниципального района  </w:t>
      </w:r>
    </w:p>
    <w:p w:rsidR="003E6315" w:rsidRDefault="003E6315" w:rsidP="003E6315">
      <w:pPr>
        <w:tabs>
          <w:tab w:val="left" w:pos="-3240"/>
          <w:tab w:val="left" w:pos="196"/>
        </w:tabs>
        <w:ind w:right="65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142CD4">
        <w:rPr>
          <w:i/>
          <w:sz w:val="28"/>
          <w:szCs w:val="28"/>
        </w:rPr>
        <w:t>Докладчик –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Вихровский</w:t>
      </w:r>
      <w:proofErr w:type="spellEnd"/>
      <w:r>
        <w:rPr>
          <w:i/>
          <w:sz w:val="28"/>
          <w:szCs w:val="28"/>
        </w:rPr>
        <w:t xml:space="preserve"> Игорь Евгеньевич, председатель КСП ГМР</w:t>
      </w:r>
    </w:p>
    <w:p w:rsidR="003E6315" w:rsidRDefault="003E6315" w:rsidP="003E6315">
      <w:pPr>
        <w:tabs>
          <w:tab w:val="left" w:pos="-3240"/>
          <w:tab w:val="left" w:pos="196"/>
        </w:tabs>
        <w:ind w:right="65"/>
        <w:jc w:val="both"/>
        <w:rPr>
          <w:b/>
          <w:sz w:val="28"/>
          <w:szCs w:val="28"/>
        </w:rPr>
      </w:pPr>
    </w:p>
    <w:p w:rsidR="003E6315" w:rsidRPr="00DD0089" w:rsidRDefault="003E6315" w:rsidP="003E6315">
      <w:pPr>
        <w:tabs>
          <w:tab w:val="left" w:pos="-3240"/>
          <w:tab w:val="left" w:pos="196"/>
        </w:tabs>
        <w:ind w:right="65"/>
        <w:jc w:val="both"/>
        <w:rPr>
          <w:b/>
          <w:sz w:val="28"/>
          <w:szCs w:val="28"/>
        </w:rPr>
      </w:pPr>
      <w:r w:rsidRPr="00DD0089">
        <w:rPr>
          <w:b/>
          <w:sz w:val="28"/>
          <w:szCs w:val="28"/>
        </w:rPr>
        <w:t>10-</w:t>
      </w:r>
      <w:r>
        <w:rPr>
          <w:b/>
          <w:sz w:val="28"/>
          <w:szCs w:val="28"/>
        </w:rPr>
        <w:t xml:space="preserve">45 </w:t>
      </w:r>
      <w:r w:rsidRPr="00DD008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D008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DD008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50</w:t>
      </w:r>
    </w:p>
    <w:p w:rsidR="003E6315" w:rsidRPr="003E6315" w:rsidRDefault="003E6315" w:rsidP="003E6315">
      <w:pPr>
        <w:tabs>
          <w:tab w:val="left" w:pos="-3240"/>
          <w:tab w:val="left" w:pos="196"/>
        </w:tabs>
        <w:ind w:right="65" w:firstLine="567"/>
        <w:jc w:val="both"/>
        <w:rPr>
          <w:sz w:val="28"/>
          <w:szCs w:val="28"/>
        </w:rPr>
      </w:pPr>
      <w:r w:rsidRPr="003E6315">
        <w:rPr>
          <w:sz w:val="28"/>
          <w:szCs w:val="28"/>
        </w:rPr>
        <w:t xml:space="preserve">8. О награждении Почетным дипломом совета депутатов Гатчинского муниципального района   </w:t>
      </w:r>
      <w:proofErr w:type="spellStart"/>
      <w:r w:rsidRPr="003E6315">
        <w:rPr>
          <w:sz w:val="28"/>
          <w:szCs w:val="28"/>
        </w:rPr>
        <w:t>Вихровского</w:t>
      </w:r>
      <w:proofErr w:type="spellEnd"/>
      <w:r w:rsidRPr="003E6315">
        <w:rPr>
          <w:sz w:val="28"/>
          <w:szCs w:val="28"/>
        </w:rPr>
        <w:t xml:space="preserve"> И.Е.</w:t>
      </w:r>
    </w:p>
    <w:p w:rsidR="003E6315" w:rsidRPr="003E6315" w:rsidRDefault="003E6315" w:rsidP="003E6315">
      <w:pPr>
        <w:ind w:firstLine="567"/>
        <w:jc w:val="both"/>
        <w:rPr>
          <w:sz w:val="28"/>
          <w:szCs w:val="28"/>
        </w:rPr>
      </w:pPr>
      <w:r w:rsidRPr="003E6315">
        <w:rPr>
          <w:sz w:val="28"/>
          <w:szCs w:val="28"/>
        </w:rPr>
        <w:t xml:space="preserve">9. О внесении изменений в </w:t>
      </w:r>
      <w:r>
        <w:rPr>
          <w:sz w:val="28"/>
          <w:szCs w:val="28"/>
        </w:rPr>
        <w:t xml:space="preserve">п.1 </w:t>
      </w:r>
      <w:r w:rsidRPr="003E6315">
        <w:rPr>
          <w:sz w:val="28"/>
          <w:szCs w:val="28"/>
        </w:rPr>
        <w:t>решения совета депутатов Гатчинского муниципального района № 6 от 20.09.2019 «Об образовании постоянных комиссий совета депутатов Гатчинского муниципального района» (в редакции решения от 18 октября 2019 года № 13, от 29 ноября 2019 года № 33, № 57 от 28 февраля 2020 года, № 74 от 29 мая 2020)</w:t>
      </w:r>
    </w:p>
    <w:p w:rsidR="003E6315" w:rsidRDefault="003E6315" w:rsidP="00142CD4">
      <w:pPr>
        <w:tabs>
          <w:tab w:val="left" w:pos="-3240"/>
          <w:tab w:val="left" w:pos="196"/>
        </w:tabs>
        <w:ind w:right="6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142CD4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 – Филоненко Виталий Андреевич, глава Гатчинского муниципального района</w:t>
      </w:r>
    </w:p>
    <w:p w:rsidR="003E6315" w:rsidRDefault="003E6315" w:rsidP="00142CD4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</w:p>
    <w:p w:rsidR="003E6315" w:rsidRPr="003E6315" w:rsidRDefault="003E6315" w:rsidP="00142CD4">
      <w:pPr>
        <w:tabs>
          <w:tab w:val="left" w:pos="-3240"/>
          <w:tab w:val="left" w:pos="196"/>
        </w:tabs>
        <w:ind w:right="65"/>
        <w:jc w:val="both"/>
        <w:rPr>
          <w:b/>
          <w:sz w:val="28"/>
          <w:szCs w:val="28"/>
        </w:rPr>
      </w:pPr>
      <w:r w:rsidRPr="003E6315">
        <w:rPr>
          <w:b/>
          <w:sz w:val="28"/>
          <w:szCs w:val="28"/>
        </w:rPr>
        <w:t>10-50 -10-55</w:t>
      </w:r>
    </w:p>
    <w:p w:rsidR="005E3C04" w:rsidRPr="00142CD4" w:rsidRDefault="003E6315" w:rsidP="00142CD4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</w:t>
      </w:r>
      <w:r w:rsidR="00C53DB0" w:rsidRPr="00142CD4">
        <w:rPr>
          <w:sz w:val="28"/>
          <w:szCs w:val="28"/>
        </w:rPr>
        <w:t>Разное</w:t>
      </w:r>
      <w:r w:rsidR="00DC697D" w:rsidRPr="00142CD4">
        <w:rPr>
          <w:sz w:val="28"/>
          <w:szCs w:val="28"/>
        </w:rPr>
        <w:t xml:space="preserve">                                              </w:t>
      </w:r>
      <w:r w:rsidR="00D83EA9" w:rsidRPr="00142CD4">
        <w:rPr>
          <w:sz w:val="28"/>
          <w:szCs w:val="28"/>
        </w:rPr>
        <w:t xml:space="preserve">                                                                 </w:t>
      </w:r>
    </w:p>
    <w:p w:rsidR="00900CA5" w:rsidRPr="00142CD4" w:rsidRDefault="005E3C04" w:rsidP="00142CD4">
      <w:pPr>
        <w:tabs>
          <w:tab w:val="left" w:pos="-3240"/>
          <w:tab w:val="left" w:pos="196"/>
        </w:tabs>
        <w:ind w:right="65" w:firstLine="567"/>
        <w:jc w:val="both"/>
      </w:pPr>
      <w:r w:rsidRPr="00142CD4">
        <w:t xml:space="preserve">                                                           </w:t>
      </w:r>
      <w:r w:rsidR="00D83EA9" w:rsidRPr="00142CD4">
        <w:t xml:space="preserve">  </w:t>
      </w:r>
      <w:r w:rsidR="00A46FDF" w:rsidRPr="00142CD4">
        <w:t xml:space="preserve">                                                                 </w:t>
      </w:r>
      <w:r w:rsidR="00D83EA9" w:rsidRPr="00142CD4">
        <w:t xml:space="preserve">  </w:t>
      </w:r>
      <w:r w:rsidR="00A46FDF" w:rsidRPr="00142CD4">
        <w:t xml:space="preserve">     </w:t>
      </w:r>
      <w:r w:rsidR="00D83EA9" w:rsidRPr="00142CD4">
        <w:t xml:space="preserve"> </w:t>
      </w:r>
    </w:p>
    <w:p w:rsidR="00DB3A28" w:rsidRPr="00A46FDF" w:rsidRDefault="00DB3A28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  <w:b/>
          <w:spacing w:val="40"/>
          <w:u w:val="single"/>
        </w:rPr>
      </w:pPr>
      <w:r w:rsidRPr="00A46FDF">
        <w:rPr>
          <w:rFonts w:ascii="Arial" w:hAnsi="Arial" w:cs="Arial"/>
          <w:b/>
          <w:spacing w:val="40"/>
          <w:u w:val="single"/>
        </w:rPr>
        <w:t>РЕГЛАМЕНТ ЗАСЕДАНИЯ:</w:t>
      </w:r>
    </w:p>
    <w:p w:rsidR="00DB3A28" w:rsidRPr="00D64AD6" w:rsidRDefault="00DB3A28" w:rsidP="004D3408">
      <w:pPr>
        <w:tabs>
          <w:tab w:val="left" w:pos="2250"/>
        </w:tabs>
        <w:ind w:left="4956"/>
        <w:rPr>
          <w:rFonts w:ascii="Arial" w:hAnsi="Arial" w:cs="Arial"/>
          <w:b/>
          <w:sz w:val="20"/>
          <w:szCs w:val="20"/>
        </w:rPr>
      </w:pPr>
      <w:r w:rsidRPr="00D64AD6">
        <w:rPr>
          <w:rFonts w:ascii="Arial" w:hAnsi="Arial" w:cs="Arial"/>
          <w:b/>
          <w:sz w:val="20"/>
          <w:szCs w:val="20"/>
        </w:rPr>
        <w:t xml:space="preserve">Для доклада – до </w:t>
      </w:r>
      <w:r w:rsidR="00900CA5" w:rsidRPr="00D64AD6">
        <w:rPr>
          <w:rFonts w:ascii="Arial" w:hAnsi="Arial" w:cs="Arial"/>
          <w:b/>
          <w:sz w:val="20"/>
          <w:szCs w:val="20"/>
        </w:rPr>
        <w:t>1</w:t>
      </w:r>
      <w:r w:rsidR="003E6315">
        <w:rPr>
          <w:rFonts w:ascii="Arial" w:hAnsi="Arial" w:cs="Arial"/>
          <w:b/>
          <w:sz w:val="20"/>
          <w:szCs w:val="20"/>
        </w:rPr>
        <w:t>5</w:t>
      </w:r>
      <w:r w:rsidR="00663AE0" w:rsidRPr="00D64AD6">
        <w:rPr>
          <w:rFonts w:ascii="Arial" w:hAnsi="Arial" w:cs="Arial"/>
          <w:b/>
          <w:sz w:val="20"/>
          <w:szCs w:val="20"/>
        </w:rPr>
        <w:t xml:space="preserve"> минут.</w:t>
      </w:r>
    </w:p>
    <w:p w:rsidR="00663AE0" w:rsidRPr="00D64AD6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  <w:sz w:val="20"/>
          <w:szCs w:val="20"/>
        </w:rPr>
      </w:pPr>
      <w:r w:rsidRPr="00D64AD6">
        <w:rPr>
          <w:rFonts w:ascii="Arial" w:hAnsi="Arial" w:cs="Arial"/>
          <w:b/>
          <w:sz w:val="20"/>
          <w:szCs w:val="20"/>
        </w:rPr>
        <w:t xml:space="preserve">Выступления – до </w:t>
      </w:r>
      <w:r w:rsidR="00DC697D" w:rsidRPr="00D64AD6">
        <w:rPr>
          <w:rFonts w:ascii="Arial" w:hAnsi="Arial" w:cs="Arial"/>
          <w:b/>
          <w:sz w:val="20"/>
          <w:szCs w:val="20"/>
        </w:rPr>
        <w:t xml:space="preserve">3 </w:t>
      </w:r>
      <w:r w:rsidRPr="00D64AD6">
        <w:rPr>
          <w:rFonts w:ascii="Arial" w:hAnsi="Arial" w:cs="Arial"/>
          <w:b/>
          <w:sz w:val="20"/>
          <w:szCs w:val="20"/>
        </w:rPr>
        <w:t>минут.</w:t>
      </w:r>
    </w:p>
    <w:p w:rsidR="00663AE0" w:rsidRPr="00D64AD6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  <w:sz w:val="20"/>
          <w:szCs w:val="20"/>
        </w:rPr>
      </w:pPr>
      <w:r w:rsidRPr="00D64AD6">
        <w:rPr>
          <w:rFonts w:ascii="Arial" w:hAnsi="Arial" w:cs="Arial"/>
          <w:b/>
          <w:sz w:val="20"/>
          <w:szCs w:val="20"/>
        </w:rPr>
        <w:t>Выступления в прениях – до 3 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D64AD6">
        <w:rPr>
          <w:rFonts w:ascii="Arial" w:hAnsi="Arial" w:cs="Arial"/>
          <w:b/>
          <w:sz w:val="20"/>
          <w:szCs w:val="20"/>
        </w:rPr>
        <w:t>Вопросы и ответы – до 2 минут</w:t>
      </w:r>
      <w:r w:rsidRPr="00A46FDF">
        <w:rPr>
          <w:rFonts w:ascii="Arial" w:hAnsi="Arial" w:cs="Arial"/>
          <w:b/>
        </w:rPr>
        <w:t>.</w:t>
      </w:r>
    </w:p>
    <w:sectPr w:rsidR="00663AE0" w:rsidRPr="00A46FDF" w:rsidSect="00D83EA9">
      <w:pgSz w:w="11906" w:h="16838"/>
      <w:pgMar w:top="142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8122E"/>
    <w:multiLevelType w:val="hybridMultilevel"/>
    <w:tmpl w:val="89C6D1CA"/>
    <w:lvl w:ilvl="0" w:tplc="EA7C4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5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6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4D96296"/>
    <w:multiLevelType w:val="multilevel"/>
    <w:tmpl w:val="C352C8A6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abstractNum w:abstractNumId="10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3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4B2F97"/>
    <w:multiLevelType w:val="hybridMultilevel"/>
    <w:tmpl w:val="204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B1F4C4E"/>
    <w:multiLevelType w:val="hybridMultilevel"/>
    <w:tmpl w:val="17B02992"/>
    <w:lvl w:ilvl="0" w:tplc="F844D5BC">
      <w:start w:val="1"/>
      <w:numFmt w:val="decimal"/>
      <w:lvlText w:val="%1."/>
      <w:lvlJc w:val="left"/>
      <w:pPr>
        <w:ind w:left="1485" w:hanging="81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FE5093"/>
    <w:multiLevelType w:val="hybridMultilevel"/>
    <w:tmpl w:val="867853F6"/>
    <w:lvl w:ilvl="0" w:tplc="0419000F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1"/>
  </w:num>
  <w:num w:numId="4">
    <w:abstractNumId w:val="6"/>
  </w:num>
  <w:num w:numId="5">
    <w:abstractNumId w:val="23"/>
  </w:num>
  <w:num w:numId="6">
    <w:abstractNumId w:val="12"/>
  </w:num>
  <w:num w:numId="7">
    <w:abstractNumId w:val="24"/>
  </w:num>
  <w:num w:numId="8">
    <w:abstractNumId w:val="18"/>
  </w:num>
  <w:num w:numId="9">
    <w:abstractNumId w:val="10"/>
  </w:num>
  <w:num w:numId="10">
    <w:abstractNumId w:val="19"/>
  </w:num>
  <w:num w:numId="11">
    <w:abstractNumId w:val="13"/>
  </w:num>
  <w:num w:numId="12">
    <w:abstractNumId w:val="5"/>
  </w:num>
  <w:num w:numId="13">
    <w:abstractNumId w:val="4"/>
  </w:num>
  <w:num w:numId="14">
    <w:abstractNumId w:val="8"/>
  </w:num>
  <w:num w:numId="15">
    <w:abstractNumId w:val="22"/>
  </w:num>
  <w:num w:numId="16">
    <w:abstractNumId w:val="26"/>
  </w:num>
  <w:num w:numId="17">
    <w:abstractNumId w:val="7"/>
  </w:num>
  <w:num w:numId="18">
    <w:abstractNumId w:val="16"/>
  </w:num>
  <w:num w:numId="19">
    <w:abstractNumId w:val="1"/>
  </w:num>
  <w:num w:numId="20">
    <w:abstractNumId w:val="25"/>
  </w:num>
  <w:num w:numId="21">
    <w:abstractNumId w:val="0"/>
  </w:num>
  <w:num w:numId="22">
    <w:abstractNumId w:val="11"/>
  </w:num>
  <w:num w:numId="23">
    <w:abstractNumId w:val="15"/>
  </w:num>
  <w:num w:numId="24">
    <w:abstractNumId w:val="3"/>
  </w:num>
  <w:num w:numId="25">
    <w:abstractNumId w:val="9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A3F75"/>
    <w:rsid w:val="000B0525"/>
    <w:rsid w:val="000B4A80"/>
    <w:rsid w:val="000C7DEA"/>
    <w:rsid w:val="000D44BF"/>
    <w:rsid w:val="000D72D5"/>
    <w:rsid w:val="000E0E91"/>
    <w:rsid w:val="000E207B"/>
    <w:rsid w:val="000F3380"/>
    <w:rsid w:val="000F5D0C"/>
    <w:rsid w:val="00100DCA"/>
    <w:rsid w:val="00107660"/>
    <w:rsid w:val="00113A78"/>
    <w:rsid w:val="00132452"/>
    <w:rsid w:val="00140F34"/>
    <w:rsid w:val="00141A24"/>
    <w:rsid w:val="00142CD4"/>
    <w:rsid w:val="00144D34"/>
    <w:rsid w:val="00155324"/>
    <w:rsid w:val="001A7A65"/>
    <w:rsid w:val="001B0AA9"/>
    <w:rsid w:val="001B35EE"/>
    <w:rsid w:val="001C0361"/>
    <w:rsid w:val="001C306C"/>
    <w:rsid w:val="001C624A"/>
    <w:rsid w:val="001C7068"/>
    <w:rsid w:val="001D7DEE"/>
    <w:rsid w:val="001E5367"/>
    <w:rsid w:val="002001FA"/>
    <w:rsid w:val="00212333"/>
    <w:rsid w:val="00250984"/>
    <w:rsid w:val="00255F5B"/>
    <w:rsid w:val="00260AF4"/>
    <w:rsid w:val="00274C3B"/>
    <w:rsid w:val="00282C98"/>
    <w:rsid w:val="00294817"/>
    <w:rsid w:val="002A5A93"/>
    <w:rsid w:val="002D4D33"/>
    <w:rsid w:val="002E59EA"/>
    <w:rsid w:val="002F7CEA"/>
    <w:rsid w:val="003102F8"/>
    <w:rsid w:val="003109F5"/>
    <w:rsid w:val="00311A3A"/>
    <w:rsid w:val="00311C83"/>
    <w:rsid w:val="00315891"/>
    <w:rsid w:val="0034711A"/>
    <w:rsid w:val="003541FB"/>
    <w:rsid w:val="00363779"/>
    <w:rsid w:val="00366FC8"/>
    <w:rsid w:val="0037273A"/>
    <w:rsid w:val="00377018"/>
    <w:rsid w:val="003A03A9"/>
    <w:rsid w:val="003C2E96"/>
    <w:rsid w:val="003C6B7E"/>
    <w:rsid w:val="003D3AD2"/>
    <w:rsid w:val="003E25C3"/>
    <w:rsid w:val="003E6315"/>
    <w:rsid w:val="003F781B"/>
    <w:rsid w:val="004060AE"/>
    <w:rsid w:val="00407730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91157"/>
    <w:rsid w:val="004A1089"/>
    <w:rsid w:val="004A11AE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36B5F"/>
    <w:rsid w:val="00541C58"/>
    <w:rsid w:val="005457BE"/>
    <w:rsid w:val="005476E2"/>
    <w:rsid w:val="00550E90"/>
    <w:rsid w:val="00551013"/>
    <w:rsid w:val="00553004"/>
    <w:rsid w:val="0056225C"/>
    <w:rsid w:val="005673F4"/>
    <w:rsid w:val="0057363C"/>
    <w:rsid w:val="00581B4A"/>
    <w:rsid w:val="00593E52"/>
    <w:rsid w:val="005D0F4E"/>
    <w:rsid w:val="005D49B0"/>
    <w:rsid w:val="005E3C04"/>
    <w:rsid w:val="00601792"/>
    <w:rsid w:val="0061023E"/>
    <w:rsid w:val="00616CD1"/>
    <w:rsid w:val="006274DF"/>
    <w:rsid w:val="00630BEB"/>
    <w:rsid w:val="006471B2"/>
    <w:rsid w:val="00652627"/>
    <w:rsid w:val="00662587"/>
    <w:rsid w:val="00663AE0"/>
    <w:rsid w:val="00673CFD"/>
    <w:rsid w:val="006741DD"/>
    <w:rsid w:val="006A150B"/>
    <w:rsid w:val="006B365B"/>
    <w:rsid w:val="006B6794"/>
    <w:rsid w:val="006C2E27"/>
    <w:rsid w:val="006C3C14"/>
    <w:rsid w:val="006D720F"/>
    <w:rsid w:val="006F399C"/>
    <w:rsid w:val="006F6FC4"/>
    <w:rsid w:val="00701A54"/>
    <w:rsid w:val="007167B4"/>
    <w:rsid w:val="007267BB"/>
    <w:rsid w:val="00727F72"/>
    <w:rsid w:val="00731A4C"/>
    <w:rsid w:val="0076380F"/>
    <w:rsid w:val="007758E1"/>
    <w:rsid w:val="0079191D"/>
    <w:rsid w:val="007D7EA2"/>
    <w:rsid w:val="007E1B35"/>
    <w:rsid w:val="007E50E7"/>
    <w:rsid w:val="007E7550"/>
    <w:rsid w:val="00813E30"/>
    <w:rsid w:val="0083362F"/>
    <w:rsid w:val="008365C9"/>
    <w:rsid w:val="0086194F"/>
    <w:rsid w:val="008A5FBC"/>
    <w:rsid w:val="008A7295"/>
    <w:rsid w:val="008B645E"/>
    <w:rsid w:val="008C0AC6"/>
    <w:rsid w:val="008D2F80"/>
    <w:rsid w:val="008D71EB"/>
    <w:rsid w:val="00900CA5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9F51CE"/>
    <w:rsid w:val="00A0106E"/>
    <w:rsid w:val="00A069B3"/>
    <w:rsid w:val="00A1718E"/>
    <w:rsid w:val="00A36E6B"/>
    <w:rsid w:val="00A46FDF"/>
    <w:rsid w:val="00A53115"/>
    <w:rsid w:val="00A73C99"/>
    <w:rsid w:val="00A741FC"/>
    <w:rsid w:val="00A90BF8"/>
    <w:rsid w:val="00AC4C18"/>
    <w:rsid w:val="00AD449F"/>
    <w:rsid w:val="00AD763F"/>
    <w:rsid w:val="00AE6171"/>
    <w:rsid w:val="00AE76F6"/>
    <w:rsid w:val="00AF3C92"/>
    <w:rsid w:val="00B00820"/>
    <w:rsid w:val="00B16067"/>
    <w:rsid w:val="00B27778"/>
    <w:rsid w:val="00B339E1"/>
    <w:rsid w:val="00B4062C"/>
    <w:rsid w:val="00B45575"/>
    <w:rsid w:val="00B66313"/>
    <w:rsid w:val="00B72A7A"/>
    <w:rsid w:val="00B73DF3"/>
    <w:rsid w:val="00B826C1"/>
    <w:rsid w:val="00BA64B3"/>
    <w:rsid w:val="00BA78B5"/>
    <w:rsid w:val="00BD569C"/>
    <w:rsid w:val="00BE786E"/>
    <w:rsid w:val="00BF7CFD"/>
    <w:rsid w:val="00C13D4D"/>
    <w:rsid w:val="00C16F0D"/>
    <w:rsid w:val="00C17666"/>
    <w:rsid w:val="00C22CA7"/>
    <w:rsid w:val="00C25443"/>
    <w:rsid w:val="00C25D23"/>
    <w:rsid w:val="00C475AD"/>
    <w:rsid w:val="00C50573"/>
    <w:rsid w:val="00C53DB0"/>
    <w:rsid w:val="00C559E9"/>
    <w:rsid w:val="00C627A3"/>
    <w:rsid w:val="00C7121B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31C69"/>
    <w:rsid w:val="00D425B1"/>
    <w:rsid w:val="00D42D7D"/>
    <w:rsid w:val="00D54B7B"/>
    <w:rsid w:val="00D64AD6"/>
    <w:rsid w:val="00D64DA5"/>
    <w:rsid w:val="00D7681E"/>
    <w:rsid w:val="00D813E1"/>
    <w:rsid w:val="00D83EA9"/>
    <w:rsid w:val="00D95EB8"/>
    <w:rsid w:val="00DA19F9"/>
    <w:rsid w:val="00DB3A28"/>
    <w:rsid w:val="00DB3C61"/>
    <w:rsid w:val="00DB7C3E"/>
    <w:rsid w:val="00DC697D"/>
    <w:rsid w:val="00DD0089"/>
    <w:rsid w:val="00DD2DFD"/>
    <w:rsid w:val="00DF0D4A"/>
    <w:rsid w:val="00DF4F5C"/>
    <w:rsid w:val="00DF755D"/>
    <w:rsid w:val="00E14355"/>
    <w:rsid w:val="00E30DF3"/>
    <w:rsid w:val="00E3780B"/>
    <w:rsid w:val="00E41A89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 Spacing"/>
    <w:uiPriority w:val="1"/>
    <w:qFormat/>
    <w:rsid w:val="000E0E91"/>
    <w:rPr>
      <w:rFonts w:ascii="Calibri" w:hAnsi="Calibri"/>
      <w:sz w:val="22"/>
      <w:szCs w:val="22"/>
    </w:rPr>
  </w:style>
  <w:style w:type="character" w:customStyle="1" w:styleId="10">
    <w:name w:val="Основной шрифт абзаца1"/>
    <w:rsid w:val="000E0E91"/>
  </w:style>
  <w:style w:type="paragraph" w:styleId="aa">
    <w:name w:val="caption"/>
    <w:basedOn w:val="a"/>
    <w:qFormat/>
    <w:rsid w:val="0037273A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3978-93E5-40D7-AAE5-48447C2D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69</cp:revision>
  <cp:lastPrinted>2020-04-27T10:38:00Z</cp:lastPrinted>
  <dcterms:created xsi:type="dcterms:W3CDTF">2016-08-31T10:57:00Z</dcterms:created>
  <dcterms:modified xsi:type="dcterms:W3CDTF">2020-09-11T07:46:00Z</dcterms:modified>
</cp:coreProperties>
</file>