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7E1" w:rsidRDefault="008927E1" w:rsidP="008927E1">
      <w:pPr>
        <w:jc w:val="right"/>
        <w:rPr>
          <w:rFonts w:ascii="Times New Roman" w:hAnsi="Times New Roman" w:cs="Times New Roman"/>
          <w:sz w:val="28"/>
          <w:szCs w:val="28"/>
        </w:rPr>
      </w:pPr>
      <w:r>
        <w:rPr>
          <w:rFonts w:ascii="Times New Roman" w:hAnsi="Times New Roman" w:cs="Times New Roman"/>
          <w:sz w:val="28"/>
          <w:szCs w:val="28"/>
        </w:rPr>
        <w:t>ПРОЕКТ</w:t>
      </w:r>
    </w:p>
    <w:p w:rsidR="008927E1" w:rsidRDefault="008927E1" w:rsidP="008927E1">
      <w:pPr>
        <w:jc w:val="right"/>
        <w:rPr>
          <w:rFonts w:ascii="Times New Roman" w:hAnsi="Times New Roman" w:cs="Times New Roman"/>
          <w:sz w:val="28"/>
          <w:szCs w:val="28"/>
        </w:rPr>
      </w:pPr>
    </w:p>
    <w:p w:rsidR="008927E1" w:rsidRDefault="008927E1" w:rsidP="008927E1">
      <w:pPr>
        <w:jc w:val="center"/>
        <w:rPr>
          <w:rFonts w:ascii="Times New Roman" w:hAnsi="Times New Roman" w:cs="Times New Roman"/>
          <w:b/>
          <w:sz w:val="28"/>
          <w:szCs w:val="28"/>
        </w:rPr>
      </w:pPr>
      <w:r w:rsidRPr="008927E1">
        <w:rPr>
          <w:rFonts w:ascii="Times New Roman" w:hAnsi="Times New Roman" w:cs="Times New Roman"/>
          <w:b/>
          <w:sz w:val="28"/>
          <w:szCs w:val="28"/>
        </w:rPr>
        <w:t>ПОСТАНОВЛЕНИЕ</w:t>
      </w:r>
    </w:p>
    <w:p w:rsidR="008927E1" w:rsidRDefault="008927E1" w:rsidP="008927E1">
      <w:pPr>
        <w:jc w:val="center"/>
        <w:rPr>
          <w:rFonts w:ascii="Times New Roman" w:hAnsi="Times New Roman" w:cs="Times New Roman"/>
          <w:b/>
          <w:sz w:val="28"/>
          <w:szCs w:val="28"/>
        </w:rPr>
      </w:pPr>
    </w:p>
    <w:p w:rsidR="008927E1" w:rsidRPr="00E34CF8" w:rsidRDefault="008927E1" w:rsidP="00FA5F3A">
      <w:pPr>
        <w:ind w:right="3969"/>
        <w:jc w:val="both"/>
        <w:rPr>
          <w:rFonts w:ascii="Times New Roman" w:hAnsi="Times New Roman" w:cs="Times New Roman"/>
          <w:sz w:val="28"/>
          <w:szCs w:val="28"/>
        </w:rPr>
      </w:pPr>
      <w:proofErr w:type="gramStart"/>
      <w:r w:rsidRPr="00E34CF8">
        <w:rPr>
          <w:rFonts w:ascii="Times New Roman" w:hAnsi="Times New Roman" w:cs="Times New Roman"/>
          <w:sz w:val="28"/>
          <w:szCs w:val="28"/>
        </w:rPr>
        <w:t xml:space="preserve">О внесении изменений в приложение к постановлению администрации Гатчинского муниципального района от 07.12.2015 № 4173 "Об утверждении административного регламента предоставления администрацией Гатчинского </w:t>
      </w:r>
      <w:r w:rsidR="00E34CF8" w:rsidRPr="00E34CF8">
        <w:rPr>
          <w:rFonts w:ascii="Times New Roman" w:hAnsi="Times New Roman" w:cs="Times New Roman"/>
          <w:sz w:val="28"/>
          <w:szCs w:val="28"/>
        </w:rPr>
        <w:t xml:space="preserve"> </w:t>
      </w:r>
      <w:r w:rsidRPr="00E34CF8">
        <w:rPr>
          <w:rFonts w:ascii="Times New Roman" w:hAnsi="Times New Roman" w:cs="Times New Roman"/>
          <w:sz w:val="28"/>
          <w:szCs w:val="28"/>
        </w:rPr>
        <w:t xml:space="preserve">муниципального района Ленинградской области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w:t>
      </w:r>
      <w:r w:rsidR="00E34CF8" w:rsidRPr="00E34CF8">
        <w:rPr>
          <w:rFonts w:ascii="Times New Roman" w:hAnsi="Times New Roman" w:cs="Times New Roman"/>
          <w:sz w:val="28"/>
          <w:szCs w:val="28"/>
        </w:rPr>
        <w:t>реализации жилищных программ</w:t>
      </w:r>
      <w:r w:rsidRPr="00E34CF8">
        <w:rPr>
          <w:rFonts w:ascii="Times New Roman" w:hAnsi="Times New Roman" w:cs="Times New Roman"/>
          <w:sz w:val="28"/>
          <w:szCs w:val="28"/>
        </w:rPr>
        <w:t>"</w:t>
      </w:r>
      <w:proofErr w:type="gramEnd"/>
    </w:p>
    <w:p w:rsidR="008927E1" w:rsidRPr="00440FA2" w:rsidRDefault="008927E1" w:rsidP="008927E1">
      <w:pPr>
        <w:pStyle w:val="a4"/>
        <w:jc w:val="both"/>
        <w:rPr>
          <w:b w:val="0"/>
          <w:sz w:val="28"/>
          <w:szCs w:val="28"/>
        </w:rPr>
      </w:pPr>
    </w:p>
    <w:p w:rsidR="008927E1" w:rsidRDefault="008927E1" w:rsidP="008927E1">
      <w:pPr>
        <w:ind w:firstLine="567"/>
        <w:jc w:val="both"/>
        <w:rPr>
          <w:rFonts w:ascii="Times New Roman" w:hAnsi="Times New Roman" w:cs="Times New Roman"/>
          <w:sz w:val="28"/>
          <w:szCs w:val="28"/>
        </w:rPr>
      </w:pPr>
      <w:r w:rsidRPr="00E34CF8">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"Город Гатчина", </w:t>
      </w:r>
      <w:r w:rsidR="00E34CF8">
        <w:rPr>
          <w:rFonts w:ascii="Times New Roman" w:hAnsi="Times New Roman" w:cs="Times New Roman"/>
          <w:sz w:val="28"/>
          <w:szCs w:val="28"/>
        </w:rPr>
        <w:t>ПОСТАНОВЛЯЕТ:</w:t>
      </w:r>
    </w:p>
    <w:p w:rsidR="006807C4" w:rsidRDefault="00E34CF8" w:rsidP="00F33B1C">
      <w:pPr>
        <w:ind w:firstLine="567"/>
        <w:jc w:val="both"/>
        <w:rPr>
          <w:rFonts w:ascii="Times New Roman" w:hAnsi="Times New Roman" w:cs="Times New Roman"/>
          <w:sz w:val="28"/>
          <w:szCs w:val="28"/>
        </w:rPr>
      </w:pPr>
      <w:r>
        <w:rPr>
          <w:rFonts w:ascii="Times New Roman" w:hAnsi="Times New Roman"/>
          <w:sz w:val="28"/>
          <w:szCs w:val="28"/>
        </w:rPr>
        <w:t xml:space="preserve">1. </w:t>
      </w:r>
      <w:proofErr w:type="gramStart"/>
      <w:r>
        <w:rPr>
          <w:rFonts w:ascii="Times New Roman" w:hAnsi="Times New Roman"/>
          <w:sz w:val="28"/>
          <w:szCs w:val="28"/>
        </w:rPr>
        <w:t xml:space="preserve">Внести </w:t>
      </w:r>
      <w:r w:rsidR="00F33B1C">
        <w:rPr>
          <w:rFonts w:ascii="Times New Roman" w:hAnsi="Times New Roman"/>
          <w:sz w:val="28"/>
          <w:szCs w:val="28"/>
        </w:rPr>
        <w:t xml:space="preserve">изменения </w:t>
      </w:r>
      <w:r w:rsidRPr="00E34CF8">
        <w:rPr>
          <w:rFonts w:ascii="Times New Roman" w:hAnsi="Times New Roman" w:cs="Times New Roman"/>
          <w:sz w:val="28"/>
          <w:szCs w:val="28"/>
        </w:rPr>
        <w:t>в приложение к постановлению администрации Гатчинского муниципального района от 07.12.2015 № 4173 "Об утверждении административного регламента предоставления администрацией Гатчинского  муниципального района Ленинградской области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w:t>
      </w:r>
      <w:r>
        <w:rPr>
          <w:rFonts w:ascii="Times New Roman" w:hAnsi="Times New Roman" w:cs="Times New Roman"/>
          <w:sz w:val="28"/>
          <w:szCs w:val="28"/>
        </w:rPr>
        <w:t xml:space="preserve"> </w:t>
      </w:r>
      <w:r w:rsidR="00F33B1C">
        <w:rPr>
          <w:rFonts w:ascii="Times New Roman" w:hAnsi="Times New Roman" w:cs="Times New Roman"/>
          <w:sz w:val="28"/>
          <w:szCs w:val="28"/>
        </w:rPr>
        <w:t>и читать его в новой редакции согласно приложению.</w:t>
      </w:r>
      <w:proofErr w:type="gramEnd"/>
    </w:p>
    <w:p w:rsidR="00E34CF8" w:rsidRPr="004A7BA6" w:rsidRDefault="00E34CF8" w:rsidP="00E34CF8">
      <w:pPr>
        <w:pStyle w:val="a6"/>
        <w:ind w:firstLine="567"/>
        <w:jc w:val="both"/>
        <w:rPr>
          <w:sz w:val="28"/>
          <w:szCs w:val="28"/>
        </w:rPr>
      </w:pPr>
      <w:r w:rsidRPr="004A7BA6">
        <w:rPr>
          <w:sz w:val="28"/>
          <w:szCs w:val="28"/>
        </w:rPr>
        <w:t xml:space="preserve">2. </w:t>
      </w:r>
      <w:r>
        <w:rPr>
          <w:sz w:val="28"/>
          <w:szCs w:val="28"/>
        </w:rPr>
        <w:t>Настоящее п</w:t>
      </w:r>
      <w:r w:rsidRPr="004A7BA6">
        <w:rPr>
          <w:sz w:val="28"/>
          <w:szCs w:val="28"/>
        </w:rPr>
        <w:t>остановление подлеж</w:t>
      </w:r>
      <w:r>
        <w:rPr>
          <w:sz w:val="28"/>
          <w:szCs w:val="28"/>
        </w:rPr>
        <w:t>и</w:t>
      </w:r>
      <w:r w:rsidRPr="004A7BA6">
        <w:rPr>
          <w:sz w:val="28"/>
          <w:szCs w:val="28"/>
        </w:rPr>
        <w:t>т официальному опубликованию в</w:t>
      </w:r>
      <w:r>
        <w:rPr>
          <w:sz w:val="28"/>
          <w:szCs w:val="28"/>
        </w:rPr>
        <w:t xml:space="preserve"> газете "Гатчинская правда"</w:t>
      </w:r>
      <w:r w:rsidRPr="004A7BA6">
        <w:rPr>
          <w:sz w:val="28"/>
          <w:szCs w:val="28"/>
        </w:rPr>
        <w:t xml:space="preserve"> и размещению на официальном сайте администрации Гатчинского муниципального района</w:t>
      </w:r>
      <w:r>
        <w:rPr>
          <w:sz w:val="28"/>
          <w:szCs w:val="28"/>
        </w:rPr>
        <w:t xml:space="preserve"> и вступает в силу со дня официального опубликования</w:t>
      </w:r>
      <w:r w:rsidRPr="004A7BA6">
        <w:rPr>
          <w:sz w:val="28"/>
          <w:szCs w:val="28"/>
        </w:rPr>
        <w:t>.</w:t>
      </w:r>
    </w:p>
    <w:p w:rsidR="00E34CF8" w:rsidRPr="004A7BA6" w:rsidRDefault="00E34CF8" w:rsidP="00E34CF8">
      <w:pPr>
        <w:pStyle w:val="a6"/>
        <w:ind w:firstLine="567"/>
        <w:jc w:val="both"/>
        <w:rPr>
          <w:sz w:val="28"/>
          <w:szCs w:val="28"/>
        </w:rPr>
      </w:pPr>
      <w:r w:rsidRPr="004A7BA6">
        <w:rPr>
          <w:sz w:val="28"/>
          <w:szCs w:val="28"/>
        </w:rPr>
        <w:t xml:space="preserve">3. </w:t>
      </w:r>
      <w:r>
        <w:rPr>
          <w:sz w:val="28"/>
          <w:szCs w:val="28"/>
        </w:rPr>
        <w:t>К</w:t>
      </w:r>
      <w:r w:rsidR="00983074">
        <w:rPr>
          <w:sz w:val="28"/>
          <w:szCs w:val="28"/>
        </w:rPr>
        <w:t>онтроль</w:t>
      </w:r>
      <w:r w:rsidRPr="004A7BA6">
        <w:rPr>
          <w:sz w:val="28"/>
          <w:szCs w:val="28"/>
        </w:rPr>
        <w:t xml:space="preserve"> ис</w:t>
      </w:r>
      <w:r w:rsidR="00983074">
        <w:rPr>
          <w:sz w:val="28"/>
          <w:szCs w:val="28"/>
        </w:rPr>
        <w:t>полнения</w:t>
      </w:r>
      <w:r w:rsidRPr="004A7BA6">
        <w:rPr>
          <w:sz w:val="28"/>
          <w:szCs w:val="28"/>
        </w:rPr>
        <w:t xml:space="preserve"> настоящего постановления возложить на заместителя главы администрации Гатчинского муниципального района </w:t>
      </w:r>
      <w:r>
        <w:rPr>
          <w:sz w:val="28"/>
          <w:szCs w:val="28"/>
        </w:rPr>
        <w:t>по городскому хозяйству Фараонову Е.Ю.</w:t>
      </w:r>
    </w:p>
    <w:p w:rsidR="00E34CF8" w:rsidRPr="00E6727F" w:rsidRDefault="00E34CF8" w:rsidP="00B0231C">
      <w:pPr>
        <w:widowControl w:val="0"/>
        <w:autoSpaceDE w:val="0"/>
        <w:autoSpaceDN w:val="0"/>
        <w:adjustRightInd w:val="0"/>
        <w:jc w:val="both"/>
        <w:rPr>
          <w:rFonts w:ascii="Times New Roman" w:hAnsi="Times New Roman" w:cs="Times New Roman"/>
          <w:sz w:val="28"/>
          <w:szCs w:val="28"/>
        </w:rPr>
      </w:pPr>
    </w:p>
    <w:p w:rsidR="00F33B1C" w:rsidRPr="00FA5F3A" w:rsidRDefault="00B0231C" w:rsidP="00FA5F3A">
      <w:pPr>
        <w:widowControl w:val="0"/>
        <w:autoSpaceDE w:val="0"/>
        <w:autoSpaceDN w:val="0"/>
        <w:adjustRightInd w:val="0"/>
        <w:jc w:val="both"/>
        <w:rPr>
          <w:rFonts w:ascii="Times New Roman" w:hAnsi="Times New Roman" w:cs="Times New Roman"/>
          <w:sz w:val="28"/>
          <w:szCs w:val="28"/>
        </w:rPr>
      </w:pPr>
      <w:r w:rsidRPr="00FA5F3A">
        <w:rPr>
          <w:rFonts w:ascii="Times New Roman" w:hAnsi="Times New Roman" w:cs="Times New Roman"/>
          <w:sz w:val="28"/>
          <w:szCs w:val="28"/>
        </w:rPr>
        <w:t xml:space="preserve"> </w:t>
      </w:r>
      <w:r w:rsidR="00F33B1C" w:rsidRPr="00FA5F3A">
        <w:rPr>
          <w:rFonts w:ascii="Times New Roman" w:hAnsi="Times New Roman" w:cs="Times New Roman"/>
          <w:sz w:val="28"/>
          <w:szCs w:val="28"/>
        </w:rPr>
        <w:t xml:space="preserve">Глава администрации </w:t>
      </w:r>
    </w:p>
    <w:p w:rsidR="00F33B1C" w:rsidRDefault="00F33B1C" w:rsidP="00F33B1C">
      <w:pPr>
        <w:pStyle w:val="a6"/>
        <w:rPr>
          <w:sz w:val="28"/>
          <w:szCs w:val="28"/>
        </w:rPr>
      </w:pPr>
      <w:r w:rsidRPr="004A7BA6">
        <w:rPr>
          <w:sz w:val="28"/>
          <w:szCs w:val="28"/>
        </w:rPr>
        <w:t>Гатчинского муниципального района                                       Е.В. Любушкина</w:t>
      </w:r>
    </w:p>
    <w:p w:rsidR="00FA5F3A" w:rsidRDefault="00FA5F3A" w:rsidP="00F33B1C">
      <w:pPr>
        <w:pStyle w:val="a6"/>
        <w:rPr>
          <w:sz w:val="22"/>
          <w:szCs w:val="22"/>
        </w:rPr>
      </w:pPr>
    </w:p>
    <w:p w:rsidR="00FA5F3A" w:rsidRPr="00FA5F3A" w:rsidRDefault="00FA5F3A" w:rsidP="00F33B1C">
      <w:pPr>
        <w:pStyle w:val="a6"/>
        <w:rPr>
          <w:sz w:val="22"/>
          <w:szCs w:val="22"/>
        </w:rPr>
      </w:pPr>
      <w:r>
        <w:rPr>
          <w:sz w:val="22"/>
          <w:szCs w:val="22"/>
        </w:rPr>
        <w:t>Исп</w:t>
      </w:r>
      <w:proofErr w:type="gramStart"/>
      <w:r>
        <w:rPr>
          <w:sz w:val="22"/>
          <w:szCs w:val="22"/>
        </w:rPr>
        <w:t>.Р</w:t>
      </w:r>
      <w:proofErr w:type="gramEnd"/>
      <w:r>
        <w:rPr>
          <w:sz w:val="22"/>
          <w:szCs w:val="22"/>
        </w:rPr>
        <w:t>езвый А.П. 3-23-30</w:t>
      </w:r>
    </w:p>
    <w:p w:rsidR="00F33B1C" w:rsidRDefault="00F33B1C" w:rsidP="00F33B1C">
      <w:pPr>
        <w:pStyle w:val="a6"/>
        <w:rPr>
          <w:sz w:val="28"/>
          <w:szCs w:val="28"/>
        </w:rPr>
      </w:pP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ПРИЛОЖЕНИЕ</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к постановлению администрации</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FA5F3A">
        <w:rPr>
          <w:rFonts w:ascii="Times New Roman" w:hAnsi="Times New Roman" w:cs="Times New Roman"/>
          <w:sz w:val="28"/>
          <w:szCs w:val="28"/>
        </w:rPr>
        <w:t xml:space="preserve">                      Гатчинского муниципального района</w:t>
      </w:r>
    </w:p>
    <w:p w:rsidR="00FA5F3A" w:rsidRPr="00FA5F3A"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sz w:val="28"/>
          <w:szCs w:val="28"/>
          <w:u w:val="single"/>
        </w:rPr>
      </w:pPr>
      <w:r w:rsidRPr="00FA5F3A">
        <w:rPr>
          <w:rFonts w:ascii="Times New Roman" w:hAnsi="Times New Roman" w:cs="Times New Roman"/>
          <w:sz w:val="28"/>
          <w:szCs w:val="28"/>
        </w:rPr>
        <w:t xml:space="preserve">                                 </w:t>
      </w:r>
      <w:r w:rsidRPr="00FA5F3A">
        <w:rPr>
          <w:rFonts w:ascii="Times New Roman" w:hAnsi="Times New Roman" w:cs="Times New Roman"/>
          <w:b/>
          <w:sz w:val="28"/>
          <w:szCs w:val="28"/>
          <w:u w:val="single"/>
        </w:rPr>
        <w:t xml:space="preserve">от      _______   №_______    </w:t>
      </w:r>
    </w:p>
    <w:p w:rsidR="00FA5F3A" w:rsidRPr="00FA5F3A" w:rsidRDefault="00FA5F3A" w:rsidP="00FA5F3A">
      <w:pPr>
        <w:spacing w:before="100" w:beforeAutospacing="1" w:after="100" w:afterAutospacing="1"/>
        <w:jc w:val="center"/>
        <w:rPr>
          <w:rFonts w:ascii="Times New Roman" w:hAnsi="Times New Roman" w:cs="Times New Roman"/>
          <w:sz w:val="28"/>
          <w:szCs w:val="28"/>
        </w:rPr>
      </w:pPr>
      <w:r w:rsidRPr="00FA5F3A">
        <w:rPr>
          <w:rFonts w:ascii="Times New Roman" w:hAnsi="Times New Roman" w:cs="Times New Roman"/>
          <w:bCs/>
          <w:color w:val="000000"/>
          <w:sz w:val="28"/>
          <w:szCs w:val="28"/>
        </w:rPr>
        <w:t>АДМИНИСТРАТИВНЫЙ РЕГЛАМЕНТ</w:t>
      </w:r>
    </w:p>
    <w:p w:rsidR="00FA5F3A" w:rsidRPr="00FA5F3A" w:rsidRDefault="00FA5F3A" w:rsidP="00FA5F3A">
      <w:pPr>
        <w:pStyle w:val="a4"/>
        <w:rPr>
          <w:bCs w:val="0"/>
          <w:color w:val="000000"/>
          <w:sz w:val="28"/>
          <w:szCs w:val="28"/>
        </w:rPr>
      </w:pPr>
      <w:r w:rsidRPr="00FA5F3A">
        <w:rPr>
          <w:bCs w:val="0"/>
          <w:color w:val="000000"/>
          <w:sz w:val="28"/>
          <w:szCs w:val="28"/>
        </w:rPr>
        <w:t>предоставления муниципальной услуги</w:t>
      </w:r>
    </w:p>
    <w:p w:rsidR="00FA5F3A" w:rsidRPr="00FA5F3A" w:rsidRDefault="00FA5F3A" w:rsidP="00FA5F3A">
      <w:pPr>
        <w:pStyle w:val="a4"/>
        <w:rPr>
          <w:bCs w:val="0"/>
          <w:color w:val="000000"/>
          <w:sz w:val="28"/>
          <w:szCs w:val="28"/>
        </w:rPr>
      </w:pPr>
      <w:r w:rsidRPr="00FA5F3A">
        <w:rPr>
          <w:sz w:val="28"/>
          <w:szCs w:val="28"/>
        </w:rPr>
        <w:t>«Принятие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w:t>
      </w:r>
    </w:p>
    <w:p w:rsidR="00FA5F3A" w:rsidRPr="00FA5F3A" w:rsidRDefault="00FA5F3A" w:rsidP="00FA5F3A">
      <w:pPr>
        <w:pStyle w:val="a4"/>
        <w:jc w:val="both"/>
        <w:rPr>
          <w:sz w:val="28"/>
          <w:szCs w:val="28"/>
        </w:rPr>
      </w:pPr>
    </w:p>
    <w:p w:rsidR="00FA5F3A" w:rsidRPr="00FA5F3A" w:rsidRDefault="00FA5F3A" w:rsidP="00C25C52">
      <w:pPr>
        <w:pStyle w:val="a4"/>
        <w:rPr>
          <w:sz w:val="28"/>
          <w:szCs w:val="28"/>
        </w:rPr>
      </w:pPr>
      <w:r w:rsidRPr="00FA5F3A">
        <w:rPr>
          <w:sz w:val="28"/>
          <w:szCs w:val="28"/>
        </w:rPr>
        <w:t>1. Общие положения</w:t>
      </w:r>
    </w:p>
    <w:p w:rsidR="00FA5F3A" w:rsidRPr="00FA5F3A" w:rsidRDefault="00FA5F3A" w:rsidP="00FA5F3A">
      <w:pPr>
        <w:pStyle w:val="a4"/>
        <w:ind w:right="424" w:firstLine="720"/>
        <w:jc w:val="both"/>
        <w:rPr>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1.1. Наименование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 (далее - административный регламент и муниципальная услуга соответственно). </w:t>
      </w:r>
    </w:p>
    <w:p w:rsidR="00FA5F3A" w:rsidRDefault="00FA5F3A" w:rsidP="00FA5F3A">
      <w:pPr>
        <w:pStyle w:val="a6"/>
        <w:ind w:right="424" w:firstLine="567"/>
        <w:jc w:val="both"/>
        <w:rPr>
          <w:sz w:val="28"/>
          <w:szCs w:val="28"/>
        </w:rPr>
      </w:pPr>
      <w:r w:rsidRPr="003D718A">
        <w:rPr>
          <w:sz w:val="28"/>
          <w:szCs w:val="28"/>
        </w:rPr>
        <w:t>1.2.</w:t>
      </w:r>
      <w:r w:rsidRPr="003D718A">
        <w:rPr>
          <w:b/>
          <w:sz w:val="28"/>
          <w:szCs w:val="28"/>
        </w:rPr>
        <w:t xml:space="preserve"> </w:t>
      </w:r>
      <w:r w:rsidRPr="003D718A">
        <w:rPr>
          <w:sz w:val="28"/>
          <w:szCs w:val="28"/>
        </w:rPr>
        <w:t xml:space="preserve">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AE160C" w:rsidRDefault="00FA5F3A" w:rsidP="00FA5F3A">
      <w:pPr>
        <w:pStyle w:val="a6"/>
        <w:ind w:right="424" w:firstLine="567"/>
        <w:jc w:val="both"/>
        <w:rPr>
          <w:sz w:val="28"/>
          <w:szCs w:val="28"/>
        </w:rPr>
      </w:pPr>
      <w:r w:rsidRPr="003D718A">
        <w:rPr>
          <w:sz w:val="28"/>
          <w:szCs w:val="28"/>
        </w:rPr>
        <w:t>1.2.1.</w:t>
      </w:r>
      <w:r w:rsidRPr="00AE160C">
        <w:rPr>
          <w:sz w:val="28"/>
          <w:szCs w:val="28"/>
        </w:rPr>
        <w:t xml:space="preserve"> Муниципальную услугу предоставляет администрация Гатчинского м</w:t>
      </w:r>
      <w:r w:rsidR="00983074">
        <w:rPr>
          <w:sz w:val="28"/>
          <w:szCs w:val="28"/>
        </w:rPr>
        <w:t>униципального района (далее - Ад</w:t>
      </w:r>
      <w:r w:rsidRPr="00AE160C">
        <w:rPr>
          <w:sz w:val="28"/>
          <w:szCs w:val="28"/>
        </w:rPr>
        <w:t xml:space="preserve">министрация).                                   </w:t>
      </w:r>
    </w:p>
    <w:p w:rsidR="00FA5F3A" w:rsidRPr="00AE160C" w:rsidRDefault="00FA5F3A" w:rsidP="00FA5F3A">
      <w:pPr>
        <w:pStyle w:val="a6"/>
        <w:ind w:right="424" w:firstLine="567"/>
        <w:jc w:val="both"/>
        <w:rPr>
          <w:sz w:val="28"/>
          <w:szCs w:val="28"/>
        </w:rPr>
      </w:pPr>
      <w:r w:rsidRPr="00AE160C">
        <w:rPr>
          <w:sz w:val="28"/>
          <w:szCs w:val="28"/>
        </w:rPr>
        <w:t>1.2.2. Структурным подразделением, ответственными за предоставление муниципальной  услуги, является  отдел жилищной политики администрации Гатчинского муниципального района (далее - отдел).</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FA5F3A" w:rsidRDefault="00FA5F3A" w:rsidP="00FA5F3A">
      <w:pPr>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Блок-схема муниципальной услуги определена в Приложении № 1.</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Pr>
          <w:rFonts w:ascii="Times New Roman" w:hAnsi="Times New Roman" w:cs="Times New Roman"/>
          <w:sz w:val="28"/>
          <w:szCs w:val="28"/>
        </w:rPr>
        <w:t>и муниципальных услуг (функций),</w:t>
      </w:r>
      <w:r w:rsidRPr="00FA5F3A">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trike/>
          <w:sz w:val="28"/>
          <w:szCs w:val="28"/>
        </w:rPr>
      </w:pPr>
      <w:r w:rsidRPr="00FA5F3A">
        <w:rPr>
          <w:rFonts w:ascii="Times New Roman" w:hAnsi="Times New Roman" w:cs="Times New Roman"/>
          <w:sz w:val="28"/>
          <w:szCs w:val="28"/>
        </w:rPr>
        <w:t>1.3 Информация о мес</w:t>
      </w:r>
      <w:r w:rsidR="00983074">
        <w:rPr>
          <w:rFonts w:ascii="Times New Roman" w:hAnsi="Times New Roman" w:cs="Times New Roman"/>
          <w:sz w:val="28"/>
          <w:szCs w:val="28"/>
        </w:rPr>
        <w:t>те нахождения и графике работы А</w:t>
      </w:r>
      <w:r w:rsidRPr="00FA5F3A">
        <w:rPr>
          <w:rFonts w:ascii="Times New Roman" w:hAnsi="Times New Roman" w:cs="Times New Roman"/>
          <w:sz w:val="28"/>
          <w:szCs w:val="28"/>
        </w:rPr>
        <w:t xml:space="preserve">дминистрации, отдела,  о справочных телефонах и адресах электронной почты МФЦ приведена в приложении № 2 к настоящему административному регламенту. </w:t>
      </w:r>
    </w:p>
    <w:p w:rsidR="00FA5F3A" w:rsidRPr="00FA5F3A" w:rsidRDefault="00FA5F3A" w:rsidP="00FA5F3A">
      <w:pPr>
        <w:widowControl w:val="0"/>
        <w:tabs>
          <w:tab w:val="left" w:pos="142"/>
          <w:tab w:val="left" w:pos="284"/>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.mfc47.ru</w:t>
        </w:r>
      </w:hyperlink>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s>
        <w:autoSpaceDE w:val="0"/>
        <w:autoSpaceDN w:val="0"/>
        <w:adjustRightInd w:val="0"/>
        <w:ind w:right="424" w:firstLine="709"/>
        <w:jc w:val="center"/>
        <w:rPr>
          <w:rFonts w:ascii="Times New Roman" w:hAnsi="Times New Roman" w:cs="Times New Roman"/>
          <w:sz w:val="28"/>
          <w:szCs w:val="28"/>
        </w:rPr>
      </w:pP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lastRenderedPageBreak/>
        <w:t xml:space="preserve">1.4.Адрес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FA5F3A" w:rsidRDefault="00FA5F3A" w:rsidP="00FA5F3A">
      <w:pPr>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1.4.1. Адрес портала государственных и муниципальных услуг Ленинградской области (далее - ПГУ ЛО): </w:t>
      </w:r>
      <w:hyperlink r:id="rId9"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gu</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lenobl</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r w:rsidRPr="00FA5F3A">
          <w:rPr>
            <w:rStyle w:val="a9"/>
            <w:rFonts w:ascii="Times New Roman" w:hAnsi="Times New Roman" w:cs="Times New Roman"/>
            <w:color w:val="auto"/>
            <w:sz w:val="28"/>
            <w:szCs w:val="28"/>
            <w:lang w:val="en-US"/>
          </w:rPr>
          <w:t>www</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gosuslugi</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w:t>
      </w:r>
    </w:p>
    <w:p w:rsidR="00FA5F3A" w:rsidRPr="00FA5F3A" w:rsidRDefault="00FA5F3A" w:rsidP="00FA5F3A">
      <w:pPr>
        <w:pStyle w:val="a6"/>
        <w:tabs>
          <w:tab w:val="left" w:pos="10490"/>
        </w:tabs>
        <w:ind w:right="424" w:firstLine="567"/>
        <w:jc w:val="both"/>
        <w:rPr>
          <w:sz w:val="28"/>
          <w:szCs w:val="28"/>
        </w:rPr>
      </w:pPr>
      <w:r w:rsidRPr="00FA5F3A">
        <w:rPr>
          <w:sz w:val="28"/>
          <w:szCs w:val="28"/>
        </w:rPr>
        <w:t xml:space="preserve">1.4.2 Адрес официального сайта администрации Гатчинского муниципального района: </w:t>
      </w:r>
      <w:hyperlink r:id="rId11" w:history="1">
        <w:r w:rsidRPr="00FA5F3A">
          <w:rPr>
            <w:rStyle w:val="a9"/>
            <w:color w:val="auto"/>
            <w:sz w:val="28"/>
            <w:szCs w:val="28"/>
            <w:lang w:val="en-US"/>
          </w:rPr>
          <w:t>http</w:t>
        </w:r>
        <w:r w:rsidRPr="00FA5F3A">
          <w:rPr>
            <w:rStyle w:val="a9"/>
            <w:color w:val="auto"/>
            <w:sz w:val="28"/>
            <w:szCs w:val="28"/>
          </w:rPr>
          <w:t>://</w:t>
        </w:r>
        <w:proofErr w:type="spellStart"/>
        <w:r w:rsidRPr="00FA5F3A">
          <w:rPr>
            <w:rStyle w:val="a9"/>
            <w:color w:val="auto"/>
            <w:sz w:val="28"/>
            <w:szCs w:val="28"/>
            <w:lang w:val="en-US"/>
          </w:rPr>
          <w:t>radm</w:t>
        </w:r>
        <w:proofErr w:type="spellEnd"/>
        <w:r w:rsidRPr="00FA5F3A">
          <w:rPr>
            <w:rStyle w:val="a9"/>
            <w:color w:val="auto"/>
            <w:sz w:val="28"/>
            <w:szCs w:val="28"/>
          </w:rPr>
          <w:t>.</w:t>
        </w:r>
        <w:proofErr w:type="spellStart"/>
        <w:r w:rsidRPr="00FA5F3A">
          <w:rPr>
            <w:rStyle w:val="a9"/>
            <w:color w:val="auto"/>
            <w:sz w:val="28"/>
            <w:szCs w:val="28"/>
            <w:lang w:val="en-US"/>
          </w:rPr>
          <w:t>ru</w:t>
        </w:r>
        <w:proofErr w:type="spellEnd"/>
      </w:hyperlink>
      <w:r w:rsidRPr="00FA5F3A">
        <w:rPr>
          <w:sz w:val="28"/>
          <w:szCs w:val="28"/>
        </w:rPr>
        <w:t xml:space="preserve"> в сети Интернет</w:t>
      </w:r>
      <w:r w:rsidR="00983074">
        <w:rPr>
          <w:sz w:val="28"/>
          <w:szCs w:val="28"/>
        </w:rPr>
        <w:t xml:space="preserve"> (далее </w:t>
      </w:r>
      <w:proofErr w:type="gramStart"/>
      <w:r w:rsidR="00983074">
        <w:rPr>
          <w:sz w:val="28"/>
          <w:szCs w:val="28"/>
        </w:rPr>
        <w:t>-о</w:t>
      </w:r>
      <w:proofErr w:type="gramEnd"/>
      <w:r w:rsidR="00983074">
        <w:rPr>
          <w:sz w:val="28"/>
          <w:szCs w:val="28"/>
        </w:rPr>
        <w:t>фициальный сайт)</w:t>
      </w:r>
      <w:r w:rsidRPr="00FA5F3A">
        <w:rPr>
          <w:sz w:val="28"/>
          <w:szCs w:val="28"/>
        </w:rPr>
        <w:t>.</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достоверность предоставляемой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четкость в изложении информации;</w:t>
      </w:r>
    </w:p>
    <w:p w:rsidR="00FA5F3A" w:rsidRPr="00FA5F3A" w:rsidRDefault="00FA5F3A" w:rsidP="00FA5F3A">
      <w:pPr>
        <w:tabs>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полнота информирования.</w:t>
      </w:r>
    </w:p>
    <w:p w:rsidR="00FA5F3A" w:rsidRPr="00FA5F3A" w:rsidRDefault="00FA5F3A" w:rsidP="00FA5F3A">
      <w:pPr>
        <w:tabs>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FA5F3A" w:rsidRDefault="00FA5F3A" w:rsidP="00FA5F3A">
      <w:pPr>
        <w:widowControl w:val="0"/>
        <w:tabs>
          <w:tab w:val="left" w:pos="142"/>
          <w:tab w:val="left" w:pos="284"/>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а) устно - по адресу, указанному </w:t>
      </w:r>
      <w:hyperlink w:anchor="sub_103" w:history="1">
        <w:r w:rsidRPr="00FA5F3A">
          <w:rPr>
            <w:rFonts w:ascii="Times New Roman" w:hAnsi="Times New Roman" w:cs="Times New Roman"/>
            <w:sz w:val="28"/>
            <w:szCs w:val="28"/>
          </w:rPr>
          <w:t>в пункте 1.3</w:t>
        </w:r>
      </w:hyperlink>
      <w:r w:rsidRPr="00FA5F3A">
        <w:rPr>
          <w:rFonts w:ascii="Times New Roman" w:hAnsi="Times New Roman" w:cs="Times New Roman"/>
          <w:sz w:val="28"/>
          <w:szCs w:val="28"/>
        </w:rPr>
        <w:t xml:space="preserve"> настоящего административного регламента, в приемные дни  отдела по предварительной записи (запись осуществляется по справочному телефону, указанному в </w:t>
      </w:r>
      <w:hyperlink w:anchor="sub_104" w:history="1">
        <w:r w:rsidRPr="00FA5F3A">
          <w:rPr>
            <w:rFonts w:ascii="Times New Roman" w:hAnsi="Times New Roman" w:cs="Times New Roman"/>
            <w:sz w:val="28"/>
            <w:szCs w:val="28"/>
          </w:rPr>
          <w:t>пункте 1.</w:t>
        </w:r>
      </w:hyperlink>
      <w:r w:rsidRPr="00FA5F3A">
        <w:rPr>
          <w:rFonts w:ascii="Times New Roman" w:hAnsi="Times New Roman" w:cs="Times New Roman"/>
          <w:sz w:val="28"/>
          <w:szCs w:val="28"/>
        </w:rPr>
        <w:t>3 настоящег</w:t>
      </w:r>
      <w:r w:rsidR="00983074">
        <w:rPr>
          <w:rFonts w:ascii="Times New Roman" w:hAnsi="Times New Roman" w:cs="Times New Roman"/>
          <w:sz w:val="28"/>
          <w:szCs w:val="28"/>
        </w:rPr>
        <w:t>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Приём заявителей в отделе осуществляется: </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начальником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специалистами отдела.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Время консультирования при личном обращен</w:t>
      </w:r>
      <w:r w:rsidR="00983074">
        <w:rPr>
          <w:rFonts w:ascii="Times New Roman" w:hAnsi="Times New Roman" w:cs="Times New Roman"/>
          <w:sz w:val="28"/>
          <w:szCs w:val="28"/>
        </w:rPr>
        <w:t>ии не должно превышать 15 минут;</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A5F3A">
          <w:rPr>
            <w:rFonts w:ascii="Times New Roman" w:hAnsi="Times New Roman" w:cs="Times New Roman"/>
            <w:sz w:val="28"/>
            <w:szCs w:val="28"/>
          </w:rPr>
          <w:t>пункте 1.3</w:t>
        </w:r>
      </w:hyperlink>
      <w:r w:rsidRPr="00FA5F3A">
        <w:rPr>
          <w:rFonts w:ascii="Times New Roman" w:hAnsi="Times New Roman" w:cs="Times New Roman"/>
          <w:sz w:val="28"/>
          <w:szCs w:val="28"/>
        </w:rPr>
        <w:t xml:space="preserve"> настоящего административного регламента;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в) по справочному телефону, указанному в </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w:t>
      </w:r>
      <w:r>
        <w:rPr>
          <w:rFonts w:ascii="Times New Roman" w:hAnsi="Times New Roman" w:cs="Times New Roman"/>
          <w:sz w:val="28"/>
          <w:szCs w:val="28"/>
        </w:rPr>
        <w:t xml:space="preserve">егламента. </w:t>
      </w:r>
      <w:r w:rsidRPr="00FA5F3A">
        <w:rPr>
          <w:rFonts w:ascii="Times New Roman" w:hAnsi="Times New Roman" w:cs="Times New Roman"/>
          <w:sz w:val="28"/>
          <w:szCs w:val="28"/>
        </w:rPr>
        <w:t xml:space="preserve">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Pr>
          <w:rFonts w:ascii="Times New Roman" w:hAnsi="Times New Roman" w:cs="Times New Roman"/>
          <w:sz w:val="28"/>
          <w:szCs w:val="28"/>
        </w:rPr>
        <w:t>получить необходимую информацию;</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г) по электронной почте путем направления запроса по адресу </w:t>
      </w:r>
      <w:r w:rsidRPr="00FA5F3A">
        <w:rPr>
          <w:rFonts w:ascii="Times New Roman" w:hAnsi="Times New Roman" w:cs="Times New Roman"/>
          <w:sz w:val="28"/>
          <w:szCs w:val="28"/>
        </w:rPr>
        <w:lastRenderedPageBreak/>
        <w:t>электронной почты, указанному в п.</w:t>
      </w:r>
      <w:hyperlink w:anchor="sub_104" w:history="1">
        <w:r w:rsidRPr="00FA5F3A">
          <w:rPr>
            <w:rFonts w:ascii="Times New Roman" w:hAnsi="Times New Roman" w:cs="Times New Roman"/>
            <w:sz w:val="28"/>
            <w:szCs w:val="28"/>
          </w:rPr>
          <w:t>1.3</w:t>
        </w:r>
      </w:hyperlink>
      <w:r w:rsidRPr="00FA5F3A">
        <w:rPr>
          <w:rFonts w:ascii="Times New Roman" w:hAnsi="Times New Roman" w:cs="Times New Roman"/>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proofErr w:type="spellStart"/>
      <w:r w:rsidRPr="00FA5F3A">
        <w:rPr>
          <w:rFonts w:ascii="Times New Roman" w:hAnsi="Times New Roman" w:cs="Times New Roman"/>
          <w:sz w:val="28"/>
          <w:szCs w:val="28"/>
        </w:rPr>
        <w:t>д</w:t>
      </w:r>
      <w:proofErr w:type="spellEnd"/>
      <w:r w:rsidRPr="00FA5F3A">
        <w:rPr>
          <w:rFonts w:ascii="Times New Roman" w:hAnsi="Times New Roman" w:cs="Times New Roman"/>
          <w:sz w:val="28"/>
          <w:szCs w:val="28"/>
        </w:rPr>
        <w:t xml:space="preserve">) на ПГУ: </w:t>
      </w:r>
      <w:proofErr w:type="spellStart"/>
      <w:r w:rsidRPr="00FA5F3A">
        <w:rPr>
          <w:rFonts w:ascii="Times New Roman" w:hAnsi="Times New Roman" w:cs="Times New Roman"/>
          <w:sz w:val="28"/>
          <w:szCs w:val="28"/>
        </w:rPr>
        <w:t>www.gu.lenobl.ru</w:t>
      </w:r>
      <w:proofErr w:type="spellEnd"/>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е) на ЕПГУ: </w:t>
      </w:r>
      <w:proofErr w:type="spellStart"/>
      <w:r w:rsidRPr="00FA5F3A">
        <w:rPr>
          <w:rFonts w:ascii="Times New Roman" w:hAnsi="Times New Roman" w:cs="Times New Roman"/>
          <w:sz w:val="28"/>
          <w:szCs w:val="28"/>
        </w:rPr>
        <w:t>www.gosuslugi.ru</w:t>
      </w:r>
      <w:proofErr w:type="spellEnd"/>
      <w:r w:rsidRPr="00FA5F3A">
        <w:rPr>
          <w:rFonts w:ascii="Times New Roman" w:hAnsi="Times New Roman" w:cs="Times New Roman"/>
          <w:sz w:val="28"/>
          <w:szCs w:val="28"/>
        </w:rPr>
        <w:t>.</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bookmarkStart w:id="0" w:name="sub_107"/>
      <w:r w:rsidRPr="00FA5F3A">
        <w:rPr>
          <w:rFonts w:ascii="Times New Roman" w:hAnsi="Times New Roman" w:cs="Times New Roman"/>
          <w:sz w:val="28"/>
          <w:szCs w:val="28"/>
        </w:rPr>
        <w:t xml:space="preserve">1.6. Текстовая информация, указанная в </w:t>
      </w:r>
      <w:hyperlink w:anchor="sub_103" w:history="1">
        <w:r w:rsidRPr="00FA5F3A">
          <w:rPr>
            <w:rFonts w:ascii="Times New Roman" w:hAnsi="Times New Roman" w:cs="Times New Roman"/>
            <w:sz w:val="28"/>
            <w:szCs w:val="28"/>
          </w:rPr>
          <w:t>пунктах 1.3 - 1.</w:t>
        </w:r>
      </w:hyperlink>
      <w:r w:rsidRPr="00FA5F3A">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0"/>
    <w:p w:rsidR="00FA5F3A" w:rsidRPr="00FA5F3A" w:rsidRDefault="00FA5F3A" w:rsidP="00FA5F3A">
      <w:pPr>
        <w:widowControl w:val="0"/>
        <w:tabs>
          <w:tab w:val="left" w:pos="142"/>
          <w:tab w:val="left" w:pos="284"/>
          <w:tab w:val="left" w:pos="10490"/>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FA5F3A">
          <w:rPr>
            <w:rFonts w:ascii="Times New Roman" w:hAnsi="Times New Roman" w:cs="Times New Roman"/>
            <w:sz w:val="28"/>
            <w:szCs w:val="28"/>
          </w:rPr>
          <w:t>официальном сайте</w:t>
        </w:r>
      </w:hyperlink>
      <w:r w:rsidRPr="00FA5F3A">
        <w:rPr>
          <w:rFonts w:ascii="Times New Roman" w:hAnsi="Times New Roman" w:cs="Times New Roman"/>
          <w:sz w:val="28"/>
          <w:szCs w:val="28"/>
        </w:rPr>
        <w:t xml:space="preserve"> администрации  в сети Интернет по адресу:  </w:t>
      </w:r>
      <w:hyperlink r:id="rId13" w:history="1">
        <w:r w:rsidRPr="00FA5F3A">
          <w:rPr>
            <w:rStyle w:val="a9"/>
            <w:rFonts w:ascii="Times New Roman" w:hAnsi="Times New Roman" w:cs="Times New Roman"/>
            <w:color w:val="auto"/>
            <w:sz w:val="28"/>
            <w:szCs w:val="28"/>
            <w:lang w:val="en-US"/>
          </w:rPr>
          <w:t>http</w:t>
        </w:r>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radm</w:t>
        </w:r>
        <w:proofErr w:type="spellEnd"/>
        <w:r w:rsidRPr="00FA5F3A">
          <w:rPr>
            <w:rStyle w:val="a9"/>
            <w:rFonts w:ascii="Times New Roman" w:hAnsi="Times New Roman" w:cs="Times New Roman"/>
            <w:color w:val="auto"/>
            <w:sz w:val="28"/>
            <w:szCs w:val="28"/>
          </w:rPr>
          <w:t>.</w:t>
        </w:r>
        <w:proofErr w:type="spellStart"/>
        <w:r w:rsidRPr="00FA5F3A">
          <w:rPr>
            <w:rStyle w:val="a9"/>
            <w:rFonts w:ascii="Times New Roman" w:hAnsi="Times New Roman" w:cs="Times New Roman"/>
            <w:color w:val="auto"/>
            <w:sz w:val="28"/>
            <w:szCs w:val="28"/>
            <w:lang w:val="en-US"/>
          </w:rPr>
          <w:t>ru</w:t>
        </w:r>
        <w:proofErr w:type="spellEnd"/>
      </w:hyperlink>
      <w:r w:rsidRPr="00FA5F3A">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FA5F3A" w:rsidRPr="00FA5F3A" w:rsidRDefault="00FA5F3A" w:rsidP="00FA5F3A">
      <w:pPr>
        <w:pStyle w:val="a4"/>
        <w:tabs>
          <w:tab w:val="left" w:pos="10490"/>
        </w:tabs>
        <w:ind w:right="424" w:firstLine="567"/>
        <w:jc w:val="both"/>
        <w:rPr>
          <w:b w:val="0"/>
          <w:sz w:val="28"/>
          <w:szCs w:val="28"/>
        </w:rPr>
      </w:pPr>
      <w:r w:rsidRPr="00FA5F3A">
        <w:rPr>
          <w:b w:val="0"/>
          <w:sz w:val="28"/>
          <w:szCs w:val="28"/>
        </w:rPr>
        <w:t>1.7. Заявителем муниципальной услуги является гражданин (семья), проживающий в  МО "Город Гатчина"  и  изъявивший (</w:t>
      </w:r>
      <w:proofErr w:type="spellStart"/>
      <w:r w:rsidRPr="00FA5F3A">
        <w:rPr>
          <w:b w:val="0"/>
          <w:sz w:val="28"/>
          <w:szCs w:val="28"/>
        </w:rPr>
        <w:t>ая</w:t>
      </w:r>
      <w:proofErr w:type="spellEnd"/>
      <w:r w:rsidRPr="00FA5F3A">
        <w:rPr>
          <w:b w:val="0"/>
          <w:sz w:val="28"/>
          <w:szCs w:val="28"/>
        </w:rPr>
        <w:t>) желание участвовать в программных мероприятиях  по улучшению жилищных условий.</w:t>
      </w:r>
    </w:p>
    <w:p w:rsidR="00FA5F3A" w:rsidRPr="00FA5F3A" w:rsidRDefault="00FA5F3A" w:rsidP="00FA5F3A">
      <w:pPr>
        <w:tabs>
          <w:tab w:val="left" w:pos="10490"/>
        </w:tabs>
        <w:ind w:right="424" w:firstLine="708"/>
        <w:jc w:val="both"/>
        <w:rPr>
          <w:rFonts w:ascii="Times New Roman" w:hAnsi="Times New Roman" w:cs="Times New Roman"/>
          <w:sz w:val="28"/>
          <w:szCs w:val="28"/>
        </w:rPr>
      </w:pPr>
      <w:r w:rsidRPr="00FA5F3A">
        <w:rPr>
          <w:rFonts w:ascii="Times New Roman" w:hAnsi="Times New Roman" w:cs="Times New Roman"/>
          <w:sz w:val="28"/>
          <w:szCs w:val="28"/>
        </w:rPr>
        <w:t xml:space="preserve">Представлять интересы заявителя </w:t>
      </w:r>
      <w:proofErr w:type="gramStart"/>
      <w:r w:rsidRPr="00FA5F3A">
        <w:rPr>
          <w:rFonts w:ascii="Times New Roman" w:hAnsi="Times New Roman" w:cs="Times New Roman"/>
          <w:sz w:val="28"/>
          <w:szCs w:val="28"/>
        </w:rPr>
        <w:t xml:space="preserve">от имени физических лиц по вопросу </w:t>
      </w:r>
      <w:r>
        <w:rPr>
          <w:rFonts w:ascii="Times New Roman" w:hAnsi="Times New Roman" w:cs="Times New Roman"/>
          <w:sz w:val="28"/>
          <w:szCs w:val="28"/>
        </w:rPr>
        <w:t>включения</w:t>
      </w:r>
      <w:r w:rsidRPr="00FA5F3A">
        <w:rPr>
          <w:rFonts w:ascii="Times New Roman" w:hAnsi="Times New Roman" w:cs="Times New Roman"/>
          <w:sz w:val="28"/>
          <w:szCs w:val="28"/>
        </w:rPr>
        <w:t xml:space="preserve"> их в состав участников мероприятий по улучшению жилищных условий в рамках</w:t>
      </w:r>
      <w:proofErr w:type="gramEnd"/>
      <w:r w:rsidRPr="00FA5F3A">
        <w:rPr>
          <w:rFonts w:ascii="Times New Roman" w:hAnsi="Times New Roman" w:cs="Times New Roman"/>
          <w:sz w:val="28"/>
          <w:szCs w:val="28"/>
        </w:rPr>
        <w:t xml:space="preserve"> реализации жилищных программ могут лица, имеющие право в соответствии с законодательством Российской Федерации представлять интересы заявителя. </w:t>
      </w:r>
    </w:p>
    <w:p w:rsidR="00FA5F3A" w:rsidRPr="00FA5F3A" w:rsidRDefault="00FA5F3A" w:rsidP="00FA5F3A">
      <w:pPr>
        <w:tabs>
          <w:tab w:val="left" w:pos="10490"/>
        </w:tabs>
        <w:spacing w:before="100" w:beforeAutospacing="1"/>
        <w:ind w:right="424" w:firstLine="567"/>
        <w:jc w:val="both"/>
        <w:rPr>
          <w:rFonts w:ascii="Times New Roman" w:hAnsi="Times New Roman" w:cs="Times New Roman"/>
          <w:bCs/>
          <w:color w:val="000000"/>
          <w:sz w:val="28"/>
          <w:szCs w:val="28"/>
        </w:rPr>
      </w:pPr>
      <w:r w:rsidRPr="00FA5F3A">
        <w:rPr>
          <w:rFonts w:ascii="Times New Roman" w:hAnsi="Times New Roman" w:cs="Times New Roman"/>
          <w:bCs/>
          <w:color w:val="000000"/>
          <w:sz w:val="28"/>
          <w:szCs w:val="28"/>
        </w:rPr>
        <w:t>2. Стандарт предоставления муниципальной услуги</w:t>
      </w:r>
    </w:p>
    <w:p w:rsidR="00FA5F3A" w:rsidRPr="00FA5F3A" w:rsidRDefault="00FA5F3A" w:rsidP="00FA5F3A">
      <w:pPr>
        <w:tabs>
          <w:tab w:val="left" w:pos="10490"/>
        </w:tabs>
        <w:ind w:right="424" w:firstLine="709"/>
        <w:jc w:val="both"/>
        <w:rPr>
          <w:rFonts w:ascii="Times New Roman" w:hAnsi="Times New Roman" w:cs="Times New Roman"/>
          <w:sz w:val="28"/>
          <w:szCs w:val="28"/>
        </w:rPr>
      </w:pPr>
    </w:p>
    <w:p w:rsidR="00FA5F3A" w:rsidRPr="00FA5F3A" w:rsidRDefault="00FA5F3A" w:rsidP="00FA5F3A">
      <w:pPr>
        <w:tabs>
          <w:tab w:val="left" w:pos="9923"/>
          <w:tab w:val="left" w:pos="10206"/>
          <w:tab w:val="left" w:pos="10348"/>
          <w:tab w:val="left" w:pos="10490"/>
        </w:tabs>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 xml:space="preserve">2.1. Наименование муниципальной услуги: «Принятие заявлений от граждан, проживающих в   МО "Город Гатчина", и  включение их в состав участников мероприятий  по улучшению жилищных условий в рамках реализации жилищных программ». </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bookmarkStart w:id="1" w:name="sub_1023"/>
      <w:r w:rsidRPr="00FA5F3A">
        <w:rPr>
          <w:b w:val="0"/>
          <w:sz w:val="28"/>
          <w:szCs w:val="28"/>
        </w:rPr>
        <w:t xml:space="preserve">2.2. Результатом предоставления муниципальной услуги является </w:t>
      </w:r>
      <w:bookmarkEnd w:id="1"/>
      <w:r w:rsidRPr="00FA5F3A">
        <w:rPr>
          <w:b w:val="0"/>
          <w:sz w:val="28"/>
          <w:szCs w:val="28"/>
        </w:rPr>
        <w:t>выдача решения о признании (либо об отказе в признании) гражданина (семьи) соответствующим условиям участия в программном мероприятии либо признания (отказа в признании) участником программы.</w:t>
      </w:r>
    </w:p>
    <w:p w:rsidR="00FA5F3A" w:rsidRPr="00FA5F3A" w:rsidRDefault="00FA5F3A" w:rsidP="00FA5F3A">
      <w:pPr>
        <w:pStyle w:val="a4"/>
        <w:tabs>
          <w:tab w:val="left" w:pos="0"/>
          <w:tab w:val="left" w:pos="9923"/>
          <w:tab w:val="left" w:pos="10206"/>
          <w:tab w:val="left" w:pos="10348"/>
          <w:tab w:val="left" w:pos="10490"/>
        </w:tabs>
        <w:ind w:right="424" w:firstLine="567"/>
        <w:jc w:val="both"/>
        <w:rPr>
          <w:b w:val="0"/>
          <w:sz w:val="28"/>
          <w:szCs w:val="28"/>
        </w:rPr>
      </w:pPr>
      <w:r w:rsidRPr="00FA5F3A">
        <w:rPr>
          <w:b w:val="0"/>
          <w:sz w:val="28"/>
          <w:szCs w:val="28"/>
        </w:rPr>
        <w:t xml:space="preserve">2.3. Срок предоставления муниципальной услуги составляет не более </w:t>
      </w:r>
      <w:r>
        <w:rPr>
          <w:b w:val="0"/>
          <w:sz w:val="28"/>
          <w:szCs w:val="28"/>
        </w:rPr>
        <w:t>десяти</w:t>
      </w:r>
      <w:r w:rsidRPr="00FA5F3A">
        <w:rPr>
          <w:b w:val="0"/>
          <w:sz w:val="28"/>
          <w:szCs w:val="28"/>
        </w:rPr>
        <w:t xml:space="preserve"> дней </w:t>
      </w:r>
      <w:proofErr w:type="gramStart"/>
      <w:r w:rsidRPr="00FA5F3A">
        <w:rPr>
          <w:b w:val="0"/>
          <w:sz w:val="28"/>
          <w:szCs w:val="28"/>
        </w:rPr>
        <w:t>с даты  поступления</w:t>
      </w:r>
      <w:proofErr w:type="gramEnd"/>
      <w:r w:rsidRPr="00FA5F3A">
        <w:rPr>
          <w:b w:val="0"/>
          <w:sz w:val="28"/>
          <w:szCs w:val="28"/>
        </w:rPr>
        <w:t xml:space="preserve"> заявления в Администрацию непосредственно, либо через МФЦ.</w:t>
      </w:r>
    </w:p>
    <w:p w:rsidR="00FA5F3A" w:rsidRPr="00FA5F3A" w:rsidRDefault="00FA5F3A" w:rsidP="00FA5F3A">
      <w:pPr>
        <w:pStyle w:val="a4"/>
        <w:tabs>
          <w:tab w:val="left" w:pos="9923"/>
          <w:tab w:val="left" w:pos="10206"/>
          <w:tab w:val="left" w:pos="10348"/>
          <w:tab w:val="left" w:pos="10490"/>
        </w:tabs>
        <w:ind w:right="424" w:firstLine="709"/>
        <w:jc w:val="both"/>
        <w:rPr>
          <w:b w:val="0"/>
          <w:sz w:val="28"/>
          <w:szCs w:val="28"/>
        </w:rPr>
      </w:pPr>
      <w:r w:rsidRPr="00FA5F3A">
        <w:rPr>
          <w:b w:val="0"/>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w:t>
      </w:r>
      <w:r w:rsidRPr="00FA5F3A">
        <w:rPr>
          <w:b w:val="0"/>
          <w:sz w:val="28"/>
          <w:szCs w:val="28"/>
        </w:rPr>
        <w:lastRenderedPageBreak/>
        <w:t>заявителя для личного получения документов - не более трех рабочих дней со дня истечения срока предоставления муниципальной услуги.</w:t>
      </w:r>
    </w:p>
    <w:p w:rsidR="00FA5F3A" w:rsidRPr="00FA5F3A" w:rsidRDefault="00FA5F3A" w:rsidP="00FA5F3A">
      <w:pPr>
        <w:tabs>
          <w:tab w:val="left" w:pos="9923"/>
          <w:tab w:val="left" w:pos="10206"/>
          <w:tab w:val="left" w:pos="10348"/>
          <w:tab w:val="left" w:pos="10490"/>
        </w:tabs>
        <w:autoSpaceDE w:val="0"/>
        <w:autoSpaceDN w:val="0"/>
        <w:adjustRightInd w:val="0"/>
        <w:ind w:right="424" w:firstLine="567"/>
        <w:jc w:val="both"/>
        <w:rPr>
          <w:rFonts w:ascii="Times New Roman" w:hAnsi="Times New Roman" w:cs="Times New Roman"/>
          <w:sz w:val="28"/>
          <w:szCs w:val="28"/>
        </w:rPr>
      </w:pPr>
      <w:r w:rsidRPr="00FA5F3A">
        <w:rPr>
          <w:rFonts w:ascii="Times New Roman" w:hAnsi="Times New Roman" w:cs="Times New Roman"/>
          <w:sz w:val="28"/>
          <w:szCs w:val="28"/>
        </w:rPr>
        <w:t>2.4. Правовые основания для предоставления муниципальной услуги.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Конституция Российской Федерации;</w:t>
      </w:r>
    </w:p>
    <w:p w:rsidR="00FA5F3A" w:rsidRPr="00FA5F3A" w:rsidRDefault="00FA5F3A" w:rsidP="00FA5F3A">
      <w:pPr>
        <w:tabs>
          <w:tab w:val="left" w:pos="0"/>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Гражданский кодекс Российской Федерации;</w:t>
      </w:r>
    </w:p>
    <w:p w:rsidR="00FA5F3A" w:rsidRPr="00FA5F3A" w:rsidRDefault="00FA5F3A" w:rsidP="00FA5F3A">
      <w:pPr>
        <w:tabs>
          <w:tab w:val="left" w:pos="9923"/>
          <w:tab w:val="left" w:pos="10206"/>
          <w:tab w:val="left" w:pos="10348"/>
          <w:tab w:val="left" w:pos="10490"/>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Жилищный кодекс Российской Федерации от 29.12.2004 №188 - ФЗ;</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06.04. 2011  № 63-ФЗ «Об электронной подписи»;</w:t>
      </w:r>
    </w:p>
    <w:p w:rsidR="00FA5F3A" w:rsidRPr="00FA5F3A" w:rsidRDefault="00FA5F3A" w:rsidP="00FA5F3A">
      <w:pPr>
        <w:tabs>
          <w:tab w:val="left" w:pos="142"/>
          <w:tab w:val="left" w:pos="284"/>
          <w:tab w:val="left" w:pos="9923"/>
          <w:tab w:val="left" w:pos="10206"/>
          <w:tab w:val="left" w:pos="10348"/>
        </w:tabs>
        <w:autoSpaceDE w:val="0"/>
        <w:autoSpaceDN w:val="0"/>
        <w:adjustRightInd w:val="0"/>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Федеральный закон от 27.07.2006 № 152-ФЗ «О персональных данных»;</w:t>
      </w:r>
    </w:p>
    <w:p w:rsidR="008711D9" w:rsidRDefault="008711D9" w:rsidP="008711D9">
      <w:pPr>
        <w:rPr>
          <w:rFonts w:ascii="Times New Roman" w:hAnsi="Times New Roman" w:cs="Times New Roman"/>
          <w:sz w:val="28"/>
          <w:szCs w:val="28"/>
        </w:rPr>
      </w:pPr>
      <w:r>
        <w:rPr>
          <w:rFonts w:ascii="Times New Roman" w:hAnsi="Times New Roman" w:cs="Times New Roman"/>
          <w:sz w:val="28"/>
          <w:szCs w:val="28"/>
        </w:rPr>
        <w:t xml:space="preserve">"Постановление Правительства Российской Федерации  от 17.12.2010 №1050 " О федеральной целевой программе "Жилище" на 2015 – 2020 годы" </w:t>
      </w:r>
    </w:p>
    <w:p w:rsidR="00FA5F3A" w:rsidRPr="00FA5F3A" w:rsidRDefault="00FA5F3A" w:rsidP="008711D9">
      <w:pPr>
        <w:pStyle w:val="ConsPlusNormal"/>
        <w:tabs>
          <w:tab w:val="left" w:pos="9498"/>
        </w:tabs>
        <w:ind w:firstLine="709"/>
        <w:rPr>
          <w:rFonts w:ascii="Times New Roman" w:hAnsi="Times New Roman" w:cs="Times New Roman"/>
          <w:sz w:val="28"/>
          <w:szCs w:val="28"/>
        </w:rPr>
      </w:pPr>
      <w:r w:rsidRPr="00FA5F3A">
        <w:rPr>
          <w:rFonts w:ascii="Times New Roman" w:hAnsi="Times New Roman" w:cs="Times New Roman"/>
          <w:sz w:val="28"/>
          <w:szCs w:val="28"/>
        </w:rPr>
        <w:t xml:space="preserve">- Распоряжение Правительства Российской Федерации от 17.12.2009  № 1993-р «Об утверждении сводного перечня первоочередных </w:t>
      </w:r>
      <w:r w:rsidR="008711D9">
        <w:rPr>
          <w:rFonts w:ascii="Times New Roman" w:hAnsi="Times New Roman" w:cs="Times New Roman"/>
          <w:sz w:val="28"/>
          <w:szCs w:val="28"/>
        </w:rPr>
        <w:t xml:space="preserve"> г</w:t>
      </w:r>
      <w:r w:rsidRPr="00FA5F3A">
        <w:rPr>
          <w:rFonts w:ascii="Times New Roman" w:hAnsi="Times New Roman" w:cs="Times New Roman"/>
          <w:sz w:val="28"/>
          <w:szCs w:val="28"/>
        </w:rPr>
        <w:t xml:space="preserve">осударственных </w:t>
      </w:r>
      <w:r w:rsidR="008711D9">
        <w:rPr>
          <w:rFonts w:ascii="Times New Roman" w:hAnsi="Times New Roman" w:cs="Times New Roman"/>
          <w:sz w:val="28"/>
          <w:szCs w:val="28"/>
        </w:rPr>
        <w:t xml:space="preserve"> </w:t>
      </w:r>
      <w:r w:rsidRPr="00FA5F3A">
        <w:rPr>
          <w:rFonts w:ascii="Times New Roman" w:hAnsi="Times New Roman" w:cs="Times New Roman"/>
          <w:sz w:val="28"/>
          <w:szCs w:val="28"/>
        </w:rPr>
        <w:t>и муниципальных услуг, предоставляемых в электронном виде»;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 Приказ Министерства связи и массовых коммуникаций </w:t>
      </w:r>
    </w:p>
    <w:p w:rsidR="00FA5F3A" w:rsidRPr="00FA5F3A" w:rsidRDefault="00FA5F3A" w:rsidP="00FA5F3A">
      <w:pPr>
        <w:pStyle w:val="ConsPlusNormal"/>
        <w:tabs>
          <w:tab w:val="left" w:pos="9923"/>
          <w:tab w:val="left" w:pos="10206"/>
          <w:tab w:val="left" w:pos="10348"/>
        </w:tabs>
        <w:ind w:right="424" w:firstLine="142"/>
        <w:jc w:val="both"/>
        <w:rPr>
          <w:rFonts w:ascii="Times New Roman" w:hAnsi="Times New Roman" w:cs="Times New Roman"/>
          <w:sz w:val="28"/>
          <w:szCs w:val="28"/>
        </w:rPr>
      </w:pPr>
      <w:r w:rsidRPr="00FA5F3A">
        <w:rPr>
          <w:rFonts w:ascii="Times New Roman" w:hAnsi="Times New Roman" w:cs="Times New Roman"/>
          <w:sz w:val="28"/>
          <w:szCs w:val="28"/>
        </w:rPr>
        <w:t>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FA5F3A">
        <w:rPr>
          <w:rFonts w:ascii="Times New Roman" w:hAnsi="Times New Roman" w:cs="Times New Roman"/>
          <w:sz w:val="28"/>
          <w:szCs w:val="28"/>
        </w:rPr>
        <w:t>ии и ау</w:t>
      </w:r>
      <w:proofErr w:type="gramEnd"/>
      <w:r w:rsidRPr="00FA5F3A">
        <w:rPr>
          <w:rFonts w:ascii="Times New Roman" w:hAnsi="Times New Roman" w:cs="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Областной закон Ленинградской области от 26.10.2005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-Постановление Правительства Ленинградской области от 30.09.2011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области и муниципальными учреждениями»;</w:t>
      </w:r>
    </w:p>
    <w:p w:rsidR="00FA5F3A" w:rsidRPr="00FA5F3A" w:rsidRDefault="00FA5F3A" w:rsidP="00FA5F3A">
      <w:pPr>
        <w:pStyle w:val="ConsPlusNormal"/>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Постановление Правительства Ленинградской области от 14.11.2013 №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eastAsia="Calibri" w:hAnsi="Times New Roman" w:cs="Times New Roman"/>
          <w:sz w:val="28"/>
          <w:szCs w:val="28"/>
        </w:rPr>
      </w:pPr>
      <w:proofErr w:type="gramStart"/>
      <w:r w:rsidRPr="00FA5F3A">
        <w:rPr>
          <w:rFonts w:ascii="Times New Roman" w:eastAsia="Calibri" w:hAnsi="Times New Roman" w:cs="Times New Roman"/>
          <w:sz w:val="28"/>
          <w:szCs w:val="28"/>
        </w:rPr>
        <w:lastRenderedPageBreak/>
        <w:t>- Постановление Правительства Ленинградской области от 25.07.2014 года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w:t>
      </w:r>
      <w:proofErr w:type="gramEnd"/>
      <w:r w:rsidRPr="00FA5F3A">
        <w:rPr>
          <w:rFonts w:ascii="Times New Roman" w:eastAsia="Calibri" w:hAnsi="Times New Roman" w:cs="Times New Roman"/>
          <w:sz w:val="28"/>
          <w:szCs w:val="28"/>
        </w:rPr>
        <w:t xml:space="preserve"> области «Обеспечение качественным жильем граждан на территории Ленинградской области»;</w:t>
      </w:r>
    </w:p>
    <w:p w:rsidR="00FA5F3A" w:rsidRPr="00FA5F3A" w:rsidRDefault="00FA5F3A" w:rsidP="008711D9">
      <w:pPr>
        <w:tabs>
          <w:tab w:val="left" w:pos="9923"/>
          <w:tab w:val="left" w:pos="10206"/>
          <w:tab w:val="left" w:pos="10348"/>
        </w:tabs>
        <w:ind w:right="424"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Постановление Правительства Ленинградской области от 26.06.2014 года №263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eastAsia="Calibri" w:hAnsi="Times New Roman" w:cs="Times New Roman"/>
          <w:sz w:val="28"/>
          <w:szCs w:val="28"/>
        </w:rPr>
      </w:pPr>
      <w:r w:rsidRPr="00FA5F3A">
        <w:rPr>
          <w:rFonts w:ascii="Times New Roman" w:eastAsia="Calibri" w:hAnsi="Times New Roman" w:cs="Times New Roman"/>
          <w:sz w:val="28"/>
          <w:szCs w:val="28"/>
        </w:rPr>
        <w:t xml:space="preserve">- Приказ комитета по строительству Ленинградской области от 25.07.2014 года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w:t>
      </w:r>
      <w:proofErr w:type="gramStart"/>
      <w:r w:rsidRPr="00FA5F3A">
        <w:rPr>
          <w:rFonts w:ascii="Times New Roman" w:eastAsia="Calibri" w:hAnsi="Times New Roman" w:cs="Times New Roman"/>
          <w:sz w:val="28"/>
          <w:szCs w:val="28"/>
        </w:rPr>
        <w:t>на</w:t>
      </w:r>
      <w:proofErr w:type="gramEnd"/>
      <w:r w:rsidRPr="00FA5F3A">
        <w:rPr>
          <w:rFonts w:ascii="Times New Roman" w:eastAsia="Calibri" w:hAnsi="Times New Roman" w:cs="Times New Roman"/>
          <w:sz w:val="28"/>
          <w:szCs w:val="28"/>
        </w:rPr>
        <w:t xml:space="preserve"> </w:t>
      </w:r>
    </w:p>
    <w:p w:rsidR="00FA5F3A" w:rsidRPr="00FA5F3A" w:rsidRDefault="00FA5F3A" w:rsidP="00FA5F3A">
      <w:pPr>
        <w:tabs>
          <w:tab w:val="left" w:pos="9923"/>
          <w:tab w:val="left" w:pos="10206"/>
          <w:tab w:val="left" w:pos="10348"/>
        </w:tabs>
        <w:ind w:right="424"/>
        <w:jc w:val="both"/>
        <w:rPr>
          <w:rFonts w:ascii="Times New Roman" w:eastAsia="Calibri" w:hAnsi="Times New Roman" w:cs="Times New Roman"/>
          <w:sz w:val="28"/>
          <w:szCs w:val="28"/>
        </w:rPr>
      </w:pPr>
      <w:proofErr w:type="gramStart"/>
      <w:r w:rsidRPr="00FA5F3A">
        <w:rPr>
          <w:rFonts w:ascii="Times New Roman" w:eastAsia="Calibri" w:hAnsi="Times New Roman" w:cs="Times New Roman"/>
          <w:sz w:val="28"/>
          <w:szCs w:val="28"/>
        </w:rPr>
        <w:t>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социальных выплаты, о перечнях и формах документов, необходимых для  предоставления социальных выплат молодым учителям Ленинградской области на оплату первоначального взноса ипотечного жилищного кредита»;</w:t>
      </w:r>
      <w:proofErr w:type="gramEnd"/>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5 "</w:t>
      </w:r>
      <w:r w:rsidRPr="002B5216">
        <w:rPr>
          <w:rFonts w:ascii="Times New Roman" w:hAnsi="Times New Roman" w:cs="Times New Roman"/>
          <w:b w:val="0"/>
          <w:sz w:val="28"/>
          <w:szCs w:val="28"/>
        </w:rPr>
        <w:t xml:space="preserve">Об утверждении Положения о порядке предоставления молодым гражданам </w:t>
      </w:r>
      <w:r>
        <w:rPr>
          <w:rFonts w:ascii="Times New Roman" w:hAnsi="Times New Roman" w:cs="Times New Roman"/>
          <w:b w:val="0"/>
          <w:sz w:val="28"/>
          <w:szCs w:val="28"/>
        </w:rPr>
        <w:t xml:space="preserve"> </w:t>
      </w:r>
      <w:r w:rsidRPr="002B5216">
        <w:rPr>
          <w:rFonts w:ascii="Times New Roman" w:hAnsi="Times New Roman" w:cs="Times New Roman"/>
          <w:b w:val="0"/>
          <w:sz w:val="28"/>
          <w:szCs w:val="28"/>
        </w:rPr>
        <w:t xml:space="preserve"> (молодым семьям), нуждающимся в улучшении жилищных условий, социальных выплат на строительство (приобретение) </w:t>
      </w:r>
      <w:r>
        <w:rPr>
          <w:rFonts w:ascii="Times New Roman" w:hAnsi="Times New Roman" w:cs="Times New Roman"/>
          <w:b w:val="0"/>
          <w:sz w:val="28"/>
          <w:szCs w:val="28"/>
        </w:rPr>
        <w:t>жилья и их использования";</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Приказ комитета по строительству Ленинградской области от 18.02.2016 № 6 "Об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Приказ Ленинградского областного Комитета по управлению государственным имуществом от 31.05.2010 №56 «Об утверждении порядка доступа и выдачи информации из архивов ГУП «</w:t>
      </w:r>
      <w:proofErr w:type="spellStart"/>
      <w:r w:rsidRPr="00FA5F3A">
        <w:rPr>
          <w:rFonts w:ascii="Times New Roman" w:hAnsi="Times New Roman" w:cs="Times New Roman"/>
          <w:sz w:val="28"/>
          <w:szCs w:val="28"/>
        </w:rPr>
        <w:t>Леноблинвентаризация</w:t>
      </w:r>
      <w:proofErr w:type="spellEnd"/>
      <w:r w:rsidRPr="00FA5F3A">
        <w:rPr>
          <w:rFonts w:ascii="Times New Roman" w:hAnsi="Times New Roman" w:cs="Times New Roman"/>
          <w:sz w:val="28"/>
          <w:szCs w:val="28"/>
        </w:rPr>
        <w:t>»;</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-Устав муниципального образования Гатчинский муниципальный район  Ленинградской области;</w:t>
      </w:r>
    </w:p>
    <w:p w:rsidR="00FA5F3A" w:rsidRPr="00FA5F3A" w:rsidRDefault="00FA5F3A" w:rsidP="00FA5F3A">
      <w:pPr>
        <w:tabs>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-Устав </w:t>
      </w:r>
      <w:r w:rsidR="00983074">
        <w:rPr>
          <w:rFonts w:ascii="Times New Roman" w:hAnsi="Times New Roman" w:cs="Times New Roman"/>
          <w:sz w:val="28"/>
          <w:szCs w:val="28"/>
        </w:rPr>
        <w:t>муниципального образования</w:t>
      </w:r>
      <w:r w:rsidRPr="00FA5F3A">
        <w:rPr>
          <w:rFonts w:ascii="Times New Roman" w:hAnsi="Times New Roman" w:cs="Times New Roman"/>
          <w:sz w:val="28"/>
          <w:szCs w:val="28"/>
        </w:rPr>
        <w:t xml:space="preserve"> "Город Гатчина";</w:t>
      </w:r>
    </w:p>
    <w:p w:rsidR="008711D9" w:rsidRDefault="008711D9" w:rsidP="008711D9">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 Постановление администрации Гатчинского муниципального района от 01.10.2014 №3949 "Об утверждении муниципальной программы "Создание </w:t>
      </w:r>
      <w:r>
        <w:rPr>
          <w:rFonts w:ascii="Times New Roman" w:hAnsi="Times New Roman" w:cs="Times New Roman"/>
          <w:b w:val="0"/>
          <w:sz w:val="28"/>
          <w:szCs w:val="28"/>
        </w:rPr>
        <w:lastRenderedPageBreak/>
        <w:t>условий для обеспечения качественным жильем граждан МО "Город Гатчина" на 2015-2017 годы";</w:t>
      </w:r>
    </w:p>
    <w:p w:rsidR="00FA5F3A" w:rsidRPr="00FA5F3A" w:rsidRDefault="00FA5F3A" w:rsidP="00FA5F3A">
      <w:pPr>
        <w:tabs>
          <w:tab w:val="left" w:pos="0"/>
          <w:tab w:val="left" w:pos="9923"/>
          <w:tab w:val="left" w:pos="10206"/>
          <w:tab w:val="left" w:pos="10348"/>
        </w:tabs>
        <w:ind w:right="424" w:firstLine="709"/>
        <w:jc w:val="both"/>
        <w:rPr>
          <w:rFonts w:ascii="Times New Roman" w:hAnsi="Times New Roman" w:cs="Times New Roman"/>
          <w:sz w:val="28"/>
          <w:szCs w:val="28"/>
        </w:rPr>
      </w:pPr>
      <w:r w:rsidRPr="00FA5F3A">
        <w:rPr>
          <w:rFonts w:ascii="Times New Roman" w:hAnsi="Times New Roman" w:cs="Times New Roman"/>
          <w:sz w:val="28"/>
          <w:szCs w:val="28"/>
        </w:rPr>
        <w:t xml:space="preserve">- Положение об отделе жилищной политики администрации Гатчинского муниципального района Ленинградской области, утвержденное распоряжение администрации Гатчинского муниципального района от 01.06.2015 №32-р. </w:t>
      </w:r>
    </w:p>
    <w:p w:rsidR="00FA5F3A" w:rsidRPr="00440FA2" w:rsidRDefault="00FA5F3A" w:rsidP="00FA5F3A">
      <w:pPr>
        <w:pStyle w:val="a4"/>
        <w:tabs>
          <w:tab w:val="left" w:pos="142"/>
          <w:tab w:val="left" w:pos="284"/>
          <w:tab w:val="left" w:pos="9923"/>
          <w:tab w:val="left" w:pos="10206"/>
          <w:tab w:val="left" w:pos="10348"/>
        </w:tabs>
        <w:ind w:right="424" w:firstLine="567"/>
        <w:jc w:val="both"/>
        <w:rPr>
          <w:b w:val="0"/>
          <w:sz w:val="28"/>
          <w:szCs w:val="28"/>
        </w:rPr>
      </w:pPr>
      <w:r w:rsidRPr="00440FA2">
        <w:rPr>
          <w:b w:val="0"/>
          <w:sz w:val="28"/>
          <w:szCs w:val="28"/>
        </w:rPr>
        <w:t>2.5. Условия участия и перечень документов, необходимых в соответствии с законодательными или иными нормативными правовыми актами для пред</w:t>
      </w:r>
      <w:r w:rsidR="00B15A19">
        <w:rPr>
          <w:b w:val="0"/>
          <w:sz w:val="28"/>
          <w:szCs w:val="28"/>
        </w:rPr>
        <w:t>оставления муниципальной услуги</w:t>
      </w:r>
      <w:r w:rsidRPr="00440FA2">
        <w:rPr>
          <w:b w:val="0"/>
          <w:sz w:val="28"/>
          <w:szCs w:val="28"/>
        </w:rPr>
        <w:t>:</w:t>
      </w:r>
    </w:p>
    <w:p w:rsidR="008711D9" w:rsidRPr="008711D9" w:rsidRDefault="00FA5F3A" w:rsidP="008711D9">
      <w:pPr>
        <w:pStyle w:val="ConsPlusTitle"/>
        <w:jc w:val="both"/>
        <w:rPr>
          <w:rFonts w:ascii="Times New Roman" w:hAnsi="Times New Roman" w:cs="Times New Roman"/>
          <w:b w:val="0"/>
          <w:sz w:val="28"/>
          <w:szCs w:val="28"/>
          <w:u w:val="single"/>
        </w:rPr>
      </w:pPr>
      <w:r w:rsidRPr="008711D9">
        <w:rPr>
          <w:rFonts w:ascii="Times New Roman" w:hAnsi="Times New Roman" w:cs="Times New Roman"/>
          <w:b w:val="0"/>
          <w:sz w:val="28"/>
          <w:szCs w:val="28"/>
        </w:rPr>
        <w:t>2.5.1</w:t>
      </w:r>
      <w:r w:rsidRPr="00440FA2">
        <w:rPr>
          <w:b w:val="0"/>
          <w:sz w:val="28"/>
          <w:szCs w:val="28"/>
        </w:rPr>
        <w:t xml:space="preserve"> </w:t>
      </w:r>
      <w:r w:rsidR="008711D9" w:rsidRPr="008711D9">
        <w:rPr>
          <w:rFonts w:ascii="Times New Roman" w:hAnsi="Times New Roman" w:cs="Times New Roman"/>
          <w:b w:val="0"/>
          <w:sz w:val="28"/>
          <w:szCs w:val="28"/>
          <w:u w:val="single"/>
        </w:rPr>
        <w:t>Подпрограмма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утверждённая постановлением Правительства Ленинградской области от 14.11.2013 № 407.</w:t>
      </w:r>
    </w:p>
    <w:p w:rsidR="008711D9" w:rsidRPr="002D37FB" w:rsidRDefault="008711D9" w:rsidP="008711D9">
      <w:pPr>
        <w:widowControl w:val="0"/>
        <w:autoSpaceDE w:val="0"/>
        <w:autoSpaceDN w:val="0"/>
        <w:adjustRightInd w:val="0"/>
        <w:ind w:firstLine="540"/>
        <w:jc w:val="both"/>
        <w:rPr>
          <w:rFonts w:ascii="Times New Roman" w:hAnsi="Times New Roman" w:cs="Times New Roman"/>
          <w:sz w:val="28"/>
          <w:szCs w:val="28"/>
        </w:rPr>
      </w:pPr>
      <w:r w:rsidRPr="002D37FB">
        <w:rPr>
          <w:rFonts w:ascii="Times New Roman" w:hAnsi="Times New Roman" w:cs="Times New Roman"/>
          <w:sz w:val="28"/>
          <w:szCs w:val="28"/>
        </w:rPr>
        <w:t>Участником подпрограммы могут быть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8711D9" w:rsidRPr="003B208E" w:rsidRDefault="008711D9" w:rsidP="00871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B208E">
        <w:rPr>
          <w:rFonts w:ascii="Times New Roman" w:hAnsi="Times New Roman" w:cs="Times New Roman"/>
          <w:sz w:val="28"/>
          <w:szCs w:val="28"/>
        </w:rPr>
        <w:t>Право на получение социальной выплаты гражданин имеет в случае, если соблюдаются в совокупности следующие условия:</w:t>
      </w:r>
    </w:p>
    <w:p w:rsidR="008711D9" w:rsidRPr="003B208E"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 xml:space="preserve">а) постоянное проживание на территории </w:t>
      </w:r>
      <w:r>
        <w:rPr>
          <w:rFonts w:ascii="Times New Roman" w:hAnsi="Times New Roman" w:cs="Times New Roman"/>
          <w:sz w:val="28"/>
          <w:szCs w:val="28"/>
        </w:rPr>
        <w:t>Гатчинского муниципального района</w:t>
      </w:r>
      <w:r w:rsidRPr="003B208E">
        <w:rPr>
          <w:rFonts w:ascii="Times New Roman" w:hAnsi="Times New Roman" w:cs="Times New Roman"/>
          <w:sz w:val="28"/>
          <w:szCs w:val="28"/>
        </w:rPr>
        <w:t>;</w:t>
      </w:r>
    </w:p>
    <w:p w:rsidR="008711D9" w:rsidRPr="003B208E"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б) наличие собственных и (или) заемных сре</w:t>
      </w:r>
      <w:proofErr w:type="gramStart"/>
      <w:r w:rsidRPr="003B208E">
        <w:rPr>
          <w:rFonts w:ascii="Times New Roman" w:hAnsi="Times New Roman" w:cs="Times New Roman"/>
          <w:sz w:val="28"/>
          <w:szCs w:val="28"/>
        </w:rPr>
        <w:t>дств в р</w:t>
      </w:r>
      <w:proofErr w:type="gramEnd"/>
      <w:r w:rsidRPr="003B208E">
        <w:rPr>
          <w:rFonts w:ascii="Times New Roman" w:hAnsi="Times New Roman" w:cs="Times New Roman"/>
          <w:sz w:val="28"/>
          <w:szCs w:val="28"/>
        </w:rPr>
        <w:t>азмере части стоимости строительства (приобретения) жилья, не обеспеченной за счет средств социальной выплаты;</w:t>
      </w:r>
    </w:p>
    <w:p w:rsidR="008711D9" w:rsidRDefault="008711D9" w:rsidP="008711D9">
      <w:pPr>
        <w:pStyle w:val="ConsPlusNormal"/>
        <w:ind w:firstLine="540"/>
        <w:jc w:val="both"/>
        <w:rPr>
          <w:rFonts w:ascii="Times New Roman" w:hAnsi="Times New Roman" w:cs="Times New Roman"/>
          <w:sz w:val="28"/>
          <w:szCs w:val="28"/>
        </w:rPr>
      </w:pPr>
      <w:r w:rsidRPr="003B208E">
        <w:rPr>
          <w:rFonts w:ascii="Times New Roman" w:hAnsi="Times New Roman" w:cs="Times New Roman"/>
          <w:sz w:val="28"/>
          <w:szCs w:val="28"/>
        </w:rPr>
        <w:t xml:space="preserve">в) признание </w:t>
      </w:r>
      <w:proofErr w:type="gramStart"/>
      <w:r>
        <w:rPr>
          <w:rFonts w:ascii="Times New Roman" w:hAnsi="Times New Roman" w:cs="Times New Roman"/>
          <w:sz w:val="28"/>
          <w:szCs w:val="28"/>
        </w:rPr>
        <w:t>нуждающимися</w:t>
      </w:r>
      <w:proofErr w:type="gramEnd"/>
      <w:r>
        <w:rPr>
          <w:rFonts w:ascii="Times New Roman" w:hAnsi="Times New Roman" w:cs="Times New Roman"/>
          <w:sz w:val="28"/>
          <w:szCs w:val="28"/>
        </w:rPr>
        <w:t xml:space="preserve"> в улучшении жилищных условий молодого гражданина  и членов его семьи.</w:t>
      </w:r>
    </w:p>
    <w:p w:rsidR="008711D9" w:rsidRPr="008062FC" w:rsidRDefault="008711D9" w:rsidP="008711D9">
      <w:pPr>
        <w:autoSpaceDE w:val="0"/>
        <w:autoSpaceDN w:val="0"/>
        <w:adjustRightInd w:val="0"/>
        <w:ind w:firstLine="540"/>
        <w:jc w:val="both"/>
        <w:rPr>
          <w:rFonts w:ascii="Times New Roman" w:hAnsi="Times New Roman" w:cs="Times New Roman"/>
          <w:sz w:val="28"/>
          <w:szCs w:val="28"/>
        </w:rPr>
      </w:pPr>
      <w:proofErr w:type="gramStart"/>
      <w:r w:rsidRPr="008062FC">
        <w:rPr>
          <w:rFonts w:ascii="Times New Roman" w:hAnsi="Times New Roman" w:cs="Times New Roman"/>
          <w:sz w:val="28"/>
          <w:szCs w:val="28"/>
        </w:rPr>
        <w:t xml:space="preserve">Под гражданами, нуждающимися в улучшении жилищных условий, понимаются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тем же основаниям, которые установлены </w:t>
      </w:r>
      <w:hyperlink r:id="rId14" w:history="1">
        <w:r w:rsidRPr="008062FC">
          <w:rPr>
            <w:rFonts w:ascii="Times New Roman" w:hAnsi="Times New Roman" w:cs="Times New Roman"/>
            <w:sz w:val="28"/>
            <w:szCs w:val="28"/>
          </w:rPr>
          <w:t>статьей 51</w:t>
        </w:r>
      </w:hyperlink>
      <w:r w:rsidRPr="008062FC">
        <w:rPr>
          <w:rFonts w:ascii="Times New Roman" w:hAnsi="Times New Roman" w:cs="Times New Roman"/>
          <w:sz w:val="28"/>
          <w:szCs w:val="28"/>
        </w:rPr>
        <w:t xml:space="preserve"> Жилищного кодекса Российской Федерации для признания</w:t>
      </w:r>
      <w:proofErr w:type="gramEnd"/>
      <w:r w:rsidRPr="008062FC">
        <w:rPr>
          <w:rFonts w:ascii="Times New Roman" w:hAnsi="Times New Roman" w:cs="Times New Roman"/>
          <w:sz w:val="28"/>
          <w:szCs w:val="28"/>
        </w:rPr>
        <w:t xml:space="preserve"> граждан </w:t>
      </w:r>
      <w:proofErr w:type="gramStart"/>
      <w:r w:rsidRPr="008062FC">
        <w:rPr>
          <w:rFonts w:ascii="Times New Roman" w:hAnsi="Times New Roman" w:cs="Times New Roman"/>
          <w:sz w:val="28"/>
          <w:szCs w:val="28"/>
        </w:rPr>
        <w:t>нуждающимися</w:t>
      </w:r>
      <w:proofErr w:type="gramEnd"/>
      <w:r w:rsidRPr="008062FC">
        <w:rPr>
          <w:rFonts w:ascii="Times New Roman" w:hAnsi="Times New Roman" w:cs="Times New Roman"/>
          <w:sz w:val="28"/>
          <w:szCs w:val="28"/>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Граждане</w:t>
      </w:r>
      <w:r w:rsidRPr="00674045">
        <w:rPr>
          <w:rFonts w:ascii="Times New Roman" w:hAnsi="Times New Roman" w:cs="Times New Roman"/>
          <w:sz w:val="28"/>
          <w:szCs w:val="28"/>
        </w:rPr>
        <w:t xml:space="preserve">, имеющие право на получение социальной выплаты, и изъявившие желание улучшить жилищные условия с использованием социальной выплаты, </w:t>
      </w:r>
      <w:bookmarkStart w:id="2" w:name="Par639"/>
      <w:bookmarkEnd w:id="2"/>
      <w:r w:rsidRPr="00674045">
        <w:rPr>
          <w:rFonts w:ascii="Times New Roman" w:hAnsi="Times New Roman" w:cs="Times New Roman"/>
          <w:sz w:val="28"/>
          <w:szCs w:val="28"/>
        </w:rPr>
        <w:t xml:space="preserve">в период с 1 февраля до 1 </w:t>
      </w:r>
      <w:r w:rsidR="00570A1D">
        <w:rPr>
          <w:rFonts w:ascii="Times New Roman" w:hAnsi="Times New Roman" w:cs="Times New Roman"/>
          <w:sz w:val="28"/>
          <w:szCs w:val="28"/>
        </w:rPr>
        <w:t>августа</w:t>
      </w:r>
      <w:r w:rsidRPr="00674045">
        <w:rPr>
          <w:rFonts w:ascii="Times New Roman" w:hAnsi="Times New Roman" w:cs="Times New Roman"/>
          <w:sz w:val="28"/>
          <w:szCs w:val="28"/>
        </w:rPr>
        <w:t xml:space="preserve">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5"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 приложением следующих документов:</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lastRenderedPageBreak/>
        <w:t>а) копий документов, удостоверяющих личность заявителя и членов его семьи;</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б) копий документов, подтверждающих родственные отношения между лицами, указанными в заявлении в качестве членов семьи;</w:t>
      </w:r>
    </w:p>
    <w:p w:rsidR="008711D9" w:rsidRPr="00954726"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 xml:space="preserve">в) копий документов, подтверждающих наличие у заявителя собственных </w:t>
      </w:r>
      <w:proofErr w:type="gramStart"/>
      <w:r w:rsidRPr="00954726">
        <w:rPr>
          <w:rFonts w:ascii="Times New Roman" w:hAnsi="Times New Roman" w:cs="Times New Roman"/>
          <w:sz w:val="28"/>
          <w:szCs w:val="28"/>
        </w:rPr>
        <w:t>и(</w:t>
      </w:r>
      <w:proofErr w:type="gramEnd"/>
      <w:r w:rsidRPr="00954726">
        <w:rPr>
          <w:rFonts w:ascii="Times New Roman" w:hAnsi="Times New Roman" w:cs="Times New Roman"/>
          <w:sz w:val="28"/>
          <w:szCs w:val="28"/>
        </w:rPr>
        <w:t xml:space="preserve">или) заемных средств в размере части стоимости строительства (приобретения) жилья, не обеспеченной за счет </w:t>
      </w:r>
      <w:r>
        <w:rPr>
          <w:rFonts w:ascii="Times New Roman" w:hAnsi="Times New Roman" w:cs="Times New Roman"/>
          <w:sz w:val="28"/>
          <w:szCs w:val="28"/>
        </w:rPr>
        <w:t>предоставляемой социальной</w:t>
      </w:r>
      <w:r w:rsidRPr="00954726">
        <w:rPr>
          <w:rFonts w:ascii="Times New Roman" w:hAnsi="Times New Roman" w:cs="Times New Roman"/>
          <w:sz w:val="28"/>
          <w:szCs w:val="28"/>
        </w:rPr>
        <w:t xml:space="preserve"> выплат</w:t>
      </w:r>
      <w:r>
        <w:rPr>
          <w:rFonts w:ascii="Times New Roman" w:hAnsi="Times New Roman" w:cs="Times New Roman"/>
          <w:sz w:val="28"/>
          <w:szCs w:val="28"/>
        </w:rPr>
        <w:t>ы;</w:t>
      </w:r>
    </w:p>
    <w:p w:rsidR="008711D9" w:rsidRPr="008711D9" w:rsidRDefault="008711D9" w:rsidP="008711D9">
      <w:pPr>
        <w:pStyle w:val="ConsPlusNormal"/>
        <w:ind w:firstLine="540"/>
        <w:jc w:val="both"/>
        <w:rPr>
          <w:rFonts w:ascii="Times New Roman" w:hAnsi="Times New Roman" w:cs="Times New Roman"/>
          <w:sz w:val="28"/>
          <w:szCs w:val="28"/>
        </w:rPr>
      </w:pPr>
      <w:r w:rsidRPr="00954726">
        <w:rPr>
          <w:rFonts w:ascii="Times New Roman" w:hAnsi="Times New Roman" w:cs="Times New Roman"/>
          <w:sz w:val="28"/>
          <w:szCs w:val="28"/>
        </w:rPr>
        <w:t xml:space="preserve">Для подтверждения возможностей молодого гражданина и членов его семьи </w:t>
      </w:r>
      <w:proofErr w:type="gramStart"/>
      <w:r w:rsidRPr="00954726">
        <w:rPr>
          <w:rFonts w:ascii="Times New Roman" w:hAnsi="Times New Roman" w:cs="Times New Roman"/>
          <w:sz w:val="28"/>
          <w:szCs w:val="28"/>
        </w:rPr>
        <w:t>оплатить расчетную стоимость жилья</w:t>
      </w:r>
      <w:proofErr w:type="gramEnd"/>
      <w:r w:rsidRPr="00954726">
        <w:rPr>
          <w:rFonts w:ascii="Times New Roman" w:hAnsi="Times New Roman" w:cs="Times New Roman"/>
          <w:sz w:val="28"/>
          <w:szCs w:val="28"/>
        </w:rPr>
        <w:t xml:space="preserve"> в части, пр</w:t>
      </w:r>
      <w:r>
        <w:rPr>
          <w:rFonts w:ascii="Times New Roman" w:hAnsi="Times New Roman" w:cs="Times New Roman"/>
          <w:sz w:val="28"/>
          <w:szCs w:val="28"/>
        </w:rPr>
        <w:t xml:space="preserve">евышающей размер предоставляемой </w:t>
      </w:r>
      <w:r w:rsidRPr="008711D9">
        <w:rPr>
          <w:rFonts w:ascii="Times New Roman" w:hAnsi="Times New Roman" w:cs="Times New Roman"/>
          <w:sz w:val="28"/>
          <w:szCs w:val="28"/>
        </w:rPr>
        <w:t>социальной выплаты, используются:</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выписки по счетам в банках, копии сберегательных книжек;</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документы, подтверждающие наличие средств материнского (семейного) капитала;</w:t>
      </w:r>
    </w:p>
    <w:p w:rsidR="008711D9" w:rsidRPr="008711D9" w:rsidRDefault="006E01B3" w:rsidP="00871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8711D9" w:rsidRPr="008711D9">
        <w:rPr>
          <w:rFonts w:ascii="Times New Roman" w:hAnsi="Times New Roman" w:cs="Times New Roman"/>
          <w:sz w:val="28"/>
          <w:szCs w:val="28"/>
        </w:rPr>
        <w:t>) копий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 xml:space="preserve">При строительстве индивидуального жилого дома молодой гражданин дополнительно </w:t>
      </w:r>
      <w:proofErr w:type="gramStart"/>
      <w:r w:rsidRPr="008711D9">
        <w:rPr>
          <w:rFonts w:ascii="Times New Roman" w:hAnsi="Times New Roman" w:cs="Times New Roman"/>
          <w:sz w:val="28"/>
          <w:szCs w:val="28"/>
        </w:rPr>
        <w:t xml:space="preserve">предоставляет </w:t>
      </w:r>
      <w:r w:rsidR="00B15A19">
        <w:rPr>
          <w:rFonts w:ascii="Times New Roman" w:hAnsi="Times New Roman" w:cs="Times New Roman"/>
          <w:sz w:val="28"/>
          <w:szCs w:val="28"/>
        </w:rPr>
        <w:t>с</w:t>
      </w:r>
      <w:r w:rsidRPr="008711D9">
        <w:rPr>
          <w:rFonts w:ascii="Times New Roman" w:hAnsi="Times New Roman" w:cs="Times New Roman"/>
          <w:sz w:val="28"/>
          <w:szCs w:val="28"/>
        </w:rPr>
        <w:t>ледующи</w:t>
      </w:r>
      <w:r w:rsidR="00B15A19">
        <w:rPr>
          <w:rFonts w:ascii="Times New Roman" w:hAnsi="Times New Roman" w:cs="Times New Roman"/>
          <w:sz w:val="28"/>
          <w:szCs w:val="28"/>
        </w:rPr>
        <w:t>е документы</w:t>
      </w:r>
      <w:proofErr w:type="gramEnd"/>
      <w:r w:rsidRPr="008711D9">
        <w:rPr>
          <w:rFonts w:ascii="Times New Roman" w:hAnsi="Times New Roman" w:cs="Times New Roman"/>
          <w:sz w:val="28"/>
          <w:szCs w:val="28"/>
        </w:rPr>
        <w:t>:</w:t>
      </w:r>
    </w:p>
    <w:p w:rsidR="008711D9" w:rsidRPr="008711D9" w:rsidRDefault="008711D9" w:rsidP="008711D9">
      <w:pPr>
        <w:pStyle w:val="ConsPlusNormal"/>
        <w:ind w:firstLine="540"/>
        <w:jc w:val="both"/>
        <w:rPr>
          <w:rFonts w:ascii="Times New Roman" w:hAnsi="Times New Roman" w:cs="Times New Roman"/>
          <w:sz w:val="28"/>
          <w:szCs w:val="28"/>
        </w:rPr>
      </w:pPr>
      <w:r w:rsidRPr="008711D9">
        <w:rPr>
          <w:rFonts w:ascii="Times New Roman" w:hAnsi="Times New Roman" w:cs="Times New Roman"/>
          <w:sz w:val="28"/>
          <w:szCs w:val="28"/>
        </w:rPr>
        <w:t>а) копии правоустанавливающих документов на земельный участок и разрешения на строительство  индивидуального жилого дома.</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В случае намерений молодого гражданина использовать социальную выплату в планируемом году на погашения основной суммы долга и уплаты процентов по ипотечному жилищному кредиту (займу), гражданин представляет дополнительно:</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а) копии договора купли-продажи (договора участия в долевом строительстве) жилого помещения;</w:t>
      </w:r>
    </w:p>
    <w:p w:rsidR="008711D9" w:rsidRPr="008711D9" w:rsidRDefault="008711D9" w:rsidP="008711D9">
      <w:pPr>
        <w:pStyle w:val="a3"/>
        <w:widowControl w:val="0"/>
        <w:autoSpaceDE w:val="0"/>
        <w:autoSpaceDN w:val="0"/>
        <w:adjustRightInd w:val="0"/>
        <w:spacing w:after="0" w:line="240" w:lineRule="auto"/>
        <w:ind w:left="0" w:firstLine="709"/>
        <w:jc w:val="both"/>
        <w:rPr>
          <w:rFonts w:ascii="Times New Roman" w:hAnsi="Times New Roman"/>
          <w:sz w:val="28"/>
          <w:szCs w:val="28"/>
        </w:rPr>
      </w:pPr>
      <w:r w:rsidRPr="008711D9">
        <w:rPr>
          <w:rFonts w:ascii="Times New Roman" w:hAnsi="Times New Roman"/>
          <w:sz w:val="28"/>
          <w:szCs w:val="28"/>
        </w:rPr>
        <w:t>б) копии договора ипотечного жилищного кредита (займа);</w:t>
      </w:r>
    </w:p>
    <w:p w:rsidR="008711D9" w:rsidRDefault="008711D9" w:rsidP="008711D9">
      <w:pPr>
        <w:pStyle w:val="a4"/>
        <w:tabs>
          <w:tab w:val="left" w:pos="142"/>
          <w:tab w:val="left" w:pos="284"/>
          <w:tab w:val="left" w:pos="9923"/>
          <w:tab w:val="left" w:pos="10206"/>
          <w:tab w:val="left" w:pos="10348"/>
        </w:tabs>
        <w:ind w:right="424" w:firstLine="567"/>
        <w:jc w:val="both"/>
        <w:rPr>
          <w:b w:val="0"/>
          <w:sz w:val="28"/>
          <w:szCs w:val="28"/>
        </w:rPr>
      </w:pPr>
      <w:r w:rsidRPr="008711D9">
        <w:rPr>
          <w:b w:val="0"/>
          <w:sz w:val="28"/>
          <w:szCs w:val="28"/>
        </w:rPr>
        <w:t>в)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570A1D" w:rsidRPr="00570A1D" w:rsidRDefault="00570A1D" w:rsidP="00570A1D">
      <w:pPr>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 xml:space="preserve">Отдел жилищной политики администрации Гатчинского муниципального района  запрашивает в установленном порядке </w:t>
      </w:r>
      <w:r w:rsidRPr="00570A1D">
        <w:rPr>
          <w:rFonts w:ascii="Times New Roman" w:hAnsi="Times New Roman" w:cs="Times New Roman"/>
          <w:sz w:val="28"/>
          <w:szCs w:val="28"/>
        </w:rPr>
        <w:t>в государственных органах, органах местного самоуправления поселений и подведомственных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570A1D" w:rsidRDefault="00570A1D" w:rsidP="00570A1D">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выписку из Единого государственного реестра прав на недвиж</w:t>
      </w:r>
      <w:r w:rsidR="006E01B3">
        <w:rPr>
          <w:rFonts w:ascii="Times New Roman" w:hAnsi="Times New Roman" w:cs="Times New Roman"/>
          <w:sz w:val="28"/>
          <w:szCs w:val="28"/>
        </w:rPr>
        <w:t xml:space="preserve">имое имущество и сделок с ним </w:t>
      </w:r>
      <w:r w:rsidRPr="00D2614F">
        <w:rPr>
          <w:rFonts w:ascii="Times New Roman" w:hAnsi="Times New Roman" w:cs="Times New Roman"/>
          <w:sz w:val="28"/>
          <w:szCs w:val="28"/>
        </w:rPr>
        <w:t>на заявителя и каждого из членов ег</w:t>
      </w:r>
      <w:r w:rsidR="006E01B3">
        <w:rPr>
          <w:rFonts w:ascii="Times New Roman" w:hAnsi="Times New Roman" w:cs="Times New Roman"/>
          <w:sz w:val="28"/>
          <w:szCs w:val="28"/>
        </w:rPr>
        <w:t>о семьи по Российской Федерации;</w:t>
      </w:r>
    </w:p>
    <w:p w:rsidR="00E17BD1" w:rsidRPr="00BC1EE9" w:rsidRDefault="00E17BD1" w:rsidP="00E17BD1">
      <w:pPr>
        <w:widowControl w:val="0"/>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справки, выданные</w:t>
      </w:r>
      <w:r w:rsidRPr="00BC1EE9">
        <w:rPr>
          <w:rFonts w:ascii="Times New Roman" w:eastAsia="Calibri" w:hAnsi="Times New Roman" w:cs="Times New Roman"/>
          <w:sz w:val="28"/>
          <w:szCs w:val="28"/>
        </w:rPr>
        <w:t xml:space="preserve"> государственным учреждением "Ленинградское областное управление инвентаризации и оценки недвижимости" на гражданина и членов его семьи;</w:t>
      </w:r>
    </w:p>
    <w:p w:rsidR="006E01B3" w:rsidRPr="008711D9" w:rsidRDefault="006E01B3" w:rsidP="006E01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15A19">
        <w:rPr>
          <w:rFonts w:ascii="Times New Roman" w:hAnsi="Times New Roman" w:cs="Times New Roman"/>
          <w:sz w:val="28"/>
          <w:szCs w:val="28"/>
        </w:rPr>
        <w:t>выписку из домовой книги (справку</w:t>
      </w:r>
      <w:r>
        <w:rPr>
          <w:rFonts w:ascii="Times New Roman" w:hAnsi="Times New Roman" w:cs="Times New Roman"/>
          <w:sz w:val="28"/>
          <w:szCs w:val="28"/>
        </w:rPr>
        <w:t xml:space="preserve"> ф-9</w:t>
      </w:r>
      <w:r w:rsidRPr="008711D9">
        <w:rPr>
          <w:rFonts w:ascii="Times New Roman" w:hAnsi="Times New Roman" w:cs="Times New Roman"/>
          <w:sz w:val="28"/>
          <w:szCs w:val="28"/>
        </w:rPr>
        <w:t>) о регистрац</w:t>
      </w:r>
      <w:r>
        <w:rPr>
          <w:rFonts w:ascii="Times New Roman" w:hAnsi="Times New Roman" w:cs="Times New Roman"/>
          <w:sz w:val="28"/>
          <w:szCs w:val="28"/>
        </w:rPr>
        <w:t>ии постоянного места жительства;</w:t>
      </w:r>
    </w:p>
    <w:p w:rsidR="006E01B3" w:rsidRPr="008711D9" w:rsidRDefault="006E01B3" w:rsidP="006E01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11D9">
        <w:rPr>
          <w:rFonts w:ascii="Times New Roman" w:hAnsi="Times New Roman" w:cs="Times New Roman"/>
          <w:sz w:val="28"/>
          <w:szCs w:val="28"/>
        </w:rPr>
        <w:t xml:space="preserve"> </w:t>
      </w:r>
      <w:r>
        <w:rPr>
          <w:rFonts w:ascii="Times New Roman" w:hAnsi="Times New Roman" w:cs="Times New Roman"/>
          <w:sz w:val="28"/>
          <w:szCs w:val="28"/>
        </w:rPr>
        <w:t>документы</w:t>
      </w:r>
      <w:r w:rsidRPr="008711D9">
        <w:rPr>
          <w:rFonts w:ascii="Times New Roman" w:hAnsi="Times New Roman" w:cs="Times New Roman"/>
          <w:sz w:val="28"/>
          <w:szCs w:val="28"/>
        </w:rPr>
        <w:t xml:space="preserve">, подтверждающих признание молодого гражданина и членов его семьи </w:t>
      </w:r>
      <w:proofErr w:type="gramStart"/>
      <w:r w:rsidRPr="008711D9">
        <w:rPr>
          <w:rFonts w:ascii="Times New Roman" w:hAnsi="Times New Roman" w:cs="Times New Roman"/>
          <w:sz w:val="28"/>
          <w:szCs w:val="28"/>
        </w:rPr>
        <w:t>нуждающимися</w:t>
      </w:r>
      <w:proofErr w:type="gramEnd"/>
      <w:r w:rsidRPr="008711D9">
        <w:rPr>
          <w:rFonts w:ascii="Times New Roman" w:hAnsi="Times New Roman" w:cs="Times New Roman"/>
          <w:sz w:val="28"/>
          <w:szCs w:val="28"/>
        </w:rPr>
        <w:t xml:space="preserve"> в улучшении жилищны</w:t>
      </w:r>
      <w:r>
        <w:rPr>
          <w:rFonts w:ascii="Times New Roman" w:hAnsi="Times New Roman" w:cs="Times New Roman"/>
          <w:sz w:val="28"/>
          <w:szCs w:val="28"/>
        </w:rPr>
        <w:t>х условий.</w:t>
      </w:r>
    </w:p>
    <w:p w:rsidR="00570A1D" w:rsidRPr="00D2614F" w:rsidRDefault="00570A1D" w:rsidP="00570A1D">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Указанные документы граждане вправе представлять по собственной инициативе.</w:t>
      </w:r>
    </w:p>
    <w:p w:rsidR="00570A1D" w:rsidRPr="008711D9" w:rsidRDefault="00570A1D" w:rsidP="008711D9">
      <w:pPr>
        <w:pStyle w:val="a4"/>
        <w:tabs>
          <w:tab w:val="left" w:pos="142"/>
          <w:tab w:val="left" w:pos="284"/>
          <w:tab w:val="left" w:pos="9923"/>
          <w:tab w:val="left" w:pos="10206"/>
          <w:tab w:val="left" w:pos="10348"/>
        </w:tabs>
        <w:ind w:right="424" w:firstLine="567"/>
        <w:jc w:val="both"/>
        <w:rPr>
          <w:b w:val="0"/>
          <w:sz w:val="28"/>
          <w:szCs w:val="28"/>
        </w:rPr>
      </w:pPr>
    </w:p>
    <w:p w:rsidR="008711D9" w:rsidRPr="008711D9" w:rsidRDefault="00FA5F3A" w:rsidP="008711D9">
      <w:pPr>
        <w:pStyle w:val="a4"/>
        <w:tabs>
          <w:tab w:val="left" w:pos="142"/>
          <w:tab w:val="left" w:pos="284"/>
        </w:tabs>
        <w:ind w:right="424" w:firstLine="567"/>
        <w:jc w:val="both"/>
        <w:rPr>
          <w:b w:val="0"/>
          <w:sz w:val="28"/>
          <w:szCs w:val="28"/>
          <w:u w:val="single"/>
        </w:rPr>
      </w:pPr>
      <w:r w:rsidRPr="00440FA2">
        <w:rPr>
          <w:b w:val="0"/>
          <w:sz w:val="28"/>
          <w:szCs w:val="28"/>
        </w:rPr>
        <w:t xml:space="preserve">2.5.2. </w:t>
      </w:r>
      <w:r w:rsidR="008711D9" w:rsidRPr="008711D9">
        <w:rPr>
          <w:b w:val="0"/>
          <w:sz w:val="28"/>
          <w:szCs w:val="28"/>
          <w:u w:val="single"/>
        </w:rPr>
        <w:t>Подпрограмма "Обеспечение жильем молодых семей" федеральной целевой программы "Жилище" на 2015-2020 годы", утверждённая Постановлением Правительства Российской Федерации №1050 от 17 декабря 2010 года.</w:t>
      </w:r>
    </w:p>
    <w:p w:rsidR="008711D9" w:rsidRPr="00440FA2" w:rsidRDefault="008711D9" w:rsidP="00B15A19">
      <w:pPr>
        <w:pStyle w:val="a4"/>
        <w:tabs>
          <w:tab w:val="left" w:pos="142"/>
          <w:tab w:val="left" w:pos="284"/>
        </w:tabs>
        <w:ind w:right="-2" w:firstLine="567"/>
        <w:jc w:val="both"/>
        <w:rPr>
          <w:b w:val="0"/>
          <w:sz w:val="28"/>
          <w:szCs w:val="28"/>
        </w:rPr>
      </w:pPr>
      <w:r w:rsidRPr="00440FA2">
        <w:rPr>
          <w:b w:val="0"/>
          <w:sz w:val="28"/>
          <w:szCs w:val="28"/>
        </w:rPr>
        <w:t>Участником подпрогр</w:t>
      </w:r>
      <w:r>
        <w:rPr>
          <w:b w:val="0"/>
          <w:sz w:val="28"/>
          <w:szCs w:val="28"/>
        </w:rPr>
        <w:t xml:space="preserve">аммы  </w:t>
      </w:r>
      <w:r w:rsidRPr="00440FA2">
        <w:rPr>
          <w:b w:val="0"/>
          <w:sz w:val="28"/>
          <w:szCs w:val="28"/>
        </w:rPr>
        <w:t xml:space="preserve">может быть молодая семья, в том числе молодая семья, имеющая одного и более детей, где один из супругов не является </w:t>
      </w:r>
      <w:r>
        <w:rPr>
          <w:b w:val="0"/>
          <w:sz w:val="28"/>
          <w:szCs w:val="28"/>
        </w:rPr>
        <w:t>г</w:t>
      </w:r>
      <w:r w:rsidRPr="00440FA2">
        <w:rPr>
          <w:b w:val="0"/>
          <w:sz w:val="28"/>
          <w:szCs w:val="28"/>
        </w:rPr>
        <w:t>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t xml:space="preserve">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w:t>
      </w:r>
    </w:p>
    <w:p w:rsidR="008711D9" w:rsidRPr="00440FA2" w:rsidRDefault="008711D9" w:rsidP="008711D9">
      <w:pPr>
        <w:pStyle w:val="a4"/>
        <w:tabs>
          <w:tab w:val="left" w:pos="142"/>
          <w:tab w:val="left" w:pos="284"/>
        </w:tabs>
        <w:ind w:right="424"/>
        <w:jc w:val="both"/>
        <w:rPr>
          <w:b w:val="0"/>
          <w:sz w:val="28"/>
          <w:szCs w:val="28"/>
        </w:rPr>
      </w:pPr>
      <w:r w:rsidRPr="00440FA2">
        <w:rPr>
          <w:b w:val="0"/>
          <w:sz w:val="28"/>
          <w:szCs w:val="28"/>
        </w:rPr>
        <w:t>подпрограммы в список претендентов на получение социальной выплаты в планируемом году не превышает 35 лет;</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t>б) молодая семья признана нуждающейся в жилом помещении;</w:t>
      </w:r>
    </w:p>
    <w:p w:rsidR="008711D9" w:rsidRPr="00440FA2" w:rsidRDefault="008711D9" w:rsidP="008711D9">
      <w:pPr>
        <w:pStyle w:val="a4"/>
        <w:tabs>
          <w:tab w:val="left" w:pos="142"/>
          <w:tab w:val="left" w:pos="284"/>
        </w:tabs>
        <w:ind w:right="424" w:firstLine="567"/>
        <w:jc w:val="both"/>
        <w:rPr>
          <w:b w:val="0"/>
          <w:sz w:val="28"/>
          <w:szCs w:val="28"/>
        </w:rPr>
      </w:pPr>
      <w:r w:rsidRPr="00440FA2">
        <w:rPr>
          <w:b w:val="0"/>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Молодые семьи</w:t>
      </w:r>
      <w:r w:rsidRPr="00674045">
        <w:rPr>
          <w:rFonts w:ascii="Times New Roman" w:hAnsi="Times New Roman" w:cs="Times New Roman"/>
          <w:sz w:val="28"/>
          <w:szCs w:val="28"/>
        </w:rPr>
        <w:t xml:space="preserve">, имеющие право на получение социальной выплаты, и изъявившие желание улучшить жилищные условия с использованием социальной выплаты, представляют в период с 1 февраля до 1 </w:t>
      </w:r>
      <w:r>
        <w:rPr>
          <w:rFonts w:ascii="Times New Roman" w:hAnsi="Times New Roman" w:cs="Times New Roman"/>
          <w:sz w:val="28"/>
          <w:szCs w:val="28"/>
        </w:rPr>
        <w:t>августа</w:t>
      </w:r>
      <w:r w:rsidRPr="00674045">
        <w:rPr>
          <w:rFonts w:ascii="Times New Roman" w:hAnsi="Times New Roman" w:cs="Times New Roman"/>
          <w:sz w:val="28"/>
          <w:szCs w:val="28"/>
        </w:rPr>
        <w:t xml:space="preserve">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6"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заявление 1,3 </w:t>
      </w:r>
      <w:r w:rsidRPr="00674045">
        <w:rPr>
          <w:rFonts w:ascii="Times New Roman" w:hAnsi="Times New Roman" w:cs="Times New Roman"/>
          <w:sz w:val="28"/>
          <w:szCs w:val="28"/>
        </w:rPr>
        <w:t>с приложением следующих документов:</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а) копий документов, удостоверяющих личность заявителя и членов его семьи;</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б) копии свидетельства о браке;</w:t>
      </w:r>
    </w:p>
    <w:p w:rsidR="008711D9" w:rsidRPr="00BA01FB" w:rsidRDefault="008711D9" w:rsidP="008711D9">
      <w:pPr>
        <w:widowControl w:val="0"/>
        <w:autoSpaceDE w:val="0"/>
        <w:autoSpaceDN w:val="0"/>
        <w:adjustRightInd w:val="0"/>
        <w:jc w:val="both"/>
        <w:rPr>
          <w:rFonts w:ascii="Times New Roman" w:hAnsi="Times New Roman" w:cs="Times New Roman"/>
          <w:sz w:val="28"/>
          <w:szCs w:val="28"/>
        </w:rPr>
      </w:pPr>
      <w:r w:rsidRPr="00BA01FB">
        <w:rPr>
          <w:rFonts w:ascii="Times New Roman" w:hAnsi="Times New Roman" w:cs="Times New Roman"/>
          <w:sz w:val="28"/>
          <w:szCs w:val="28"/>
        </w:rPr>
        <w:t>в) копий документов, подтверждающих родственные отношения между лицами, указанными в заявлении в качестве членов семьи;</w:t>
      </w:r>
    </w:p>
    <w:p w:rsidR="008711D9" w:rsidRPr="00BA01FB" w:rsidRDefault="006E01B3" w:rsidP="008711D9">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г</w:t>
      </w:r>
      <w:r w:rsidR="008711D9" w:rsidRPr="00BA01FB">
        <w:rPr>
          <w:rFonts w:ascii="Times New Roman" w:hAnsi="Times New Roman" w:cs="Times New Roman"/>
          <w:sz w:val="28"/>
          <w:szCs w:val="28"/>
        </w:rPr>
        <w:t>)</w:t>
      </w:r>
      <w:r w:rsidR="008711D9" w:rsidRPr="00BA01FB">
        <w:rPr>
          <w:rFonts w:ascii="Times New Roman" w:hAnsi="Times New Roman" w:cs="Times New Roman"/>
        </w:rPr>
        <w:t xml:space="preserve"> </w:t>
      </w:r>
      <w:r w:rsidR="008711D9" w:rsidRPr="00BA01FB">
        <w:rPr>
          <w:rFonts w:ascii="Times New Roman" w:hAnsi="Times New Roman" w:cs="Times New Roman"/>
          <w:sz w:val="28"/>
          <w:szCs w:val="28"/>
        </w:rPr>
        <w:t xml:space="preserve">копий документов, подтверждающих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w:t>
      </w:r>
      <w:r w:rsidR="008711D9" w:rsidRPr="00BA01FB">
        <w:rPr>
          <w:rFonts w:ascii="Times New Roman" w:hAnsi="Times New Roman" w:cs="Times New Roman"/>
          <w:sz w:val="28"/>
          <w:szCs w:val="28"/>
        </w:rPr>
        <w:lastRenderedPageBreak/>
        <w:t>за счет размера предоставляемой социальной выплаты в планируемом году;</w:t>
      </w:r>
    </w:p>
    <w:p w:rsidR="008711D9" w:rsidRDefault="008711D9" w:rsidP="008711D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При строительстве индивидуального жилого дома молодой гражданин дополнительно </w:t>
      </w:r>
      <w:proofErr w:type="gramStart"/>
      <w:r>
        <w:rPr>
          <w:rFonts w:ascii="Times New Roman" w:hAnsi="Times New Roman" w:cs="Times New Roman"/>
          <w:sz w:val="28"/>
          <w:szCs w:val="28"/>
        </w:rPr>
        <w:t xml:space="preserve">предоставляет </w:t>
      </w:r>
      <w:r w:rsidR="00B15A19">
        <w:rPr>
          <w:rFonts w:ascii="Times New Roman" w:hAnsi="Times New Roman" w:cs="Times New Roman"/>
          <w:sz w:val="28"/>
          <w:szCs w:val="28"/>
        </w:rPr>
        <w:t>следующие документы</w:t>
      </w:r>
      <w:proofErr w:type="gramEnd"/>
      <w:r>
        <w:rPr>
          <w:rFonts w:ascii="Times New Roman" w:hAnsi="Times New Roman" w:cs="Times New Roman"/>
          <w:sz w:val="28"/>
          <w:szCs w:val="28"/>
        </w:rPr>
        <w:t>:</w:t>
      </w:r>
    </w:p>
    <w:p w:rsidR="008711D9" w:rsidRDefault="008711D9" w:rsidP="008711D9">
      <w:pPr>
        <w:pStyle w:val="ConsPlusNormal"/>
        <w:jc w:val="both"/>
        <w:rPr>
          <w:rFonts w:ascii="Times New Roman" w:hAnsi="Times New Roman" w:cs="Times New Roman"/>
          <w:sz w:val="28"/>
          <w:szCs w:val="28"/>
        </w:rPr>
      </w:pPr>
      <w:r>
        <w:rPr>
          <w:rFonts w:ascii="Times New Roman" w:hAnsi="Times New Roman" w:cs="Times New Roman"/>
          <w:sz w:val="28"/>
          <w:szCs w:val="28"/>
        </w:rPr>
        <w:t>ж) копии документов, подтверждающих право собственности на земельный участок и разрешения на строительство  индивидуального жилого дома.</w:t>
      </w:r>
    </w:p>
    <w:p w:rsidR="008711D9" w:rsidRPr="0096652C" w:rsidRDefault="008711D9" w:rsidP="008711D9">
      <w:pPr>
        <w:pStyle w:val="ConsPlusNormal"/>
        <w:ind w:firstLine="540"/>
        <w:jc w:val="both"/>
        <w:rPr>
          <w:rFonts w:ascii="Times New Roman" w:hAnsi="Times New Roman" w:cs="Times New Roman"/>
          <w:sz w:val="28"/>
          <w:szCs w:val="28"/>
        </w:rPr>
      </w:pPr>
      <w:r w:rsidRPr="0096652C">
        <w:rPr>
          <w:rFonts w:ascii="Times New Roman" w:hAnsi="Times New Roman" w:cs="Times New Roman"/>
          <w:sz w:val="28"/>
          <w:szCs w:val="28"/>
        </w:rPr>
        <w:t>В случае намерений молодой семьи использовать социальную выплату в планируемом году для погашения основной суммы долга и уплаты процентов по жилищному (ипотечному) кредиту (займу) на приобретение (строительство) жилого помещения молодая семья представляет дополнительно:</w:t>
      </w:r>
    </w:p>
    <w:p w:rsidR="008711D9" w:rsidRPr="0096652C" w:rsidRDefault="008711D9" w:rsidP="008711D9">
      <w:pPr>
        <w:pStyle w:val="ConsPlusNormal"/>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r w:rsidRPr="0096652C">
        <w:rPr>
          <w:rFonts w:ascii="Times New Roman" w:hAnsi="Times New Roman" w:cs="Times New Roman"/>
          <w:sz w:val="28"/>
          <w:szCs w:val="28"/>
        </w:rPr>
        <w:t>) копии свидетельства о государственной регистрации права собственности на жилое помещение, приобретенное (построенное) с использованием средств ипотечного кредита (при незавершенном строительстве индивидуального жилого дома представляются документы на строительство);</w:t>
      </w:r>
    </w:p>
    <w:p w:rsidR="008711D9" w:rsidRDefault="008711D9" w:rsidP="008711D9">
      <w:pPr>
        <w:pStyle w:val="ConsPlusNormal"/>
        <w:jc w:val="both"/>
        <w:rPr>
          <w:rFonts w:ascii="Times New Roman" w:hAnsi="Times New Roman" w:cs="Times New Roman"/>
          <w:sz w:val="28"/>
          <w:szCs w:val="28"/>
        </w:rPr>
      </w:pPr>
      <w:bookmarkStart w:id="3" w:name="P124"/>
      <w:bookmarkEnd w:id="3"/>
      <w:r>
        <w:rPr>
          <w:rFonts w:ascii="Times New Roman" w:hAnsi="Times New Roman" w:cs="Times New Roman"/>
          <w:sz w:val="28"/>
          <w:szCs w:val="28"/>
        </w:rPr>
        <w:t>и) копию кредитного договора;</w:t>
      </w:r>
    </w:p>
    <w:p w:rsidR="008711D9" w:rsidRPr="0096652C" w:rsidRDefault="008711D9" w:rsidP="008711D9">
      <w:pPr>
        <w:pStyle w:val="ConsPlusNormal"/>
        <w:jc w:val="both"/>
        <w:rPr>
          <w:rFonts w:ascii="Times New Roman" w:hAnsi="Times New Roman" w:cs="Times New Roman"/>
          <w:sz w:val="28"/>
          <w:szCs w:val="28"/>
        </w:rPr>
      </w:pPr>
      <w:r>
        <w:rPr>
          <w:rFonts w:ascii="Times New Roman" w:hAnsi="Times New Roman" w:cs="Times New Roman"/>
          <w:sz w:val="28"/>
          <w:szCs w:val="28"/>
        </w:rPr>
        <w:t>к</w:t>
      </w:r>
      <w:r w:rsidRPr="0096652C">
        <w:rPr>
          <w:rFonts w:ascii="Times New Roman" w:hAnsi="Times New Roman" w:cs="Times New Roman"/>
          <w:sz w:val="28"/>
          <w:szCs w:val="28"/>
        </w:rPr>
        <w:t xml:space="preserve">) документ, подтверждающий, что молодая семья была признана нуждающейся в жилом помещении на момент заключения кредитного договора, указанного в </w:t>
      </w:r>
      <w:hyperlink w:anchor="P124" w:history="1">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"и</w:t>
        </w:r>
        <w:r w:rsidRPr="0096652C">
          <w:rPr>
            <w:rFonts w:ascii="Times New Roman" w:hAnsi="Times New Roman" w:cs="Times New Roman"/>
            <w:sz w:val="28"/>
            <w:szCs w:val="28"/>
          </w:rPr>
          <w:t>"</w:t>
        </w:r>
      </w:hyperlink>
      <w:r w:rsidRPr="0096652C">
        <w:rPr>
          <w:rFonts w:ascii="Times New Roman" w:hAnsi="Times New Roman" w:cs="Times New Roman"/>
          <w:sz w:val="28"/>
          <w:szCs w:val="28"/>
        </w:rPr>
        <w:t xml:space="preserve"> настоящего пункта;</w:t>
      </w:r>
    </w:p>
    <w:p w:rsidR="008711D9" w:rsidRDefault="008711D9" w:rsidP="008711D9">
      <w:pPr>
        <w:pStyle w:val="ConsPlusNormal"/>
        <w:jc w:val="both"/>
        <w:rPr>
          <w:rFonts w:ascii="Times New Roman" w:hAnsi="Times New Roman" w:cs="Times New Roman"/>
          <w:sz w:val="28"/>
          <w:szCs w:val="28"/>
        </w:rPr>
      </w:pPr>
      <w:r w:rsidRPr="0096652C">
        <w:rPr>
          <w:rFonts w:ascii="Times New Roman" w:hAnsi="Times New Roman" w:cs="Times New Roman"/>
          <w:sz w:val="28"/>
          <w:szCs w:val="28"/>
        </w:rPr>
        <w:t>к) справку кредитора о сумме остатка основного долга и сумме задолженности по выплате процентов за пользование ипотечным жилищным кредитом.</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 xml:space="preserve">Для признания молодой семьи имеющей достаточные доходы молодая семья подает </w:t>
      </w:r>
      <w:r>
        <w:rPr>
          <w:rFonts w:ascii="Times New Roman" w:hAnsi="Times New Roman" w:cs="Times New Roman"/>
          <w:sz w:val="28"/>
          <w:szCs w:val="28"/>
        </w:rPr>
        <w:t>заявление</w:t>
      </w:r>
      <w:r w:rsidRPr="004851C8">
        <w:rPr>
          <w:rFonts w:ascii="Times New Roman" w:hAnsi="Times New Roman" w:cs="Times New Roman"/>
          <w:sz w:val="28"/>
          <w:szCs w:val="28"/>
        </w:rPr>
        <w:t xml:space="preserve"> по форме согласно приложени</w:t>
      </w:r>
      <w:r>
        <w:rPr>
          <w:rFonts w:ascii="Times New Roman" w:hAnsi="Times New Roman" w:cs="Times New Roman"/>
          <w:sz w:val="28"/>
          <w:szCs w:val="28"/>
        </w:rPr>
        <w:t xml:space="preserve">ю 3 заявление 2 </w:t>
      </w:r>
      <w:r w:rsidRPr="004851C8">
        <w:rPr>
          <w:rFonts w:ascii="Times New Roman" w:hAnsi="Times New Roman" w:cs="Times New Roman"/>
          <w:sz w:val="28"/>
          <w:szCs w:val="28"/>
        </w:rPr>
        <w:t>и документы, подтверждающие наличие достаточных доходов.</w:t>
      </w:r>
    </w:p>
    <w:p w:rsidR="008711D9" w:rsidRPr="004851C8" w:rsidRDefault="008711D9" w:rsidP="008711D9">
      <w:pPr>
        <w:pStyle w:val="ConsPlusNormal"/>
        <w:ind w:firstLine="540"/>
        <w:jc w:val="both"/>
        <w:rPr>
          <w:rFonts w:ascii="Times New Roman" w:hAnsi="Times New Roman" w:cs="Times New Roman"/>
          <w:sz w:val="28"/>
          <w:szCs w:val="28"/>
        </w:rPr>
      </w:pPr>
      <w:bookmarkStart w:id="4" w:name="P78"/>
      <w:bookmarkEnd w:id="4"/>
      <w:r w:rsidRPr="004851C8">
        <w:rPr>
          <w:rFonts w:ascii="Times New Roman" w:hAnsi="Times New Roman" w:cs="Times New Roman"/>
          <w:sz w:val="28"/>
          <w:szCs w:val="28"/>
        </w:rPr>
        <w:t>Документами, подтверждающими наличие у молодой семьи достаточных доходов, являются один или несколько из нижеперечисленных документов:</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а) копия договора банковского счета (банковского вклада) с приложением справки соответствующего банка о состоянии счета (размере вклада);</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б) копия свидетельства (свидетельств) о государственной регистрации права собственности на жилое помещение на член</w:t>
      </w:r>
      <w:proofErr w:type="gramStart"/>
      <w:r w:rsidRPr="004851C8">
        <w:rPr>
          <w:rFonts w:ascii="Times New Roman" w:hAnsi="Times New Roman" w:cs="Times New Roman"/>
          <w:sz w:val="28"/>
          <w:szCs w:val="28"/>
        </w:rPr>
        <w:t>а(</w:t>
      </w:r>
      <w:proofErr w:type="spellStart"/>
      <w:proofErr w:type="gramEnd"/>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и заявление в произвольной форме от члена(</w:t>
      </w:r>
      <w:proofErr w:type="spellStart"/>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Расчетная (средняя) стоимость общей площади жилого помещения, находящегося в собственности членов семьи (</w:t>
      </w:r>
      <w:proofErr w:type="spellStart"/>
      <w:r w:rsidRPr="004851C8">
        <w:rPr>
          <w:rFonts w:ascii="Times New Roman" w:hAnsi="Times New Roman" w:cs="Times New Roman"/>
          <w:sz w:val="28"/>
          <w:szCs w:val="28"/>
        </w:rPr>
        <w:t>Рс</w:t>
      </w:r>
      <w:proofErr w:type="spellEnd"/>
      <w:r w:rsidRPr="004851C8">
        <w:rPr>
          <w:rFonts w:ascii="Times New Roman" w:hAnsi="Times New Roman" w:cs="Times New Roman"/>
          <w:sz w:val="28"/>
          <w:szCs w:val="28"/>
        </w:rPr>
        <w:t>), рассчитывается администрацией по формуле:</w:t>
      </w:r>
    </w:p>
    <w:p w:rsidR="008711D9" w:rsidRPr="004851C8" w:rsidRDefault="008711D9" w:rsidP="008711D9">
      <w:pPr>
        <w:pStyle w:val="ConsPlusNormal"/>
        <w:jc w:val="center"/>
        <w:rPr>
          <w:rFonts w:ascii="Times New Roman" w:hAnsi="Times New Roman" w:cs="Times New Roman"/>
          <w:sz w:val="28"/>
          <w:szCs w:val="28"/>
        </w:rPr>
      </w:pPr>
      <w:proofErr w:type="spellStart"/>
      <w:r w:rsidRPr="004851C8">
        <w:rPr>
          <w:rFonts w:ascii="Times New Roman" w:hAnsi="Times New Roman" w:cs="Times New Roman"/>
          <w:sz w:val="28"/>
          <w:szCs w:val="28"/>
        </w:rPr>
        <w:t>Рс</w:t>
      </w:r>
      <w:proofErr w:type="spellEnd"/>
      <w:r w:rsidRPr="004851C8">
        <w:rPr>
          <w:rFonts w:ascii="Times New Roman" w:hAnsi="Times New Roman" w:cs="Times New Roman"/>
          <w:sz w:val="28"/>
          <w:szCs w:val="28"/>
        </w:rPr>
        <w:t xml:space="preserve"> = (</w:t>
      </w:r>
      <w:proofErr w:type="spellStart"/>
      <w:r w:rsidRPr="004851C8">
        <w:rPr>
          <w:rFonts w:ascii="Times New Roman" w:hAnsi="Times New Roman" w:cs="Times New Roman"/>
          <w:sz w:val="28"/>
          <w:szCs w:val="28"/>
        </w:rPr>
        <w:t>Смс</w:t>
      </w:r>
      <w:proofErr w:type="spellEnd"/>
      <w:r w:rsidRPr="004851C8">
        <w:rPr>
          <w:rFonts w:ascii="Times New Roman" w:hAnsi="Times New Roman" w:cs="Times New Roman"/>
          <w:sz w:val="28"/>
          <w:szCs w:val="28"/>
        </w:rPr>
        <w:t xml:space="preserve"> </w:t>
      </w:r>
      <w:proofErr w:type="spellStart"/>
      <w:r w:rsidRPr="004851C8">
        <w:rPr>
          <w:rFonts w:ascii="Times New Roman" w:hAnsi="Times New Roman" w:cs="Times New Roman"/>
          <w:sz w:val="28"/>
          <w:szCs w:val="28"/>
        </w:rPr>
        <w:t>x</w:t>
      </w:r>
      <w:proofErr w:type="spellEnd"/>
      <w:r w:rsidRPr="004851C8">
        <w:rPr>
          <w:rFonts w:ascii="Times New Roman" w:hAnsi="Times New Roman" w:cs="Times New Roman"/>
          <w:sz w:val="28"/>
          <w:szCs w:val="28"/>
        </w:rPr>
        <w:t xml:space="preserve"> Н),</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где:</w:t>
      </w:r>
    </w:p>
    <w:p w:rsidR="008711D9" w:rsidRPr="004851C8" w:rsidRDefault="008711D9" w:rsidP="008711D9">
      <w:pPr>
        <w:pStyle w:val="ConsPlusNormal"/>
        <w:ind w:firstLine="540"/>
        <w:jc w:val="both"/>
        <w:rPr>
          <w:rFonts w:ascii="Times New Roman" w:hAnsi="Times New Roman" w:cs="Times New Roman"/>
          <w:sz w:val="28"/>
          <w:szCs w:val="28"/>
        </w:rPr>
      </w:pPr>
      <w:proofErr w:type="spellStart"/>
      <w:r w:rsidRPr="004851C8">
        <w:rPr>
          <w:rFonts w:ascii="Times New Roman" w:hAnsi="Times New Roman" w:cs="Times New Roman"/>
          <w:sz w:val="28"/>
          <w:szCs w:val="28"/>
        </w:rPr>
        <w:t>Смс</w:t>
      </w:r>
      <w:proofErr w:type="spellEnd"/>
      <w:r w:rsidRPr="004851C8">
        <w:rPr>
          <w:rFonts w:ascii="Times New Roman" w:hAnsi="Times New Roman" w:cs="Times New Roman"/>
          <w:sz w:val="28"/>
          <w:szCs w:val="28"/>
        </w:rPr>
        <w:t xml:space="preserve"> - размер общей площади жилого помещения, находящегося в собственности членов семьи, принадлежащего на праве собственности ему </w:t>
      </w:r>
      <w:proofErr w:type="gramStart"/>
      <w:r w:rsidRPr="004851C8">
        <w:rPr>
          <w:rFonts w:ascii="Times New Roman" w:hAnsi="Times New Roman" w:cs="Times New Roman"/>
          <w:sz w:val="28"/>
          <w:szCs w:val="28"/>
        </w:rPr>
        <w:t>и(</w:t>
      </w:r>
      <w:proofErr w:type="gramEnd"/>
      <w:r w:rsidRPr="004851C8">
        <w:rPr>
          <w:rFonts w:ascii="Times New Roman" w:hAnsi="Times New Roman" w:cs="Times New Roman"/>
          <w:sz w:val="28"/>
          <w:szCs w:val="28"/>
        </w:rPr>
        <w:t>или) членам его семьи, заявленным на предоставление социальных выплат,</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Н - норматив стоимости 1 квадратного метра общей площади жилья по муниципальному образованию, в котором находится жилое помещение.</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 xml:space="preserve">Молодая семья вправе самостоятельно представить в администрацию заключение о рыночной стоимости жилых помещений, находящихся в собственности членов (члена) молодой семьи, произведенное оценочной </w:t>
      </w:r>
      <w:r w:rsidRPr="004851C8">
        <w:rPr>
          <w:rFonts w:ascii="Times New Roman" w:hAnsi="Times New Roman" w:cs="Times New Roman"/>
          <w:sz w:val="28"/>
          <w:szCs w:val="28"/>
        </w:rPr>
        <w:lastRenderedPageBreak/>
        <w:t>организацией в порядке, установленном законодательством Российской Федерации.</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в) документы, подтверждающие наличие имеющегося в собственности молодой семьи недвижимого имущества (свидетельство о государственной регистрации права на гараж, дачу, садовый домик в садоводческом товариществе) и их оценочную стоимость, и заявление в произвольной форме от член</w:t>
      </w:r>
      <w:proofErr w:type="gramStart"/>
      <w:r w:rsidRPr="004851C8">
        <w:rPr>
          <w:rFonts w:ascii="Times New Roman" w:hAnsi="Times New Roman" w:cs="Times New Roman"/>
          <w:sz w:val="28"/>
          <w:szCs w:val="28"/>
        </w:rPr>
        <w:t>а(</w:t>
      </w:r>
      <w:proofErr w:type="spellStart"/>
      <w:proofErr w:type="gramEnd"/>
      <w:r w:rsidRPr="004851C8">
        <w:rPr>
          <w:rFonts w:ascii="Times New Roman" w:hAnsi="Times New Roman" w:cs="Times New Roman"/>
          <w:sz w:val="28"/>
          <w:szCs w:val="28"/>
        </w:rPr>
        <w:t>ов</w:t>
      </w:r>
      <w:proofErr w:type="spellEnd"/>
      <w:r w:rsidRPr="004851C8">
        <w:rPr>
          <w:rFonts w:ascii="Times New Roman" w:hAnsi="Times New Roman" w:cs="Times New Roman"/>
          <w:sz w:val="28"/>
          <w:szCs w:val="28"/>
        </w:rPr>
        <w:t>)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г) копия государственного сертификата на материнский (семейный) капитал и справка из территориального органа Пенсионного фонда России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rsidR="008711D9" w:rsidRPr="004851C8" w:rsidRDefault="008711D9" w:rsidP="008711D9">
      <w:pPr>
        <w:pStyle w:val="ConsPlusNormal"/>
        <w:ind w:firstLine="540"/>
        <w:jc w:val="both"/>
        <w:rPr>
          <w:rFonts w:ascii="Times New Roman" w:hAnsi="Times New Roman" w:cs="Times New Roman"/>
          <w:sz w:val="28"/>
          <w:szCs w:val="28"/>
        </w:rPr>
      </w:pPr>
      <w:proofErr w:type="spellStart"/>
      <w:r w:rsidRPr="004851C8">
        <w:rPr>
          <w:rFonts w:ascii="Times New Roman" w:hAnsi="Times New Roman" w:cs="Times New Roman"/>
          <w:sz w:val="28"/>
          <w:szCs w:val="28"/>
        </w:rPr>
        <w:t>д</w:t>
      </w:r>
      <w:proofErr w:type="spellEnd"/>
      <w:r w:rsidRPr="004851C8">
        <w:rPr>
          <w:rFonts w:ascii="Times New Roman" w:hAnsi="Times New Roman" w:cs="Times New Roman"/>
          <w:sz w:val="28"/>
          <w:szCs w:val="28"/>
        </w:rPr>
        <w:t>)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w:t>
      </w:r>
    </w:p>
    <w:p w:rsidR="008711D9" w:rsidRPr="004851C8"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е)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rsidR="008711D9" w:rsidRDefault="008711D9" w:rsidP="008711D9">
      <w:pPr>
        <w:pStyle w:val="ConsPlusNormal"/>
        <w:ind w:firstLine="540"/>
        <w:jc w:val="both"/>
        <w:rPr>
          <w:rFonts w:ascii="Times New Roman" w:hAnsi="Times New Roman" w:cs="Times New Roman"/>
          <w:sz w:val="28"/>
          <w:szCs w:val="28"/>
        </w:rPr>
      </w:pPr>
      <w:r w:rsidRPr="004851C8">
        <w:rPr>
          <w:rFonts w:ascii="Times New Roman" w:hAnsi="Times New Roman" w:cs="Times New Roman"/>
          <w:sz w:val="28"/>
          <w:szCs w:val="28"/>
        </w:rPr>
        <w:t xml:space="preserve"> Молодая семья вправе представить как один, так и несколько документов из </w:t>
      </w:r>
      <w:r>
        <w:rPr>
          <w:rFonts w:ascii="Times New Roman" w:hAnsi="Times New Roman" w:cs="Times New Roman"/>
          <w:sz w:val="28"/>
          <w:szCs w:val="28"/>
        </w:rPr>
        <w:t>вышеперечисленных</w:t>
      </w:r>
      <w:r w:rsidRPr="004851C8">
        <w:rPr>
          <w:rFonts w:ascii="Times New Roman" w:hAnsi="Times New Roman" w:cs="Times New Roman"/>
          <w:sz w:val="28"/>
          <w:szCs w:val="28"/>
        </w:rPr>
        <w:t xml:space="preserve"> для подтверждения наличия у нее достаточных доходов.</w:t>
      </w:r>
    </w:p>
    <w:p w:rsidR="006E01B3" w:rsidRPr="00570A1D" w:rsidRDefault="006E01B3" w:rsidP="006E01B3">
      <w:pPr>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 xml:space="preserve">Отдел жилищной политики администрации Гатчинского муниципального района  запрашивает в установленном порядке </w:t>
      </w:r>
      <w:r w:rsidRPr="00570A1D">
        <w:rPr>
          <w:rFonts w:ascii="Times New Roman" w:hAnsi="Times New Roman" w:cs="Times New Roman"/>
          <w:sz w:val="28"/>
          <w:szCs w:val="28"/>
        </w:rPr>
        <w:t>в государственных органах, органах местного самоуправления поселений и подведомственных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6E01B3" w:rsidRDefault="006E01B3" w:rsidP="006E01B3">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выписку из Единого государственного реестра прав на недвиж</w:t>
      </w:r>
      <w:r>
        <w:rPr>
          <w:rFonts w:ascii="Times New Roman" w:hAnsi="Times New Roman" w:cs="Times New Roman"/>
          <w:sz w:val="28"/>
          <w:szCs w:val="28"/>
        </w:rPr>
        <w:t xml:space="preserve">имое имущество и сделок с ним </w:t>
      </w:r>
      <w:r w:rsidRPr="00D2614F">
        <w:rPr>
          <w:rFonts w:ascii="Times New Roman" w:hAnsi="Times New Roman" w:cs="Times New Roman"/>
          <w:sz w:val="28"/>
          <w:szCs w:val="28"/>
        </w:rPr>
        <w:t>на заявителя и каждого из членов ег</w:t>
      </w:r>
      <w:r>
        <w:rPr>
          <w:rFonts w:ascii="Times New Roman" w:hAnsi="Times New Roman" w:cs="Times New Roman"/>
          <w:sz w:val="28"/>
          <w:szCs w:val="28"/>
        </w:rPr>
        <w:t>о семьи по Российской Федерации;</w:t>
      </w:r>
    </w:p>
    <w:p w:rsidR="00E17BD1" w:rsidRPr="00BC1EE9" w:rsidRDefault="00E17BD1" w:rsidP="00E17BD1">
      <w:pPr>
        <w:widowControl w:val="0"/>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справки, выданные</w:t>
      </w:r>
      <w:r w:rsidRPr="00BC1EE9">
        <w:rPr>
          <w:rFonts w:ascii="Times New Roman" w:eastAsia="Calibri" w:hAnsi="Times New Roman" w:cs="Times New Roman"/>
          <w:sz w:val="28"/>
          <w:szCs w:val="28"/>
        </w:rPr>
        <w:t xml:space="preserve"> государственным учреждением "Ленинградское областное управление инвентаризации и оценки недвижимости" на гражданина и членов его семьи;</w:t>
      </w:r>
    </w:p>
    <w:p w:rsidR="006E01B3" w:rsidRPr="008711D9" w:rsidRDefault="006E01B3" w:rsidP="006E01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15A19">
        <w:rPr>
          <w:rFonts w:ascii="Times New Roman" w:hAnsi="Times New Roman" w:cs="Times New Roman"/>
          <w:sz w:val="28"/>
          <w:szCs w:val="28"/>
        </w:rPr>
        <w:t xml:space="preserve">выписку из домовой книги (справку </w:t>
      </w:r>
      <w:r>
        <w:rPr>
          <w:rFonts w:ascii="Times New Roman" w:hAnsi="Times New Roman" w:cs="Times New Roman"/>
          <w:sz w:val="28"/>
          <w:szCs w:val="28"/>
        </w:rPr>
        <w:t>ф-9</w:t>
      </w:r>
      <w:r w:rsidRPr="008711D9">
        <w:rPr>
          <w:rFonts w:ascii="Times New Roman" w:hAnsi="Times New Roman" w:cs="Times New Roman"/>
          <w:sz w:val="28"/>
          <w:szCs w:val="28"/>
        </w:rPr>
        <w:t>) о регистрац</w:t>
      </w:r>
      <w:r>
        <w:rPr>
          <w:rFonts w:ascii="Times New Roman" w:hAnsi="Times New Roman" w:cs="Times New Roman"/>
          <w:sz w:val="28"/>
          <w:szCs w:val="28"/>
        </w:rPr>
        <w:t>ии постоянного места жительства;</w:t>
      </w:r>
    </w:p>
    <w:p w:rsidR="006E01B3" w:rsidRPr="008711D9" w:rsidRDefault="006E01B3" w:rsidP="006E01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11D9">
        <w:rPr>
          <w:rFonts w:ascii="Times New Roman" w:hAnsi="Times New Roman" w:cs="Times New Roman"/>
          <w:sz w:val="28"/>
          <w:szCs w:val="28"/>
        </w:rPr>
        <w:t xml:space="preserve"> </w:t>
      </w:r>
      <w:r>
        <w:rPr>
          <w:rFonts w:ascii="Times New Roman" w:hAnsi="Times New Roman" w:cs="Times New Roman"/>
          <w:sz w:val="28"/>
          <w:szCs w:val="28"/>
        </w:rPr>
        <w:t>документы</w:t>
      </w:r>
      <w:r w:rsidRPr="008711D9">
        <w:rPr>
          <w:rFonts w:ascii="Times New Roman" w:hAnsi="Times New Roman" w:cs="Times New Roman"/>
          <w:sz w:val="28"/>
          <w:szCs w:val="28"/>
        </w:rPr>
        <w:t xml:space="preserve">, подтверждающих признание молодого гражданина и членов его семьи </w:t>
      </w:r>
      <w:proofErr w:type="gramStart"/>
      <w:r w:rsidRPr="008711D9">
        <w:rPr>
          <w:rFonts w:ascii="Times New Roman" w:hAnsi="Times New Roman" w:cs="Times New Roman"/>
          <w:sz w:val="28"/>
          <w:szCs w:val="28"/>
        </w:rPr>
        <w:t>нуждающимися</w:t>
      </w:r>
      <w:proofErr w:type="gramEnd"/>
      <w:r w:rsidRPr="008711D9">
        <w:rPr>
          <w:rFonts w:ascii="Times New Roman" w:hAnsi="Times New Roman" w:cs="Times New Roman"/>
          <w:sz w:val="28"/>
          <w:szCs w:val="28"/>
        </w:rPr>
        <w:t xml:space="preserve"> в улучшении жилищны</w:t>
      </w:r>
      <w:r>
        <w:rPr>
          <w:rFonts w:ascii="Times New Roman" w:hAnsi="Times New Roman" w:cs="Times New Roman"/>
          <w:sz w:val="28"/>
          <w:szCs w:val="28"/>
        </w:rPr>
        <w:t>х условий.</w:t>
      </w:r>
    </w:p>
    <w:p w:rsidR="006E01B3" w:rsidRPr="00D2614F" w:rsidRDefault="006E01B3" w:rsidP="006E01B3">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Указанные документы граждане вправе представлять по собственной инициативе.</w:t>
      </w:r>
    </w:p>
    <w:p w:rsidR="006E01B3" w:rsidRPr="004851C8" w:rsidRDefault="006E01B3" w:rsidP="008711D9">
      <w:pPr>
        <w:pStyle w:val="ConsPlusNormal"/>
        <w:ind w:firstLine="540"/>
        <w:jc w:val="both"/>
        <w:rPr>
          <w:rFonts w:ascii="Times New Roman" w:hAnsi="Times New Roman" w:cs="Times New Roman"/>
          <w:sz w:val="28"/>
          <w:szCs w:val="28"/>
        </w:rPr>
      </w:pPr>
    </w:p>
    <w:p w:rsidR="008711D9" w:rsidRPr="008711D9" w:rsidRDefault="00FA5F3A" w:rsidP="008711D9">
      <w:pPr>
        <w:pStyle w:val="ConsPlusTitle"/>
        <w:jc w:val="both"/>
        <w:rPr>
          <w:rFonts w:ascii="Times New Roman" w:hAnsi="Times New Roman" w:cs="Times New Roman"/>
          <w:b w:val="0"/>
          <w:sz w:val="28"/>
          <w:szCs w:val="28"/>
          <w:u w:val="single"/>
        </w:rPr>
      </w:pPr>
      <w:r w:rsidRPr="008711D9">
        <w:rPr>
          <w:rFonts w:ascii="Times New Roman" w:hAnsi="Times New Roman" w:cs="Times New Roman"/>
          <w:b w:val="0"/>
          <w:sz w:val="28"/>
          <w:szCs w:val="28"/>
        </w:rPr>
        <w:t>2.5.3</w:t>
      </w:r>
      <w:r w:rsidRPr="00440FA2">
        <w:rPr>
          <w:b w:val="0"/>
          <w:sz w:val="28"/>
          <w:szCs w:val="28"/>
        </w:rPr>
        <w:t xml:space="preserve"> </w:t>
      </w:r>
      <w:r w:rsidR="008711D9" w:rsidRPr="008711D9">
        <w:rPr>
          <w:rFonts w:ascii="Times New Roman" w:hAnsi="Times New Roman" w:cs="Times New Roman"/>
          <w:b w:val="0"/>
          <w:sz w:val="28"/>
          <w:szCs w:val="28"/>
          <w:u w:val="single"/>
        </w:rPr>
        <w:t>Подпрограмма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утверждённая постановлением Правительства Ленинградской области от 14.11.2013 № 407.</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Участниками подпрограммы могут быть </w:t>
      </w:r>
      <w:r w:rsidRPr="00B65B74">
        <w:rPr>
          <w:rFonts w:ascii="Times New Roman" w:hAnsi="Times New Roman" w:cs="Times New Roman"/>
          <w:sz w:val="28"/>
          <w:szCs w:val="28"/>
        </w:rPr>
        <w:t>граждане Российской Федерации, проживающие на территории Ленинградской области, нуждающиеся в улучшении жилищных условий, в том числе граждане в возрасте до 35 лет, имеющие среднее специальное или высшее педагогическое образование, работающие по специальности в дошкольных, средних общеобразовательных или средних специальных образовательных муниципальных или государственных учреждениях Ленинградской области (далее - молодые педагоги).</w:t>
      </w:r>
      <w:proofErr w:type="gramEnd"/>
      <w:r w:rsidRPr="00B65B74">
        <w:rPr>
          <w:rFonts w:ascii="Times New Roman" w:hAnsi="Times New Roman" w:cs="Times New Roman"/>
          <w:sz w:val="28"/>
          <w:szCs w:val="28"/>
        </w:rPr>
        <w:t xml:space="preserve">  Под членами семьи гражданина понимаются постоянно проживающие совместно с ним его супруга (супруг), а также дети.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Право на получение социальной выплаты гражданин (и члены его семьи) имеет в случае, если соблюдаются в совокупности следующие условия:</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1) постоянная регистрация по месту жительства в МО «Город Гатчина»;</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 xml:space="preserve">2) признание </w:t>
      </w:r>
      <w:proofErr w:type="gramStart"/>
      <w:r w:rsidRPr="00B65B74">
        <w:rPr>
          <w:rFonts w:ascii="Times New Roman" w:hAnsi="Times New Roman" w:cs="Times New Roman"/>
          <w:sz w:val="28"/>
          <w:szCs w:val="28"/>
        </w:rPr>
        <w:t>нуждающимися</w:t>
      </w:r>
      <w:proofErr w:type="gramEnd"/>
      <w:r w:rsidRPr="00B65B74">
        <w:rPr>
          <w:rFonts w:ascii="Times New Roman" w:hAnsi="Times New Roman" w:cs="Times New Roman"/>
          <w:sz w:val="28"/>
          <w:szCs w:val="28"/>
        </w:rPr>
        <w:t xml:space="preserve"> в улучшении жилищных условий;</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3) привлечение средств ипотечного жилищного кредита (ипотечного жилищного займа) на улучшение жилищных условий;</w:t>
      </w:r>
    </w:p>
    <w:p w:rsidR="008711D9" w:rsidRDefault="008711D9" w:rsidP="008711D9">
      <w:pPr>
        <w:autoSpaceDE w:val="0"/>
        <w:autoSpaceDN w:val="0"/>
        <w:adjustRightInd w:val="0"/>
        <w:ind w:firstLine="540"/>
        <w:jc w:val="both"/>
        <w:rPr>
          <w:rFonts w:ascii="Times New Roman" w:hAnsi="Times New Roman" w:cs="Times New Roman"/>
          <w:sz w:val="28"/>
          <w:szCs w:val="28"/>
        </w:rPr>
      </w:pPr>
      <w:r w:rsidRPr="00B65B74">
        <w:rPr>
          <w:rFonts w:ascii="Times New Roman" w:hAnsi="Times New Roman" w:cs="Times New Roman"/>
          <w:sz w:val="28"/>
          <w:szCs w:val="28"/>
        </w:rPr>
        <w:t>4) наличие собственных сре</w:t>
      </w:r>
      <w:proofErr w:type="gramStart"/>
      <w:r w:rsidRPr="00B65B74">
        <w:rPr>
          <w:rFonts w:ascii="Times New Roman" w:hAnsi="Times New Roman" w:cs="Times New Roman"/>
          <w:sz w:val="28"/>
          <w:szCs w:val="28"/>
        </w:rPr>
        <w:t>дств в р</w:t>
      </w:r>
      <w:proofErr w:type="gramEnd"/>
      <w:r w:rsidRPr="00B65B74">
        <w:rPr>
          <w:rFonts w:ascii="Times New Roman" w:hAnsi="Times New Roman" w:cs="Times New Roman"/>
          <w:sz w:val="28"/>
          <w:szCs w:val="28"/>
        </w:rPr>
        <w:t>азмере части расчетной стоимости строительства (приобретения) жилья, не обеспеченной за счет средств социальной выплаты и средств ипоте</w:t>
      </w:r>
      <w:r>
        <w:rPr>
          <w:rFonts w:ascii="Times New Roman" w:hAnsi="Times New Roman" w:cs="Times New Roman"/>
          <w:sz w:val="28"/>
          <w:szCs w:val="28"/>
        </w:rPr>
        <w:t>чного жилищного кредита (займа).</w:t>
      </w:r>
    </w:p>
    <w:p w:rsidR="008711D9" w:rsidRPr="00B65B74" w:rsidRDefault="008711D9" w:rsidP="008711D9">
      <w:pPr>
        <w:autoSpaceDE w:val="0"/>
        <w:autoSpaceDN w:val="0"/>
        <w:adjustRightInd w:val="0"/>
        <w:ind w:firstLine="540"/>
        <w:jc w:val="both"/>
        <w:rPr>
          <w:rFonts w:ascii="Times New Roman" w:hAnsi="Times New Roman" w:cs="Times New Roman"/>
          <w:sz w:val="28"/>
          <w:szCs w:val="28"/>
        </w:rPr>
      </w:pPr>
      <w:proofErr w:type="gramStart"/>
      <w:r w:rsidRPr="00B65B74">
        <w:rPr>
          <w:rFonts w:ascii="Times New Roman" w:hAnsi="Times New Roman" w:cs="Times New Roman"/>
          <w:sz w:val="28"/>
          <w:szCs w:val="28"/>
        </w:rPr>
        <w:t xml:space="preserve">Гражданами, нуждающимися в улучшении жилищных условий, признаются граждане, поставленные на учет в качестве нуждающихся в улучшении жилищных условий до 1 марта 2005 года, а также граждане, признанные органами местного самоуправления по месту их постоянного жительства нуждающимися в улучшении жилищных условий после 1 марта 2005 года по основаниям, установленным </w:t>
      </w:r>
      <w:hyperlink r:id="rId17" w:history="1">
        <w:r w:rsidRPr="00B65B74">
          <w:rPr>
            <w:rFonts w:ascii="Times New Roman" w:hAnsi="Times New Roman" w:cs="Times New Roman"/>
            <w:sz w:val="28"/>
            <w:szCs w:val="28"/>
          </w:rPr>
          <w:t>статьей 51</w:t>
        </w:r>
      </w:hyperlink>
      <w:r w:rsidRPr="00B65B74">
        <w:rPr>
          <w:rFonts w:ascii="Times New Roman" w:hAnsi="Times New Roman" w:cs="Times New Roman"/>
          <w:sz w:val="28"/>
          <w:szCs w:val="28"/>
        </w:rPr>
        <w:t xml:space="preserve"> Жилищного кодекса Российской Федерации для признания граждан нуждающимися в жилых</w:t>
      </w:r>
      <w:proofErr w:type="gramEnd"/>
      <w:r w:rsidRPr="00B65B74">
        <w:rPr>
          <w:rFonts w:ascii="Times New Roman" w:hAnsi="Times New Roman" w:cs="Times New Roman"/>
          <w:sz w:val="28"/>
          <w:szCs w:val="28"/>
        </w:rPr>
        <w:t xml:space="preserve"> </w:t>
      </w:r>
      <w:proofErr w:type="gramStart"/>
      <w:r w:rsidRPr="00B65B74">
        <w:rPr>
          <w:rFonts w:ascii="Times New Roman" w:hAnsi="Times New Roman" w:cs="Times New Roman"/>
          <w:sz w:val="28"/>
          <w:szCs w:val="28"/>
        </w:rPr>
        <w:t>помещениях</w:t>
      </w:r>
      <w:proofErr w:type="gramEnd"/>
      <w:r w:rsidRPr="00B65B74">
        <w:rPr>
          <w:rFonts w:ascii="Times New Roman" w:hAnsi="Times New Roman" w:cs="Times New Roman"/>
          <w:sz w:val="28"/>
          <w:szCs w:val="28"/>
        </w:rPr>
        <w:t>, предоставляемых по договорам социального найма, вне зависимости от того, поставлены ли они на учет в качестве нуждающихся в жилых помещениях.</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Гражданин, которому предоставляется социальная выплата  вправе ее использовать:</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1) на строительство индивидуального жилого дома или пристройку жилого помещения к имеющемуся жилому дому (далее - строительство жилого дома) в той местности Ленинградской области, которую он избрал для постоянного </w:t>
      </w:r>
      <w:r w:rsidRPr="00BC1EE9">
        <w:rPr>
          <w:rFonts w:ascii="Times New Roman" w:eastAsia="Calibri" w:hAnsi="Times New Roman" w:cs="Times New Roman"/>
          <w:sz w:val="28"/>
          <w:szCs w:val="28"/>
        </w:rPr>
        <w:lastRenderedPageBreak/>
        <w:t>проживания, в том числе на завершение ранее начатого строительства жилого дома;</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2) на приобретение жилого помещения (одного или нескольких) путем участия в долевом строительстве многоквартирного дома (в том числе в соответствии с договором цессии) в той местности Ленинградской области, которую он избрал для постоянного проживания;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3) на погашение основного долга и уплату процентов за пользование ипотечным жилищным кредитом (займом) при условии наличия документов, подтверждающих право гражданина и членов его семьи на признание </w:t>
      </w:r>
      <w:proofErr w:type="gramStart"/>
      <w:r w:rsidRPr="00BC1EE9">
        <w:rPr>
          <w:rFonts w:ascii="Times New Roman" w:eastAsia="Calibri" w:hAnsi="Times New Roman" w:cs="Times New Roman"/>
          <w:sz w:val="28"/>
          <w:szCs w:val="28"/>
        </w:rPr>
        <w:t>нуждающимися</w:t>
      </w:r>
      <w:proofErr w:type="gramEnd"/>
      <w:r w:rsidRPr="00BC1EE9">
        <w:rPr>
          <w:rFonts w:ascii="Times New Roman" w:eastAsia="Calibri" w:hAnsi="Times New Roman" w:cs="Times New Roman"/>
          <w:sz w:val="28"/>
          <w:szCs w:val="28"/>
        </w:rPr>
        <w:t xml:space="preserve"> в улучшении жилищных условий на дату заключения соответствующего кредитного договора (договора займа), но не ранее 1 марта 2005 года. Использование социальной выплаты на уплату иных процентов, штрафов, комиссий и пеней за просрочку исполнения обязательств по этим кредитам (займам) не допускается;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4) на приобретение готового жилого помещения (одного или нескольких) у застройщика в той местности Ленинградской области, которую он избрал для постоянного проживания, или на приобретение готового жилого помещения (одного или нескольких) на вторичном рынке жилья в той местности Ленинградской области, которую он избрал для постоянного проживания;</w:t>
      </w:r>
    </w:p>
    <w:p w:rsidR="008711D9" w:rsidRPr="00BC1EE9" w:rsidRDefault="008711D9" w:rsidP="008711D9">
      <w:pPr>
        <w:autoSpaceDE w:val="0"/>
        <w:autoSpaceDN w:val="0"/>
        <w:adjustRightInd w:val="0"/>
        <w:ind w:firstLine="54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5) на осуществление последнего платежа в счет уплаты паевого взноса в полном размере в случае, если гражданин является членом жилищного, жилищно-строительного, жилищного накопительного кооператива (далее - кооператив), после </w:t>
      </w:r>
      <w:proofErr w:type="gramStart"/>
      <w:r w:rsidRPr="00BC1EE9">
        <w:rPr>
          <w:rFonts w:ascii="Times New Roman" w:eastAsia="Calibri" w:hAnsi="Times New Roman" w:cs="Times New Roman"/>
          <w:sz w:val="28"/>
          <w:szCs w:val="28"/>
        </w:rPr>
        <w:t>уплаты</w:t>
      </w:r>
      <w:proofErr w:type="gramEnd"/>
      <w:r w:rsidRPr="00BC1EE9">
        <w:rPr>
          <w:rFonts w:ascii="Times New Roman" w:eastAsia="Calibri" w:hAnsi="Times New Roman" w:cs="Times New Roman"/>
          <w:sz w:val="28"/>
          <w:szCs w:val="28"/>
        </w:rPr>
        <w:t xml:space="preserve"> которого жилое помещение переходит в собственность этого гражданина и членов его семьи.</w:t>
      </w:r>
    </w:p>
    <w:p w:rsidR="008711D9" w:rsidRPr="00674045" w:rsidRDefault="008711D9" w:rsidP="008711D9">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Граждане</w:t>
      </w:r>
      <w:r w:rsidRPr="00674045">
        <w:rPr>
          <w:rFonts w:ascii="Times New Roman" w:hAnsi="Times New Roman" w:cs="Times New Roman"/>
          <w:sz w:val="28"/>
          <w:szCs w:val="28"/>
        </w:rPr>
        <w:t xml:space="preserve">, имеющие право на получение социальной выплаты, и изъявившие желание улучшить жилищные условия с использованием социальной выплаты, в период с 1 февраля до 1 </w:t>
      </w:r>
      <w:r w:rsidR="00B15A19">
        <w:rPr>
          <w:rFonts w:ascii="Times New Roman" w:hAnsi="Times New Roman" w:cs="Times New Roman"/>
          <w:sz w:val="28"/>
          <w:szCs w:val="28"/>
        </w:rPr>
        <w:t>августа</w:t>
      </w:r>
      <w:r w:rsidRPr="00674045">
        <w:rPr>
          <w:rFonts w:ascii="Times New Roman" w:hAnsi="Times New Roman" w:cs="Times New Roman"/>
          <w:sz w:val="28"/>
          <w:szCs w:val="28"/>
        </w:rPr>
        <w:t xml:space="preserve"> года, предшествующего планируемому году реализации мероприятия подпрограммы</w:t>
      </w:r>
      <w:r>
        <w:rPr>
          <w:rFonts w:ascii="Times New Roman" w:hAnsi="Times New Roman" w:cs="Times New Roman"/>
          <w:sz w:val="28"/>
          <w:szCs w:val="28"/>
        </w:rPr>
        <w:t>, обращаются с</w:t>
      </w:r>
      <w:r w:rsidRPr="00674045">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8" w:anchor="Par884" w:tooltip="Ссылка на текущий документ" w:history="1">
        <w:proofErr w:type="gramStart"/>
        <w:r w:rsidRPr="00674045">
          <w:rPr>
            <w:rFonts w:ascii="Times New Roman" w:hAnsi="Times New Roman" w:cs="Times New Roman"/>
            <w:sz w:val="28"/>
            <w:szCs w:val="28"/>
          </w:rPr>
          <w:t>заявлени</w:t>
        </w:r>
      </w:hyperlink>
      <w:r w:rsidRPr="00674045">
        <w:rPr>
          <w:rFonts w:ascii="Times New Roman" w:hAnsi="Times New Roman" w:cs="Times New Roman"/>
          <w:sz w:val="28"/>
          <w:szCs w:val="28"/>
        </w:rPr>
        <w:t>е</w:t>
      </w:r>
      <w:r>
        <w:rPr>
          <w:rFonts w:ascii="Times New Roman" w:hAnsi="Times New Roman" w:cs="Times New Roman"/>
          <w:sz w:val="28"/>
          <w:szCs w:val="28"/>
        </w:rPr>
        <w:t>м</w:t>
      </w:r>
      <w:proofErr w:type="gramEnd"/>
      <w:r w:rsidRPr="00674045">
        <w:rPr>
          <w:rFonts w:ascii="Times New Roman" w:hAnsi="Times New Roman" w:cs="Times New Roman"/>
          <w:sz w:val="28"/>
          <w:szCs w:val="28"/>
        </w:rPr>
        <w:t xml:space="preserve"> 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 приложением следующих документов:</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1) копий документов, удостоверяющих личность заявителя и членов его семьи;</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2) копий документов, подтверждающих родственные отношения между лицами, указанными в заявлении в качестве членов семьи;</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3) копий документов, подтверждающих привлечение средств ипотечного жилищного кредита (займа);</w:t>
      </w:r>
    </w:p>
    <w:p w:rsidR="008711D9" w:rsidRPr="00BC1EE9" w:rsidRDefault="008711D9" w:rsidP="008711D9">
      <w:pPr>
        <w:widowControl w:val="0"/>
        <w:autoSpaceDE w:val="0"/>
        <w:autoSpaceDN w:val="0"/>
        <w:adjustRightInd w:val="0"/>
        <w:jc w:val="both"/>
        <w:rPr>
          <w:rFonts w:ascii="Times New Roman" w:eastAsia="Calibri" w:hAnsi="Times New Roman" w:cs="Times New Roman"/>
        </w:rPr>
      </w:pPr>
      <w:r w:rsidRPr="00BC1EE9">
        <w:rPr>
          <w:rFonts w:ascii="Times New Roman" w:eastAsia="Calibri" w:hAnsi="Times New Roman" w:cs="Times New Roman"/>
          <w:sz w:val="28"/>
          <w:szCs w:val="28"/>
        </w:rPr>
        <w:t>4) копий документов, подтверждающих наличие у заявителя собственных сре</w:t>
      </w:r>
      <w:proofErr w:type="gramStart"/>
      <w:r w:rsidRPr="00BC1EE9">
        <w:rPr>
          <w:rFonts w:ascii="Times New Roman" w:eastAsia="Calibri" w:hAnsi="Times New Roman" w:cs="Times New Roman"/>
          <w:sz w:val="28"/>
          <w:szCs w:val="28"/>
        </w:rPr>
        <w:t>дств в р</w:t>
      </w:r>
      <w:proofErr w:type="gramEnd"/>
      <w:r w:rsidRPr="00BC1EE9">
        <w:rPr>
          <w:rFonts w:ascii="Times New Roman" w:eastAsia="Calibri" w:hAnsi="Times New Roman" w:cs="Times New Roman"/>
          <w:sz w:val="28"/>
          <w:szCs w:val="28"/>
        </w:rPr>
        <w:t>азмере части расчетной стоимости строительства (приобретения) жилья, не обеспеченной за счет суммарного размера предоставляемых социальных выплат за счет средств областного бюджета, средств местного бюджета и ипотечного жилищного кредита (займа);</w:t>
      </w:r>
      <w:r w:rsidRPr="00BC1EE9">
        <w:rPr>
          <w:rFonts w:ascii="Times New Roman" w:eastAsia="Calibri" w:hAnsi="Times New Roman" w:cs="Times New Roman"/>
        </w:rPr>
        <w:t xml:space="preserve"> </w:t>
      </w:r>
    </w:p>
    <w:p w:rsidR="008711D9" w:rsidRPr="00BC1EE9" w:rsidRDefault="008711D9" w:rsidP="008711D9">
      <w:pPr>
        <w:widowControl w:val="0"/>
        <w:autoSpaceDE w:val="0"/>
        <w:autoSpaceDN w:val="0"/>
        <w:adjustRightInd w:val="0"/>
        <w:ind w:firstLine="709"/>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xml:space="preserve">Для подтверждения возможностей гражданина и членов его семьи </w:t>
      </w:r>
      <w:proofErr w:type="gramStart"/>
      <w:r w:rsidRPr="00BC1EE9">
        <w:rPr>
          <w:rFonts w:ascii="Times New Roman" w:eastAsia="Calibri" w:hAnsi="Times New Roman" w:cs="Times New Roman"/>
          <w:sz w:val="28"/>
          <w:szCs w:val="28"/>
        </w:rPr>
        <w:t>оплатить расчетную стоимость жилья</w:t>
      </w:r>
      <w:proofErr w:type="gramEnd"/>
      <w:r w:rsidRPr="00BC1EE9">
        <w:rPr>
          <w:rFonts w:ascii="Times New Roman" w:eastAsia="Calibri" w:hAnsi="Times New Roman" w:cs="Times New Roman"/>
          <w:sz w:val="28"/>
          <w:szCs w:val="28"/>
        </w:rPr>
        <w:t xml:space="preserve"> в части, превышающей суммарный размер предоставляемых социальных выплат, используются:</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выписки по счетам в банках, копии сберегательных книжек;</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8711D9" w:rsidRPr="00BC1EE9" w:rsidRDefault="008711D9" w:rsidP="008711D9">
      <w:pPr>
        <w:widowControl w:val="0"/>
        <w:autoSpaceDE w:val="0"/>
        <w:autoSpaceDN w:val="0"/>
        <w:adjustRightInd w:val="0"/>
        <w:jc w:val="both"/>
        <w:rPr>
          <w:rFonts w:ascii="Times New Roman" w:eastAsia="Calibri" w:hAnsi="Times New Roman" w:cs="Times New Roman"/>
          <w:sz w:val="28"/>
          <w:szCs w:val="28"/>
        </w:rPr>
      </w:pPr>
      <w:r w:rsidRPr="00BC1EE9">
        <w:rPr>
          <w:rFonts w:ascii="Times New Roman" w:eastAsia="Calibri" w:hAnsi="Times New Roman" w:cs="Times New Roman"/>
          <w:sz w:val="28"/>
          <w:szCs w:val="28"/>
        </w:rPr>
        <w:lastRenderedPageBreak/>
        <w:t>- документ, подтверждающий наличие средств материнского (семейного) капитала;</w:t>
      </w:r>
    </w:p>
    <w:p w:rsidR="008711D9" w:rsidRPr="00BC1EE9" w:rsidRDefault="00382BF7" w:rsidP="008711D9">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711D9" w:rsidRPr="00BC1EE9">
        <w:rPr>
          <w:rFonts w:ascii="Times New Roman" w:eastAsia="Calibri" w:hAnsi="Times New Roman" w:cs="Times New Roman"/>
          <w:sz w:val="28"/>
          <w:szCs w:val="28"/>
        </w:rPr>
        <w:t>) копий трудовых книжек (</w:t>
      </w:r>
      <w:proofErr w:type="gramStart"/>
      <w:r w:rsidR="008711D9" w:rsidRPr="00BC1EE9">
        <w:rPr>
          <w:rFonts w:ascii="Times New Roman" w:eastAsia="Calibri" w:hAnsi="Times New Roman" w:cs="Times New Roman"/>
          <w:sz w:val="28"/>
          <w:szCs w:val="28"/>
        </w:rPr>
        <w:t>для</w:t>
      </w:r>
      <w:proofErr w:type="gramEnd"/>
      <w:r w:rsidR="008711D9" w:rsidRPr="00BC1EE9">
        <w:rPr>
          <w:rFonts w:ascii="Times New Roman" w:eastAsia="Calibri" w:hAnsi="Times New Roman" w:cs="Times New Roman"/>
          <w:sz w:val="28"/>
          <w:szCs w:val="28"/>
        </w:rPr>
        <w:t xml:space="preserve"> работающих);</w:t>
      </w:r>
    </w:p>
    <w:p w:rsidR="008711D9" w:rsidRPr="00BC1EE9" w:rsidRDefault="00382BF7" w:rsidP="008711D9">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711D9" w:rsidRPr="00BC1EE9">
        <w:rPr>
          <w:rFonts w:ascii="Times New Roman" w:eastAsia="Calibri" w:hAnsi="Times New Roman" w:cs="Times New Roman"/>
          <w:sz w:val="28"/>
          <w:szCs w:val="28"/>
        </w:rPr>
        <w:t>) заявление о расторжении договора социального найма (договора найма специализированного жилого фонда) по утвержденной форме  (в случае проживания гражданина и членов семьи, указанных в заявлении, по договору социального найма (договора найма специализированного жилого фонда);</w:t>
      </w:r>
    </w:p>
    <w:p w:rsidR="008711D9" w:rsidRPr="00BC1EE9" w:rsidRDefault="00382BF7" w:rsidP="008711D9">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711D9" w:rsidRPr="00BC1EE9">
        <w:rPr>
          <w:rFonts w:ascii="Times New Roman" w:eastAsia="Calibri" w:hAnsi="Times New Roman" w:cs="Times New Roman"/>
          <w:sz w:val="28"/>
          <w:szCs w:val="28"/>
        </w:rPr>
        <w:t>) копий правоустанавливающих документов на земельный участок и разрешения на строительство индивидуального жилого дома (в случае строительства или достраивания индивидуального жилого дома);</w:t>
      </w:r>
    </w:p>
    <w:p w:rsidR="008711D9" w:rsidRPr="00BC1EE9" w:rsidRDefault="00382BF7" w:rsidP="008711D9">
      <w:pPr>
        <w:widowControl w:val="0"/>
        <w:autoSpaceDE w:val="0"/>
        <w:autoSpaceDN w:val="0"/>
        <w:adjustRightInd w:val="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8</w:t>
      </w:r>
      <w:r w:rsidR="008711D9" w:rsidRPr="00BC1EE9">
        <w:rPr>
          <w:rFonts w:ascii="Times New Roman" w:eastAsia="Calibri" w:hAnsi="Times New Roman" w:cs="Times New Roman"/>
          <w:sz w:val="28"/>
          <w:szCs w:val="28"/>
        </w:rPr>
        <w:t>) копии договора купли-продажи (договора участия в долевом строительстве) жилого помещения, копии договора ипотечного жилищного кредита (займа),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 (в случае погашения основной суммы долга и уплаты процентов по ипотечному жилищному кредиту (займу);</w:t>
      </w:r>
      <w:proofErr w:type="gramEnd"/>
    </w:p>
    <w:p w:rsidR="008711D9" w:rsidRPr="00BC1EE9" w:rsidRDefault="00382BF7" w:rsidP="008711D9">
      <w:pPr>
        <w:widowControl w:val="0"/>
        <w:autoSpaceDE w:val="0"/>
        <w:autoSpaceDN w:val="0"/>
        <w:adjustRightInd w:val="0"/>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B15A19">
        <w:rPr>
          <w:rFonts w:ascii="Times New Roman" w:eastAsia="Calibri" w:hAnsi="Times New Roman" w:cs="Times New Roman"/>
          <w:sz w:val="28"/>
          <w:szCs w:val="28"/>
        </w:rPr>
        <w:t>)</w:t>
      </w:r>
      <w:r w:rsidR="008711D9" w:rsidRPr="00BC1EE9">
        <w:rPr>
          <w:rFonts w:ascii="Times New Roman" w:eastAsia="Calibri" w:hAnsi="Times New Roman" w:cs="Times New Roman"/>
          <w:sz w:val="28"/>
          <w:szCs w:val="28"/>
        </w:rPr>
        <w:t>копии решения организации (за исключением организаций, предоставляющих жилищные кредиты и займы) о выделении средств на предоставление дополнительной социальной выплаты или о предоставлении объекта незавершенного жилищного строительства, находящегося в ее собственности и свободного от обременений (в случае участия организации в предоставлении поддержки);</w:t>
      </w:r>
    </w:p>
    <w:p w:rsidR="008711D9" w:rsidRDefault="00382BF7" w:rsidP="008711D9">
      <w:pPr>
        <w:pStyle w:val="a4"/>
        <w:tabs>
          <w:tab w:val="left" w:pos="142"/>
          <w:tab w:val="left" w:pos="284"/>
          <w:tab w:val="left" w:pos="9923"/>
          <w:tab w:val="left" w:pos="10206"/>
          <w:tab w:val="left" w:pos="10348"/>
        </w:tabs>
        <w:ind w:right="424"/>
        <w:jc w:val="both"/>
        <w:rPr>
          <w:b w:val="0"/>
          <w:sz w:val="28"/>
          <w:szCs w:val="28"/>
        </w:rPr>
      </w:pPr>
      <w:r>
        <w:rPr>
          <w:rFonts w:eastAsia="Calibri"/>
          <w:b w:val="0"/>
          <w:sz w:val="28"/>
          <w:szCs w:val="28"/>
        </w:rPr>
        <w:t>10</w:t>
      </w:r>
      <w:r w:rsidR="008711D9" w:rsidRPr="008711D9">
        <w:rPr>
          <w:rFonts w:eastAsia="Calibri"/>
          <w:b w:val="0"/>
          <w:sz w:val="28"/>
          <w:szCs w:val="28"/>
        </w:rPr>
        <w:t>) копию диплома (для мо</w:t>
      </w:r>
      <w:r w:rsidR="008711D9" w:rsidRPr="008711D9">
        <w:rPr>
          <w:b w:val="0"/>
          <w:sz w:val="28"/>
          <w:szCs w:val="28"/>
        </w:rPr>
        <w:t>лодых педагогов).</w:t>
      </w:r>
    </w:p>
    <w:p w:rsidR="00B15A19" w:rsidRPr="00570A1D" w:rsidRDefault="00B15A19" w:rsidP="00B15A19">
      <w:pPr>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 xml:space="preserve">Отдел жилищной политики администрации Гатчинского муниципального района  запрашивает в установленном порядке </w:t>
      </w:r>
      <w:r w:rsidRPr="00570A1D">
        <w:rPr>
          <w:rFonts w:ascii="Times New Roman" w:hAnsi="Times New Roman" w:cs="Times New Roman"/>
          <w:sz w:val="28"/>
          <w:szCs w:val="28"/>
        </w:rPr>
        <w:t>в государственных органах, органах местного самоуправления поселений и подведомственных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B15A19" w:rsidRDefault="00B15A19" w:rsidP="00B15A19">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выписку из Единого государственного реестра прав на недвиж</w:t>
      </w:r>
      <w:r>
        <w:rPr>
          <w:rFonts w:ascii="Times New Roman" w:hAnsi="Times New Roman" w:cs="Times New Roman"/>
          <w:sz w:val="28"/>
          <w:szCs w:val="28"/>
        </w:rPr>
        <w:t xml:space="preserve">имое имущество и сделок с ним </w:t>
      </w:r>
      <w:r w:rsidRPr="00D2614F">
        <w:rPr>
          <w:rFonts w:ascii="Times New Roman" w:hAnsi="Times New Roman" w:cs="Times New Roman"/>
          <w:sz w:val="28"/>
          <w:szCs w:val="28"/>
        </w:rPr>
        <w:t>на заявителя и каждого из членов ег</w:t>
      </w:r>
      <w:r>
        <w:rPr>
          <w:rFonts w:ascii="Times New Roman" w:hAnsi="Times New Roman" w:cs="Times New Roman"/>
          <w:sz w:val="28"/>
          <w:szCs w:val="28"/>
        </w:rPr>
        <w:t>о семьи по Российской Федерации;</w:t>
      </w:r>
    </w:p>
    <w:p w:rsidR="00B15A19" w:rsidRPr="00BC1EE9" w:rsidRDefault="00B15A19" w:rsidP="00E17BD1">
      <w:pPr>
        <w:widowControl w:val="0"/>
        <w:autoSpaceDE w:val="0"/>
        <w:autoSpaceDN w:val="0"/>
        <w:adjustRightInd w:val="0"/>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E17BD1">
        <w:rPr>
          <w:rFonts w:ascii="Times New Roman" w:eastAsia="Calibri" w:hAnsi="Times New Roman" w:cs="Times New Roman"/>
          <w:sz w:val="28"/>
          <w:szCs w:val="28"/>
        </w:rPr>
        <w:t>справки, выданные</w:t>
      </w:r>
      <w:r w:rsidRPr="00BC1EE9">
        <w:rPr>
          <w:rFonts w:ascii="Times New Roman" w:eastAsia="Calibri" w:hAnsi="Times New Roman" w:cs="Times New Roman"/>
          <w:sz w:val="28"/>
          <w:szCs w:val="28"/>
        </w:rPr>
        <w:t xml:space="preserve"> государственным учреждением "Ленинградское областное управление инвентаризации и оценки недвижимости" на гражданина и членов его семьи;</w:t>
      </w:r>
    </w:p>
    <w:p w:rsidR="00B15A19" w:rsidRPr="008711D9" w:rsidRDefault="00B15A19" w:rsidP="00B15A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домовой книги (справку ф-9</w:t>
      </w:r>
      <w:r w:rsidRPr="008711D9">
        <w:rPr>
          <w:rFonts w:ascii="Times New Roman" w:hAnsi="Times New Roman" w:cs="Times New Roman"/>
          <w:sz w:val="28"/>
          <w:szCs w:val="28"/>
        </w:rPr>
        <w:t>) о регистрац</w:t>
      </w:r>
      <w:r>
        <w:rPr>
          <w:rFonts w:ascii="Times New Roman" w:hAnsi="Times New Roman" w:cs="Times New Roman"/>
          <w:sz w:val="28"/>
          <w:szCs w:val="28"/>
        </w:rPr>
        <w:t>ии постоянного места жительства;</w:t>
      </w:r>
    </w:p>
    <w:p w:rsidR="00B15A19" w:rsidRPr="008711D9" w:rsidRDefault="00B15A19" w:rsidP="00B15A1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711D9">
        <w:rPr>
          <w:rFonts w:ascii="Times New Roman" w:hAnsi="Times New Roman" w:cs="Times New Roman"/>
          <w:sz w:val="28"/>
          <w:szCs w:val="28"/>
        </w:rPr>
        <w:t xml:space="preserve"> </w:t>
      </w:r>
      <w:r>
        <w:rPr>
          <w:rFonts w:ascii="Times New Roman" w:hAnsi="Times New Roman" w:cs="Times New Roman"/>
          <w:sz w:val="28"/>
          <w:szCs w:val="28"/>
        </w:rPr>
        <w:t>документы</w:t>
      </w:r>
      <w:r w:rsidRPr="008711D9">
        <w:rPr>
          <w:rFonts w:ascii="Times New Roman" w:hAnsi="Times New Roman" w:cs="Times New Roman"/>
          <w:sz w:val="28"/>
          <w:szCs w:val="28"/>
        </w:rPr>
        <w:t xml:space="preserve">, подтверждающих признание молодого гражданина и членов его семьи </w:t>
      </w:r>
      <w:proofErr w:type="gramStart"/>
      <w:r w:rsidRPr="008711D9">
        <w:rPr>
          <w:rFonts w:ascii="Times New Roman" w:hAnsi="Times New Roman" w:cs="Times New Roman"/>
          <w:sz w:val="28"/>
          <w:szCs w:val="28"/>
        </w:rPr>
        <w:t>нуждающимися</w:t>
      </w:r>
      <w:proofErr w:type="gramEnd"/>
      <w:r w:rsidRPr="008711D9">
        <w:rPr>
          <w:rFonts w:ascii="Times New Roman" w:hAnsi="Times New Roman" w:cs="Times New Roman"/>
          <w:sz w:val="28"/>
          <w:szCs w:val="28"/>
        </w:rPr>
        <w:t xml:space="preserve"> в улучшении жилищны</w:t>
      </w:r>
      <w:r>
        <w:rPr>
          <w:rFonts w:ascii="Times New Roman" w:hAnsi="Times New Roman" w:cs="Times New Roman"/>
          <w:sz w:val="28"/>
          <w:szCs w:val="28"/>
        </w:rPr>
        <w:t>х условий.</w:t>
      </w:r>
    </w:p>
    <w:p w:rsidR="00B15A19" w:rsidRPr="00D2614F" w:rsidRDefault="00B15A19" w:rsidP="00B15A19">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Указанные документы граждане вправе представлять по собственной инициативе.</w:t>
      </w:r>
    </w:p>
    <w:p w:rsidR="00B15A19" w:rsidRDefault="00B15A19" w:rsidP="008711D9">
      <w:pPr>
        <w:pStyle w:val="a4"/>
        <w:tabs>
          <w:tab w:val="left" w:pos="142"/>
          <w:tab w:val="left" w:pos="284"/>
          <w:tab w:val="left" w:pos="9923"/>
          <w:tab w:val="left" w:pos="10206"/>
          <w:tab w:val="left" w:pos="10348"/>
        </w:tabs>
        <w:ind w:right="424"/>
        <w:jc w:val="both"/>
        <w:rPr>
          <w:b w:val="0"/>
          <w:sz w:val="28"/>
          <w:szCs w:val="28"/>
        </w:rPr>
      </w:pPr>
    </w:p>
    <w:p w:rsidR="005544CF" w:rsidRPr="005544CF" w:rsidRDefault="005544CF" w:rsidP="005544CF">
      <w:pPr>
        <w:pStyle w:val="ConsPlusNormal"/>
        <w:ind w:firstLine="708"/>
        <w:jc w:val="both"/>
        <w:rPr>
          <w:rFonts w:ascii="Times New Roman" w:hAnsi="Times New Roman" w:cs="Times New Roman"/>
          <w:sz w:val="28"/>
          <w:szCs w:val="28"/>
          <w:u w:val="single"/>
        </w:rPr>
      </w:pPr>
      <w:r w:rsidRPr="005544CF">
        <w:rPr>
          <w:rFonts w:ascii="Times New Roman" w:hAnsi="Times New Roman" w:cs="Times New Roman"/>
          <w:sz w:val="28"/>
          <w:szCs w:val="28"/>
          <w:u w:val="single"/>
        </w:rPr>
        <w:lastRenderedPageBreak/>
        <w:t>Мероприятие подпрограммы о предоставлении компенсации части расходов</w:t>
      </w:r>
      <w:r>
        <w:rPr>
          <w:rFonts w:ascii="Times New Roman" w:hAnsi="Times New Roman" w:cs="Times New Roman"/>
          <w:sz w:val="28"/>
          <w:szCs w:val="28"/>
          <w:u w:val="single"/>
        </w:rPr>
        <w:t xml:space="preserve"> </w:t>
      </w:r>
      <w:r w:rsidRPr="005544CF">
        <w:rPr>
          <w:rFonts w:ascii="Times New Roman" w:hAnsi="Times New Roman" w:cs="Times New Roman"/>
          <w:sz w:val="28"/>
          <w:szCs w:val="28"/>
          <w:u w:val="single"/>
        </w:rPr>
        <w:t>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5544CF" w:rsidRPr="00674045" w:rsidRDefault="005544CF" w:rsidP="005544CF">
      <w:pPr>
        <w:widowControl w:val="0"/>
        <w:autoSpaceDE w:val="0"/>
        <w:autoSpaceDN w:val="0"/>
        <w:adjustRightInd w:val="0"/>
        <w:ind w:firstLine="54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Граждане, которые построили (приобрели) жилье в качестве получателя социальной выплаты, предоставленной в рамках </w:t>
      </w:r>
      <w:r w:rsidRPr="005544CF">
        <w:rPr>
          <w:rFonts w:ascii="Times New Roman" w:hAnsi="Times New Roman" w:cs="Times New Roman"/>
          <w:sz w:val="28"/>
          <w:szCs w:val="28"/>
        </w:rPr>
        <w:t>"Поддержка граждан, нуждающихся в улучшении жилищных условий, на основании принципов ипотечного кредитования в Ленинградской области"</w:t>
      </w:r>
      <w:r>
        <w:rPr>
          <w:rFonts w:ascii="Times New Roman" w:hAnsi="Times New Roman" w:cs="Times New Roman"/>
          <w:sz w:val="28"/>
          <w:szCs w:val="28"/>
        </w:rPr>
        <w:t xml:space="preserve">, подпрограммы "Жилье для молодежи", подпрограммы "Обеспечение жильем молодых семей" и постоянно зарегистрированы на территории МО "Город Гатчина" могут обратиться в период до 1 декабря с заявлением  </w:t>
      </w:r>
      <w:r w:rsidRPr="00674045">
        <w:rPr>
          <w:rFonts w:ascii="Times New Roman" w:hAnsi="Times New Roman" w:cs="Times New Roman"/>
          <w:sz w:val="28"/>
          <w:szCs w:val="28"/>
        </w:rPr>
        <w:t xml:space="preserve">по форме </w:t>
      </w:r>
      <w:r>
        <w:rPr>
          <w:rFonts w:ascii="Times New Roman" w:hAnsi="Times New Roman" w:cs="Times New Roman"/>
          <w:sz w:val="28"/>
          <w:szCs w:val="28"/>
        </w:rPr>
        <w:t xml:space="preserve">согласно приложению 3 </w:t>
      </w:r>
      <w:r w:rsidRPr="00674045">
        <w:rPr>
          <w:rFonts w:ascii="Times New Roman" w:hAnsi="Times New Roman" w:cs="Times New Roman"/>
          <w:sz w:val="28"/>
          <w:szCs w:val="28"/>
        </w:rPr>
        <w:t>с</w:t>
      </w:r>
      <w:proofErr w:type="gramEnd"/>
      <w:r w:rsidRPr="00674045">
        <w:rPr>
          <w:rFonts w:ascii="Times New Roman" w:hAnsi="Times New Roman" w:cs="Times New Roman"/>
          <w:sz w:val="28"/>
          <w:szCs w:val="28"/>
        </w:rPr>
        <w:t xml:space="preserve"> приложением следующих документов:</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 xml:space="preserve"> 1) копий документов, удостоверяющих личность заявителя и членов его семьи;</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2) копий документов, подтверждающих родственные отношения между лицами, указанными в заявлении в качестве членов семьи;</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3) справки кредитной организации (заимодавца), предоставившей гражданину ипотечный жилищный кредит (заем), о сумме выплаченных заемщиком процентов по ипотечному жилищному кредиту (займу) за предыдущий финансовый год с выделением суммы процентов, начисленных и уплаченных гражданином за просрочку исполнения обязательств по ипотечному жилищному кредиту (займу). Справка кредитной организации должна содержать информацию о размере процентной ставки по ипотечному жилищному кредиту (займу) за предыдущий финансовый год, по которому будет предоставлена компенсация;</w:t>
      </w:r>
    </w:p>
    <w:p w:rsidR="005544CF" w:rsidRPr="005544CF" w:rsidRDefault="005544CF" w:rsidP="005544CF">
      <w:pPr>
        <w:pStyle w:val="ConsPlusNormal"/>
        <w:ind w:firstLine="540"/>
        <w:jc w:val="both"/>
        <w:rPr>
          <w:rFonts w:ascii="Times New Roman" w:hAnsi="Times New Roman" w:cs="Times New Roman"/>
          <w:sz w:val="28"/>
          <w:szCs w:val="28"/>
        </w:rPr>
      </w:pPr>
      <w:r w:rsidRPr="005544CF">
        <w:rPr>
          <w:rFonts w:ascii="Times New Roman" w:hAnsi="Times New Roman" w:cs="Times New Roman"/>
          <w:sz w:val="28"/>
          <w:szCs w:val="28"/>
        </w:rPr>
        <w:t>4) копии договора банковского счета гражданина (далее - банковский счет получателя компенсации);</w:t>
      </w:r>
    </w:p>
    <w:p w:rsidR="005544CF" w:rsidRDefault="006526F0" w:rsidP="00554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5544CF" w:rsidRPr="005544CF">
        <w:rPr>
          <w:rFonts w:ascii="Times New Roman" w:hAnsi="Times New Roman" w:cs="Times New Roman"/>
          <w:sz w:val="28"/>
          <w:szCs w:val="28"/>
        </w:rPr>
        <w:t>) копии ипотечного кредитного догов</w:t>
      </w:r>
      <w:r w:rsidR="005544CF">
        <w:rPr>
          <w:rFonts w:ascii="Times New Roman" w:hAnsi="Times New Roman" w:cs="Times New Roman"/>
          <w:sz w:val="28"/>
          <w:szCs w:val="28"/>
        </w:rPr>
        <w:t>ора (договора ипотечного займа);</w:t>
      </w:r>
    </w:p>
    <w:p w:rsidR="005544CF" w:rsidRPr="005544CF" w:rsidRDefault="006526F0" w:rsidP="00554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5544CF">
        <w:rPr>
          <w:rFonts w:ascii="Times New Roman" w:hAnsi="Times New Roman" w:cs="Times New Roman"/>
          <w:sz w:val="28"/>
          <w:szCs w:val="28"/>
        </w:rPr>
        <w:t>) копии документов, подтверждающих участие гражданина в вышеперечисленных программах.</w:t>
      </w:r>
    </w:p>
    <w:p w:rsidR="006526F0" w:rsidRPr="00570A1D" w:rsidRDefault="006526F0" w:rsidP="006526F0">
      <w:pPr>
        <w:ind w:right="424" w:firstLine="567"/>
        <w:jc w:val="both"/>
        <w:rPr>
          <w:rFonts w:ascii="Times New Roman" w:hAnsi="Times New Roman" w:cs="Times New Roman"/>
          <w:sz w:val="28"/>
          <w:szCs w:val="28"/>
        </w:rPr>
      </w:pPr>
      <w:r w:rsidRPr="008711D9">
        <w:rPr>
          <w:rFonts w:ascii="Times New Roman" w:hAnsi="Times New Roman" w:cs="Times New Roman"/>
          <w:sz w:val="28"/>
          <w:szCs w:val="28"/>
        </w:rPr>
        <w:t xml:space="preserve">Отдел жилищной политики администрации Гатчинского муниципального района  запрашивает в установленном порядке </w:t>
      </w:r>
      <w:r w:rsidRPr="00570A1D">
        <w:rPr>
          <w:rFonts w:ascii="Times New Roman" w:hAnsi="Times New Roman" w:cs="Times New Roman"/>
          <w:sz w:val="28"/>
          <w:szCs w:val="28"/>
        </w:rPr>
        <w:t>в государственных органах, органах местного самоуправления поселений и подведомственных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следующие документы:</w:t>
      </w:r>
    </w:p>
    <w:p w:rsidR="006526F0" w:rsidRPr="008711D9" w:rsidRDefault="006526F0" w:rsidP="006526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выписку из домовой книги (справку ф-9</w:t>
      </w:r>
      <w:r w:rsidRPr="008711D9">
        <w:rPr>
          <w:rFonts w:ascii="Times New Roman" w:hAnsi="Times New Roman" w:cs="Times New Roman"/>
          <w:sz w:val="28"/>
          <w:szCs w:val="28"/>
        </w:rPr>
        <w:t>) о регистрац</w:t>
      </w:r>
      <w:r>
        <w:rPr>
          <w:rFonts w:ascii="Times New Roman" w:hAnsi="Times New Roman" w:cs="Times New Roman"/>
          <w:sz w:val="28"/>
          <w:szCs w:val="28"/>
        </w:rPr>
        <w:t>ии постоянного места жительства;</w:t>
      </w:r>
    </w:p>
    <w:p w:rsidR="006526F0" w:rsidRPr="00D2614F" w:rsidRDefault="006526F0" w:rsidP="006526F0">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Указанные документы граждане вправе представлять по собственной инициативе.</w:t>
      </w:r>
    </w:p>
    <w:p w:rsidR="00FA5F3A" w:rsidRPr="008711D9" w:rsidRDefault="00FA5F3A" w:rsidP="008711D9">
      <w:pPr>
        <w:pStyle w:val="a4"/>
        <w:tabs>
          <w:tab w:val="left" w:pos="142"/>
          <w:tab w:val="left" w:pos="284"/>
          <w:tab w:val="left" w:pos="9923"/>
          <w:tab w:val="left" w:pos="10206"/>
          <w:tab w:val="left" w:pos="10348"/>
        </w:tabs>
        <w:ind w:right="424" w:firstLine="567"/>
        <w:jc w:val="both"/>
        <w:rPr>
          <w:b w:val="0"/>
          <w:sz w:val="28"/>
          <w:szCs w:val="28"/>
        </w:rPr>
      </w:pPr>
      <w:r w:rsidRPr="008711D9">
        <w:rPr>
          <w:b w:val="0"/>
          <w:sz w:val="28"/>
          <w:szCs w:val="28"/>
        </w:rPr>
        <w:t>2.5.4. Заявление о предоставлении муниципальной услуги может быть заполнено заявителем (уполномоченным лицом) в электронном виде в сети Интернет на ПГУ ЛО или ЕПГУ.</w:t>
      </w:r>
    </w:p>
    <w:p w:rsidR="00FA5F3A" w:rsidRPr="008711D9" w:rsidRDefault="00FA5F3A" w:rsidP="00FA5F3A">
      <w:pPr>
        <w:autoSpaceDE w:val="0"/>
        <w:autoSpaceDN w:val="0"/>
        <w:adjustRightInd w:val="0"/>
        <w:ind w:right="424" w:firstLine="567"/>
        <w:jc w:val="both"/>
        <w:rPr>
          <w:rFonts w:ascii="Times New Roman" w:hAnsi="Times New Roman" w:cs="Times New Roman"/>
          <w:sz w:val="28"/>
          <w:szCs w:val="28"/>
        </w:rPr>
      </w:pPr>
      <w:r w:rsidRPr="008711D9">
        <w:rPr>
          <w:rFonts w:ascii="Times New Roman" w:hAnsi="Times New Roman" w:cs="Times New Roman"/>
          <w:sz w:val="28"/>
          <w:szCs w:val="28"/>
        </w:rPr>
        <w:lastRenderedPageBreak/>
        <w:t xml:space="preserve">Личная подпись заявителя (уполномоченного лица) заверяется квалифицированной электронной подписью заявителя (уполномоченного лица), подписавшего документ,  в соответствии с требованиями Федерального </w:t>
      </w:r>
      <w:hyperlink r:id="rId19" w:history="1">
        <w:r w:rsidRPr="00D2614F">
          <w:rPr>
            <w:rStyle w:val="a9"/>
            <w:rFonts w:ascii="Times New Roman" w:hAnsi="Times New Roman" w:cs="Times New Roman"/>
            <w:color w:val="auto"/>
            <w:sz w:val="28"/>
            <w:szCs w:val="28"/>
          </w:rPr>
          <w:t>закона</w:t>
        </w:r>
      </w:hyperlink>
      <w:r w:rsidRPr="008711D9">
        <w:rPr>
          <w:rFonts w:ascii="Times New Roman" w:hAnsi="Times New Roman" w:cs="Times New Roman"/>
          <w:sz w:val="28"/>
          <w:szCs w:val="28"/>
        </w:rPr>
        <w:t xml:space="preserve"> от 06.04.2011 № 63-ФЗ «Об электронной подписи» (далее – квалифицированная ЭП).</w:t>
      </w:r>
    </w:p>
    <w:p w:rsidR="00FA5F3A" w:rsidRPr="00D2614F" w:rsidRDefault="00CA7EE4" w:rsidP="00FA5F3A">
      <w:pPr>
        <w:ind w:right="424" w:firstLine="567"/>
        <w:jc w:val="both"/>
        <w:rPr>
          <w:rFonts w:ascii="Times New Roman" w:hAnsi="Times New Roman" w:cs="Times New Roman"/>
          <w:sz w:val="28"/>
          <w:szCs w:val="28"/>
        </w:rPr>
      </w:pPr>
      <w:r>
        <w:rPr>
          <w:rFonts w:ascii="Times New Roman" w:hAnsi="Times New Roman" w:cs="Times New Roman"/>
          <w:sz w:val="28"/>
          <w:szCs w:val="28"/>
        </w:rPr>
        <w:t>2.5.5</w:t>
      </w:r>
      <w:r w:rsidR="00FA5F3A" w:rsidRPr="00D2614F">
        <w:rPr>
          <w:rFonts w:ascii="Times New Roman" w:hAnsi="Times New Roman" w:cs="Times New Roman"/>
          <w:sz w:val="28"/>
          <w:szCs w:val="28"/>
        </w:rPr>
        <w:t>. Заявитель в обязательном порядке указывает наименование органа местного самоуправления, в который направляет заявление, либо фамилию, имя, отчество соответствующего должностного лица, либо должность соответствующего должностного лица, а также свои фамилию, имя, отчество, почтовый адрес, по которому направляется ответ.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2.6. Исчерпывающий перечень оснований для отказа в приеме документов, необходимых для предоставления муниципальной услуги.</w:t>
      </w:r>
    </w:p>
    <w:p w:rsidR="00FA5F3A" w:rsidRPr="00D2614F" w:rsidRDefault="00FA5F3A" w:rsidP="00FA5F3A">
      <w:pPr>
        <w:autoSpaceDE w:val="0"/>
        <w:autoSpaceDN w:val="0"/>
        <w:adjustRightInd w:val="0"/>
        <w:ind w:right="424" w:firstLine="567"/>
        <w:jc w:val="both"/>
        <w:outlineLvl w:val="2"/>
        <w:rPr>
          <w:rFonts w:ascii="Times New Roman" w:hAnsi="Times New Roman" w:cs="Times New Roman"/>
          <w:sz w:val="28"/>
          <w:szCs w:val="28"/>
        </w:rPr>
      </w:pPr>
      <w:r w:rsidRPr="00D2614F">
        <w:rPr>
          <w:rFonts w:ascii="Times New Roman" w:hAnsi="Times New Roman" w:cs="Times New Roman"/>
          <w:sz w:val="28"/>
          <w:szCs w:val="28"/>
        </w:rPr>
        <w:t>2.6.1. В принятии документов заявителя  будет отказано, в случае если:</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1) в заявлении не указаны фамилия, имя, отчество (при наличии) гражданина, обратившегося за предоставлением услуги;</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текст в заявлении не поддается прочтению;</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 заявление подписано не уполномоченным лицом.</w:t>
      </w:r>
    </w:p>
    <w:p w:rsidR="00FA5F3A" w:rsidRPr="00D2614F" w:rsidRDefault="00FA5F3A" w:rsidP="00FA5F3A">
      <w:pPr>
        <w:autoSpaceDE w:val="0"/>
        <w:autoSpaceDN w:val="0"/>
        <w:adjustRightInd w:val="0"/>
        <w:ind w:right="424" w:firstLine="567"/>
        <w:jc w:val="both"/>
        <w:outlineLvl w:val="2"/>
        <w:rPr>
          <w:rFonts w:ascii="Times New Roman" w:hAnsi="Times New Roman" w:cs="Times New Roman"/>
          <w:sz w:val="28"/>
          <w:szCs w:val="28"/>
        </w:rPr>
      </w:pPr>
      <w:r w:rsidRPr="00D2614F">
        <w:rPr>
          <w:rFonts w:ascii="Times New Roman" w:hAnsi="Times New Roman" w:cs="Times New Roman"/>
          <w:sz w:val="28"/>
          <w:szCs w:val="28"/>
        </w:rPr>
        <w:t>4)при обращении от имени заявителя доверенным лицом (законным представителем)  не представлены документы:</w:t>
      </w:r>
    </w:p>
    <w:p w:rsidR="00FA5F3A" w:rsidRPr="00D2614F" w:rsidRDefault="00FA5F3A" w:rsidP="00FA5F3A">
      <w:pPr>
        <w:numPr>
          <w:ilvl w:val="0"/>
          <w:numId w:val="30"/>
        </w:numPr>
        <w:autoSpaceDE w:val="0"/>
        <w:autoSpaceDN w:val="0"/>
        <w:adjustRightInd w:val="0"/>
        <w:ind w:right="424" w:firstLine="567"/>
        <w:contextualSpacing/>
        <w:jc w:val="both"/>
        <w:outlineLvl w:val="2"/>
        <w:rPr>
          <w:rFonts w:ascii="Times New Roman" w:hAnsi="Times New Roman" w:cs="Times New Roman"/>
          <w:sz w:val="28"/>
          <w:szCs w:val="28"/>
        </w:rPr>
      </w:pPr>
      <w:r w:rsidRPr="00D2614F">
        <w:rPr>
          <w:rFonts w:ascii="Times New Roman" w:hAnsi="Times New Roman" w:cs="Times New Roman"/>
          <w:sz w:val="28"/>
          <w:szCs w:val="28"/>
        </w:rPr>
        <w:t>доверенным лицом:</w:t>
      </w:r>
    </w:p>
    <w:p w:rsidR="00FA5F3A" w:rsidRPr="00D2614F" w:rsidRDefault="00FA5F3A" w:rsidP="00FA5F3A">
      <w:pPr>
        <w:autoSpaceDE w:val="0"/>
        <w:autoSpaceDN w:val="0"/>
        <w:adjustRightInd w:val="0"/>
        <w:ind w:left="1260" w:right="424" w:hanging="693"/>
        <w:contextualSpacing/>
        <w:jc w:val="both"/>
        <w:outlineLvl w:val="1"/>
        <w:rPr>
          <w:rFonts w:ascii="Times New Roman" w:hAnsi="Times New Roman" w:cs="Times New Roman"/>
          <w:sz w:val="28"/>
          <w:szCs w:val="28"/>
        </w:rPr>
      </w:pPr>
      <w:r w:rsidRPr="00D2614F">
        <w:rPr>
          <w:rFonts w:ascii="Times New Roman" w:hAnsi="Times New Roman" w:cs="Times New Roman"/>
          <w:sz w:val="28"/>
          <w:szCs w:val="28"/>
        </w:rPr>
        <w:t>а) паспорт либо иной документ, удостоверяющий личность;</w:t>
      </w:r>
    </w:p>
    <w:p w:rsidR="00FA5F3A" w:rsidRPr="00D2614F" w:rsidRDefault="00FA5F3A" w:rsidP="00FA5F3A">
      <w:pPr>
        <w:autoSpaceDE w:val="0"/>
        <w:autoSpaceDN w:val="0"/>
        <w:adjustRightInd w:val="0"/>
        <w:ind w:right="424" w:firstLine="567"/>
        <w:jc w:val="both"/>
        <w:outlineLvl w:val="1"/>
        <w:rPr>
          <w:rFonts w:ascii="Times New Roman" w:hAnsi="Times New Roman" w:cs="Times New Roman"/>
          <w:sz w:val="28"/>
          <w:szCs w:val="28"/>
        </w:rPr>
      </w:pPr>
      <w:r w:rsidRPr="00D2614F">
        <w:rPr>
          <w:rFonts w:ascii="Times New Roman" w:hAnsi="Times New Roman" w:cs="Times New Roman"/>
          <w:sz w:val="28"/>
          <w:szCs w:val="28"/>
        </w:rPr>
        <w:t>б</w:t>
      </w:r>
      <w:proofErr w:type="gramStart"/>
      <w:r w:rsidRPr="00D2614F">
        <w:rPr>
          <w:rFonts w:ascii="Times New Roman" w:hAnsi="Times New Roman" w:cs="Times New Roman"/>
          <w:sz w:val="28"/>
          <w:szCs w:val="28"/>
        </w:rPr>
        <w:t>)н</w:t>
      </w:r>
      <w:proofErr w:type="gramEnd"/>
      <w:r w:rsidRPr="00D2614F">
        <w:rPr>
          <w:rFonts w:ascii="Times New Roman" w:hAnsi="Times New Roman" w:cs="Times New Roman"/>
          <w:sz w:val="28"/>
          <w:szCs w:val="28"/>
        </w:rPr>
        <w:t>отариально удостоверенную доверенность от имени получателя государственной услуги на совершение данных действий.</w:t>
      </w:r>
    </w:p>
    <w:p w:rsidR="00FA5F3A" w:rsidRPr="00D2614F" w:rsidRDefault="00FA5F3A" w:rsidP="00FA5F3A">
      <w:pPr>
        <w:numPr>
          <w:ilvl w:val="0"/>
          <w:numId w:val="30"/>
        </w:numPr>
        <w:autoSpaceDE w:val="0"/>
        <w:autoSpaceDN w:val="0"/>
        <w:adjustRightInd w:val="0"/>
        <w:ind w:right="424" w:firstLine="567"/>
        <w:contextualSpacing/>
        <w:jc w:val="both"/>
        <w:outlineLvl w:val="1"/>
        <w:rPr>
          <w:rFonts w:ascii="Times New Roman" w:hAnsi="Times New Roman" w:cs="Times New Roman"/>
          <w:sz w:val="28"/>
          <w:szCs w:val="28"/>
        </w:rPr>
      </w:pPr>
      <w:r w:rsidRPr="00D2614F">
        <w:rPr>
          <w:rFonts w:ascii="Times New Roman" w:hAnsi="Times New Roman" w:cs="Times New Roman"/>
          <w:sz w:val="28"/>
          <w:szCs w:val="28"/>
        </w:rPr>
        <w:t>законным представителем (опекун, попечитель):</w:t>
      </w:r>
    </w:p>
    <w:p w:rsidR="00FA5F3A" w:rsidRPr="00D2614F" w:rsidRDefault="00FA5F3A" w:rsidP="00FA5F3A">
      <w:pPr>
        <w:autoSpaceDE w:val="0"/>
        <w:autoSpaceDN w:val="0"/>
        <w:adjustRightInd w:val="0"/>
        <w:ind w:left="552" w:right="424" w:firstLine="15"/>
        <w:jc w:val="both"/>
        <w:outlineLvl w:val="1"/>
        <w:rPr>
          <w:rFonts w:ascii="Times New Roman" w:hAnsi="Times New Roman" w:cs="Times New Roman"/>
          <w:sz w:val="28"/>
          <w:szCs w:val="28"/>
        </w:rPr>
      </w:pPr>
      <w:r w:rsidRPr="00D2614F">
        <w:rPr>
          <w:rFonts w:ascii="Times New Roman" w:hAnsi="Times New Roman" w:cs="Times New Roman"/>
          <w:sz w:val="28"/>
          <w:szCs w:val="28"/>
        </w:rPr>
        <w:t>а) паспорт либо иной документ, удостоверяющий личность;</w:t>
      </w:r>
    </w:p>
    <w:p w:rsidR="00FA5F3A" w:rsidRPr="00D2614F" w:rsidRDefault="00FA5F3A" w:rsidP="00FA5F3A">
      <w:pPr>
        <w:tabs>
          <w:tab w:val="left" w:pos="142"/>
          <w:tab w:val="left" w:pos="284"/>
        </w:tabs>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б) документ, подтверждающий право законного представителя выступать от имени получателя государственной услуги. </w:t>
      </w:r>
    </w:p>
    <w:p w:rsidR="00D2614F" w:rsidRDefault="00FA5F3A" w:rsidP="00D2614F">
      <w:pPr>
        <w:widowControl w:val="0"/>
        <w:autoSpaceDE w:val="0"/>
        <w:autoSpaceDN w:val="0"/>
        <w:adjustRightInd w:val="0"/>
        <w:ind w:firstLine="510"/>
        <w:jc w:val="both"/>
        <w:rPr>
          <w:rFonts w:ascii="Times New Roman" w:hAnsi="Times New Roman" w:cs="Times New Roman"/>
          <w:sz w:val="28"/>
          <w:szCs w:val="28"/>
        </w:rPr>
      </w:pPr>
      <w:r w:rsidRPr="00D2614F">
        <w:rPr>
          <w:rFonts w:ascii="Times New Roman" w:hAnsi="Times New Roman" w:cs="Times New Roman"/>
          <w:sz w:val="28"/>
          <w:szCs w:val="28"/>
        </w:rPr>
        <w:t>2.7.</w:t>
      </w:r>
      <w:r w:rsidRPr="00AE160C">
        <w:rPr>
          <w:sz w:val="28"/>
          <w:szCs w:val="28"/>
        </w:rPr>
        <w:t xml:space="preserve"> </w:t>
      </w:r>
      <w:r w:rsidR="00D2614F">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2614F" w:rsidRPr="001E4DF9"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r w:rsidRPr="001E4DF9">
        <w:rPr>
          <w:rFonts w:ascii="Times New Roman" w:hAnsi="Times New Roman"/>
          <w:sz w:val="28"/>
          <w:szCs w:val="28"/>
        </w:rPr>
        <w:t>не предоставлены документы, указанные в пункте 2.5. настоящего административного регламента;</w:t>
      </w:r>
    </w:p>
    <w:p w:rsidR="00D2614F"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представлены документы, не подтверждающие признание молодой семьи, имеющей достаточные доходы  </w:t>
      </w:r>
      <w:r w:rsidRPr="004851C8">
        <w:rPr>
          <w:rFonts w:ascii="Times New Roman" w:hAnsi="Times New Roman"/>
          <w:sz w:val="28"/>
          <w:szCs w:val="28"/>
        </w:rPr>
        <w:t>либо иные денежные средства меньше расчетной (средней) стоимости жилья в части, превышающей размер предоставляемой социальной выплаты;</w:t>
      </w:r>
      <w:proofErr w:type="gramEnd"/>
    </w:p>
    <w:p w:rsidR="00D2614F" w:rsidRPr="00E46C26" w:rsidRDefault="00D2614F" w:rsidP="00D2614F">
      <w:pPr>
        <w:pStyle w:val="a3"/>
        <w:widowControl w:val="0"/>
        <w:numPr>
          <w:ilvl w:val="0"/>
          <w:numId w:val="1"/>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документов в ненадлежащий орган.</w:t>
      </w:r>
    </w:p>
    <w:p w:rsidR="00FA5F3A" w:rsidRPr="00D2614F" w:rsidRDefault="00FA5F3A" w:rsidP="00D2614F">
      <w:pPr>
        <w:autoSpaceDE w:val="0"/>
        <w:autoSpaceDN w:val="0"/>
        <w:adjustRightInd w:val="0"/>
        <w:ind w:right="424" w:firstLine="567"/>
        <w:jc w:val="both"/>
        <w:rPr>
          <w:rFonts w:ascii="Times New Roman" w:hAnsi="Times New Roman" w:cs="Times New Roman"/>
          <w:sz w:val="28"/>
          <w:szCs w:val="28"/>
        </w:rPr>
      </w:pPr>
      <w:r w:rsidRPr="00AE160C">
        <w:rPr>
          <w:sz w:val="28"/>
          <w:szCs w:val="28"/>
        </w:rPr>
        <w:t>2</w:t>
      </w:r>
      <w:r w:rsidRPr="00D2614F">
        <w:rPr>
          <w:rFonts w:ascii="Times New Roman" w:hAnsi="Times New Roman" w:cs="Times New Roman"/>
          <w:sz w:val="28"/>
          <w:szCs w:val="28"/>
        </w:rPr>
        <w:t xml:space="preserve">.8. Предоставление муниципальной услуги прекращается в случае: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подачи гражданином или его доверенным лицом  заявления </w:t>
      </w:r>
      <w:proofErr w:type="gramStart"/>
      <w:r w:rsidRPr="00D2614F">
        <w:rPr>
          <w:rFonts w:ascii="Times New Roman" w:hAnsi="Times New Roman" w:cs="Times New Roman"/>
          <w:sz w:val="28"/>
          <w:szCs w:val="28"/>
        </w:rPr>
        <w:t>об отказе в участии  в мероприятий по улучшению жилищных условий в рамках</w:t>
      </w:r>
      <w:proofErr w:type="gramEnd"/>
      <w:r w:rsidRPr="00D2614F">
        <w:rPr>
          <w:rFonts w:ascii="Times New Roman" w:hAnsi="Times New Roman" w:cs="Times New Roman"/>
          <w:sz w:val="28"/>
          <w:szCs w:val="28"/>
        </w:rPr>
        <w:t xml:space="preserve"> реализации жилищных программ;</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получения гражданами в установленном порядке от органа государственной власти и (или) от органа местного самоуправления бюджетных средств на приобретение или строительство жилого помещения;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выявления в представленных гражданами документах недостоверности сведений.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2.9. Размер платы, взимаемой с заявителя при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Предоставление муниципальной услуги осуществляется бесплатно.</w:t>
      </w:r>
    </w:p>
    <w:p w:rsidR="00FA5F3A" w:rsidRPr="00570A1D"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570A1D">
        <w:rPr>
          <w:rFonts w:ascii="Times New Roman" w:hAnsi="Times New Roman" w:cs="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2.11. Срок регистрации заявления о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2.11.1 Заявление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2.11.2 Регистрация заявления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2.11.3 Регистрация заявления заявителя о предоставлении муниципальной услуги, направленного в форме электронного документа посредством Единого портала государственных и муниципальных услуг или Портала государственных и муниципальных услуг  Ленинградской области, при наличии технической возможности, осуществляется администрацией в течение 1 рабочего дня </w:t>
      </w:r>
      <w:proofErr w:type="gramStart"/>
      <w:r w:rsidRPr="00D2614F">
        <w:rPr>
          <w:rFonts w:ascii="Times New Roman" w:hAnsi="Times New Roman" w:cs="Times New Roman"/>
          <w:sz w:val="28"/>
          <w:szCs w:val="28"/>
        </w:rPr>
        <w:t>с даты получения</w:t>
      </w:r>
      <w:proofErr w:type="gramEnd"/>
      <w:r w:rsidRPr="00D2614F">
        <w:rPr>
          <w:rFonts w:ascii="Times New Roman" w:hAnsi="Times New Roman" w:cs="Times New Roman"/>
          <w:sz w:val="28"/>
          <w:szCs w:val="28"/>
        </w:rPr>
        <w:t xml:space="preserve"> такого заявления. </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2.12.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A5F3A" w:rsidRPr="00D2614F" w:rsidRDefault="00FA5F3A" w:rsidP="00FA5F3A">
      <w:pPr>
        <w:pStyle w:val="a4"/>
        <w:tabs>
          <w:tab w:val="left" w:pos="142"/>
          <w:tab w:val="left" w:pos="284"/>
        </w:tabs>
        <w:ind w:right="424" w:firstLine="567"/>
        <w:jc w:val="both"/>
        <w:rPr>
          <w:b w:val="0"/>
          <w:strike/>
          <w:sz w:val="28"/>
          <w:szCs w:val="28"/>
        </w:rPr>
      </w:pPr>
      <w:r w:rsidRPr="00D2614F">
        <w:rPr>
          <w:b w:val="0"/>
          <w:sz w:val="28"/>
          <w:szCs w:val="28"/>
        </w:rPr>
        <w:t xml:space="preserve">2.12.1. Предоставление муниципальной услуги осуществляется в специально выделенных для этих целей помещениях Администрации и МФЦ </w:t>
      </w:r>
      <w:proofErr w:type="gramStart"/>
      <w:r w:rsidRPr="00D2614F">
        <w:rPr>
          <w:b w:val="0"/>
          <w:sz w:val="28"/>
          <w:szCs w:val="28"/>
        </w:rPr>
        <w:t xml:space="preserve">( </w:t>
      </w:r>
      <w:proofErr w:type="gramEnd"/>
      <w:r w:rsidRPr="00D2614F">
        <w:rPr>
          <w:b w:val="0"/>
          <w:sz w:val="28"/>
          <w:szCs w:val="28"/>
        </w:rPr>
        <w:t>при наличии соглашения о взаимодействии).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2.12.2. Помещения, выделенные для осуществления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D2614F">
        <w:rPr>
          <w:rFonts w:ascii="Times New Roman" w:hAnsi="Times New Roman" w:cs="Times New Roman"/>
          <w:sz w:val="28"/>
          <w:szCs w:val="28"/>
        </w:rPr>
        <w:t>СанПиН</w:t>
      </w:r>
      <w:proofErr w:type="spellEnd"/>
      <w:r w:rsidRPr="00D2614F">
        <w:rPr>
          <w:rFonts w:ascii="Times New Roman" w:hAnsi="Times New Roman" w:cs="Times New Roman"/>
          <w:sz w:val="28"/>
          <w:szCs w:val="28"/>
        </w:rPr>
        <w:t xml:space="preserve"> 2.2.2/2.4.1340-03».</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2.12.3. Вход в здание (помещение) и выход из него оборудуются информационными табличками (вывесками), содержащими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w:t>
      </w:r>
    </w:p>
    <w:p w:rsidR="00FA5F3A" w:rsidRPr="00D2614F" w:rsidRDefault="00FA5F3A" w:rsidP="00D2614F">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2.12.4. Рабочие места специалистов отдела, осуществляющих муниципальную услугу, оборудуются средствами вычислительной </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техники и оргтехникой, позволяющими организовать исполнение муниципальной услуги в полном объеме.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Должностные лица, осуществляющие личный прием, обеспечиваются настольными табличками, содержащими сведения о фамилии, имени, отчестве и должности  соответствующего должностного лица.</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2.12.5. Помещение для ожидания личного приема должно соответствовать комфортным условиям для заявителей, оборудуется стульями, столами, обеспечивается канцелярскими принадлежностями для написания письменных обращений, информационными стендами.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 Показатели доступности и качества муниципальных услуг.</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2.13.1. Показатели  доступности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равные права и возможности при получении муниципальной услуги для заявителей;</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информация о предоставлении муниципальной услуги публикуется на официальном сайте администрации Гатчинского муниципального района </w:t>
      </w:r>
      <w:hyperlink r:id="rId20" w:history="1">
        <w:r w:rsidRPr="00D2614F">
          <w:rPr>
            <w:rStyle w:val="a9"/>
            <w:rFonts w:ascii="Times New Roman" w:hAnsi="Times New Roman" w:cs="Times New Roman"/>
            <w:color w:val="auto"/>
            <w:sz w:val="28"/>
            <w:szCs w:val="28"/>
            <w:lang w:val="en-US"/>
          </w:rPr>
          <w:t>http</w:t>
        </w:r>
        <w:r w:rsidRPr="00D2614F">
          <w:rPr>
            <w:rStyle w:val="a9"/>
            <w:rFonts w:ascii="Times New Roman" w:hAnsi="Times New Roman" w:cs="Times New Roman"/>
            <w:color w:val="auto"/>
            <w:sz w:val="28"/>
            <w:szCs w:val="28"/>
          </w:rPr>
          <w:t>://</w:t>
        </w:r>
        <w:proofErr w:type="spellStart"/>
        <w:r w:rsidRPr="00D2614F">
          <w:rPr>
            <w:rStyle w:val="a9"/>
            <w:rFonts w:ascii="Times New Roman" w:hAnsi="Times New Roman" w:cs="Times New Roman"/>
            <w:color w:val="auto"/>
            <w:sz w:val="28"/>
            <w:szCs w:val="28"/>
            <w:lang w:val="en-US"/>
          </w:rPr>
          <w:t>radm</w:t>
        </w:r>
        <w:proofErr w:type="spellEnd"/>
        <w:r w:rsidRPr="00D2614F">
          <w:rPr>
            <w:rStyle w:val="a9"/>
            <w:rFonts w:ascii="Times New Roman" w:hAnsi="Times New Roman" w:cs="Times New Roman"/>
            <w:color w:val="auto"/>
            <w:sz w:val="28"/>
            <w:szCs w:val="28"/>
          </w:rPr>
          <w:t>.</w:t>
        </w:r>
        <w:proofErr w:type="spellStart"/>
        <w:r w:rsidRPr="00D2614F">
          <w:rPr>
            <w:rStyle w:val="a9"/>
            <w:rFonts w:ascii="Times New Roman" w:hAnsi="Times New Roman" w:cs="Times New Roman"/>
            <w:color w:val="auto"/>
            <w:sz w:val="28"/>
            <w:szCs w:val="28"/>
            <w:lang w:val="en-US"/>
          </w:rPr>
          <w:t>ru</w:t>
        </w:r>
        <w:proofErr w:type="spellEnd"/>
      </w:hyperlink>
      <w:r w:rsidRPr="00D2614F">
        <w:rPr>
          <w:rFonts w:ascii="Times New Roman" w:hAnsi="Times New Roman" w:cs="Times New Roman"/>
          <w:sz w:val="28"/>
          <w:szCs w:val="28"/>
        </w:rPr>
        <w:t>;</w:t>
      </w:r>
    </w:p>
    <w:p w:rsidR="00FA5F3A" w:rsidRPr="00D2614F" w:rsidRDefault="00FA5F3A" w:rsidP="00FA5F3A">
      <w:pPr>
        <w:pStyle w:val="a4"/>
        <w:ind w:right="424" w:firstLine="567"/>
        <w:jc w:val="both"/>
        <w:rPr>
          <w:b w:val="0"/>
          <w:sz w:val="28"/>
          <w:szCs w:val="28"/>
        </w:rPr>
      </w:pPr>
      <w:r w:rsidRPr="00D2614F">
        <w:rPr>
          <w:b w:val="0"/>
          <w:sz w:val="28"/>
          <w:szCs w:val="28"/>
        </w:rPr>
        <w:t>- возможность получения полной и достоверной информации о муниципальной услуге в МФЦ, по телефону, на официальном сайте органа, предоставляющего услугу, посредством ЕПГУ, либо ПГУ ЛО;</w:t>
      </w:r>
    </w:p>
    <w:p w:rsidR="00FA5F3A" w:rsidRPr="00D2614F" w:rsidRDefault="00FA5F3A" w:rsidP="00FA5F3A">
      <w:pPr>
        <w:autoSpaceDE w:val="0"/>
        <w:autoSpaceDN w:val="0"/>
        <w:adjustRightInd w:val="0"/>
        <w:ind w:right="424" w:firstLine="567"/>
        <w:jc w:val="both"/>
        <w:rPr>
          <w:rFonts w:ascii="Times New Roman" w:hAnsi="Times New Roman" w:cs="Times New Roman"/>
          <w:strike/>
          <w:sz w:val="28"/>
          <w:szCs w:val="28"/>
        </w:rPr>
      </w:pPr>
      <w:r w:rsidRPr="00D2614F">
        <w:rPr>
          <w:rFonts w:ascii="Times New Roman" w:hAnsi="Times New Roman" w:cs="Times New Roman"/>
          <w:sz w:val="28"/>
          <w:szCs w:val="28"/>
        </w:rPr>
        <w:t>- обеспечение для заявителя возможности подать заявление о предоставлении муниципальной услуги посредством МФЦ, в форме электронного документа на ЕПГУ либо на ПГУ ЛО, а также получить результат.</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2.13.2. Показатели качества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выдача заявителю готового результата в установленный срок (своевременность оказания);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соблюдение требований стандарта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удовлетворенность заявителей отношением сотрудников (специалистов) в процессе предоставления муниципальной услуги, готовность оказать эффективную помощь при возникновении трудностей.</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2.14.1.Предоставление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Гатчинского муниципального района муниципального района Ленинградской области. Предоставление </w:t>
      </w:r>
      <w:r w:rsidRPr="00D2614F">
        <w:rPr>
          <w:rFonts w:ascii="Times New Roman" w:hAnsi="Times New Roman" w:cs="Times New Roman"/>
          <w:sz w:val="28"/>
          <w:szCs w:val="28"/>
        </w:rPr>
        <w:lastRenderedPageBreak/>
        <w:t>муниципальной услуги в иных МФЦ, не являющимися филиалом ГБУ ЛО «МФЦ»,  осуществляется при наличии вступившего в силу соглашения о взаимодействии между ГБУ ЛО «МФЦ» и иным МФЦ, не являющимся филиалом ГБУ ЛО «МФЦ».</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2.14.2. Порядок деятельности МФЦ определяется в соответствии с административным регламентом предоставления муниципальных услуг на базе МФЦ.</w:t>
      </w:r>
    </w:p>
    <w:p w:rsidR="00FA5F3A" w:rsidRPr="00D2614F"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 Особенности предоставления муниципальной услуги в электронном виде через ПГУ ЛО либо на ЕПГУ.</w:t>
      </w:r>
    </w:p>
    <w:p w:rsidR="00FA5F3A" w:rsidRPr="00D2614F" w:rsidRDefault="00FA5F3A" w:rsidP="00FA5F3A">
      <w:pPr>
        <w:widowControl w:val="0"/>
        <w:tabs>
          <w:tab w:val="left" w:pos="142"/>
          <w:tab w:val="left" w:pos="284"/>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Предоставление муниципальной услуги в электронном виде осуществляется при технической реализации услуги на ПГУ ЛО и/или на ЕПГУ.</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2.15.1. Деятельность ЕПГУ и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2614F">
        <w:rPr>
          <w:rFonts w:ascii="Times New Roman" w:hAnsi="Times New Roman" w:cs="Times New Roman"/>
          <w:sz w:val="28"/>
          <w:szCs w:val="28"/>
        </w:rPr>
        <w:t>ии и ау</w:t>
      </w:r>
      <w:proofErr w:type="gramEnd"/>
      <w:r w:rsidRPr="00D2614F">
        <w:rPr>
          <w:rFonts w:ascii="Times New Roman" w:hAnsi="Times New Roman" w:cs="Times New Roman"/>
          <w:sz w:val="28"/>
          <w:szCs w:val="28"/>
        </w:rPr>
        <w:t xml:space="preserve">тентификации (далее – ЕСИА).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2.15.3. Муниципальная услуга может быть получена через ПГУ ЛО следующими способами: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 обязательной личной явкой на прием в отдел жилищной политики;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-без личной явки на прием в отдел жилищной политики.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2.15.4. Муниципальная услуга может быть получена через ЕПГУ  с обязательной личной явкой на прием в отдел жилищной политики.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2.15.5.  Для получения муниципальной услуги без личной явки на приём в отдел жилищной политики заявителю необходимо предварительно оформить </w:t>
      </w:r>
      <w:proofErr w:type="gramStart"/>
      <w:r w:rsidRPr="00D2614F">
        <w:rPr>
          <w:rFonts w:ascii="Times New Roman" w:hAnsi="Times New Roman" w:cs="Times New Roman"/>
          <w:sz w:val="28"/>
          <w:szCs w:val="28"/>
        </w:rPr>
        <w:t>квалифицированную</w:t>
      </w:r>
      <w:proofErr w:type="gramEnd"/>
      <w:r w:rsidRPr="00D2614F">
        <w:rPr>
          <w:rFonts w:ascii="Times New Roman" w:hAnsi="Times New Roman" w:cs="Times New Roman"/>
          <w:sz w:val="28"/>
          <w:szCs w:val="28"/>
        </w:rPr>
        <w:t xml:space="preserve"> ЭП для заверения заявления и документов, поданных в электронном виде на ПГУ ЛО.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2.15.6. Для подачи заявления через ЕПГУ заявитель должен выполнить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-пройти идентификацию и аутентификацию в ЕСИА;</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личном кабинете на ЕПГУ заполнить в электронном виде заявление на оказание государственной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-направить пакет электронных документов в отдел жилищной политики посредством функционала ЕПГУ.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2.15.7. Для подачи заявления через ПГУ ЛО заявитель должен выполнить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-пройти идентификацию и аутентификацию в ЕСИА;</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-приложить к заявлению отсканированные образы документов, необходимых для получения муниципальной услуги;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выбрал способ оказания услуги без личной явки на прием в отдел жилищной политики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выбрал способ оказания услуги с личной явкой на прием в отдел жилищной политики - заверение пакета электронных документов квалифицированной ЭП не требуется;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-направить пакет электронных документов в отдел жилищной  политики посредством функционала ПГУ ЛО.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2.15.8. В результате направления пакета электронных документов посредством ПГУ ЛО или ЕПГУ в соответствии с требованиями пунктов, соответственно, 2.15.6. или 2.15.7.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2.15.9. При предоставлении муниципальной услуги через ПГУ ЛО, в случае если заявитель подписывает заявление квалифицированной ЭП, специалист отдела  выполняет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пакет документов, поступивший через ПГУ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формы о принятом решении и переводит дело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D2614F">
        <w:rPr>
          <w:rFonts w:ascii="Times New Roman" w:hAnsi="Times New Roman" w:cs="Times New Roman"/>
          <w:sz w:val="28"/>
          <w:szCs w:val="28"/>
        </w:rPr>
        <w:t>дств св</w:t>
      </w:r>
      <w:proofErr w:type="gramEnd"/>
      <w:r w:rsidRPr="00D2614F">
        <w:rPr>
          <w:rFonts w:ascii="Times New Roman" w:hAnsi="Times New Roman" w:cs="Times New Roman"/>
          <w:sz w:val="28"/>
          <w:szCs w:val="28"/>
        </w:rPr>
        <w:t>язи.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2.15.10. При предоставлении муниципальной  услуги через ПГУ ЛО, в случае если заявитель не подписывает заявление квалифицированной ЭП, либо через ЕПГУ, специалист отдела   выполняет следующие действия:</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пакет документов, поступивший через ПГУ ЛО, либо через ЕПГУ;</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-формирует через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приглашение на прием, которое должно содержать следующую информацию: адрес отдела жилищной политики, куда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дело переводит в статус «Заявитель приглашен на прием». </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неявки заявителя на прием в назначенное время, заявление и документы хранятся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в течение 30 календарных дней, затем </w:t>
      </w:r>
      <w:proofErr w:type="gramStart"/>
      <w:r w:rsidRPr="00D2614F">
        <w:rPr>
          <w:rFonts w:ascii="Times New Roman" w:hAnsi="Times New Roman" w:cs="Times New Roman"/>
          <w:sz w:val="28"/>
          <w:szCs w:val="28"/>
        </w:rPr>
        <w:t>ответственный специалист отдела, наделенный в соответствии с должностным регламентом функциями по приему заявлений и документов через ПГУ ЛО или ЕПГУ переводит</w:t>
      </w:r>
      <w:proofErr w:type="gramEnd"/>
      <w:r w:rsidRPr="00D2614F">
        <w:rPr>
          <w:rFonts w:ascii="Times New Roman" w:hAnsi="Times New Roman" w:cs="Times New Roman"/>
          <w:sz w:val="28"/>
          <w:szCs w:val="28"/>
        </w:rPr>
        <w:t xml:space="preserve"> документы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явился на прием  в указанное время, он обслуживается строго в установленное время. В случае</w:t>
      </w:r>
      <w:proofErr w:type="gramStart"/>
      <w:r w:rsidRPr="00D2614F">
        <w:rPr>
          <w:rFonts w:ascii="Times New Roman" w:hAnsi="Times New Roman" w:cs="Times New Roman"/>
          <w:sz w:val="28"/>
          <w:szCs w:val="28"/>
        </w:rPr>
        <w:t>,</w:t>
      </w:r>
      <w:proofErr w:type="gramEnd"/>
      <w:r w:rsidRPr="00D2614F">
        <w:rPr>
          <w:rFonts w:ascii="Times New Roman" w:hAnsi="Times New Roman" w:cs="Times New Roman"/>
          <w:sz w:val="28"/>
          <w:szCs w:val="28"/>
        </w:rPr>
        <w:t xml:space="preserve"> если заявитель явился позже, он обслуживается в порядке живой очереди. В любом из </w:t>
      </w:r>
      <w:r w:rsidRPr="00D2614F">
        <w:rPr>
          <w:rFonts w:ascii="Times New Roman" w:hAnsi="Times New Roman" w:cs="Times New Roman"/>
          <w:sz w:val="28"/>
          <w:szCs w:val="28"/>
        </w:rPr>
        <w:lastRenderedPageBreak/>
        <w:t xml:space="preserve">случаев специалист </w:t>
      </w:r>
      <w:proofErr w:type="gramStart"/>
      <w:r w:rsidRPr="00D2614F">
        <w:rPr>
          <w:rFonts w:ascii="Times New Roman" w:hAnsi="Times New Roman" w:cs="Times New Roman"/>
          <w:sz w:val="28"/>
          <w:szCs w:val="28"/>
        </w:rPr>
        <w:t>отдела</w:t>
      </w:r>
      <w:proofErr w:type="gramEnd"/>
      <w:r w:rsidRPr="00D2614F">
        <w:rPr>
          <w:rFonts w:ascii="Times New Roman" w:hAnsi="Times New Roman" w:cs="Times New Roman"/>
          <w:sz w:val="28"/>
          <w:szCs w:val="28"/>
        </w:rPr>
        <w:t xml:space="preserve"> ведущий прием, отмечает факт явки заявителя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дело переводит в статус «Прием заявителя окончен».</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 формы о принятом решении и переводит дело в архив АИС «</w:t>
      </w:r>
      <w:proofErr w:type="spellStart"/>
      <w:r w:rsidRPr="00D2614F">
        <w:rPr>
          <w:rFonts w:ascii="Times New Roman" w:hAnsi="Times New Roman" w:cs="Times New Roman"/>
          <w:sz w:val="28"/>
          <w:szCs w:val="28"/>
        </w:rPr>
        <w:t>Межвед</w:t>
      </w:r>
      <w:proofErr w:type="spellEnd"/>
      <w:r w:rsidRPr="00D2614F">
        <w:rPr>
          <w:rFonts w:ascii="Times New Roman" w:hAnsi="Times New Roman" w:cs="Times New Roman"/>
          <w:sz w:val="28"/>
          <w:szCs w:val="28"/>
        </w:rPr>
        <w:t xml:space="preserve"> ЛО».</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Специалист отдела  уведомляет заявителя о принятом решении с помощью указанных в заявлении сре</w:t>
      </w:r>
      <w:proofErr w:type="gramStart"/>
      <w:r w:rsidRPr="00D2614F">
        <w:rPr>
          <w:rFonts w:ascii="Times New Roman" w:hAnsi="Times New Roman" w:cs="Times New Roman"/>
          <w:sz w:val="28"/>
          <w:szCs w:val="28"/>
        </w:rPr>
        <w:t>дств св</w:t>
      </w:r>
      <w:proofErr w:type="gramEnd"/>
      <w:r w:rsidRPr="00D2614F">
        <w:rPr>
          <w:rFonts w:ascii="Times New Roman" w:hAnsi="Times New Roman" w:cs="Times New Roman"/>
          <w:sz w:val="28"/>
          <w:szCs w:val="28"/>
        </w:rPr>
        <w:t>язи.</w:t>
      </w: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2.15.11. В случае поступления всех документов, указанных в пункте 2.5.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FA5F3A" w:rsidRPr="00D2614F" w:rsidRDefault="00FA5F3A" w:rsidP="00FA5F3A">
      <w:pPr>
        <w:pStyle w:val="a4"/>
        <w:ind w:right="424" w:firstLine="567"/>
        <w:jc w:val="both"/>
        <w:rPr>
          <w:b w:val="0"/>
          <w:sz w:val="28"/>
          <w:szCs w:val="28"/>
        </w:rPr>
      </w:pPr>
      <w:r w:rsidRPr="00D2614F">
        <w:rPr>
          <w:b w:val="0"/>
          <w:sz w:val="28"/>
          <w:szCs w:val="28"/>
        </w:rPr>
        <w:t>В случае</w:t>
      </w:r>
      <w:proofErr w:type="gramStart"/>
      <w:r w:rsidRPr="00D2614F">
        <w:rPr>
          <w:b w:val="0"/>
          <w:sz w:val="28"/>
          <w:szCs w:val="28"/>
        </w:rPr>
        <w:t>,</w:t>
      </w:r>
      <w:proofErr w:type="gramEnd"/>
      <w:r w:rsidRPr="00D2614F">
        <w:rPr>
          <w:b w:val="0"/>
          <w:sz w:val="28"/>
          <w:szCs w:val="28"/>
        </w:rPr>
        <w:t xml:space="preserve">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отдел жилищной политики с предоставлением документов, указанных в пункте 2.5.  настоящего административного регламента.</w:t>
      </w:r>
    </w:p>
    <w:p w:rsidR="00FA5F3A" w:rsidRPr="00D2614F" w:rsidRDefault="00FA5F3A" w:rsidP="00FA5F3A">
      <w:pPr>
        <w:autoSpaceDE w:val="0"/>
        <w:autoSpaceDN w:val="0"/>
        <w:adjustRightInd w:val="0"/>
        <w:ind w:right="424" w:firstLine="567"/>
        <w:jc w:val="center"/>
        <w:rPr>
          <w:rFonts w:ascii="Times New Roman" w:hAnsi="Times New Roman" w:cs="Times New Roman"/>
          <w:sz w:val="28"/>
          <w:szCs w:val="28"/>
        </w:rPr>
      </w:pPr>
    </w:p>
    <w:p w:rsidR="00FA5F3A" w:rsidRPr="00D2614F" w:rsidRDefault="00FA5F3A" w:rsidP="00FA5F3A">
      <w:p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3.СОСТАВ, ПОСЛЕДОВАТЕЛЬНОСТЬ И СРОКИ ВЫПОЛНЕНИЯ АДМИНИСТРАТИВНЫХ ПРОЦЕДУР, ТРЕБОВАНИЯ К ПОРЯДКУ ИХ  ВЫПОЛНЕНИЯ</w:t>
      </w:r>
    </w:p>
    <w:p w:rsidR="00FA5F3A" w:rsidRPr="00D2614F" w:rsidRDefault="00FA5F3A" w:rsidP="00FA5F3A">
      <w:pPr>
        <w:autoSpaceDE w:val="0"/>
        <w:autoSpaceDN w:val="0"/>
        <w:adjustRightInd w:val="0"/>
        <w:ind w:right="424" w:firstLine="567"/>
        <w:jc w:val="both"/>
        <w:rPr>
          <w:rFonts w:ascii="Times New Roman" w:hAnsi="Times New Roman" w:cs="Times New Roman"/>
          <w:color w:val="FF0000"/>
        </w:rPr>
      </w:pP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3.1. Состав и последовательность действий при предоставлении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Последовательность действий при предоставлении муниципальной услуги включает в себя следующие административные процедуры:</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прием  и регистрация заявления и представленных документов;</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рассмотрение заявлений и представленных документов или их заверенных копий;</w:t>
      </w:r>
    </w:p>
    <w:p w:rsidR="00FA5F3A" w:rsidRPr="00D2614F" w:rsidRDefault="00FA5F3A" w:rsidP="00FA5F3A">
      <w:pPr>
        <w:numPr>
          <w:ilvl w:val="0"/>
          <w:numId w:val="31"/>
        </w:numPr>
        <w:ind w:right="424" w:firstLine="567"/>
        <w:contextualSpacing/>
        <w:jc w:val="both"/>
        <w:rPr>
          <w:rFonts w:ascii="Times New Roman" w:hAnsi="Times New Roman" w:cs="Times New Roman"/>
          <w:sz w:val="28"/>
          <w:szCs w:val="28"/>
        </w:rPr>
      </w:pPr>
      <w:r w:rsidRPr="00D2614F">
        <w:rPr>
          <w:rFonts w:ascii="Times New Roman" w:hAnsi="Times New Roman" w:cs="Times New Roman"/>
          <w:sz w:val="28"/>
          <w:szCs w:val="28"/>
        </w:rPr>
        <w:t>запрос в организации, оказывающие межведомственное и межуровневое взаимодействие;</w:t>
      </w:r>
    </w:p>
    <w:p w:rsidR="00FA5F3A" w:rsidRPr="00D2614F" w:rsidRDefault="00FA5F3A" w:rsidP="00FA5F3A">
      <w:pPr>
        <w:widowControl w:val="0"/>
        <w:numPr>
          <w:ilvl w:val="0"/>
          <w:numId w:val="31"/>
        </w:num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подготовка решения о признании либо об отказе в признании гражданина (семьи) соответствующим условиям участия в программном мероприятии;</w:t>
      </w:r>
    </w:p>
    <w:p w:rsidR="00FA5F3A" w:rsidRPr="00D2614F" w:rsidRDefault="00FA5F3A" w:rsidP="00FA5F3A">
      <w:pPr>
        <w:widowControl w:val="0"/>
        <w:numPr>
          <w:ilvl w:val="0"/>
          <w:numId w:val="31"/>
        </w:numPr>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3.2. Прием и регистрация заявления и представленных документов.</w:t>
      </w:r>
    </w:p>
    <w:p w:rsidR="00FA5F3A" w:rsidRPr="00D2614F" w:rsidRDefault="00FA5F3A" w:rsidP="00FA5F3A">
      <w:pPr>
        <w:widowControl w:val="0"/>
        <w:autoSpaceDE w:val="0"/>
        <w:autoSpaceDN w:val="0"/>
        <w:adjustRightInd w:val="0"/>
        <w:ind w:right="424"/>
        <w:jc w:val="both"/>
        <w:rPr>
          <w:rFonts w:ascii="Times New Roman" w:hAnsi="Times New Roman" w:cs="Times New Roman"/>
          <w:sz w:val="28"/>
          <w:szCs w:val="28"/>
        </w:rPr>
      </w:pPr>
      <w:r w:rsidRPr="00D2614F">
        <w:rPr>
          <w:rFonts w:ascii="Times New Roman" w:hAnsi="Times New Roman" w:cs="Times New Roman"/>
          <w:sz w:val="28"/>
          <w:szCs w:val="28"/>
        </w:rPr>
        <w:t xml:space="preserve"> 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xml:space="preserve">Прием заявления и приложенных к нему документов на предоставление муниципальной услуги осуществляется специалистами отдела   или специалистами МФЦ (при наличии соглашения о взаимодействии).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Специалист отдела осуществляет прием документов в следующей последовательности: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 принимает у заявителя документы, необходимые для предоставления муниципальной услуги, в соответствии с пунктом 2.5. настоящего административного регламента;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проверяет наличие всех необходимых документов, указанных в пункте 2.5. настоящего административного регламента;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несогласия заявителя с указанным предложением специалист отдела обязан принять заявление.</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Специалист отдела, осуществляющий прием документов и заявления от гражданина (семьи), выдает расписку в получении указанных документов.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Заявление принимается не более двадцати минут.</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Заявление и приложенные к нему документы, поступившие в администрацию почтой, регистрируются в соответствии с установленным внутренним порядком регистрации входящей корреспонденции администрации.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регистрация заявления и документов, необходимых для предоставления муниципальной услуги специалистом отдела или специалистами МФЦ (при наличии соглашения о взаимодействии).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3.3. Рассмотрение заявлений и представленных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 о предоставлении муниципальной услуги.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 специалистом отдела в журнале регистрации заявлений или специалистами МФЦ (при наличии соглашения о взаимодействии).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пунктом 2.5., 2.6., 2.7. настоящего административного регламента,  осуществляется специалистом отдела, в должностные обязанности которого входят вопросы по работе с жилищными </w:t>
      </w:r>
      <w:r w:rsidRPr="00D2614F">
        <w:rPr>
          <w:rFonts w:ascii="Times New Roman" w:hAnsi="Times New Roman" w:cs="Times New Roman"/>
          <w:sz w:val="28"/>
          <w:szCs w:val="28"/>
        </w:rPr>
        <w:lastRenderedPageBreak/>
        <w:t xml:space="preserve">программами.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 2.5. настоящего административного регламента, специалистом отдела,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w:t>
      </w:r>
      <w:proofErr w:type="gramEnd"/>
      <w:r w:rsidRPr="00D2614F">
        <w:rPr>
          <w:rFonts w:ascii="Times New Roman" w:hAnsi="Times New Roman" w:cs="Times New Roman"/>
          <w:sz w:val="28"/>
          <w:szCs w:val="28"/>
        </w:rPr>
        <w:t xml:space="preserve"> и документов в рамках межведомственного информационного взаимодействия.</w:t>
      </w:r>
    </w:p>
    <w:p w:rsidR="00FA5F3A" w:rsidRPr="00D2614F" w:rsidRDefault="00FA5F3A" w:rsidP="00D2614F">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отдела рассматривает заявление и прилагаемые к нему документы и </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подготавливает проект решения (постановления) администрации Гатчинского муниципального района:</w:t>
      </w:r>
    </w:p>
    <w:p w:rsidR="00FA5F3A" w:rsidRPr="00D2614F" w:rsidRDefault="00FA5F3A" w:rsidP="00FA5F3A">
      <w:pPr>
        <w:widowControl w:val="0"/>
        <w:tabs>
          <w:tab w:val="left" w:pos="567"/>
        </w:tabs>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об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подготовленный проект решения (постановления) администрации Гатчинского муниципального района: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об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softHyphen/>
        <w:t>Способ фиксации результата выполнения административной процедуры: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издание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Решение (постановление) администрации Гатчинского муниципального района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п.2.5., 2.6., 2.7  настоящего административного регламента в соответствующее подразделение администрации.</w:t>
      </w:r>
      <w:proofErr w:type="gramEnd"/>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3.4. Подготовка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xml:space="preserve">После рассмотрения заявления и документов, указанных в </w:t>
      </w:r>
      <w:hyperlink w:anchor="Par100" w:history="1">
        <w:r w:rsidRPr="00D2614F">
          <w:rPr>
            <w:rFonts w:ascii="Times New Roman" w:hAnsi="Times New Roman" w:cs="Times New Roman"/>
            <w:sz w:val="28"/>
            <w:szCs w:val="28"/>
          </w:rPr>
          <w:t>пункте 2.</w:t>
        </w:r>
      </w:hyperlink>
      <w:r w:rsidRPr="00D2614F">
        <w:rPr>
          <w:rFonts w:ascii="Times New Roman" w:hAnsi="Times New Roman" w:cs="Times New Roman"/>
          <w:sz w:val="28"/>
          <w:szCs w:val="28"/>
        </w:rPr>
        <w:t>5. настоящего административного регламента,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отдела, ответственные за подготовку решения (постановления) готовят и согласовывают проект решения (постановления).</w:t>
      </w:r>
    </w:p>
    <w:p w:rsidR="00FA5F3A" w:rsidRPr="00D2614F" w:rsidRDefault="00FA5F3A" w:rsidP="00FA5F3A">
      <w:pPr>
        <w:ind w:right="424" w:firstLine="567"/>
        <w:jc w:val="both"/>
        <w:rPr>
          <w:rFonts w:ascii="Times New Roman" w:hAnsi="Times New Roman" w:cs="Times New Roman"/>
          <w:strike/>
          <w:sz w:val="28"/>
          <w:szCs w:val="28"/>
        </w:rPr>
      </w:pPr>
      <w:r w:rsidRPr="00D2614F">
        <w:rPr>
          <w:rFonts w:ascii="Times New Roman" w:hAnsi="Times New Roman" w:cs="Times New Roman"/>
          <w:sz w:val="28"/>
          <w:szCs w:val="28"/>
        </w:rPr>
        <w:t>Срок исполнения данной административной процедуры - не более 10 рабочих дней  со дня представления указанных документов в отдел жилищной политики.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3.5.Выдача или направление заявителю решения (постановления) о признании (отказе в признании) гражданина (семьи) соответствующим условиям участия в программных мероприятиях (участником программы). </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течение 2 календарных дней после принятия соответствующего решения                 (постановления) производится информирование заявителя или представителя заявителя посредством телефонной или почтовой связи, по электронной почте  о времени и месте получения конечного результата предоставления муниципальной услуги.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(постановление)  направляется заявителю или представителю заявителя посредством почтовой связи по адресу, указанному в заявлении.</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 получении решения (постановления) заявителем лично, он предъявляет специалисту отдела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Результатом административной процедуры является вручение заявителю или представителю заявителя подготовленного решения (постановления).</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административной процедуры:</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явке заявителя для получения решения (постановления) -  вручение результата предоставления муниципальной услуги под роспись;</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при не явке заявителя для получения решения (постановления) - направление результата предоставления муниципальной услуги почтовым отправлением с уведомлением.</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FA5F3A" w:rsidRPr="00D2614F" w:rsidRDefault="00FA5F3A" w:rsidP="00FA5F3A">
      <w:pPr>
        <w:widowControl w:val="0"/>
        <w:autoSpaceDE w:val="0"/>
        <w:autoSpaceDN w:val="0"/>
        <w:adjustRightInd w:val="0"/>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FA5F3A" w:rsidRPr="00D2614F" w:rsidRDefault="00FA5F3A" w:rsidP="00FA5F3A">
      <w:pPr>
        <w:ind w:right="424" w:firstLine="567"/>
        <w:jc w:val="center"/>
        <w:rPr>
          <w:rFonts w:ascii="Times New Roman" w:hAnsi="Times New Roman" w:cs="Times New Roman"/>
          <w:b/>
          <w:color w:val="FF0000"/>
          <w:sz w:val="28"/>
          <w:szCs w:val="28"/>
        </w:rPr>
      </w:pPr>
      <w:r w:rsidRPr="00D2614F">
        <w:rPr>
          <w:rFonts w:ascii="Times New Roman" w:hAnsi="Times New Roman" w:cs="Times New Roman"/>
          <w:sz w:val="28"/>
          <w:szCs w:val="28"/>
        </w:rPr>
        <w:lastRenderedPageBreak/>
        <w:t xml:space="preserve">4. ФОРМЫ </w:t>
      </w:r>
      <w:proofErr w:type="gramStart"/>
      <w:r w:rsidRPr="00D2614F">
        <w:rPr>
          <w:rFonts w:ascii="Times New Roman" w:hAnsi="Times New Roman" w:cs="Times New Roman"/>
          <w:sz w:val="28"/>
          <w:szCs w:val="28"/>
        </w:rPr>
        <w:t>КОНТРОЛЯ ЗА</w:t>
      </w:r>
      <w:proofErr w:type="gramEnd"/>
      <w:r w:rsidRPr="00D2614F">
        <w:rPr>
          <w:rFonts w:ascii="Times New Roman" w:hAnsi="Times New Roman" w:cs="Times New Roman"/>
          <w:sz w:val="28"/>
          <w:szCs w:val="28"/>
        </w:rPr>
        <w:t xml:space="preserve"> ИСПОЛНЕНИЕМ АДМИНИСТРАТИВНОГО РЕГЛАМЕНТА</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4.1. Начальник отдела жилищной политики 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 xml:space="preserve">Текущий контроль осуществляется путем проведения поверок соблюдения специалистами отдела жилищной политики настоящего административного регламента.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4.2.Администрация осуществляет контроль полноты и качества предоставления муниципальной услуги отделом жилищной политики. </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 xml:space="preserve">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w:t>
      </w:r>
      <w:proofErr w:type="gramStart"/>
      <w:r w:rsidRPr="00D2614F">
        <w:rPr>
          <w:b w:val="0"/>
          <w:sz w:val="28"/>
          <w:szCs w:val="28"/>
        </w:rPr>
        <w:t xml:space="preserve">( </w:t>
      </w:r>
      <w:proofErr w:type="gramEnd"/>
      <w:r w:rsidRPr="00D2614F">
        <w:rPr>
          <w:b w:val="0"/>
          <w:sz w:val="28"/>
          <w:szCs w:val="28"/>
        </w:rPr>
        <w:t xml:space="preserve">бездействие) должностных лиц отдела жилищной политики. </w:t>
      </w:r>
    </w:p>
    <w:p w:rsidR="00FA5F3A" w:rsidRPr="00D2614F" w:rsidRDefault="00FA5F3A" w:rsidP="00FA5F3A">
      <w:pPr>
        <w:pStyle w:val="a4"/>
        <w:tabs>
          <w:tab w:val="left" w:pos="142"/>
          <w:tab w:val="left" w:pos="284"/>
        </w:tabs>
        <w:ind w:right="424" w:firstLine="567"/>
        <w:jc w:val="both"/>
        <w:rPr>
          <w:b w:val="0"/>
          <w:sz w:val="28"/>
          <w:szCs w:val="28"/>
        </w:rPr>
      </w:pPr>
      <w:proofErr w:type="gramStart"/>
      <w:r w:rsidRPr="00D2614F">
        <w:rPr>
          <w:b w:val="0"/>
          <w:sz w:val="28"/>
          <w:szCs w:val="28"/>
        </w:rPr>
        <w:t>Контроль за</w:t>
      </w:r>
      <w:proofErr w:type="gramEnd"/>
      <w:r w:rsidRPr="00D2614F">
        <w:rPr>
          <w:b w:val="0"/>
          <w:sz w:val="28"/>
          <w:szCs w:val="28"/>
        </w:rPr>
        <w:t xml:space="preserve"> полнотой и качеством предоставления муниципальной услуги осуществляется в формах:</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1) проведения проверок;</w:t>
      </w:r>
    </w:p>
    <w:p w:rsidR="00FA5F3A" w:rsidRPr="00D2614F" w:rsidRDefault="00FA5F3A" w:rsidP="00FA5F3A">
      <w:pPr>
        <w:pStyle w:val="a4"/>
        <w:tabs>
          <w:tab w:val="left" w:pos="142"/>
          <w:tab w:val="left" w:pos="284"/>
        </w:tabs>
        <w:ind w:right="424" w:firstLine="567"/>
        <w:jc w:val="both"/>
        <w:rPr>
          <w:b w:val="0"/>
          <w:sz w:val="28"/>
          <w:szCs w:val="28"/>
        </w:rPr>
      </w:pPr>
      <w:r w:rsidRPr="00D2614F">
        <w:rPr>
          <w:b w:val="0"/>
          <w:sz w:val="28"/>
          <w:szCs w:val="28"/>
        </w:rPr>
        <w:t>2) рассмотрения жалоб на действия (бездействие) должностных лиц  отдела, ответственных за предоставление муниципальной услуги.</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 xml:space="preserve">4.3.Провеки могут быть плановыми  и внеплановыми (проводятся по конкретному обращению заявителя). </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 xml:space="preserve">О проведении проверки издается распоряжение администрации. </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FA5F3A" w:rsidRPr="00D2614F" w:rsidRDefault="00FA5F3A" w:rsidP="00FA5F3A">
      <w:pPr>
        <w:pStyle w:val="a3"/>
        <w:tabs>
          <w:tab w:val="left" w:pos="709"/>
        </w:tabs>
        <w:autoSpaceDE w:val="0"/>
        <w:autoSpaceDN w:val="0"/>
        <w:adjustRightInd w:val="0"/>
        <w:ind w:left="0" w:right="424" w:firstLine="567"/>
        <w:jc w:val="both"/>
        <w:rPr>
          <w:rFonts w:ascii="Times New Roman" w:hAnsi="Times New Roman"/>
          <w:sz w:val="28"/>
          <w:szCs w:val="28"/>
        </w:rPr>
      </w:pPr>
      <w:r w:rsidRPr="00D2614F">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FA5F3A" w:rsidRPr="00D2614F" w:rsidRDefault="00FA5F3A" w:rsidP="00FA5F3A">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D2614F">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FA5F3A" w:rsidRPr="00D2614F" w:rsidRDefault="00FA5F3A" w:rsidP="00FA5F3A">
      <w:pPr>
        <w:pStyle w:val="a3"/>
        <w:tabs>
          <w:tab w:val="left" w:pos="709"/>
        </w:tabs>
        <w:autoSpaceDE w:val="0"/>
        <w:autoSpaceDN w:val="0"/>
        <w:adjustRightInd w:val="0"/>
        <w:spacing w:before="60" w:after="60"/>
        <w:ind w:left="0" w:right="424" w:firstLine="567"/>
        <w:jc w:val="both"/>
        <w:rPr>
          <w:rFonts w:ascii="Times New Roman" w:hAnsi="Times New Roman"/>
          <w:sz w:val="28"/>
          <w:szCs w:val="28"/>
        </w:rPr>
      </w:pPr>
      <w:r w:rsidRPr="00D2614F">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D2614F">
        <w:rPr>
          <w:rFonts w:ascii="Times New Roman" w:hAnsi="Times New Roman"/>
          <w:sz w:val="28"/>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4.4. В случае выявления нарушений прав заявителей или принятии решений, при совершении действий (бездействий)  начальником отдела жилищной политики и специалистами отдела жилищной политики, они несут ответственность в соответствии с законодательством.</w:t>
      </w:r>
    </w:p>
    <w:p w:rsidR="00FA5F3A" w:rsidRPr="00D2614F" w:rsidRDefault="00FA5F3A" w:rsidP="00FA5F3A">
      <w:pPr>
        <w:ind w:right="424" w:firstLine="567"/>
        <w:jc w:val="both"/>
        <w:rPr>
          <w:rFonts w:ascii="Times New Roman" w:hAnsi="Times New Roman" w:cs="Times New Roman"/>
          <w:szCs w:val="28"/>
        </w:rPr>
      </w:pPr>
      <w:r w:rsidRPr="00D2614F">
        <w:rPr>
          <w:rFonts w:ascii="Times New Roman" w:hAnsi="Times New Roman" w:cs="Times New Roman"/>
          <w:sz w:val="28"/>
          <w:szCs w:val="28"/>
        </w:rPr>
        <w:t>4.5.Порядок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или в книге отзывов.</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A5F3A" w:rsidRPr="00D2614F" w:rsidRDefault="00FA5F3A" w:rsidP="00FA5F3A">
      <w:pPr>
        <w:ind w:right="424" w:firstLine="567"/>
        <w:jc w:val="both"/>
        <w:rPr>
          <w:rFonts w:ascii="Times New Roman" w:hAnsi="Times New Roman" w:cs="Times New Roman"/>
          <w:b/>
          <w:sz w:val="28"/>
          <w:szCs w:val="28"/>
        </w:rPr>
      </w:pPr>
    </w:p>
    <w:p w:rsidR="00FA5F3A" w:rsidRPr="00D2614F" w:rsidRDefault="00FA5F3A" w:rsidP="00FA5F3A">
      <w:pPr>
        <w:ind w:right="424" w:firstLine="567"/>
        <w:jc w:val="both"/>
        <w:rPr>
          <w:rFonts w:ascii="Times New Roman" w:hAnsi="Times New Roman" w:cs="Times New Roman"/>
          <w:b/>
          <w:sz w:val="28"/>
          <w:szCs w:val="28"/>
        </w:rPr>
      </w:pPr>
      <w:r w:rsidRPr="00D2614F">
        <w:rPr>
          <w:rFonts w:ascii="Times New Roman" w:hAnsi="Times New Roman" w:cs="Times New Roman"/>
          <w:sz w:val="28"/>
          <w:szCs w:val="28"/>
        </w:rPr>
        <w:t>5.1.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должностных лиц, муниципальных служащих</w:t>
      </w:r>
      <w:r w:rsidRPr="00D2614F">
        <w:rPr>
          <w:rFonts w:ascii="Times New Roman" w:hAnsi="Times New Roman" w:cs="Times New Roman"/>
          <w:b/>
          <w:sz w:val="28"/>
          <w:szCs w:val="28"/>
        </w:rPr>
        <w:t>.</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5.1.1. Заявители либо их представители имеют право на обжалование действий (бездействия) должностных лиц, предоставляющих  муниципальную услугу, должностных лиц органа, предоставляющего муниципальную услугу, а также принимаемых ими решений в ходе предоставления муниципальной услуги в досудебном </w:t>
      </w:r>
      <w:proofErr w:type="gramStart"/>
      <w:r w:rsidRPr="00D2614F">
        <w:rPr>
          <w:rFonts w:ascii="Times New Roman" w:hAnsi="Times New Roman" w:cs="Times New Roman"/>
          <w:sz w:val="28"/>
          <w:szCs w:val="28"/>
        </w:rPr>
        <w:t xml:space="preserve">( </w:t>
      </w:r>
      <w:proofErr w:type="gramEnd"/>
      <w:r w:rsidRPr="00D2614F">
        <w:rPr>
          <w:rFonts w:ascii="Times New Roman" w:hAnsi="Times New Roman" w:cs="Times New Roman"/>
          <w:sz w:val="28"/>
          <w:szCs w:val="28"/>
        </w:rPr>
        <w:t>внесудебном)  и судебном порядке.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5.1.2. </w:t>
      </w:r>
      <w:proofErr w:type="gramStart"/>
      <w:r w:rsidRPr="00D2614F">
        <w:rPr>
          <w:rFonts w:ascii="Times New Roman" w:hAnsi="Times New Roman" w:cs="Times New Roman"/>
          <w:sz w:val="28"/>
          <w:szCs w:val="28"/>
        </w:rPr>
        <w:t xml:space="preserve">Предметом досудебного (внесудебного) обжалования является решение, действие (бездействие)  Администрации, начальника отдела жилищной политики, муниципальных служащих, ответственных за предоставление муниципальной услуги, в том числе: </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1) нарушение срока регистрации запроса заявителя о муниципальной услуге;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нарушение срока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w:t>
      </w:r>
    </w:p>
    <w:p w:rsidR="00FA5F3A" w:rsidRPr="00D2614F" w:rsidRDefault="00FA5F3A" w:rsidP="00FA5F3A">
      <w:pPr>
        <w:ind w:right="424"/>
        <w:jc w:val="both"/>
        <w:rPr>
          <w:rFonts w:ascii="Times New Roman" w:hAnsi="Times New Roman" w:cs="Times New Roman"/>
          <w:sz w:val="28"/>
          <w:szCs w:val="28"/>
        </w:rPr>
      </w:pPr>
      <w:r w:rsidRPr="00D2614F">
        <w:rPr>
          <w:rFonts w:ascii="Times New Roman" w:hAnsi="Times New Roman" w:cs="Times New Roman"/>
          <w:sz w:val="28"/>
          <w:szCs w:val="28"/>
        </w:rPr>
        <w:t>правовыми актами субъектов Российской Федерации, муниципальными правовыми актами для предоставления муниципальной услуги;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sidRPr="00D2614F">
        <w:rPr>
          <w:rFonts w:ascii="Times New Roman" w:hAnsi="Times New Roman" w:cs="Times New Roman"/>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 у заявителя;</w:t>
      </w:r>
    </w:p>
    <w:p w:rsidR="00FA5F3A" w:rsidRPr="00D2614F" w:rsidRDefault="00FA5F3A" w:rsidP="00FA5F3A">
      <w:pPr>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актами Российской Федерации, нормативными правовыми актами субъектов Российской Федерации, муниципальными правовыми актами;</w:t>
      </w:r>
    </w:p>
    <w:p w:rsidR="00FA5F3A" w:rsidRPr="00D2614F" w:rsidRDefault="00FA5F3A" w:rsidP="00FA5F3A">
      <w:pPr>
        <w:ind w:right="424" w:firstLine="567"/>
        <w:jc w:val="both"/>
        <w:rPr>
          <w:rFonts w:ascii="Times New Roman" w:hAnsi="Times New Roman" w:cs="Times New Roman"/>
          <w:sz w:val="28"/>
          <w:szCs w:val="28"/>
        </w:rPr>
      </w:pPr>
      <w:proofErr w:type="gramStart"/>
      <w:r w:rsidRPr="00D2614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5.1.3.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начальником органа, предоставляющего муниципальную услугу.</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Жалоба  может быть направлена по почте, с использованием информационно - телекоммуникационной сети "Интернет", официального сайта органа, предоставляющего муниципальную услугу, регионального портала государственных и муниципальных услуг, а также ожжет быть принята при личном приеме заявителя.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орган, предоставляющий муниципальную услугу в порядке и сроки, которые установлены соглашением о взаимодействии, но не  позднее следующего рабочего дня со дня поступления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от 27.07.2010 № 210-ФЗ "Об организации предоставления государственных и муниципальных услуг".</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заверенные копии.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В письменной жалобе в обязательном порядке указывается: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которого обжалуются;</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lastRenderedPageBreak/>
        <w:t>- фамилию, имя, отчество (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w:t>
      </w:r>
      <w:proofErr w:type="gramStart"/>
      <w:r w:rsidRPr="00D2614F">
        <w:rPr>
          <w:rFonts w:ascii="Times New Roman" w:hAnsi="Times New Roman" w:cs="Times New Roman"/>
          <w:sz w:val="28"/>
          <w:szCs w:val="28"/>
        </w:rPr>
        <w:t>с(</w:t>
      </w:r>
      <w:proofErr w:type="gramEnd"/>
      <w:r w:rsidRPr="00D2614F">
        <w:rPr>
          <w:rFonts w:ascii="Times New Roman" w:hAnsi="Times New Roman" w:cs="Times New Roman"/>
          <w:sz w:val="28"/>
          <w:szCs w:val="28"/>
        </w:rPr>
        <w:t xml:space="preserve"> адреса) электронной почты (при наличии) и почтовый адрес, по которым должен быть направлен ответ заявителю;</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сведения об обжалуемых решениях и действиях (бездействиях)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заверенные копии.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5.1.5. </w:t>
      </w:r>
      <w:proofErr w:type="gramStart"/>
      <w:r w:rsidRPr="00D2614F">
        <w:rPr>
          <w:rFonts w:ascii="Times New Roman" w:hAnsi="Times New Roman" w:cs="Times New Roman"/>
          <w:sz w:val="28"/>
          <w:szCs w:val="28"/>
        </w:rPr>
        <w:t>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от 27.07.2010 № 210-ФЗ "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документы не содержат сведения, составляющих государственную или иную охраняемую тайну.</w:t>
      </w:r>
      <w:proofErr w:type="gramEnd"/>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5.1.6. </w:t>
      </w:r>
      <w:proofErr w:type="gramStart"/>
      <w:r w:rsidRPr="00D2614F">
        <w:rPr>
          <w:rFonts w:ascii="Times New Roman" w:hAnsi="Times New Roman" w:cs="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исправление допущенных опечаток и ошибок или в  случае обжалования нарушения установленного срока таких</w:t>
      </w:r>
      <w:proofErr w:type="gramEnd"/>
      <w:r w:rsidRPr="00D2614F">
        <w:rPr>
          <w:rFonts w:ascii="Times New Roman" w:hAnsi="Times New Roman" w:cs="Times New Roman"/>
          <w:sz w:val="28"/>
          <w:szCs w:val="28"/>
        </w:rPr>
        <w:t xml:space="preserve">  исправлений – в течение пяти рабочих дней со дня ее регистрации.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5.1.7. Основания для приостановления рассмотрения жалобы не предусмотрены. Ответ на жалобу не дается в случаях, предусмотренных </w:t>
      </w:r>
    </w:p>
    <w:p w:rsidR="00FA5F3A" w:rsidRPr="00D2614F" w:rsidRDefault="00FA5F3A" w:rsidP="00FA5F3A">
      <w:pPr>
        <w:ind w:right="424"/>
        <w:jc w:val="both"/>
        <w:rPr>
          <w:rFonts w:ascii="Times New Roman" w:hAnsi="Times New Roman" w:cs="Times New Roman"/>
          <w:sz w:val="28"/>
          <w:szCs w:val="28"/>
        </w:rPr>
      </w:pPr>
      <w:r w:rsidRPr="00D2614F">
        <w:rPr>
          <w:rFonts w:ascii="Times New Roman" w:hAnsi="Times New Roman" w:cs="Times New Roman"/>
          <w:sz w:val="28"/>
          <w:szCs w:val="28"/>
        </w:rPr>
        <w:t>Федеральным законом от 02.05.296 № 59-ФЗ " О порядке рассмотрения обращений граждан Российской Федерации".</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5.1.8. По результатам рассмотрения жалобы отдел жилищной политики, предоставляющий муниципальную услугу, принимает одно из следующих решений:</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1)  удовлетворяет жалобу, в том числе  в форме отмены принятого решения, исправления допущенных отделом, предоставляющим муниципальную услугу, опечаток и ошибок в выданных в результате предоставления муниципальной услуги документах;</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2) отказывает в удовлетворении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w:t>
      </w:r>
      <w:r w:rsidRPr="00D2614F">
        <w:rPr>
          <w:rFonts w:ascii="Times New Roman" w:hAnsi="Times New Roman" w:cs="Times New Roman"/>
          <w:sz w:val="28"/>
          <w:szCs w:val="28"/>
        </w:rPr>
        <w:lastRenderedPageBreak/>
        <w:t>заявителя в электронной форме направляется мотивированный ответ о результатах рассмотрения жалобы.</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начальник отдела жилищной политики направляет имеющиеся материалы управляющему делами администрации Гатчинского муниципального района, наделенному полномочиями по рассмотрению жалоб, который  незамедлительно направляет их в орган прокуратуры. </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5.2. Судебное обжалование.</w:t>
      </w:r>
    </w:p>
    <w:p w:rsidR="00FA5F3A" w:rsidRPr="00D2614F" w:rsidRDefault="00FA5F3A" w:rsidP="00FA5F3A">
      <w:pPr>
        <w:ind w:right="424" w:firstLine="567"/>
        <w:jc w:val="both"/>
        <w:rPr>
          <w:rFonts w:ascii="Times New Roman" w:hAnsi="Times New Roman" w:cs="Times New Roman"/>
          <w:sz w:val="28"/>
          <w:szCs w:val="28"/>
        </w:rPr>
      </w:pPr>
      <w:r w:rsidRPr="00D2614F">
        <w:rPr>
          <w:rFonts w:ascii="Times New Roman" w:hAnsi="Times New Roman" w:cs="Times New Roman"/>
          <w:sz w:val="28"/>
          <w:szCs w:val="28"/>
        </w:rPr>
        <w:t>5.2.1. Заявитель вправе обжаловать решение, действия (бездействие) должностного лица, а также принимаемые им решения при предоставлении муниципальной услуги в административном или судебном порядке.</w:t>
      </w: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right="424" w:firstLine="567"/>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Default="00FA5F3A" w:rsidP="00FA5F3A">
      <w:pPr>
        <w:ind w:firstLine="4860"/>
        <w:jc w:val="both"/>
        <w:rPr>
          <w:rFonts w:ascii="Times New Roman" w:hAnsi="Times New Roman" w:cs="Times New Roman"/>
          <w:sz w:val="28"/>
          <w:szCs w:val="28"/>
        </w:rPr>
      </w:pPr>
    </w:p>
    <w:p w:rsidR="00D2614F" w:rsidRPr="00D2614F" w:rsidRDefault="00D2614F"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FA5F3A" w:rsidRPr="00D2614F" w:rsidRDefault="00FA5F3A" w:rsidP="00FA5F3A">
      <w:pPr>
        <w:ind w:firstLine="4860"/>
        <w:jc w:val="both"/>
        <w:rPr>
          <w:rFonts w:ascii="Times New Roman" w:hAnsi="Times New Roman" w:cs="Times New Roman"/>
          <w:sz w:val="28"/>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Приложение №1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Pr="00051A6E" w:rsidRDefault="00D2614F" w:rsidP="00D2614F">
      <w:pPr>
        <w:jc w:val="center"/>
        <w:rPr>
          <w:rFonts w:ascii="Times New Roman" w:hAnsi="Times New Roman" w:cs="Times New Roman"/>
          <w:sz w:val="28"/>
          <w:szCs w:val="28"/>
        </w:rPr>
      </w:pPr>
      <w:r w:rsidRPr="00051A6E">
        <w:rPr>
          <w:rFonts w:ascii="Times New Roman" w:hAnsi="Times New Roman" w:cs="Times New Roman"/>
          <w:spacing w:val="-6"/>
          <w:sz w:val="28"/>
          <w:szCs w:val="28"/>
        </w:rPr>
        <w:t>Блок-схема</w:t>
      </w:r>
      <w:r w:rsidRPr="00051A6E">
        <w:rPr>
          <w:rFonts w:ascii="Times New Roman" w:hAnsi="Times New Roman" w:cs="Times New Roman"/>
          <w:sz w:val="28"/>
          <w:szCs w:val="28"/>
        </w:rPr>
        <w:t xml:space="preserve">  принятия заявлений от граждан, проживающих в МО "Город Гатчина", и включении их в состав участников мероприятий по улучшению жилищных условий в рамках реализации жилищных программ</w:t>
      </w:r>
    </w:p>
    <w:p w:rsidR="00D2614F" w:rsidRDefault="00D2614F" w:rsidP="00D2614F">
      <w:pPr>
        <w:jc w:val="both"/>
        <w:rPr>
          <w:szCs w:val="28"/>
        </w:rPr>
      </w:pPr>
    </w:p>
    <w:p w:rsidR="00D2614F" w:rsidRDefault="003D52A6" w:rsidP="00D2614F">
      <w:pPr>
        <w:jc w:val="both"/>
        <w:rPr>
          <w:szCs w:val="28"/>
        </w:rPr>
      </w:pPr>
      <w:r w:rsidRPr="003D52A6">
        <w:pict>
          <v:rect id="Прямоугольник 15" o:spid="_x0000_s1071" style="position:absolute;left:0;text-align:left;margin-left:79.75pt;margin-top:6.25pt;width:253.6pt;height:42.4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0vkTQIAAFoEAAAOAAAAZHJzL2Uyb0RvYy54bWysVM2O0zAQviPxDpbvNGm3hW7UdLXqUoS0&#10;wEoLD+A6TmLh2GbsNiknJK5IPAIPwQXxs8+QvhETp1u6wAmRg+XxjD/PfN9MZmdNpchGgJNGp3Q4&#10;iCkRmptM6iKlr14uH0wpcZ7pjCmjRUq3wtGz+f17s9omYmRKozIBBEG0S2qb0tJ7m0SR46WomBsY&#10;KzQ6cwMV82hCEWXAakSvVDSK44dRbSCzYLhwDk8veiedB/w8F9y/yHMnPFEpxdx8WCGsq26N5jOW&#10;FMBsKfk+DfYPWVRManz0AHXBPCNrkH9AVZKDcSb3A26qyOS55CLUgNUM49+quS6ZFaEWJMfZA03u&#10;/8Hy55srIDJD7SaUaFahRu2n3bvdx/Z7e7N7335ub9pvuw/tj/ZL+5VgEDJWW5fgxWt7BV3Nzl4a&#10;/toRbRYl04U4BzB1KViGeQ67+OjOhc5weJWs6mcmw/fY2ptAXpND1QEiLaQJGm0PGonGE46HJ6NR&#10;/GiEUnL0TU6m42kQMWLJ7W0Lzj8RpiLdJqWAPRDQ2ebS+S4bltyGhOyNktlSKhUMKFYLBWTDsF+W&#10;4QsFYJHHYUqTOqWnk9EkIN/xuWOIOHx/g6ikx8ZXskrp9BDEko62xzoLbemZVP0eU1Z6z2NHXS+B&#10;b1bNXo2VybbIKJi+wXEgcVMaeEtJjc2dUvdmzUBQop5qVOV0OB530xCM8STwCcee1bGHaY5QKfWU&#10;9NuF7ydobUEWJb40DDRoc45K5jKQ3KncZ7XPGxs4cL8ftm5Cju0Q9euXMP8JAAD//wMAUEsDBBQA&#10;BgAIAAAAIQC1r9zU3gAAAAkBAAAPAAAAZHJzL2Rvd25yZXYueG1sTI9BT4NAEIXvJv6HzZh4s4s0&#10;pUJZGqOpiceWXrwN7AhUdpewS4v+esdTPc28vJc33+Tb2fTiTKPvnFXwuIhAkK2d7myj4FjuHp5A&#10;+IBWY+8sKfgmD9vi9ibHTLuL3dP5EBrBJdZnqKANYcik9HVLBv3CDWTZ+3SjwcBybKQe8cLlppdx&#10;FCXSYGf5QosDvbRUfx0mo6Dq4iP+7Mu3yKS7ZXify9P08arU/d38vAERaA7XMPzhMzoUzFS5yWov&#10;etardMVRXmKeHEiSZA2iUpCulyCLXP7/oPgFAAD//wMAUEsBAi0AFAAGAAgAAAAhALaDOJL+AAAA&#10;4QEAABMAAAAAAAAAAAAAAAAAAAAAAFtDb250ZW50X1R5cGVzXS54bWxQSwECLQAUAAYACAAAACEA&#10;OP0h/9YAAACUAQAACwAAAAAAAAAAAAAAAAAvAQAAX3JlbHMvLnJlbHNQSwECLQAUAAYACAAAACEA&#10;Z/dL5E0CAABaBAAADgAAAAAAAAAAAAAAAAAuAgAAZHJzL2Uyb0RvYy54bWxQSwECLQAUAAYACAAA&#10;ACEAta/c1N4AAAAJAQAADwAAAAAAAAAAAAAAAACnBAAAZHJzL2Rvd25yZXYueG1sUEsFBgAAAAAE&#10;AAQA8wAAALIFAAAAAA==&#10;">
            <v:textbox>
              <w:txbxContent>
                <w:p w:rsidR="00B15A19" w:rsidRPr="000E17BD" w:rsidRDefault="00B15A19" w:rsidP="00D2614F">
                  <w:pPr>
                    <w:jc w:val="center"/>
                    <w:rPr>
                      <w:sz w:val="20"/>
                      <w:szCs w:val="20"/>
                    </w:rPr>
                  </w:pPr>
                  <w:r w:rsidRPr="000E17BD">
                    <w:rPr>
                      <w:sz w:val="20"/>
                      <w:szCs w:val="20"/>
                    </w:rPr>
                    <w:t>Прием и регистрация заявления и представленных документов</w:t>
                  </w:r>
                </w:p>
              </w:txbxContent>
            </v:textbox>
          </v:rect>
        </w:pict>
      </w:r>
      <w:r w:rsidRPr="003D52A6">
        <w:pict>
          <v:rect id="Прямоугольник 13" o:spid="_x0000_s1073" style="position:absolute;left:0;text-align:left;margin-left:79.75pt;margin-top:77.8pt;width:253.6pt;height:48.8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B15A19" w:rsidRPr="000E17BD" w:rsidRDefault="00B15A19" w:rsidP="00D2614F">
                  <w:pPr>
                    <w:jc w:val="center"/>
                    <w:rPr>
                      <w:sz w:val="20"/>
                      <w:szCs w:val="20"/>
                    </w:rPr>
                  </w:pPr>
                  <w:r w:rsidRPr="000E17BD">
                    <w:rPr>
                      <w:sz w:val="20"/>
                      <w:szCs w:val="20"/>
                    </w:rPr>
                    <w:t>Рассмотрение заявлений и представленных документов</w:t>
                  </w: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3D52A6" w:rsidP="00D2614F">
      <w:pPr>
        <w:jc w:val="both"/>
        <w:rPr>
          <w:szCs w:val="28"/>
        </w:rPr>
      </w:pPr>
      <w:r w:rsidRPr="003D52A6">
        <w:pict>
          <v:shapetype id="_x0000_t32" coordsize="21600,21600" o:spt="32" o:oned="t" path="m,l21600,21600e" filled="f">
            <v:path arrowok="t" fillok="f" o:connecttype="none"/>
            <o:lock v:ext="edit" shapetype="t"/>
          </v:shapetype>
          <v:shape id="Прямая со стрелкой 14" o:spid="_x0000_s1072" type="#_x0000_t32" style="position:absolute;left:0;text-align:left;margin-left:207pt;margin-top:7pt;width:0;height:29.4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AaCZrA3QAAAAcBAAAPAAAAZHJzL2Rvd25yZXYu&#10;eG1sTI9BS8NAFITvgv9heYI3u6nEYGNeilrEXBRsRTxus8/sYvZtyG7b1F/vigc9DjPMfFMtJ9eL&#10;PY3BekaYzzIQxK3XljuE183DxTWIEBVr1XsmhCMFWNanJ5UqtT/wC+3XsROphEOpEEyMQyllaA05&#10;FWZ+IE7ehx+dikmOndSjOqRy18vLLCukU5bTglED3RtqP9c7hxBX70dTvLV3C/u8eXwq7FfTNCvE&#10;87Pp9gZEpCn+heEHP6FDnZi2fsc6iB4hn+fpS0QoQCT7V24RrhY5yLqS//nrbwAAAP//AwBQSwEC&#10;LQAUAAYACAAAACEAtoM4kv4AAADhAQAAEwAAAAAAAAAAAAAAAAAAAAAAW0NvbnRlbnRfVHlwZXNd&#10;LnhtbFBLAQItABQABgAIAAAAIQA4/SH/1gAAAJQBAAALAAAAAAAAAAAAAAAAAC8BAABfcmVscy8u&#10;cmVsc1BLAQItABQABgAIAAAAIQDDuU5MYgIAAHcEAAAOAAAAAAAAAAAAAAAAAC4CAABkcnMvZTJv&#10;RG9jLnhtbFBLAQItABQABgAIAAAAIQAaCZrA3QAAAAcBAAAPAAAAAAAAAAAAAAAAALwEAABkcnMv&#10;ZG93bnJldi54bWxQSwUGAAAAAAQABADzAAAAxgUAAAAA&#10;">
            <v:stroke endarrow="block"/>
          </v:shape>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3D52A6" w:rsidP="00D2614F">
      <w:pPr>
        <w:jc w:val="both"/>
        <w:rPr>
          <w:szCs w:val="28"/>
        </w:rPr>
      </w:pPr>
      <w:r w:rsidRPr="003D52A6">
        <w:pict>
          <v:shape id="Прямая со стрелкой 12" o:spid="_x0000_s1074" type="#_x0000_t32" style="position:absolute;left:0;text-align:left;margin-left:207pt;margin-top:.65pt;width:0;height:29.4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D2614F" w:rsidRDefault="00D2614F" w:rsidP="00D2614F">
      <w:pPr>
        <w:jc w:val="both"/>
        <w:rPr>
          <w:szCs w:val="28"/>
        </w:rPr>
      </w:pPr>
    </w:p>
    <w:p w:rsidR="00D2614F" w:rsidRDefault="003D52A6" w:rsidP="00D2614F">
      <w:pPr>
        <w:jc w:val="both"/>
        <w:rPr>
          <w:szCs w:val="28"/>
        </w:rPr>
      </w:pPr>
      <w:r w:rsidRPr="003D52A6">
        <w:pict>
          <v:rect id="Прямоугольник 11" o:spid="_x0000_s1076" style="position:absolute;left:0;text-align:left;margin-left:79.75pt;margin-top:2.5pt;width:253.6pt;height:60.8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B15A19" w:rsidRDefault="00B15A19" w:rsidP="00D2614F">
                  <w:pPr>
                    <w:jc w:val="center"/>
                    <w:rPr>
                      <w:sz w:val="20"/>
                      <w:szCs w:val="20"/>
                    </w:rPr>
                  </w:pPr>
                  <w:r w:rsidRPr="000E17BD">
                    <w:rPr>
                      <w:sz w:val="20"/>
                      <w:szCs w:val="20"/>
                    </w:rPr>
                    <w:t xml:space="preserve">Запрос в организации, оказывающие </w:t>
                  </w:r>
                  <w:proofErr w:type="gramStart"/>
                  <w:r w:rsidRPr="000E17BD">
                    <w:rPr>
                      <w:sz w:val="20"/>
                      <w:szCs w:val="20"/>
                    </w:rPr>
                    <w:t>межведомственное</w:t>
                  </w:r>
                  <w:proofErr w:type="gramEnd"/>
                  <w:r w:rsidRPr="000E17BD">
                    <w:rPr>
                      <w:sz w:val="20"/>
                      <w:szCs w:val="20"/>
                    </w:rPr>
                    <w:t xml:space="preserve"> и межуровневое</w:t>
                  </w:r>
                </w:p>
                <w:p w:rsidR="00B15A19" w:rsidRPr="000E17BD" w:rsidRDefault="00B15A19" w:rsidP="00D2614F">
                  <w:pPr>
                    <w:jc w:val="center"/>
                    <w:rPr>
                      <w:sz w:val="20"/>
                      <w:szCs w:val="20"/>
                    </w:rPr>
                  </w:pPr>
                  <w:r w:rsidRPr="000E17BD">
                    <w:rPr>
                      <w:sz w:val="20"/>
                      <w:szCs w:val="20"/>
                    </w:rPr>
                    <w:t>взаимодействие</w:t>
                  </w: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3D52A6" w:rsidP="00D2614F">
      <w:pPr>
        <w:jc w:val="both"/>
        <w:rPr>
          <w:szCs w:val="28"/>
        </w:rPr>
      </w:pPr>
      <w:r w:rsidRPr="003D52A6">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0" o:spid="_x0000_s1077" type="#_x0000_t34" style="position:absolute;left:0;text-align:left;margin-left:191.6pt;margin-top:19.65pt;width:29.4pt;height:.0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adj=",140335200,-193188">
            <v:stroke endarrow="block"/>
          </v:shape>
        </w:pict>
      </w:r>
    </w:p>
    <w:p w:rsidR="00D2614F" w:rsidRDefault="00D2614F" w:rsidP="00D2614F">
      <w:pPr>
        <w:jc w:val="both"/>
        <w:rPr>
          <w:szCs w:val="28"/>
        </w:rPr>
      </w:pPr>
    </w:p>
    <w:p w:rsidR="00D2614F" w:rsidRDefault="003D52A6" w:rsidP="00D2614F">
      <w:pPr>
        <w:jc w:val="both"/>
        <w:rPr>
          <w:szCs w:val="28"/>
        </w:rPr>
      </w:pPr>
      <w:r w:rsidRPr="003D52A6">
        <w:rPr>
          <w:noProof/>
          <w:lang w:eastAsia="ru-RU"/>
        </w:rPr>
        <w:lastRenderedPageBreak/>
        <w:pict>
          <v:shape id="_x0000_s1084" type="#_x0000_t32" style="position:absolute;left:0;text-align:left;margin-left:55.5pt;margin-top:12.45pt;width:47.7pt;height:16.9pt;flip:x;z-index:251661312" o:connectortype="straight">
            <v:stroke endarrow="block"/>
          </v:shape>
        </w:pict>
      </w:r>
      <w:r w:rsidRPr="003D52A6">
        <w:rPr>
          <w:noProof/>
          <w:lang w:eastAsia="ru-RU"/>
        </w:rPr>
        <w:pict>
          <v:shape id="_x0000_s1083" type="#_x0000_t32" style="position:absolute;left:0;text-align:left;margin-left:367.75pt;margin-top:7.55pt;width:41.9pt;height:21.8pt;z-index:251660288" o:connectortype="straight">
            <v:stroke endarrow="block"/>
          </v:shape>
        </w:pict>
      </w:r>
      <w:r w:rsidRPr="003D52A6">
        <w:pict>
          <v:shape id="Прямая со стрелкой 2" o:spid="_x0000_s1079" type="#_x0000_t34" style="position:absolute;left:0;text-align:left;margin-left:215.45pt;margin-top:18.4pt;width:21.8pt;height:.05pt;rotation:90;flip:x;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BvzzYbdAAAACAEAAA8AAABkcnMvZG93bnJldi54&#10;bWxMj0FLw0AUhO+C/2F5gje7qcjWxLwUtYi5KNiKeNxmn8li9m3IbtvUX++KBz0OM8x8Uy4n14s9&#10;jcF6RpjPMhDEjTeWW4TXzcPFNYgQNRvdeyaEIwVYVqcnpS6MP/AL7dexFamEQ6ERuhiHQsrQdOR0&#10;mPmBOHkffnQ6Jjm20oz6kMpdLy+zTEmnLaeFTg9031Hzud45hLh6P3bqrbnL7fPm8UnZr7quV4jn&#10;Z9PtDYhIU/wLww9+QocqMW39jk0QPcJCXSX0iJDPQST/V28R1CIHWZXy/4HqGwAA//8DAFBLAQIt&#10;ABQABgAIAAAAIQC2gziS/gAAAOEBAAATAAAAAAAAAAAAAAAAAAAAAABbQ29udGVudF9UeXBlc10u&#10;eG1sUEsBAi0AFAAGAAgAAAAhADj9If/WAAAAlAEAAAsAAAAAAAAAAAAAAAAALwEAAF9yZWxzLy5y&#10;ZWxzUEsBAi0AFAAGAAgAAAAhAOBgepphAgAAdQQAAA4AAAAAAAAAAAAAAAAALgIAAGRycy9lMm9E&#10;b2MueG1sUEsBAi0AFAAGAAgAAAAhABvzzYbdAAAACAEAAA8AAAAAAAAAAAAAAAAAuwQAAGRycy9k&#10;b3ducmV2LnhtbFBLBQYAAAAABAAEAPMAAADFBQAAAAA=&#10;" adj=",209304000,-260538">
            <v:stroke endarrow="block"/>
          </v:shape>
        </w:pict>
      </w:r>
      <w:r w:rsidR="00D2614F">
        <w:rPr>
          <w:szCs w:val="28"/>
        </w:rPr>
        <w:t>___________________________________________________________________________________</w:t>
      </w:r>
    </w:p>
    <w:p w:rsidR="00D2614F" w:rsidRDefault="00D2614F" w:rsidP="00D2614F">
      <w:pPr>
        <w:jc w:val="both"/>
        <w:rPr>
          <w:szCs w:val="28"/>
        </w:rPr>
      </w:pPr>
    </w:p>
    <w:p w:rsidR="00D2614F" w:rsidRDefault="003D52A6" w:rsidP="00D2614F">
      <w:pPr>
        <w:jc w:val="both"/>
        <w:rPr>
          <w:szCs w:val="28"/>
        </w:rPr>
      </w:pPr>
      <w:r>
        <w:rPr>
          <w:noProof/>
          <w:szCs w:val="28"/>
          <w:lang w:eastAsia="ru-RU"/>
        </w:rPr>
        <w:pict>
          <v:rect id="_x0000_s1082" style="position:absolute;left:0;text-align:left;margin-left:333.35pt;margin-top:2.5pt;width:152.45pt;height:186.55pt;z-index:251659264">
            <v:textbox>
              <w:txbxContent>
                <w:p w:rsidR="00B15A19" w:rsidRPr="00480573" w:rsidRDefault="00B15A19" w:rsidP="00D2614F">
                  <w:pPr>
                    <w:rPr>
                      <w:rFonts w:ascii="Times New Roman" w:hAnsi="Times New Roman" w:cs="Times New Roman"/>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подпрограмме </w:t>
                  </w:r>
                  <w:r w:rsidRPr="00824084">
                    <w:rPr>
                      <w:rFonts w:ascii="Times New Roman" w:hAnsi="Times New Roman" w:cs="Times New Roman"/>
                      <w:sz w:val="28"/>
                      <w:szCs w:val="28"/>
                    </w:rPr>
                    <w:t xml:space="preserve"> </w:t>
                  </w:r>
                  <w:r w:rsidRPr="00480573">
                    <w:rPr>
                      <w:rFonts w:ascii="Times New Roman" w:hAnsi="Times New Roman" w:cs="Times New Roman"/>
                      <w:sz w:val="20"/>
                      <w:szCs w:val="20"/>
                    </w:rPr>
                    <w:t>"Обеспечение жильем молодых семей"</w:t>
                  </w:r>
                  <w:r>
                    <w:rPr>
                      <w:rFonts w:ascii="Times New Roman" w:hAnsi="Times New Roman" w:cs="Times New Roman"/>
                      <w:sz w:val="28"/>
                      <w:szCs w:val="28"/>
                    </w:rPr>
                    <w:t xml:space="preserve"> </w:t>
                  </w:r>
                  <w:r w:rsidRPr="00480573">
                    <w:rPr>
                      <w:rFonts w:ascii="Times New Roman" w:hAnsi="Times New Roman" w:cs="Times New Roman"/>
                      <w:sz w:val="20"/>
                      <w:szCs w:val="20"/>
                    </w:rPr>
                    <w:t xml:space="preserve">федеральной целевой программы </w:t>
                  </w:r>
                  <w:r>
                    <w:rPr>
                      <w:rFonts w:ascii="Times New Roman" w:hAnsi="Times New Roman" w:cs="Times New Roman"/>
                      <w:sz w:val="20"/>
                      <w:szCs w:val="20"/>
                    </w:rPr>
                    <w:t>"</w:t>
                  </w:r>
                  <w:r w:rsidRPr="00480573">
                    <w:rPr>
                      <w:rFonts w:ascii="Times New Roman" w:hAnsi="Times New Roman" w:cs="Times New Roman"/>
                      <w:sz w:val="20"/>
                      <w:szCs w:val="20"/>
                    </w:rPr>
                    <w:t xml:space="preserve">Жилище" </w:t>
                  </w:r>
                  <w:r>
                    <w:rPr>
                      <w:rFonts w:ascii="Times New Roman" w:hAnsi="Times New Roman" w:cs="Times New Roman"/>
                      <w:sz w:val="20"/>
                      <w:szCs w:val="20"/>
                    </w:rPr>
                    <w:t>на 2015-2020 годы</w:t>
                  </w:r>
                </w:p>
              </w:txbxContent>
            </v:textbox>
          </v:rect>
        </w:pict>
      </w:r>
      <w:r>
        <w:rPr>
          <w:noProof/>
          <w:szCs w:val="28"/>
          <w:lang w:eastAsia="ru-RU"/>
        </w:rPr>
        <w:pict>
          <v:rect id="_x0000_s1081" style="position:absolute;left:0;text-align:left;margin-left:161.8pt;margin-top:2.5pt;width:157.4pt;height:194.55pt;z-index:251658240">
            <v:textbox>
              <w:txbxContent>
                <w:p w:rsidR="00B15A19" w:rsidRPr="00824084" w:rsidRDefault="00B15A19" w:rsidP="00D2614F">
                  <w:pPr>
                    <w:rPr>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w:t>
                  </w:r>
                  <w:r>
                    <w:rPr>
                      <w:rFonts w:ascii="Times New Roman" w:hAnsi="Times New Roman" w:cs="Times New Roman"/>
                      <w:sz w:val="20"/>
                      <w:szCs w:val="20"/>
                    </w:rPr>
                    <w:t xml:space="preserve">мероприятиях </w:t>
                  </w:r>
                  <w:r w:rsidRPr="00824084">
                    <w:rPr>
                      <w:rFonts w:ascii="Times New Roman" w:hAnsi="Times New Roman" w:cs="Times New Roman"/>
                      <w:sz w:val="20"/>
                      <w:szCs w:val="20"/>
                    </w:rPr>
                    <w:t>подпрограмм</w:t>
                  </w:r>
                  <w:r>
                    <w:rPr>
                      <w:rFonts w:ascii="Times New Roman" w:hAnsi="Times New Roman" w:cs="Times New Roman"/>
                      <w:sz w:val="20"/>
                      <w:szCs w:val="20"/>
                    </w:rPr>
                    <w:t>ы</w:t>
                  </w:r>
                  <w:r w:rsidRPr="00824084">
                    <w:rPr>
                      <w:rFonts w:ascii="Times New Roman" w:hAnsi="Times New Roman" w:cs="Times New Roman"/>
                      <w:sz w:val="20"/>
                      <w:szCs w:val="20"/>
                    </w:rPr>
                    <w:t xml:space="preserve"> </w:t>
                  </w:r>
                  <w:r w:rsidRPr="00824084">
                    <w:rPr>
                      <w:rFonts w:ascii="Times New Roman" w:hAnsi="Times New Roman" w:cs="Times New Roman"/>
                      <w:sz w:val="28"/>
                      <w:szCs w:val="28"/>
                    </w:rPr>
                    <w:t xml:space="preserve"> </w:t>
                  </w:r>
                  <w:r w:rsidRPr="00824084">
                    <w:rPr>
                      <w:rFonts w:ascii="Times New Roman" w:hAnsi="Times New Roman" w:cs="Times New Roman"/>
                      <w:sz w:val="20"/>
                      <w:szCs w:val="20"/>
                    </w:rPr>
                    <w:t>"Поддержка граждан, нуждающихся в улучшении жилищных условий, на основании</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принципов ипотечного кредитования в Ленинградской</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области" государственной программы Ленинградской области</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"Обеспечение качественным жильем граждан</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на территории Ленинградской</w:t>
                  </w:r>
                  <w:r w:rsidRPr="003B7DAB">
                    <w:rPr>
                      <w:rFonts w:ascii="Times New Roman" w:hAnsi="Times New Roman" w:cs="Times New Roman"/>
                      <w:b/>
                      <w:sz w:val="28"/>
                      <w:szCs w:val="28"/>
                    </w:rPr>
                    <w:t xml:space="preserve"> </w:t>
                  </w:r>
                  <w:r w:rsidRPr="00824084">
                    <w:rPr>
                      <w:rFonts w:ascii="Times New Roman" w:hAnsi="Times New Roman" w:cs="Times New Roman"/>
                      <w:sz w:val="20"/>
                      <w:szCs w:val="20"/>
                    </w:rPr>
                    <w:t>обла</w:t>
                  </w:r>
                  <w:r>
                    <w:rPr>
                      <w:rFonts w:ascii="Times New Roman" w:hAnsi="Times New Roman" w:cs="Times New Roman"/>
                      <w:sz w:val="20"/>
                      <w:szCs w:val="20"/>
                    </w:rPr>
                    <w:t>сти"</w:t>
                  </w:r>
                </w:p>
              </w:txbxContent>
            </v:textbox>
          </v:rect>
        </w:pict>
      </w:r>
      <w:r w:rsidRPr="003D52A6">
        <w:pict>
          <v:rect id="Прямоугольник 9" o:spid="_x0000_s1078" style="position:absolute;left:0;text-align:left;margin-left:-11.65pt;margin-top:2.5pt;width:164.25pt;height:163.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7UqTgIAAF8EAAAOAAAAZHJzL2Uyb0RvYy54bWysVM2O0zAQviPxDpbvNG22hTZqulp1KUJa&#10;YKWFB3Adp7FwbDN2m5YT0l6ReAQeggviZ58hfSPGbrfbBU6IHCyPZ+abmW9mMj5d14qsBDhpdE57&#10;nS4lQnNTSL3I6ZvXs0dDSpxnumDKaJHTjXD0dPLwwbixmUhNZVQhgCCIdlljc1p5b7MkcbwSNXMd&#10;Y4VGZWmgZh5FWCQFsAbRa5Wk3e7jpDFQWDBcOIev5zslnUT8shTcvypLJzxROcXcfDwhnvNwJpMx&#10;yxbAbCX5Pg32D1nUTGoMeoA6Z56RJcg/oGrJwThT+g43dWLKUnIRa8Bqet3fqrmqmBWxFiTH2QNN&#10;7v/B8perSyCyyOmIEs1qbFH7efth+6n90d5sr9sv7U37ffux/dl+bb+RUeCrsS5Dtyt7CaFiZy8M&#10;f+uINtOK6YU4AzBNJViBWfaCfXLPIQgOXcm8eWEKDMeW3kTq1iXUARBJIevYoc2hQ2LtCcfHkzTt&#10;PkmxkRx1w9GwPxrGECy79bbg/DNhahIuOQWcgIjOVhfOh2xYdmsSszdKFjOpVBRgMZ8qICuG0zKL&#10;3x7dHZspTRrka5AOIvI9nTuG6MbvbxC19Dj2StZYxcGIZYG2p7qIQ+mZVLs7pqz0nsdA3a4Ffj1f&#10;x8adhACB1rkpNkgsmN2U41bipTLwnpIGJzyn7t2SgaBEPdfYnFGv3w8rEYX+INIKx5r5sYZpjlA5&#10;9ZTsrlO/W6OlBbmoMFIvsqHNGTa0lJHru6z26eMUxxbsNy6sybEcre7+C5NfAAAA//8DAFBLAwQU&#10;AAYACAAAACEAWbuDBd4AAAAKAQAADwAAAGRycy9kb3ducmV2LnhtbEyPwU7DMBBE70j8g7VI3KhN&#10;UNOSxqkQqEgc2/TCbRO7SSBeR7HTBr6e5QS3Hc1o9k2+nV0vznYMnScN9wsFwlLtTUeNhmO5u1uD&#10;CBHJYO/JaviyAbbF9VWOmfEX2tvzITaCSyhkqKGNccikDHVrHYaFHyyxd/Kjw8hybKQZ8cLlrpeJ&#10;Uql02BF/aHGwz62tPw+T01B1yRG/9+Wrco+7h/g2lx/T+4vWtzfz0wZEtHP8C8MvPqNDwUyVn8gE&#10;0bNeKUaPGpIlb+JAulrzUbGTpkuQRS7/Tyh+AAAA//8DAFBLAQItABQABgAIAAAAIQC2gziS/gAA&#10;AOEBAAATAAAAAAAAAAAAAAAAAAAAAABbQ29udGVudF9UeXBlc10ueG1sUEsBAi0AFAAGAAgAAAAh&#10;ADj9If/WAAAAlAEAAAsAAAAAAAAAAAAAAAAALwEAAF9yZWxzLy5yZWxzUEsBAi0AFAAGAAgAAAAh&#10;AC2TtSpOAgAAXwQAAA4AAAAAAAAAAAAAAAAALgIAAGRycy9lMm9Eb2MueG1sUEsBAi0AFAAGAAgA&#10;AAAhAFm7gwXeAAAACgEAAA8AAAAAAAAAAAAAAAAAqAQAAGRycy9kb3ducmV2LnhtbFBLBQYAAAAA&#10;BAAEAPMAAACzBQAAAAA=&#10;">
            <v:textbox style="mso-next-textbox:#Прямоугольник 9">
              <w:txbxContent>
                <w:p w:rsidR="00B15A19" w:rsidRPr="00824084" w:rsidRDefault="00B15A19" w:rsidP="00D2614F">
                  <w:pPr>
                    <w:rPr>
                      <w:rFonts w:ascii="Times New Roman" w:hAnsi="Times New Roman" w:cs="Times New Roman"/>
                      <w:sz w:val="20"/>
                      <w:szCs w:val="20"/>
                    </w:rPr>
                  </w:pPr>
                  <w:r w:rsidRPr="00824084">
                    <w:rPr>
                      <w:rFonts w:ascii="Times New Roman" w:hAnsi="Times New Roman" w:cs="Times New Roman"/>
                      <w:sz w:val="20"/>
                      <w:szCs w:val="20"/>
                    </w:rPr>
                    <w:t>Принятие решения и подготовка проекта постановления о признании (либо об отказе</w:t>
                  </w:r>
                  <w:proofErr w:type="gramStart"/>
                  <w:r w:rsidRPr="00824084">
                    <w:rPr>
                      <w:rFonts w:ascii="Times New Roman" w:hAnsi="Times New Roman" w:cs="Times New Roman"/>
                      <w:sz w:val="20"/>
                      <w:szCs w:val="20"/>
                    </w:rPr>
                    <w:t xml:space="preserve"> )</w:t>
                  </w:r>
                  <w:proofErr w:type="gramEnd"/>
                  <w:r w:rsidRPr="00824084">
                    <w:rPr>
                      <w:rFonts w:ascii="Times New Roman" w:hAnsi="Times New Roman" w:cs="Times New Roman"/>
                      <w:sz w:val="20"/>
                      <w:szCs w:val="20"/>
                    </w:rPr>
                    <w:t xml:space="preserve"> соответствующим условиям участия в </w:t>
                  </w:r>
                  <w:r>
                    <w:rPr>
                      <w:rFonts w:ascii="Times New Roman" w:hAnsi="Times New Roman" w:cs="Times New Roman"/>
                      <w:sz w:val="20"/>
                      <w:szCs w:val="20"/>
                    </w:rPr>
                    <w:t xml:space="preserve">мероприятиях </w:t>
                  </w:r>
                  <w:r w:rsidRPr="00824084">
                    <w:rPr>
                      <w:rFonts w:ascii="Times New Roman" w:hAnsi="Times New Roman" w:cs="Times New Roman"/>
                      <w:sz w:val="20"/>
                      <w:szCs w:val="20"/>
                    </w:rPr>
                    <w:t>подпрограмм</w:t>
                  </w:r>
                  <w:r>
                    <w:rPr>
                      <w:rFonts w:ascii="Times New Roman" w:hAnsi="Times New Roman" w:cs="Times New Roman"/>
                      <w:sz w:val="20"/>
                      <w:szCs w:val="20"/>
                    </w:rPr>
                    <w:t>ы</w:t>
                  </w:r>
                  <w:r w:rsidRPr="00824084">
                    <w:rPr>
                      <w:rFonts w:ascii="Times New Roman" w:hAnsi="Times New Roman" w:cs="Times New Roman"/>
                      <w:sz w:val="20"/>
                      <w:szCs w:val="20"/>
                    </w:rPr>
                    <w:t xml:space="preserve"> </w:t>
                  </w:r>
                  <w:r w:rsidRPr="00824084">
                    <w:rPr>
                      <w:rFonts w:ascii="Times New Roman" w:hAnsi="Times New Roman" w:cs="Times New Roman"/>
                      <w:sz w:val="28"/>
                      <w:szCs w:val="28"/>
                    </w:rPr>
                    <w:t xml:space="preserve"> </w:t>
                  </w:r>
                  <w:r w:rsidRPr="00824084">
                    <w:rPr>
                      <w:rFonts w:ascii="Times New Roman" w:hAnsi="Times New Roman" w:cs="Times New Roman"/>
                      <w:sz w:val="20"/>
                      <w:szCs w:val="20"/>
                    </w:rPr>
                    <w:t>«"Жилье для молодежи государственной программы Ленинградской области</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"Обеспечение качественным жильем граждан</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на территории Ленинградской</w:t>
                  </w:r>
                  <w:r w:rsidRPr="00824084">
                    <w:rPr>
                      <w:rFonts w:ascii="Times New Roman" w:hAnsi="Times New Roman" w:cs="Times New Roman"/>
                      <w:b/>
                      <w:sz w:val="28"/>
                      <w:szCs w:val="28"/>
                    </w:rPr>
                    <w:t xml:space="preserve"> </w:t>
                  </w:r>
                  <w:r w:rsidRPr="00824084">
                    <w:rPr>
                      <w:rFonts w:ascii="Times New Roman" w:hAnsi="Times New Roman" w:cs="Times New Roman"/>
                      <w:sz w:val="20"/>
                      <w:szCs w:val="20"/>
                    </w:rPr>
                    <w:t>области"</w:t>
                  </w:r>
                </w:p>
                <w:p w:rsidR="00B15A19" w:rsidRPr="007115D9" w:rsidRDefault="00B15A19" w:rsidP="00D2614F">
                  <w:pPr>
                    <w:jc w:val="center"/>
                    <w:rPr>
                      <w:color w:val="FF0000"/>
                    </w:rPr>
                  </w:pP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3D52A6" w:rsidP="00D2614F">
      <w:pPr>
        <w:jc w:val="both"/>
        <w:rPr>
          <w:szCs w:val="28"/>
        </w:rPr>
      </w:pPr>
      <w:r>
        <w:rPr>
          <w:noProof/>
          <w:szCs w:val="28"/>
          <w:lang w:eastAsia="ru-RU"/>
        </w:rPr>
        <w:pict>
          <v:shape id="_x0000_s1086" type="#_x0000_t32" style="position:absolute;left:0;text-align:left;margin-left:55.5pt;margin-top:4.45pt;width:235.25pt;height:85pt;z-index:251663360" o:connectortype="straight">
            <v:stroke endarrow="block"/>
          </v:shape>
        </w:pict>
      </w:r>
      <w:r>
        <w:rPr>
          <w:noProof/>
          <w:szCs w:val="28"/>
          <w:lang w:eastAsia="ru-RU"/>
        </w:rPr>
        <w:pict>
          <v:shape id="_x0000_s1085" type="#_x0000_t32" style="position:absolute;left:0;text-align:left;margin-left:18.65pt;margin-top:4.45pt;width:36.85pt;height:85pt;flip:x;z-index:251662336" o:connectortype="straight">
            <v:stroke endarrow="block"/>
          </v:shape>
        </w:pict>
      </w:r>
    </w:p>
    <w:p w:rsidR="00D2614F" w:rsidRDefault="00D2614F" w:rsidP="00D2614F">
      <w:pPr>
        <w:jc w:val="both"/>
        <w:rPr>
          <w:szCs w:val="28"/>
        </w:rPr>
      </w:pPr>
    </w:p>
    <w:p w:rsidR="00D2614F" w:rsidRDefault="003D52A6" w:rsidP="00D2614F">
      <w:pPr>
        <w:jc w:val="both"/>
        <w:rPr>
          <w:szCs w:val="28"/>
        </w:rPr>
      </w:pPr>
      <w:r>
        <w:rPr>
          <w:noProof/>
          <w:szCs w:val="28"/>
          <w:lang w:eastAsia="ru-RU"/>
        </w:rPr>
        <w:pict>
          <v:shape id="_x0000_s1090" type="#_x0000_t32" style="position:absolute;left:0;text-align:left;margin-left:409.65pt;margin-top:1.05pt;width:27.6pt;height:61.55pt;z-index:251667456" o:connectortype="straight">
            <v:stroke endarrow="block"/>
          </v:shape>
        </w:pict>
      </w:r>
      <w:r>
        <w:rPr>
          <w:noProof/>
          <w:szCs w:val="28"/>
          <w:lang w:eastAsia="ru-RU"/>
        </w:rPr>
        <w:pict>
          <v:shape id="_x0000_s1089" type="#_x0000_t32" style="position:absolute;left:0;text-align:left;margin-left:145.05pt;margin-top:1.05pt;width:264.6pt;height:61.55pt;flip:x;z-index:251666432" o:connectortype="straight">
            <v:stroke endarrow="block"/>
          </v:shape>
        </w:pict>
      </w:r>
      <w:r>
        <w:rPr>
          <w:noProof/>
          <w:szCs w:val="28"/>
          <w:lang w:eastAsia="ru-RU"/>
        </w:rPr>
        <w:pict>
          <v:shape id="_x0000_s1088" type="#_x0000_t32" style="position:absolute;left:0;text-align:left;margin-left:178.8pt;margin-top:9.05pt;width:218.25pt;height:53.55pt;z-index:251665408" o:connectortype="straight">
            <v:stroke endarrow="block"/>
          </v:shape>
        </w:pict>
      </w:r>
      <w:r>
        <w:rPr>
          <w:noProof/>
          <w:szCs w:val="28"/>
          <w:lang w:eastAsia="ru-RU"/>
        </w:rPr>
        <w:pict>
          <v:shape id="_x0000_s1087" type="#_x0000_t32" style="position:absolute;left:0;text-align:left;margin-left:49.65pt;margin-top:9.05pt;width:129.15pt;height:53.55pt;flip:x;z-index:251664384" o:connectortype="straight">
            <v:stroke endarrow="block"/>
          </v:shape>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3D52A6" w:rsidP="00D2614F">
      <w:pPr>
        <w:jc w:val="both"/>
        <w:rPr>
          <w:szCs w:val="28"/>
        </w:rPr>
      </w:pPr>
      <w:r w:rsidRPr="003D52A6">
        <w:pict>
          <v:rect id="Прямоугольник 4" o:spid="_x0000_s1080" style="position:absolute;left:0;text-align:left;margin-left:256.15pt;margin-top:8.9pt;width:258.95pt;height:64.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eM7SwIAAF8EAAAOAAAAZHJzL2Uyb0RvYy54bWysVM2O0zAQviPxDpbvNGloYYmarlZdipAW&#10;WGnhARzHaSwc24zdpuWExBWJR+AhuCB+9hnSN2LiZEsXOCFysDye8eeZ75vJ7HRbK7IR4KTRGR2P&#10;YkqE5qaQepXRVy+X904ocZ7pgimjRUZ3wtHT+d07s8amIjGVUYUAgiDapY3NaOW9TaPI8UrUzI2M&#10;FRqdpYGaeTRhFRXAGkSvVZTE8YOoMVBYMFw4h6fnvZPOA35ZCu5flKUTnqiMYm4+rBDWvFuj+Yyl&#10;K2C2knxIg/1DFjWTGh89QJ0zz8ga5B9QteRgnCn9iJs6MmUpuQg1YDXj+LdqripmRagFyXH2QJP7&#10;f7D8+eYSiCwyOqFEsxolaj/t3+0/tt/b6/379nN73X7bf2h/tF/ar2TS8dVYl+K1K3sJXcXOXhj+&#10;2hFtFhXTK3EGYJpKsAKzHHfx0a0LneHwKsmbZ6bA59jam0DdtoS6A0RSyDYotDsoJLaecDy8nyTx&#10;wwSF5Oh7NJ5M4iBhxNKb2xacfyJMTbpNRgE7IKCzzYXzXTYsvQkJ2Rsli6VUKhiwyhcKyIZhtyzD&#10;FwrAIo/DlCYNvj5NpgH5ls8dQ8Th+xtELT22vZJ1Rk8OQSztaHusi9CUnknV7zFlpQceO+p6Cfw2&#10;3w7CDaLkptghsWD6LsepxE1l4C0lDXZ4Rt2bNQNBiXqqUZxAH45EMCbTQCsce/JjD9McoTLqKem3&#10;C9+P0dqCXFX40jiwoc0ZClrKwHUndp/VkD52cZBgmLhuTI7tEPXrvzD/CQAA//8DAFBLAwQUAAYA&#10;CAAAACEA+LLpyd4AAAAKAQAADwAAAGRycy9kb3ducmV2LnhtbEyPwU7DMBBE70j8g7VI3KhNQG0S&#10;4lQIVCSObXrh5sRLEojXUey0ga9nOcFxtU8zb4rt4gZxwin0njTcrhQIpMbbnloNx2p3k4II0ZA1&#10;gyfU8IUBtuXlRWFy68+0x9MhtoJDKORGQxfjmEsZmg6dCSs/IvHv3U/ORD6nVtrJnDncDTJRai2d&#10;6YkbOjPiU4fN52F2Guo+OZrvffWiXLa7i69L9TG/PWt9fbU8PoCIuMQ/GH71WR1Kdqr9TDaIQcN9&#10;mmwY1ZCseQIDWZplIGomNyoFWRby/4TyBwAA//8DAFBLAQItABQABgAIAAAAIQC2gziS/gAAAOEB&#10;AAATAAAAAAAAAAAAAAAAAAAAAABbQ29udGVudF9UeXBlc10ueG1sUEsBAi0AFAAGAAgAAAAhADj9&#10;If/WAAAAlAEAAAsAAAAAAAAAAAAAAAAALwEAAF9yZWxzLy5yZWxzUEsBAi0AFAAGAAgAAAAhAKGV&#10;4ztLAgAAXwQAAA4AAAAAAAAAAAAAAAAALgIAAGRycy9lMm9Eb2MueG1sUEsBAi0AFAAGAAgAAAAh&#10;APiy6cneAAAACgEAAA8AAAAAAAAAAAAAAAAApQQAAGRycy9kb3ducmV2LnhtbFBLBQYAAAAABAAE&#10;APMAAACwBQAAAAA=&#10;">
            <v:textbox style="mso-next-textbox:#Прямоугольник 4">
              <w:txbxContent>
                <w:p w:rsidR="00B15A19" w:rsidRPr="006D0A04" w:rsidRDefault="00B15A19" w:rsidP="00D2614F">
                  <w:pPr>
                    <w:jc w:val="center"/>
                    <w:rPr>
                      <w:rFonts w:ascii="Times New Roman" w:hAnsi="Times New Roman" w:cs="Times New Roman"/>
                      <w:color w:val="FF0000"/>
                    </w:rPr>
                  </w:pPr>
                  <w:r w:rsidRPr="006D0A04">
                    <w:rPr>
                      <w:rFonts w:ascii="Times New Roman" w:hAnsi="Times New Roman" w:cs="Times New Roman"/>
                      <w:sz w:val="20"/>
                      <w:szCs w:val="20"/>
                    </w:rPr>
                    <w:t xml:space="preserve">Выдача оформленного решения заявителю о </w:t>
                  </w:r>
                  <w:r>
                    <w:rPr>
                      <w:rFonts w:ascii="Times New Roman" w:hAnsi="Times New Roman" w:cs="Times New Roman"/>
                      <w:sz w:val="20"/>
                      <w:szCs w:val="20"/>
                    </w:rPr>
                    <w:t>признании соответствующим условиям участия в мероприятиях подпрограммы</w:t>
                  </w:r>
                </w:p>
                <w:p w:rsidR="00B15A19" w:rsidRPr="000E17BD" w:rsidRDefault="00B15A19" w:rsidP="00D2614F">
                  <w:pPr>
                    <w:jc w:val="center"/>
                    <w:rPr>
                      <w:color w:val="FF0000"/>
                      <w:sz w:val="20"/>
                      <w:szCs w:val="20"/>
                    </w:rPr>
                  </w:pPr>
                </w:p>
                <w:p w:rsidR="00B15A19" w:rsidRDefault="00B15A19" w:rsidP="00D2614F">
                  <w:pPr>
                    <w:jc w:val="center"/>
                  </w:pPr>
                </w:p>
                <w:p w:rsidR="00B15A19" w:rsidRDefault="00B15A19" w:rsidP="00D2614F"/>
              </w:txbxContent>
            </v:textbox>
          </v:rect>
        </w:pict>
      </w:r>
      <w:r w:rsidRPr="003D52A6">
        <w:pict>
          <v:rect id="Прямоугольник 3" o:spid="_x0000_s1075" style="position:absolute;left:0;text-align:left;margin-left:-27.35pt;margin-top:8.9pt;width:206.15pt;height:73.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KOUQIAAGAEAAAOAAAAZHJzL2Uyb0RvYy54bWysVM1uEzEQviPxDpbvdHfTbklW2VRVShFS&#10;gUqFB3C83qyF1zZjJ5tyQuKKxCPwEFwQP32GzRsxdtI0BU6IPVgez8w3M9/M7Phk1SqyFOCk0SXN&#10;DlJKhOamknpe0tevzh8NKXGe6Yopo0VJr4WjJ5OHD8adLcTANEZVAgiCaFd0tqSN97ZIEscb0TJ3&#10;YKzQqKwNtMyjCPOkAtYhequSQZoeJ52ByoLhwjl8Pdso6STi17Xg/mVdO+GJKinm5uMJ8ZyFM5mM&#10;WTEHZhvJt2mwf8iiZVJj0B3UGfOMLED+AdVKDsaZ2h9w0yamriUXsQasJkt/q+aqYVbEWpAcZ3c0&#10;uf8Hy18sL4HIqqSHlGjWYov6z+v360/9j/5m/aH/0t/039cf+5/91/4bOQx8ddYV6HZlLyFU7OyF&#10;4W8c0WbaMD0XpwCmawSrMMss2Cf3HILg0JXMuuemwnBs4U2kblVDGwCRFLKKHbredUisPOH4OMgH&#10;WT7MKeGoy9J0NMyOYwxW3LpbcP6pMC0Jl5ICjkCEZ8sL50M6rLg1iekbJatzqVQUYD6bKiBLhuNy&#10;Hr8tuts3U5p0JR3lgzwi39O5fYg0fn+DaKXHuVeyLelwZ8SKwNsTXcWp9EyqzR1TVnpLZOBu0wO/&#10;mq1i5/IQIPA6M9U1MgtmM+a4lnhpDLyjpMMRL6l7u2AgKFHPNHZnlB0dhZ2IwlH+eIAC7Gtm+xqm&#10;OUKV1FOyuU79Zo8WFuS8wUhZZEObU+xoLSPXd1lt08cxji3YrlzYk305Wt39GCa/AAAA//8DAFBL&#10;AwQUAAYACAAAACEAMyriq94AAAAIAQAADwAAAGRycy9kb3ducmV2LnhtbEyPwU7DMBBE70j8g7VI&#10;3FqHmlIa4lQI1Eoc2/TCbRObJBCvo9hpA1/f5QTH1TzNvsk2k+vEyQ6h9aThbp6AsFR501Kt4Vhs&#10;Z48gQkQy2HmyGr5tgE1+fZVhavyZ9vZ0iLXgEgopamhi7FMpQ9VYh2Hue0ucffjBYeRzqKUZ8Mzl&#10;rpOLJHmQDlviDw329qWx1ddhdBrKdnHEn32xS9x6q+LbVHyO769a395Mz08gop3iHwy/+qwOOTuV&#10;fiQTRKdhdq8UoxpWIDhWS8VLSuaW6xXIPJP/B+QXAAAA//8DAFBLAQItABQABgAIAAAAIQC2gziS&#10;/gAAAOEBAAATAAAAAAAAAAAAAAAAAAAAAABbQ29udGVudF9UeXBlc10ueG1sUEsBAi0AFAAGAAgA&#10;AAAhADj9If/WAAAAlAEAAAsAAAAAAAAAAAAAAAAALwEAAF9yZWxzLy5yZWxzUEsBAi0AFAAGAAgA&#10;AAAhABLpQo5RAgAAYAQAAA4AAAAAAAAAAAAAAAAALgIAAGRycy9lMm9Eb2MueG1sUEsBAi0AFAAG&#10;AAgAAAAhADMq4qveAAAACAEAAA8AAAAAAAAAAAAAAAAAqwQAAGRycy9kb3ducmV2LnhtbFBLBQYA&#10;AAAABAAEAPMAAAC2BQAAAAA=&#10;">
            <v:textbox style="mso-next-textbox:#Прямоугольник 3">
              <w:txbxContent>
                <w:p w:rsidR="00B15A19" w:rsidRPr="007115D9" w:rsidRDefault="00B15A19" w:rsidP="00D2614F">
                  <w:pPr>
                    <w:jc w:val="center"/>
                    <w:rPr>
                      <w:color w:val="FF0000"/>
                    </w:rPr>
                  </w:pPr>
                  <w:r w:rsidRPr="006D0A04">
                    <w:rPr>
                      <w:rFonts w:ascii="Times New Roman" w:hAnsi="Times New Roman" w:cs="Times New Roman"/>
                      <w:sz w:val="20"/>
                      <w:szCs w:val="20"/>
                    </w:rPr>
                    <w:t xml:space="preserve">Выдача оформленного решения заявителю об отказе </w:t>
                  </w:r>
                  <w:r>
                    <w:rPr>
                      <w:rFonts w:ascii="Times New Roman" w:hAnsi="Times New Roman" w:cs="Times New Roman"/>
                      <w:sz w:val="20"/>
                      <w:szCs w:val="20"/>
                    </w:rPr>
                    <w:t>в признании соответствующим условиям участия в мероприятиях подпрограммы</w:t>
                  </w:r>
                </w:p>
                <w:p w:rsidR="00B15A19" w:rsidRPr="000E17BD" w:rsidRDefault="00B15A19" w:rsidP="00D2614F">
                  <w:pPr>
                    <w:jc w:val="center"/>
                    <w:rPr>
                      <w:color w:val="FF0000"/>
                      <w:sz w:val="20"/>
                      <w:szCs w:val="20"/>
                    </w:rPr>
                  </w:pPr>
                </w:p>
              </w:txbxContent>
            </v:textbox>
          </v:rect>
        </w:pict>
      </w: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jc w:val="both"/>
        <w:rPr>
          <w:szCs w:val="28"/>
        </w:rPr>
      </w:pPr>
    </w:p>
    <w:p w:rsidR="00D2614F" w:rsidRDefault="00D2614F" w:rsidP="00D2614F">
      <w:pPr>
        <w:pStyle w:val="a4"/>
        <w:tabs>
          <w:tab w:val="left" w:pos="142"/>
          <w:tab w:val="left" w:pos="284"/>
        </w:tabs>
        <w:ind w:right="-2" w:firstLine="567"/>
        <w:jc w:val="left"/>
        <w:rPr>
          <w:b w:val="0"/>
          <w:sz w:val="28"/>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Приложение №2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FA5F3A" w:rsidRDefault="00FA5F3A" w:rsidP="00FA5F3A">
      <w:pPr>
        <w:jc w:val="both"/>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w:t>
      </w:r>
      <w:proofErr w:type="gramStart"/>
      <w:r w:rsidRPr="00D2614F">
        <w:rPr>
          <w:rFonts w:ascii="Times New Roman" w:hAnsi="Times New Roman" w:cs="Times New Roman"/>
          <w:sz w:val="28"/>
          <w:szCs w:val="28"/>
        </w:rPr>
        <w:t>.Г</w:t>
      </w:r>
      <w:proofErr w:type="gramEnd"/>
      <w:r w:rsidRPr="00D2614F">
        <w:rPr>
          <w:rFonts w:ascii="Times New Roman" w:hAnsi="Times New Roman" w:cs="Times New Roman"/>
          <w:sz w:val="28"/>
          <w:szCs w:val="28"/>
        </w:rPr>
        <w:t>атчина, ул. Карла Маркса д. 44 ;</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администрации: т.8(813-71) 9-31-00;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9-31-00;</w:t>
      </w:r>
    </w:p>
    <w:p w:rsidR="00FA5F3A" w:rsidRPr="00D2614F" w:rsidRDefault="00FA5F3A" w:rsidP="00FA5F3A">
      <w:pPr>
        <w:pStyle w:val="a6"/>
        <w:jc w:val="both"/>
        <w:rPr>
          <w:bCs/>
          <w:sz w:val="28"/>
          <w:szCs w:val="28"/>
        </w:rPr>
      </w:pPr>
      <w:r w:rsidRPr="00D2614F">
        <w:rPr>
          <w:sz w:val="28"/>
          <w:szCs w:val="28"/>
        </w:rPr>
        <w:t xml:space="preserve">Адрес электронной почты администрации: </w:t>
      </w:r>
      <w:r w:rsidRPr="00D2614F">
        <w:rPr>
          <w:bCs/>
          <w:sz w:val="28"/>
          <w:szCs w:val="28"/>
        </w:rPr>
        <w:t> </w:t>
      </w:r>
      <w:hyperlink r:id="rId21" w:history="1">
        <w:r w:rsidRPr="00D2614F">
          <w:rPr>
            <w:rStyle w:val="a9"/>
            <w:bCs/>
            <w:sz w:val="28"/>
            <w:szCs w:val="28"/>
            <w:lang w:val="en-US"/>
          </w:rPr>
          <w:t>radm</w:t>
        </w:r>
        <w:r w:rsidRPr="00D2614F">
          <w:rPr>
            <w:rStyle w:val="a9"/>
            <w:bCs/>
            <w:sz w:val="28"/>
            <w:szCs w:val="28"/>
          </w:rPr>
          <w:t>@</w:t>
        </w:r>
        <w:r w:rsidRPr="00D2614F">
          <w:rPr>
            <w:rStyle w:val="a9"/>
            <w:bCs/>
            <w:sz w:val="28"/>
            <w:szCs w:val="28"/>
            <w:lang w:val="en-US"/>
          </w:rPr>
          <w:t>gtn</w:t>
        </w:r>
        <w:r w:rsidRPr="00D2614F">
          <w:rPr>
            <w:rStyle w:val="a9"/>
            <w:bCs/>
            <w:sz w:val="28"/>
            <w:szCs w:val="28"/>
          </w:rPr>
          <w:t>.</w:t>
        </w:r>
        <w:r w:rsidRPr="00D2614F">
          <w:rPr>
            <w:rStyle w:val="a9"/>
            <w:bCs/>
            <w:sz w:val="28"/>
            <w:szCs w:val="28"/>
            <w:lang w:val="en-US"/>
          </w:rPr>
          <w:t>ru</w:t>
        </w:r>
      </w:hyperlink>
      <w:r w:rsidRPr="00D2614F">
        <w:rPr>
          <w:bCs/>
          <w:sz w:val="28"/>
          <w:szCs w:val="28"/>
        </w:rPr>
        <w:t>.</w:t>
      </w:r>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канцелярии администрации</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18.00, перерыв с 13.00 до14.00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Пятница</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 9.00 до 17.00, перерыв с 13.00 до 14.00</w:t>
            </w:r>
          </w:p>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lastRenderedPageBreak/>
        <w:t>Продолжительность рабочего дня, непосредственно предшествующего нерабочему праздничному дню, уменьшается на один час.</w:t>
      </w:r>
    </w:p>
    <w:p w:rsidR="00FA5F3A" w:rsidRPr="00D2614F" w:rsidRDefault="00FA5F3A" w:rsidP="00FA5F3A">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2. Информация о месте нахождения и графике работы отдела жилищной политики.</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Место нахождения: 188300 Ленинградская область, г</w:t>
      </w:r>
      <w:proofErr w:type="gramStart"/>
      <w:r w:rsidRPr="00D2614F">
        <w:rPr>
          <w:rFonts w:ascii="Times New Roman" w:hAnsi="Times New Roman" w:cs="Times New Roman"/>
          <w:sz w:val="28"/>
          <w:szCs w:val="28"/>
        </w:rPr>
        <w:t>.Г</w:t>
      </w:r>
      <w:proofErr w:type="gramEnd"/>
      <w:r w:rsidRPr="00D2614F">
        <w:rPr>
          <w:rFonts w:ascii="Times New Roman" w:hAnsi="Times New Roman" w:cs="Times New Roman"/>
          <w:sz w:val="28"/>
          <w:szCs w:val="28"/>
        </w:rPr>
        <w:t>атчина</w:t>
      </w:r>
      <w:r w:rsidR="00D2614F">
        <w:rPr>
          <w:rFonts w:ascii="Times New Roman" w:hAnsi="Times New Roman" w:cs="Times New Roman"/>
          <w:sz w:val="28"/>
          <w:szCs w:val="28"/>
        </w:rPr>
        <w:t xml:space="preserve">, </w:t>
      </w:r>
      <w:r w:rsidRPr="00D2614F">
        <w:rPr>
          <w:rFonts w:ascii="Times New Roman" w:hAnsi="Times New Roman" w:cs="Times New Roman"/>
          <w:sz w:val="28"/>
          <w:szCs w:val="28"/>
        </w:rPr>
        <w:t xml:space="preserve"> </w:t>
      </w:r>
      <w:proofErr w:type="spellStart"/>
      <w:r w:rsidRPr="00D2614F">
        <w:rPr>
          <w:rFonts w:ascii="Times New Roman" w:hAnsi="Times New Roman" w:cs="Times New Roman"/>
          <w:sz w:val="28"/>
          <w:szCs w:val="28"/>
        </w:rPr>
        <w:t>ул.Киргетова</w:t>
      </w:r>
      <w:proofErr w:type="spellEnd"/>
      <w:r w:rsidR="00D2614F">
        <w:rPr>
          <w:rFonts w:ascii="Times New Roman" w:hAnsi="Times New Roman" w:cs="Times New Roman"/>
          <w:sz w:val="28"/>
          <w:szCs w:val="28"/>
        </w:rPr>
        <w:t>,  д.1</w:t>
      </w:r>
      <w:r w:rsidRPr="00D2614F">
        <w:rPr>
          <w:rFonts w:ascii="Times New Roman" w:hAnsi="Times New Roman" w:cs="Times New Roman"/>
          <w:sz w:val="28"/>
          <w:szCs w:val="28"/>
        </w:rPr>
        <w:t>;</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Справочные телефоны отдела: 8(813-71) 3-06-54, 8(813-71) 9-32-26,</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 xml:space="preserve"> 8(813-71)3-23-30;</w:t>
      </w:r>
    </w:p>
    <w:p w:rsidR="00FA5F3A" w:rsidRPr="00D2614F" w:rsidRDefault="00FA5F3A" w:rsidP="00FA5F3A">
      <w:pPr>
        <w:widowControl w:val="0"/>
        <w:tabs>
          <w:tab w:val="left" w:pos="142"/>
          <w:tab w:val="left" w:pos="284"/>
        </w:tabs>
        <w:autoSpaceDE w:val="0"/>
        <w:autoSpaceDN w:val="0"/>
        <w:adjustRightInd w:val="0"/>
        <w:jc w:val="both"/>
        <w:rPr>
          <w:rFonts w:ascii="Times New Roman" w:hAnsi="Times New Roman" w:cs="Times New Roman"/>
          <w:sz w:val="28"/>
          <w:szCs w:val="28"/>
        </w:rPr>
      </w:pPr>
      <w:r w:rsidRPr="00D2614F">
        <w:rPr>
          <w:rFonts w:ascii="Times New Roman" w:hAnsi="Times New Roman" w:cs="Times New Roman"/>
          <w:sz w:val="28"/>
          <w:szCs w:val="28"/>
        </w:rPr>
        <w:t>Факс: 8(813-71) 3-06-54, 8(813-71) 9-32-26;</w:t>
      </w:r>
    </w:p>
    <w:p w:rsidR="00FA5F3A" w:rsidRPr="00210370" w:rsidRDefault="00FA5F3A" w:rsidP="00FA5F3A">
      <w:pPr>
        <w:pStyle w:val="a6"/>
        <w:jc w:val="both"/>
        <w:rPr>
          <w:strike/>
          <w:sz w:val="28"/>
          <w:szCs w:val="28"/>
        </w:rPr>
      </w:pPr>
      <w:r w:rsidRPr="00D2614F">
        <w:rPr>
          <w:sz w:val="28"/>
          <w:szCs w:val="28"/>
        </w:rPr>
        <w:t xml:space="preserve">Адрес электронной почты отдела: </w:t>
      </w:r>
      <w:hyperlink r:id="rId22" w:history="1">
        <w:r w:rsidRPr="00D2614F">
          <w:rPr>
            <w:rStyle w:val="a9"/>
            <w:color w:val="auto"/>
            <w:sz w:val="28"/>
            <w:szCs w:val="28"/>
            <w:lang w:val="en-US"/>
          </w:rPr>
          <w:t>jilotdel</w:t>
        </w:r>
        <w:r w:rsidRPr="00D2614F">
          <w:rPr>
            <w:rStyle w:val="a9"/>
            <w:color w:val="auto"/>
            <w:sz w:val="28"/>
            <w:szCs w:val="28"/>
          </w:rPr>
          <w:t>@</w:t>
        </w:r>
        <w:r w:rsidRPr="00D2614F">
          <w:rPr>
            <w:rStyle w:val="a9"/>
            <w:color w:val="auto"/>
            <w:sz w:val="28"/>
            <w:szCs w:val="28"/>
            <w:lang w:val="en-US"/>
          </w:rPr>
          <w:t>gtn</w:t>
        </w:r>
        <w:r w:rsidRPr="00D2614F">
          <w:rPr>
            <w:rStyle w:val="a9"/>
            <w:color w:val="auto"/>
            <w:sz w:val="28"/>
            <w:szCs w:val="28"/>
          </w:rPr>
          <w:t>.</w:t>
        </w:r>
        <w:r w:rsidRPr="00D2614F">
          <w:rPr>
            <w:rStyle w:val="a9"/>
            <w:color w:val="auto"/>
            <w:sz w:val="28"/>
            <w:szCs w:val="28"/>
            <w:lang w:val="en-US"/>
          </w:rPr>
          <w:t>ru</w:t>
        </w:r>
      </w:hyperlink>
    </w:p>
    <w:p w:rsidR="00FA5F3A" w:rsidRPr="00D2614F" w:rsidRDefault="00FA5F3A" w:rsidP="00FA5F3A">
      <w:pPr>
        <w:tabs>
          <w:tab w:val="left" w:pos="142"/>
          <w:tab w:val="left" w:pos="284"/>
        </w:tabs>
        <w:jc w:val="both"/>
        <w:rPr>
          <w:rFonts w:ascii="Times New Roman" w:hAnsi="Times New Roman" w:cs="Times New Roman"/>
          <w:sz w:val="28"/>
          <w:szCs w:val="28"/>
        </w:rPr>
      </w:pPr>
    </w:p>
    <w:p w:rsidR="00FA5F3A" w:rsidRPr="00D2614F" w:rsidRDefault="00FA5F3A" w:rsidP="00FA5F3A">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tblPr>
      <w:tblGrid>
        <w:gridCol w:w="4962"/>
        <w:gridCol w:w="4252"/>
      </w:tblGrid>
      <w:tr w:rsidR="00FA5F3A" w:rsidRPr="00D2614F"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Дни недели, время работы отдела</w:t>
            </w:r>
          </w:p>
        </w:tc>
      </w:tr>
      <w:tr w:rsidR="00FA5F3A" w:rsidRPr="00D2614F"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приемные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Время</w:t>
            </w:r>
          </w:p>
        </w:tc>
      </w:tr>
      <w:tr w:rsidR="00FA5F3A" w:rsidRPr="00D2614F" w:rsidTr="00210370">
        <w:trPr>
          <w:tblCellSpacing w:w="5" w:type="nil"/>
        </w:trPr>
        <w:tc>
          <w:tcPr>
            <w:tcW w:w="496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вторник,  четверг</w:t>
            </w:r>
          </w:p>
        </w:tc>
        <w:tc>
          <w:tcPr>
            <w:tcW w:w="4252" w:type="dxa"/>
            <w:tcBorders>
              <w:top w:val="single" w:sz="4" w:space="0" w:color="auto"/>
              <w:left w:val="single" w:sz="4" w:space="0" w:color="auto"/>
              <w:right w:val="single" w:sz="4" w:space="0" w:color="auto"/>
            </w:tcBorders>
          </w:tcPr>
          <w:p w:rsidR="00FA5F3A" w:rsidRPr="00D2614F" w:rsidRDefault="00FA5F3A" w:rsidP="00210370">
            <w:pPr>
              <w:tabs>
                <w:tab w:val="left" w:pos="142"/>
                <w:tab w:val="left" w:pos="284"/>
              </w:tabs>
              <w:ind w:right="-75"/>
              <w:jc w:val="both"/>
              <w:rPr>
                <w:rFonts w:ascii="Times New Roman" w:hAnsi="Times New Roman" w:cs="Times New Roman"/>
                <w:sz w:val="28"/>
                <w:szCs w:val="28"/>
              </w:rPr>
            </w:pPr>
            <w:r w:rsidRPr="00D2614F">
              <w:rPr>
                <w:rFonts w:ascii="Times New Roman" w:hAnsi="Times New Roman" w:cs="Times New Roman"/>
                <w:sz w:val="28"/>
                <w:szCs w:val="28"/>
              </w:rPr>
              <w:t>с 10.00 до 17.00, перерыв с 13.00 до 14.00</w:t>
            </w:r>
          </w:p>
        </w:tc>
      </w:tr>
      <w:tr w:rsidR="00FA5F3A" w:rsidRPr="00D2614F" w:rsidTr="00210370">
        <w:trPr>
          <w:tblCellSpacing w:w="5" w:type="nil"/>
        </w:trPr>
        <w:tc>
          <w:tcPr>
            <w:tcW w:w="496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D2614F" w:rsidRDefault="00FA5F3A" w:rsidP="00210370">
            <w:pPr>
              <w:tabs>
                <w:tab w:val="left" w:pos="142"/>
                <w:tab w:val="left" w:pos="284"/>
              </w:tabs>
              <w:jc w:val="both"/>
              <w:rPr>
                <w:rFonts w:ascii="Times New Roman" w:hAnsi="Times New Roman" w:cs="Times New Roman"/>
                <w:sz w:val="28"/>
                <w:szCs w:val="28"/>
              </w:rPr>
            </w:pPr>
            <w:r w:rsidRPr="00D2614F">
              <w:rPr>
                <w:rFonts w:ascii="Times New Roman" w:hAnsi="Times New Roman" w:cs="Times New Roman"/>
                <w:sz w:val="28"/>
                <w:szCs w:val="28"/>
              </w:rPr>
              <w:t>Выходные</w:t>
            </w:r>
          </w:p>
        </w:tc>
      </w:tr>
    </w:tbl>
    <w:p w:rsidR="00FA5F3A" w:rsidRPr="00D2614F" w:rsidRDefault="00FA5F3A" w:rsidP="00FA5F3A">
      <w:pPr>
        <w:rPr>
          <w:rFonts w:ascii="Times New Roman" w:hAnsi="Times New Roman" w:cs="Times New Roman"/>
          <w:b/>
        </w:rPr>
      </w:pPr>
    </w:p>
    <w:p w:rsidR="00FA5F3A" w:rsidRPr="00D2614F" w:rsidRDefault="00FA5F3A" w:rsidP="00FA5F3A">
      <w:pPr>
        <w:rPr>
          <w:rFonts w:ascii="Times New Roman" w:hAnsi="Times New Roman" w:cs="Times New Roman"/>
          <w:b/>
        </w:rPr>
      </w:pPr>
    </w:p>
    <w:p w:rsidR="00FA5F3A" w:rsidRDefault="00FA5F3A" w:rsidP="00FA5F3A">
      <w:pPr>
        <w:rPr>
          <w:b/>
        </w:rPr>
        <w:sectPr w:rsidR="00FA5F3A" w:rsidSect="00FA5F3A">
          <w:headerReference w:type="default" r:id="rId23"/>
          <w:pgSz w:w="11906" w:h="16838"/>
          <w:pgMar w:top="1134" w:right="707" w:bottom="567" w:left="1560" w:header="709" w:footer="709" w:gutter="0"/>
          <w:cols w:space="720"/>
        </w:sectPr>
      </w:pP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lastRenderedPageBreak/>
        <w:t>Информация о местах нахождения,</w:t>
      </w:r>
    </w:p>
    <w:p w:rsidR="00FA5F3A" w:rsidRPr="00D2614F"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D2614F">
        <w:rPr>
          <w:rFonts w:ascii="Times New Roman" w:eastAsia="Calibri" w:hAnsi="Times New Roman" w:cs="Times New Roman"/>
          <w:color w:val="000000"/>
          <w:sz w:val="28"/>
          <w:szCs w:val="28"/>
        </w:rPr>
        <w:t>справочных телефонах и адресах электронной почты МФЦ</w:t>
      </w:r>
    </w:p>
    <w:p w:rsidR="00FA5F3A" w:rsidRPr="006439F1" w:rsidRDefault="00FA5F3A" w:rsidP="00FA5F3A">
      <w:pPr>
        <w:jc w:val="both"/>
        <w:rPr>
          <w:rFonts w:eastAsia="Calibri"/>
          <w:shd w:val="clear" w:color="auto" w:fill="FFFFFF"/>
        </w:rPr>
      </w:pPr>
    </w:p>
    <w:p w:rsidR="00FA5F3A" w:rsidRPr="00D2614F" w:rsidRDefault="00FA5F3A" w:rsidP="00FA5F3A">
      <w:pPr>
        <w:ind w:right="424"/>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Телефон единой справочной службы ГБУ ЛО «МФЦ»: 8 (800) 301-47-47</w:t>
      </w:r>
      <w:r w:rsidRPr="00D2614F">
        <w:rPr>
          <w:rFonts w:ascii="Times New Roman" w:eastAsia="Calibri" w:hAnsi="Times New Roman" w:cs="Times New Roman"/>
          <w:i/>
          <w:sz w:val="18"/>
          <w:szCs w:val="18"/>
          <w:shd w:val="clear" w:color="auto" w:fill="FFFFFF"/>
        </w:rPr>
        <w:t xml:space="preserve"> (на территории России звонок бесплатный), </w:t>
      </w:r>
      <w:r w:rsidRPr="00D2614F">
        <w:rPr>
          <w:rFonts w:ascii="Times New Roman" w:eastAsia="Calibri" w:hAnsi="Times New Roman" w:cs="Times New Roman"/>
          <w:sz w:val="18"/>
          <w:szCs w:val="18"/>
          <w:shd w:val="clear" w:color="auto" w:fill="FFFFFF"/>
        </w:rPr>
        <w:t xml:space="preserve">адрес электронной почты: </w:t>
      </w:r>
      <w:r w:rsidRPr="00D2614F">
        <w:rPr>
          <w:rFonts w:ascii="Times New Roman" w:eastAsia="Calibri" w:hAnsi="Times New Roman" w:cs="Times New Roman"/>
          <w:bCs/>
          <w:sz w:val="18"/>
          <w:szCs w:val="18"/>
          <w:shd w:val="clear" w:color="auto" w:fill="FFFFFF"/>
        </w:rPr>
        <w:t>info@mfc47.ru.</w:t>
      </w:r>
    </w:p>
    <w:p w:rsidR="00FA5F3A" w:rsidRPr="00D2614F" w:rsidRDefault="00FA5F3A" w:rsidP="00FA5F3A">
      <w:pPr>
        <w:ind w:right="424"/>
        <w:jc w:val="both"/>
        <w:rPr>
          <w:rFonts w:ascii="Times New Roman" w:eastAsia="Calibri" w:hAnsi="Times New Roman" w:cs="Times New Roman"/>
          <w:sz w:val="18"/>
          <w:szCs w:val="18"/>
        </w:rPr>
      </w:pPr>
      <w:r w:rsidRPr="00D2614F">
        <w:rPr>
          <w:rFonts w:ascii="Times New Roman" w:eastAsia="Calibri" w:hAnsi="Times New Roman" w:cs="Times New Roman"/>
          <w:sz w:val="18"/>
          <w:szCs w:val="1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4" w:history="1">
        <w:r w:rsidRPr="00D2614F">
          <w:rPr>
            <w:rFonts w:ascii="Times New Roman" w:eastAsia="Calibri" w:hAnsi="Times New Roman" w:cs="Times New Roman"/>
            <w:sz w:val="18"/>
            <w:szCs w:val="18"/>
            <w:u w:val="single"/>
            <w:shd w:val="clear" w:color="auto" w:fill="FFFFFF"/>
            <w:lang w:val="en-US"/>
          </w:rPr>
          <w:t>www</w:t>
        </w:r>
        <w:r w:rsidRPr="00D2614F">
          <w:rPr>
            <w:rFonts w:ascii="Times New Roman" w:eastAsia="Calibri" w:hAnsi="Times New Roman" w:cs="Times New Roman"/>
            <w:sz w:val="18"/>
            <w:szCs w:val="18"/>
            <w:u w:val="single"/>
            <w:shd w:val="clear" w:color="auto" w:fill="FFFFFF"/>
          </w:rPr>
          <w:t>.</w:t>
        </w:r>
        <w:proofErr w:type="spellStart"/>
        <w:r w:rsidRPr="00D2614F">
          <w:rPr>
            <w:rFonts w:ascii="Times New Roman" w:eastAsia="Calibri" w:hAnsi="Times New Roman" w:cs="Times New Roman"/>
            <w:sz w:val="18"/>
            <w:szCs w:val="18"/>
            <w:u w:val="single"/>
            <w:shd w:val="clear" w:color="auto" w:fill="FFFFFF"/>
            <w:lang w:val="en-US"/>
          </w:rPr>
          <w:t>mfc</w:t>
        </w:r>
        <w:proofErr w:type="spellEnd"/>
        <w:r w:rsidRPr="00D2614F">
          <w:rPr>
            <w:rFonts w:ascii="Times New Roman" w:eastAsia="Calibri" w:hAnsi="Times New Roman" w:cs="Times New Roman"/>
            <w:sz w:val="18"/>
            <w:szCs w:val="18"/>
            <w:u w:val="single"/>
            <w:shd w:val="clear" w:color="auto" w:fill="FFFFFF"/>
          </w:rPr>
          <w:t>47.</w:t>
        </w:r>
        <w:proofErr w:type="spellStart"/>
        <w:r w:rsidRPr="00D2614F">
          <w:rPr>
            <w:rFonts w:ascii="Times New Roman" w:eastAsia="Calibri" w:hAnsi="Times New Roman" w:cs="Times New Roman"/>
            <w:sz w:val="18"/>
            <w:szCs w:val="18"/>
            <w:u w:val="single"/>
            <w:shd w:val="clear" w:color="auto" w:fill="FFFFFF"/>
            <w:lang w:val="en-US"/>
          </w:rPr>
          <w:t>ru</w:t>
        </w:r>
        <w:proofErr w:type="spellEnd"/>
      </w:hyperlink>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84"/>
        <w:gridCol w:w="1841"/>
        <w:gridCol w:w="285"/>
        <w:gridCol w:w="851"/>
      </w:tblGrid>
      <w:tr w:rsidR="00FA5F3A" w:rsidRPr="00D2614F" w:rsidTr="00210370">
        <w:trPr>
          <w:trHeight w:hRule="exact" w:val="636"/>
        </w:trPr>
        <w:tc>
          <w:tcPr>
            <w:tcW w:w="709" w:type="dxa"/>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w:t>
            </w:r>
          </w:p>
          <w:p w:rsidR="00FA5F3A" w:rsidRPr="00D2614F" w:rsidRDefault="00FA5F3A" w:rsidP="00210370">
            <w:pPr>
              <w:widowControl w:val="0"/>
              <w:suppressAutoHyphens/>
              <w:jc w:val="both"/>
              <w:rPr>
                <w:rFonts w:ascii="Times New Roman" w:hAnsi="Times New Roman" w:cs="Times New Roman"/>
                <w:sz w:val="18"/>
                <w:szCs w:val="18"/>
                <w:lang w:eastAsia="ar-SA"/>
              </w:rPr>
            </w:pPr>
            <w:proofErr w:type="spellStart"/>
            <w:proofErr w:type="gramStart"/>
            <w:r w:rsidRPr="00D2614F">
              <w:rPr>
                <w:rFonts w:ascii="Times New Roman" w:hAnsi="Times New Roman" w:cs="Times New Roman"/>
                <w:b/>
                <w:bCs/>
                <w:sz w:val="18"/>
                <w:szCs w:val="18"/>
                <w:lang w:eastAsia="ar-SA"/>
              </w:rPr>
              <w:t>п</w:t>
            </w:r>
            <w:proofErr w:type="spellEnd"/>
            <w:proofErr w:type="gramEnd"/>
            <w:r w:rsidRPr="00D2614F">
              <w:rPr>
                <w:rFonts w:ascii="Times New Roman" w:hAnsi="Times New Roman" w:cs="Times New Roman"/>
                <w:b/>
                <w:bCs/>
                <w:sz w:val="18"/>
                <w:szCs w:val="18"/>
                <w:lang w:eastAsia="ar-SA"/>
              </w:rPr>
              <w:t>/</w:t>
            </w:r>
            <w:proofErr w:type="spellStart"/>
            <w:r w:rsidRPr="00D2614F">
              <w:rPr>
                <w:rFonts w:ascii="Times New Roman" w:hAnsi="Times New Roman" w:cs="Times New Roman"/>
                <w:b/>
                <w:bCs/>
                <w:sz w:val="18"/>
                <w:szCs w:val="18"/>
                <w:lang w:eastAsia="ar-SA"/>
              </w:rPr>
              <w:t>п</w:t>
            </w:r>
            <w:proofErr w:type="spellEnd"/>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Наименование МФЦ</w:t>
            </w:r>
          </w:p>
        </w:tc>
        <w:tc>
          <w:tcPr>
            <w:tcW w:w="3683"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bCs/>
                <w:sz w:val="18"/>
                <w:szCs w:val="18"/>
                <w:lang w:eastAsia="ar-SA"/>
              </w:rPr>
              <w:t>Почтовый адрес</w:t>
            </w:r>
          </w:p>
        </w:tc>
        <w:tc>
          <w:tcPr>
            <w:tcW w:w="2125"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
                <w:sz w:val="18"/>
                <w:szCs w:val="18"/>
                <w:lang w:eastAsia="ar-SA"/>
              </w:rPr>
              <w:t>График работы</w:t>
            </w:r>
          </w:p>
        </w:tc>
        <w:tc>
          <w:tcPr>
            <w:tcW w:w="1136" w:type="dxa"/>
            <w:gridSpan w:val="2"/>
            <w:shd w:val="clear" w:color="auto" w:fill="auto"/>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Телефон</w:t>
            </w:r>
          </w:p>
          <w:p w:rsidR="00FA5F3A" w:rsidRPr="00D2614F" w:rsidRDefault="00FA5F3A" w:rsidP="00210370">
            <w:pPr>
              <w:widowControl w:val="0"/>
              <w:suppressAutoHyphens/>
              <w:jc w:val="both"/>
              <w:rPr>
                <w:rFonts w:ascii="Times New Roman" w:hAnsi="Times New Roman" w:cs="Times New Roman"/>
                <w:sz w:val="18"/>
                <w:szCs w:val="18"/>
                <w:lang w:eastAsia="ar-SA"/>
              </w:rPr>
            </w:pP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w:t>
            </w:r>
            <w:proofErr w:type="gramStart"/>
            <w:r w:rsidRPr="00D2614F">
              <w:rPr>
                <w:rFonts w:ascii="Times New Roman" w:hAnsi="Times New Roman" w:cs="Times New Roman"/>
                <w:b/>
                <w:bCs/>
                <w:sz w:val="18"/>
                <w:szCs w:val="18"/>
                <w:lang w:eastAsia="ar-SA"/>
              </w:rPr>
              <w:t>в</w:t>
            </w:r>
            <w:proofErr w:type="gramEnd"/>
            <w:r w:rsidRPr="00D2614F">
              <w:rPr>
                <w:rFonts w:ascii="Times New Roman" w:hAnsi="Times New Roman" w:cs="Times New Roman"/>
                <w:b/>
                <w:bCs/>
                <w:sz w:val="18"/>
                <w:szCs w:val="18"/>
                <w:lang w:eastAsia="ar-SA"/>
              </w:rPr>
              <w:t xml:space="preserve"> </w:t>
            </w:r>
            <w:proofErr w:type="gramStart"/>
            <w:r w:rsidRPr="00D2614F">
              <w:rPr>
                <w:rFonts w:ascii="Times New Roman" w:hAnsi="Times New Roman" w:cs="Times New Roman"/>
                <w:b/>
                <w:bCs/>
                <w:sz w:val="18"/>
                <w:szCs w:val="18"/>
                <w:lang w:eastAsia="ar-SA"/>
              </w:rPr>
              <w:t>Бокситогорском</w:t>
            </w:r>
            <w:proofErr w:type="gram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998"/>
        </w:trPr>
        <w:tc>
          <w:tcPr>
            <w:tcW w:w="709" w:type="dxa"/>
            <w:vMerge w:val="restart"/>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w:t>
            </w: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187650,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Бокситогорск,  ул. Заводская, д. 8</w:t>
            </w:r>
            <w:proofErr w:type="gramEnd"/>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986"/>
        </w:trPr>
        <w:tc>
          <w:tcPr>
            <w:tcW w:w="709" w:type="dxa"/>
            <w:vMerge/>
            <w:shd w:val="clear" w:color="auto" w:fill="FFFFFF"/>
            <w:vAlign w:val="center"/>
          </w:tcPr>
          <w:p w:rsidR="00FA5F3A" w:rsidRPr="00D2614F" w:rsidRDefault="00FA5F3A" w:rsidP="00210370">
            <w:pPr>
              <w:widowControl w:val="0"/>
              <w:tabs>
                <w:tab w:val="left" w:pos="0"/>
              </w:tabs>
              <w:suppressAutoHyphens/>
              <w:ind w:right="-49"/>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D2614F" w:rsidRDefault="00FA5F3A" w:rsidP="00210370">
            <w:pPr>
              <w:widowControl w:val="0"/>
              <w:suppressAutoHyphens/>
              <w:spacing w:after="200"/>
              <w:jc w:val="both"/>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187602, Россия, Ленинградская область, </w:t>
            </w:r>
            <w:proofErr w:type="spellStart"/>
            <w:r w:rsidRPr="00D2614F">
              <w:rPr>
                <w:rFonts w:ascii="Times New Roman" w:hAnsi="Times New Roman" w:cs="Times New Roman"/>
                <w:sz w:val="18"/>
                <w:szCs w:val="18"/>
              </w:rPr>
              <w:t>Бокситогорский</w:t>
            </w:r>
            <w:proofErr w:type="spellEnd"/>
            <w:r w:rsidRPr="00D2614F">
              <w:rPr>
                <w:rFonts w:ascii="Times New Roman" w:hAnsi="Times New Roman" w:cs="Times New Roman"/>
                <w:sz w:val="18"/>
                <w:szCs w:val="18"/>
              </w:rPr>
              <w:t xml:space="preserve"> район, </w:t>
            </w:r>
            <w:r w:rsidRPr="00D2614F">
              <w:rPr>
                <w:rFonts w:ascii="Times New Roman" w:hAnsi="Times New Roman" w:cs="Times New Roman"/>
                <w:sz w:val="18"/>
                <w:szCs w:val="18"/>
              </w:rPr>
              <w:br/>
              <w:t>г. Пикалево, ул. Заводская, д. 11</w:t>
            </w:r>
            <w:r w:rsidR="00210370">
              <w:rPr>
                <w:rFonts w:ascii="Times New Roman" w:hAnsi="Times New Roman" w:cs="Times New Roman"/>
                <w:sz w:val="18"/>
                <w:szCs w:val="18"/>
              </w:rPr>
              <w:t>А</w:t>
            </w:r>
            <w:proofErr w:type="gramEnd"/>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Волосовском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2</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Волосовский</w:t>
            </w:r>
            <w:proofErr w:type="spellEnd"/>
            <w:r w:rsidRPr="00D2614F">
              <w:rPr>
                <w:rFonts w:ascii="Times New Roman" w:hAnsi="Times New Roman" w:cs="Times New Roman"/>
                <w:bCs/>
                <w:sz w:val="18"/>
                <w:szCs w:val="18"/>
                <w:lang w:eastAsia="ar-SA"/>
              </w:rPr>
              <w:t>»</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3967" w:type="dxa"/>
            <w:gridSpan w:val="2"/>
            <w:shd w:val="clear" w:color="auto" w:fill="FFFFFF"/>
            <w:vAlign w:val="center"/>
          </w:tcPr>
          <w:p w:rsidR="00FA5F3A" w:rsidRPr="00D2614F" w:rsidRDefault="00FA5F3A"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188410, Россия, Ленинградская обл., </w:t>
            </w:r>
            <w:proofErr w:type="spellStart"/>
            <w:r w:rsidRPr="00D2614F">
              <w:rPr>
                <w:rFonts w:ascii="Times New Roman" w:hAnsi="Times New Roman" w:cs="Times New Roman"/>
                <w:sz w:val="18"/>
                <w:szCs w:val="18"/>
              </w:rPr>
              <w:t>Волосовский</w:t>
            </w:r>
            <w:proofErr w:type="spellEnd"/>
            <w:r w:rsidRPr="00D2614F">
              <w:rPr>
                <w:rFonts w:ascii="Times New Roman" w:hAnsi="Times New Roman" w:cs="Times New Roman"/>
                <w:sz w:val="18"/>
                <w:szCs w:val="18"/>
              </w:rPr>
              <w:t xml:space="preserve"> район, г</w:t>
            </w:r>
            <w:proofErr w:type="gramStart"/>
            <w:r w:rsidRPr="00D2614F">
              <w:rPr>
                <w:rFonts w:ascii="Times New Roman" w:hAnsi="Times New Roman" w:cs="Times New Roman"/>
                <w:sz w:val="18"/>
                <w:szCs w:val="18"/>
              </w:rPr>
              <w:t>.В</w:t>
            </w:r>
            <w:proofErr w:type="gramEnd"/>
            <w:r w:rsidRPr="00D2614F">
              <w:rPr>
                <w:rFonts w:ascii="Times New Roman" w:hAnsi="Times New Roman" w:cs="Times New Roman"/>
                <w:sz w:val="18"/>
                <w:szCs w:val="18"/>
              </w:rPr>
              <w:t>олосово, усадьба СХТ, д.1 лит. А</w:t>
            </w:r>
          </w:p>
          <w:p w:rsidR="00FA5F3A" w:rsidRPr="00D2614F" w:rsidRDefault="00FA5F3A" w:rsidP="00210370">
            <w:pPr>
              <w:widowControl w:val="0"/>
              <w:suppressAutoHyphens/>
              <w:jc w:val="both"/>
              <w:rPr>
                <w:rFonts w:ascii="Times New Roman" w:hAnsi="Times New Roman" w:cs="Times New Roman"/>
                <w:b/>
                <w:bCs/>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303"/>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bCs/>
                <w:sz w:val="18"/>
                <w:szCs w:val="18"/>
                <w:lang w:eastAsia="ar-SA"/>
              </w:rPr>
              <w:t>Волховском</w:t>
            </w:r>
            <w:proofErr w:type="spellEnd"/>
            <w:r w:rsidRPr="00D2614F">
              <w:rPr>
                <w:rFonts w:ascii="Times New Roman" w:hAnsi="Times New Roman" w:cs="Times New Roman"/>
                <w:b/>
                <w:bCs/>
                <w:sz w:val="18"/>
                <w:szCs w:val="18"/>
                <w:lang w:eastAsia="ar-SA"/>
              </w:rPr>
              <w:t xml:space="preserve"> районе Ленинградской области</w:t>
            </w:r>
          </w:p>
        </w:tc>
      </w:tr>
      <w:tr w:rsidR="00FA5F3A" w:rsidRPr="00D2614F" w:rsidTr="0081199D">
        <w:trPr>
          <w:trHeight w:hRule="exact" w:val="694"/>
        </w:trPr>
        <w:tc>
          <w:tcPr>
            <w:tcW w:w="709" w:type="dxa"/>
            <w:shd w:val="clear" w:color="auto" w:fill="FFFFFF"/>
            <w:vAlign w:val="center"/>
          </w:tcPr>
          <w:p w:rsidR="00FA5F3A" w:rsidRPr="00D2614F" w:rsidRDefault="00FA5F3A" w:rsidP="00210370">
            <w:pPr>
              <w:widowControl w:val="0"/>
              <w:tabs>
                <w:tab w:val="left" w:pos="-10"/>
              </w:tabs>
              <w:suppressAutoHyphens/>
              <w:spacing w:after="200" w:line="276" w:lineRule="auto"/>
              <w:ind w:right="-49"/>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3</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Волховский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sz w:val="18"/>
                <w:szCs w:val="18"/>
              </w:rPr>
              <w:t xml:space="preserve">187403, Ленинградская область, </w:t>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xml:space="preserve">. Волхов. </w:t>
            </w:r>
            <w:proofErr w:type="spellStart"/>
            <w:r w:rsidRPr="00D2614F">
              <w:rPr>
                <w:rFonts w:ascii="Times New Roman" w:hAnsi="Times New Roman" w:cs="Times New Roman"/>
                <w:sz w:val="18"/>
                <w:szCs w:val="18"/>
              </w:rPr>
              <w:t>Волховский</w:t>
            </w:r>
            <w:proofErr w:type="spellEnd"/>
            <w:r w:rsidRPr="00D2614F">
              <w:rPr>
                <w:rFonts w:ascii="Times New Roman" w:hAnsi="Times New Roman" w:cs="Times New Roman"/>
                <w:sz w:val="18"/>
                <w:szCs w:val="18"/>
              </w:rPr>
              <w:t xml:space="preserve"> проспект, д. 9</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2"/>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bCs/>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во </w:t>
            </w:r>
            <w:r w:rsidRPr="00D2614F">
              <w:rPr>
                <w:rFonts w:ascii="Times New Roman" w:eastAsia="Calibri" w:hAnsi="Times New Roman" w:cs="Times New Roman"/>
                <w:b/>
                <w:sz w:val="18"/>
                <w:szCs w:val="18"/>
                <w:shd w:val="clear" w:color="auto" w:fill="FFFFFF"/>
              </w:rPr>
              <w:t xml:space="preserve">Всеволожском районе </w:t>
            </w:r>
            <w:r w:rsidRPr="00D2614F">
              <w:rPr>
                <w:rFonts w:ascii="Times New Roman" w:hAnsi="Times New Roman" w:cs="Times New Roman"/>
                <w:b/>
                <w:bCs/>
                <w:sz w:val="18"/>
                <w:szCs w:val="18"/>
                <w:lang w:eastAsia="ar-SA"/>
              </w:rPr>
              <w:t>Ленинградской области</w:t>
            </w:r>
          </w:p>
        </w:tc>
      </w:tr>
      <w:tr w:rsidR="00210370" w:rsidRPr="00D2614F" w:rsidTr="0081199D">
        <w:trPr>
          <w:trHeight w:hRule="exact" w:val="744"/>
        </w:trPr>
        <w:tc>
          <w:tcPr>
            <w:tcW w:w="709" w:type="dxa"/>
            <w:vMerge w:val="restart"/>
            <w:shd w:val="clear" w:color="auto" w:fill="FFFFFF"/>
            <w:vAlign w:val="center"/>
          </w:tcPr>
          <w:p w:rsidR="00210370" w:rsidRPr="00D2614F" w:rsidRDefault="00210370"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4</w:t>
            </w: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188643, Россия, Ленинградская область, Всеволожский район,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г. Всеволожск, ул. </w:t>
            </w:r>
            <w:proofErr w:type="spellStart"/>
            <w:r w:rsidRPr="00D2614F">
              <w:rPr>
                <w:rFonts w:ascii="Times New Roman" w:hAnsi="Times New Roman" w:cs="Times New Roman"/>
                <w:sz w:val="18"/>
                <w:szCs w:val="18"/>
              </w:rPr>
              <w:t>Пожвинская</w:t>
            </w:r>
            <w:proofErr w:type="spellEnd"/>
            <w:r w:rsidRPr="00D2614F">
              <w:rPr>
                <w:rFonts w:ascii="Times New Roman" w:hAnsi="Times New Roman" w:cs="Times New Roman"/>
                <w:sz w:val="18"/>
                <w:szCs w:val="18"/>
              </w:rPr>
              <w:t>, д. 4а</w:t>
            </w:r>
          </w:p>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p w:rsidR="00210370" w:rsidRPr="00D2614F" w:rsidRDefault="00210370" w:rsidP="00210370">
            <w:pPr>
              <w:spacing w:after="200"/>
              <w:jc w:val="both"/>
              <w:rPr>
                <w:rFonts w:ascii="Times New Roman" w:eastAsia="Calibri" w:hAnsi="Times New Roman" w:cs="Times New Roman"/>
                <w:sz w:val="18"/>
                <w:szCs w:val="18"/>
              </w:rPr>
            </w:pP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«Новосаратовка»</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188681, 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 д. Новосаратовка - центр, д. 8 </w:t>
            </w:r>
            <w:r w:rsidRPr="00D2614F">
              <w:rPr>
                <w:rFonts w:ascii="Times New Roman" w:eastAsia="Calibri" w:hAnsi="Times New Roman" w:cs="Times New Roman"/>
                <w:sz w:val="18"/>
                <w:szCs w:val="18"/>
                <w:shd w:val="clear" w:color="auto" w:fill="FFFFFF"/>
              </w:rPr>
              <w:t xml:space="preserve">(52-й километр внутреннего кольца КАД, в здании МРЭО-15, рядом с АЗС </w:t>
            </w:r>
            <w:proofErr w:type="spellStart"/>
            <w:r w:rsidRPr="00D2614F">
              <w:rPr>
                <w:rFonts w:ascii="Times New Roman" w:eastAsia="Calibri" w:hAnsi="Times New Roman" w:cs="Times New Roman"/>
                <w:sz w:val="18"/>
                <w:szCs w:val="18"/>
                <w:shd w:val="clear" w:color="auto" w:fill="FFFFFF"/>
              </w:rPr>
              <w:t>Лукойл</w:t>
            </w:r>
            <w:proofErr w:type="spellEnd"/>
            <w:r w:rsidRPr="00D2614F">
              <w:rPr>
                <w:rFonts w:ascii="Times New Roman" w:eastAsia="Calibri" w:hAnsi="Times New Roman" w:cs="Times New Roman"/>
                <w:sz w:val="18"/>
                <w:szCs w:val="18"/>
                <w:shd w:val="clear" w:color="auto" w:fill="FFFFFF"/>
              </w:rPr>
              <w:t>)</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210370" w:rsidRPr="00D2614F" w:rsidTr="0081199D">
        <w:trPr>
          <w:trHeight w:hRule="exact" w:val="1231"/>
        </w:trPr>
        <w:tc>
          <w:tcPr>
            <w:tcW w:w="709" w:type="dxa"/>
            <w:vMerge/>
            <w:shd w:val="clear" w:color="auto" w:fill="FFFFFF"/>
            <w:vAlign w:val="center"/>
          </w:tcPr>
          <w:p w:rsidR="00210370" w:rsidRPr="00D2614F" w:rsidRDefault="00210370"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Мурино</w:t>
            </w:r>
            <w:proofErr w:type="spellEnd"/>
            <w:r w:rsidRPr="00D2614F">
              <w:rPr>
                <w:rFonts w:ascii="Times New Roman" w:hAnsi="Times New Roman" w:cs="Times New Roman"/>
                <w:bCs/>
                <w:sz w:val="18"/>
                <w:szCs w:val="18"/>
                <w:lang w:eastAsia="ar-SA"/>
              </w:rPr>
              <w:t>»</w:t>
            </w:r>
          </w:p>
          <w:p w:rsidR="00210370" w:rsidRPr="00D2614F" w:rsidRDefault="00210370"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188662, </w:t>
            </w:r>
            <w:r w:rsidRPr="00D2614F">
              <w:rPr>
                <w:rFonts w:ascii="Times New Roman" w:hAnsi="Times New Roman" w:cs="Times New Roman"/>
                <w:bCs/>
                <w:sz w:val="18"/>
                <w:szCs w:val="18"/>
                <w:lang w:eastAsia="ar-SA"/>
              </w:rPr>
              <w:t>Россия, Ленинградская область, Всеволожский район,</w:t>
            </w:r>
          </w:p>
          <w:p w:rsidR="00210370" w:rsidRPr="00D2614F" w:rsidRDefault="00210370" w:rsidP="00210370">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Пос</w:t>
            </w:r>
            <w:proofErr w:type="gramStart"/>
            <w:r w:rsidR="005C7EA3">
              <w:rPr>
                <w:rFonts w:ascii="Times New Roman" w:hAnsi="Times New Roman" w:cs="Times New Roman"/>
                <w:bCs/>
                <w:sz w:val="18"/>
                <w:szCs w:val="18"/>
                <w:lang w:eastAsia="ar-SA"/>
              </w:rPr>
              <w:t>.М</w:t>
            </w:r>
            <w:proofErr w:type="gramEnd"/>
            <w:r w:rsidR="005C7EA3">
              <w:rPr>
                <w:rFonts w:ascii="Times New Roman" w:hAnsi="Times New Roman" w:cs="Times New Roman"/>
                <w:bCs/>
                <w:sz w:val="18"/>
                <w:szCs w:val="18"/>
                <w:lang w:eastAsia="ar-SA"/>
              </w:rPr>
              <w:t>урино</w:t>
            </w:r>
            <w:proofErr w:type="spellEnd"/>
            <w:r w:rsidR="005C7EA3">
              <w:rPr>
                <w:rFonts w:ascii="Times New Roman" w:hAnsi="Times New Roman" w:cs="Times New Roman"/>
                <w:bCs/>
                <w:sz w:val="18"/>
                <w:szCs w:val="18"/>
                <w:lang w:eastAsia="ar-SA"/>
              </w:rPr>
              <w:t>, ул.Во</w:t>
            </w:r>
            <w:r>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D2614F" w:rsidRDefault="00210370"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С 9.00 до 18</w:t>
            </w:r>
            <w:r w:rsidRPr="00D2614F">
              <w:rPr>
                <w:rFonts w:ascii="Times New Roman" w:hAnsi="Times New Roman" w:cs="Times New Roman"/>
                <w:bCs/>
                <w:sz w:val="18"/>
                <w:szCs w:val="18"/>
                <w:lang w:eastAsia="ar-SA"/>
              </w:rPr>
              <w:t>.00</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210370" w:rsidRPr="00D2614F" w:rsidRDefault="00210370"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D2614F" w:rsidRDefault="00210370"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210370" w:rsidRPr="00D2614F" w:rsidRDefault="00210370" w:rsidP="00210370">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5C7EA3" w:rsidRPr="00D2614F" w:rsidTr="0081199D">
        <w:trPr>
          <w:trHeight w:hRule="exact" w:val="1231"/>
        </w:trPr>
        <w:tc>
          <w:tcPr>
            <w:tcW w:w="709" w:type="dxa"/>
            <w:vMerge/>
            <w:shd w:val="clear" w:color="auto" w:fill="FFFFFF"/>
            <w:vAlign w:val="center"/>
          </w:tcPr>
          <w:p w:rsidR="005C7EA3" w:rsidRPr="00D2614F" w:rsidRDefault="005C7EA3" w:rsidP="00210370">
            <w:pPr>
              <w:widowControl w:val="0"/>
              <w:suppressAutoHyphens/>
              <w:jc w:val="both"/>
              <w:rPr>
                <w:rFonts w:ascii="Times New Roman" w:hAnsi="Times New Roman" w:cs="Times New Roman"/>
                <w:sz w:val="18"/>
                <w:szCs w:val="18"/>
                <w:lang w:eastAsia="ar-SA"/>
              </w:rPr>
            </w:pPr>
          </w:p>
        </w:tc>
        <w:tc>
          <w:tcPr>
            <w:tcW w:w="2270" w:type="dxa"/>
            <w:shd w:val="clear" w:color="auto" w:fill="FFFFFF"/>
            <w:vAlign w:val="center"/>
          </w:tcPr>
          <w:p w:rsidR="005C7EA3" w:rsidRPr="00D2614F" w:rsidRDefault="005C7EA3" w:rsidP="005C7EA3">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«Всеволожский» - отдел «</w:t>
            </w:r>
            <w:proofErr w:type="spellStart"/>
            <w:r>
              <w:rPr>
                <w:rFonts w:ascii="Times New Roman" w:hAnsi="Times New Roman" w:cs="Times New Roman"/>
                <w:bCs/>
                <w:sz w:val="18"/>
                <w:szCs w:val="18"/>
                <w:lang w:eastAsia="ar-SA"/>
              </w:rPr>
              <w:t>Сертоволо</w:t>
            </w:r>
            <w:proofErr w:type="spellEnd"/>
            <w:r w:rsidRPr="00D2614F">
              <w:rPr>
                <w:rFonts w:ascii="Times New Roman" w:hAnsi="Times New Roman" w:cs="Times New Roman"/>
                <w:bCs/>
                <w:sz w:val="18"/>
                <w:szCs w:val="18"/>
                <w:lang w:eastAsia="ar-SA"/>
              </w:rPr>
              <w:t>»</w:t>
            </w:r>
          </w:p>
          <w:p w:rsidR="005C7EA3" w:rsidRPr="00D2614F" w:rsidRDefault="005C7EA3"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D2614F" w:rsidRDefault="00927D1B" w:rsidP="005C7EA3">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188650</w:t>
            </w:r>
            <w:r w:rsidR="005C7EA3">
              <w:rPr>
                <w:rFonts w:ascii="Times New Roman" w:hAnsi="Times New Roman" w:cs="Times New Roman"/>
                <w:bCs/>
                <w:sz w:val="18"/>
                <w:szCs w:val="18"/>
                <w:lang w:eastAsia="ar-SA"/>
              </w:rPr>
              <w:t xml:space="preserve">, </w:t>
            </w:r>
            <w:r w:rsidR="005C7EA3" w:rsidRPr="00D2614F">
              <w:rPr>
                <w:rFonts w:ascii="Times New Roman" w:hAnsi="Times New Roman" w:cs="Times New Roman"/>
                <w:bCs/>
                <w:sz w:val="18"/>
                <w:szCs w:val="18"/>
                <w:lang w:eastAsia="ar-SA"/>
              </w:rPr>
              <w:t>Россия, Ленинградская область, Всеволожский район,</w:t>
            </w:r>
          </w:p>
          <w:p w:rsidR="005C7EA3" w:rsidRDefault="005C7EA3" w:rsidP="005C7EA3">
            <w:pPr>
              <w:widowControl w:val="0"/>
              <w:suppressAutoHyphens/>
              <w:jc w:val="both"/>
              <w:rPr>
                <w:rFonts w:ascii="Times New Roman" w:hAnsi="Times New Roman" w:cs="Times New Roman"/>
                <w:bCs/>
                <w:sz w:val="18"/>
                <w:szCs w:val="18"/>
                <w:lang w:eastAsia="ar-SA"/>
              </w:rPr>
            </w:pPr>
            <w:proofErr w:type="spellStart"/>
            <w:r>
              <w:rPr>
                <w:rFonts w:ascii="Times New Roman" w:hAnsi="Times New Roman" w:cs="Times New Roman"/>
                <w:bCs/>
                <w:sz w:val="18"/>
                <w:szCs w:val="18"/>
                <w:lang w:eastAsia="ar-SA"/>
              </w:rPr>
              <w:t>Г.Сертоволо</w:t>
            </w:r>
            <w:proofErr w:type="spellEnd"/>
            <w:r>
              <w:rPr>
                <w:rFonts w:ascii="Times New Roman" w:hAnsi="Times New Roman" w:cs="Times New Roman"/>
                <w:bCs/>
                <w:sz w:val="18"/>
                <w:szCs w:val="18"/>
                <w:lang w:eastAsia="ar-SA"/>
              </w:rPr>
              <w:t>, ул</w:t>
            </w:r>
            <w:proofErr w:type="gramStart"/>
            <w:r>
              <w:rPr>
                <w:rFonts w:ascii="Times New Roman" w:hAnsi="Times New Roman" w:cs="Times New Roman"/>
                <w:bCs/>
                <w:sz w:val="18"/>
                <w:szCs w:val="18"/>
                <w:lang w:eastAsia="ar-SA"/>
              </w:rPr>
              <w:t>.Ц</w:t>
            </w:r>
            <w:proofErr w:type="gramEnd"/>
            <w:r>
              <w:rPr>
                <w:rFonts w:ascii="Times New Roman" w:hAnsi="Times New Roman" w:cs="Times New Roman"/>
                <w:bCs/>
                <w:sz w:val="18"/>
                <w:szCs w:val="18"/>
                <w:lang w:eastAsia="ar-SA"/>
              </w:rPr>
              <w:t>ентральная, д.8, кор.3</w:t>
            </w:r>
          </w:p>
        </w:tc>
        <w:tc>
          <w:tcPr>
            <w:tcW w:w="2126" w:type="dxa"/>
            <w:gridSpan w:val="2"/>
            <w:shd w:val="clear" w:color="auto" w:fill="FFFFFF"/>
            <w:vAlign w:val="center"/>
          </w:tcPr>
          <w:p w:rsidR="005C7EA3" w:rsidRPr="00D2614F" w:rsidRDefault="005C7EA3" w:rsidP="00983074">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D2614F" w:rsidRDefault="005C7EA3"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C7EA3" w:rsidRPr="00D2614F" w:rsidRDefault="005C7EA3" w:rsidP="00983074">
            <w:pPr>
              <w:widowControl w:val="0"/>
              <w:suppressAutoHyphens/>
              <w:jc w:val="both"/>
              <w:rPr>
                <w:rFonts w:ascii="Times New Roman" w:hAnsi="Times New Roman" w:cs="Times New Roman"/>
                <w:bCs/>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84"/>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Предоставление услуг в</w:t>
            </w:r>
            <w:r w:rsidRPr="00D2614F">
              <w:rPr>
                <w:rFonts w:ascii="Times New Roman" w:hAnsi="Times New Roman" w:cs="Times New Roman"/>
                <w:b/>
                <w:sz w:val="18"/>
                <w:szCs w:val="18"/>
                <w:lang w:eastAsia="ar-SA"/>
              </w:rPr>
              <w:t xml:space="preserve"> Выборгском районе </w:t>
            </w:r>
            <w:r w:rsidRPr="00D2614F">
              <w:rPr>
                <w:rFonts w:ascii="Times New Roman" w:hAnsi="Times New Roman" w:cs="Times New Roman"/>
                <w:b/>
                <w:bCs/>
                <w:sz w:val="18"/>
                <w:szCs w:val="18"/>
                <w:lang w:eastAsia="ar-SA"/>
              </w:rPr>
              <w:t>Ленинградской области</w:t>
            </w:r>
          </w:p>
        </w:tc>
      </w:tr>
      <w:tr w:rsidR="00FA5F3A" w:rsidRPr="00D2614F" w:rsidTr="0081199D">
        <w:trPr>
          <w:trHeight w:hRule="exact" w:val="706"/>
        </w:trPr>
        <w:tc>
          <w:tcPr>
            <w:tcW w:w="709" w:type="dxa"/>
            <w:vMerge w:val="restart"/>
            <w:shd w:val="clear" w:color="auto" w:fill="FFFFFF"/>
            <w:vAlign w:val="center"/>
          </w:tcPr>
          <w:p w:rsidR="00FA5F3A" w:rsidRPr="00D2614F" w:rsidRDefault="00FA5F3A"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5</w:t>
            </w: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188800, Россия, Ленинградская область, Выборгский район, </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г. Выборг, ул. </w:t>
            </w:r>
            <w:proofErr w:type="gramStart"/>
            <w:r w:rsidRPr="00D2614F">
              <w:rPr>
                <w:rFonts w:ascii="Times New Roman" w:hAnsi="Times New Roman" w:cs="Times New Roman"/>
                <w:bCs/>
                <w:sz w:val="18"/>
                <w:szCs w:val="18"/>
                <w:lang w:eastAsia="ar-SA"/>
              </w:rPr>
              <w:t>Вокзальная</w:t>
            </w:r>
            <w:proofErr w:type="gramEnd"/>
            <w:r w:rsidRPr="00D2614F">
              <w:rPr>
                <w:rFonts w:ascii="Times New Roman" w:hAnsi="Times New Roman" w:cs="Times New Roman"/>
                <w:bCs/>
                <w:sz w:val="18"/>
                <w:szCs w:val="18"/>
                <w:lang w:eastAsia="ar-SA"/>
              </w:rPr>
              <w:t>, д.13</w:t>
            </w:r>
          </w:p>
          <w:p w:rsidR="00FA5F3A" w:rsidRPr="00D2614F" w:rsidRDefault="00FA5F3A" w:rsidP="00210370">
            <w:pPr>
              <w:widowControl w:val="0"/>
              <w:suppressAutoHyphens/>
              <w:jc w:val="both"/>
              <w:rPr>
                <w:rFonts w:ascii="Times New Roman" w:hAnsi="Times New Roman" w:cs="Times New Roman"/>
                <w:sz w:val="18"/>
                <w:szCs w:val="18"/>
                <w:lang w:eastAsia="ar-SA"/>
              </w:rPr>
            </w:pP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577CB8" w:rsidRPr="00D2614F" w:rsidTr="0081199D">
        <w:trPr>
          <w:trHeight w:hRule="exact" w:val="706"/>
        </w:trPr>
        <w:tc>
          <w:tcPr>
            <w:tcW w:w="709" w:type="dxa"/>
            <w:vMerge/>
            <w:shd w:val="clear" w:color="auto" w:fill="FFFFFF"/>
            <w:vAlign w:val="center"/>
          </w:tcPr>
          <w:p w:rsidR="00577CB8" w:rsidRPr="00D2614F" w:rsidRDefault="00577CB8" w:rsidP="00210370">
            <w:pPr>
              <w:widowControl w:val="0"/>
              <w:suppressAutoHyphens/>
              <w:spacing w:after="200" w:line="276" w:lineRule="auto"/>
              <w:contextualSpacing/>
              <w:jc w:val="both"/>
              <w:rPr>
                <w:rFonts w:ascii="Times New Roman" w:hAnsi="Times New Roman" w:cs="Times New Roman"/>
                <w:sz w:val="18"/>
                <w:szCs w:val="18"/>
                <w:lang w:eastAsia="ar-SA"/>
              </w:rPr>
            </w:pPr>
          </w:p>
        </w:tc>
        <w:tc>
          <w:tcPr>
            <w:tcW w:w="2270" w:type="dxa"/>
            <w:shd w:val="clear" w:color="auto" w:fill="FFFFFF"/>
            <w:vAlign w:val="center"/>
          </w:tcPr>
          <w:p w:rsidR="00577CB8" w:rsidRPr="00D2614F" w:rsidRDefault="00577CB8" w:rsidP="00577CB8">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w:t>
            </w:r>
            <w:r>
              <w:rPr>
                <w:rFonts w:ascii="Times New Roman" w:hAnsi="Times New Roman" w:cs="Times New Roman"/>
                <w:sz w:val="18"/>
                <w:szCs w:val="18"/>
              </w:rPr>
              <w:t>Приморск</w:t>
            </w:r>
            <w:r w:rsidRPr="00D2614F">
              <w:rPr>
                <w:rFonts w:ascii="Times New Roman" w:hAnsi="Times New Roman" w:cs="Times New Roman"/>
                <w:sz w:val="18"/>
                <w:szCs w:val="18"/>
              </w:rPr>
              <w:t>»</w:t>
            </w:r>
          </w:p>
          <w:p w:rsidR="00577CB8" w:rsidRPr="00D2614F" w:rsidRDefault="00577CB8"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D2614F" w:rsidRDefault="007E7937" w:rsidP="00577CB8">
            <w:pPr>
              <w:shd w:val="clear" w:color="auto" w:fill="FFFFFF"/>
              <w:spacing w:before="100" w:beforeAutospacing="1" w:after="100" w:afterAutospacing="1"/>
              <w:jc w:val="both"/>
              <w:rPr>
                <w:rFonts w:ascii="Times New Roman" w:hAnsi="Times New Roman" w:cs="Times New Roman"/>
                <w:color w:val="000000"/>
                <w:sz w:val="18"/>
                <w:szCs w:val="18"/>
              </w:rPr>
            </w:pPr>
            <w:r>
              <w:rPr>
                <w:rFonts w:ascii="Times New Roman" w:hAnsi="Times New Roman" w:cs="Times New Roman"/>
                <w:color w:val="000000"/>
                <w:sz w:val="18"/>
                <w:szCs w:val="18"/>
              </w:rPr>
              <w:t>188910</w:t>
            </w:r>
            <w:r w:rsidR="00577CB8" w:rsidRPr="00D2614F">
              <w:rPr>
                <w:rFonts w:ascii="Times New Roman" w:hAnsi="Times New Roman" w:cs="Times New Roman"/>
                <w:color w:val="000000"/>
                <w:sz w:val="18"/>
                <w:szCs w:val="18"/>
              </w:rPr>
              <w:t xml:space="preserve">, Ленинградская область, </w:t>
            </w:r>
            <w:r w:rsidR="00577CB8">
              <w:rPr>
                <w:rFonts w:ascii="Times New Roman" w:hAnsi="Times New Roman" w:cs="Times New Roman"/>
                <w:color w:val="000000"/>
                <w:sz w:val="18"/>
                <w:szCs w:val="18"/>
              </w:rPr>
              <w:t>Выборгский район, г</w:t>
            </w:r>
            <w:proofErr w:type="gramStart"/>
            <w:r w:rsidR="00577CB8">
              <w:rPr>
                <w:rFonts w:ascii="Times New Roman" w:hAnsi="Times New Roman" w:cs="Times New Roman"/>
                <w:color w:val="000000"/>
                <w:sz w:val="18"/>
                <w:szCs w:val="18"/>
              </w:rPr>
              <w:t>.П</w:t>
            </w:r>
            <w:proofErr w:type="gramEnd"/>
            <w:r w:rsidR="00577CB8">
              <w:rPr>
                <w:rFonts w:ascii="Times New Roman" w:hAnsi="Times New Roman" w:cs="Times New Roman"/>
                <w:color w:val="000000"/>
                <w:sz w:val="18"/>
                <w:szCs w:val="18"/>
              </w:rPr>
              <w:t>риморск</w:t>
            </w:r>
            <w:r w:rsidR="00577CB8" w:rsidRPr="00D2614F">
              <w:rPr>
                <w:rFonts w:ascii="Times New Roman" w:hAnsi="Times New Roman" w:cs="Times New Roman"/>
                <w:color w:val="000000"/>
                <w:sz w:val="18"/>
                <w:szCs w:val="18"/>
              </w:rPr>
              <w:t xml:space="preserve">, </w:t>
            </w:r>
            <w:r>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577CB8" w:rsidRPr="00D2614F" w:rsidRDefault="00577CB8"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577CB8" w:rsidRPr="00D2614F" w:rsidRDefault="00577CB8"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577CB8" w:rsidRPr="00D2614F" w:rsidRDefault="00577CB8"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5"/>
        </w:trPr>
        <w:tc>
          <w:tcPr>
            <w:tcW w:w="709" w:type="dxa"/>
            <w:vMerge/>
            <w:shd w:val="clear" w:color="auto" w:fill="FFFFFF"/>
            <w:vAlign w:val="center"/>
          </w:tcPr>
          <w:p w:rsidR="00FA5F3A" w:rsidRPr="00D2614F" w:rsidRDefault="00FA5F3A" w:rsidP="00FA5F3A">
            <w:pPr>
              <w:widowControl w:val="0"/>
              <w:numPr>
                <w:ilvl w:val="0"/>
                <w:numId w:val="32"/>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«Выборгский» - отдел «Рощино»</w:t>
            </w:r>
          </w:p>
          <w:p w:rsidR="00FA5F3A" w:rsidRPr="00D2614F" w:rsidRDefault="00FA5F3A"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188681, Россия, Ленинградская область, Выборгский район,</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 xml:space="preserve"> п. Рощино, ул. </w:t>
            </w:r>
            <w:proofErr w:type="gramStart"/>
            <w:r w:rsidRPr="00D2614F">
              <w:rPr>
                <w:rFonts w:ascii="Times New Roman" w:hAnsi="Times New Roman" w:cs="Times New Roman"/>
                <w:sz w:val="18"/>
                <w:szCs w:val="18"/>
              </w:rPr>
              <w:t>Советская</w:t>
            </w:r>
            <w:proofErr w:type="gramEnd"/>
            <w:r w:rsidRPr="00D2614F">
              <w:rPr>
                <w:rFonts w:ascii="Times New Roman" w:hAnsi="Times New Roman" w:cs="Times New Roman"/>
                <w:sz w:val="18"/>
                <w:szCs w:val="18"/>
              </w:rPr>
              <w:t>, д.8</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spacing w:after="200"/>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FA5F3A" w:rsidRPr="00D2614F" w:rsidTr="0081199D">
        <w:trPr>
          <w:trHeight w:hRule="exact" w:val="733"/>
        </w:trPr>
        <w:tc>
          <w:tcPr>
            <w:tcW w:w="709" w:type="dxa"/>
            <w:vMerge/>
            <w:shd w:val="clear" w:color="auto" w:fill="FFFFFF"/>
            <w:vAlign w:val="center"/>
          </w:tcPr>
          <w:p w:rsidR="00FA5F3A" w:rsidRPr="00D2614F"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color w:val="000000"/>
                <w:sz w:val="18"/>
                <w:szCs w:val="18"/>
              </w:rPr>
              <w:t>Светогорский</w:t>
            </w:r>
            <w:proofErr w:type="spellEnd"/>
            <w:r w:rsidRPr="00D2614F">
              <w:rPr>
                <w:rFonts w:ascii="Times New Roman" w:hAnsi="Times New Roman" w:cs="Times New Roman"/>
                <w:color w:val="000000"/>
                <w:sz w:val="18"/>
                <w:szCs w:val="18"/>
              </w:rPr>
              <w:t>»</w:t>
            </w:r>
          </w:p>
        </w:tc>
        <w:tc>
          <w:tcPr>
            <w:tcW w:w="3967" w:type="dxa"/>
            <w:gridSpan w:val="2"/>
            <w:shd w:val="clear" w:color="auto" w:fill="FFFFFF"/>
            <w:vAlign w:val="center"/>
          </w:tcPr>
          <w:p w:rsidR="00FA5F3A" w:rsidRPr="00D2614F" w:rsidRDefault="00FA5F3A" w:rsidP="00210370">
            <w:pPr>
              <w:shd w:val="clear" w:color="auto" w:fill="FFFFFF"/>
              <w:spacing w:before="100" w:beforeAutospacing="1" w:after="100" w:afterAutospacing="1"/>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188992, Ленинградская область, </w:t>
            </w:r>
            <w:proofErr w:type="gramStart"/>
            <w:r w:rsidRPr="00D2614F">
              <w:rPr>
                <w:rFonts w:ascii="Times New Roman" w:hAnsi="Times New Roman" w:cs="Times New Roman"/>
                <w:color w:val="000000"/>
                <w:sz w:val="18"/>
                <w:szCs w:val="18"/>
              </w:rPr>
              <w:t>г</w:t>
            </w:r>
            <w:proofErr w:type="gramEnd"/>
            <w:r w:rsidRPr="00D2614F">
              <w:rPr>
                <w:rFonts w:ascii="Times New Roman" w:hAnsi="Times New Roman" w:cs="Times New Roman"/>
                <w:color w:val="000000"/>
                <w:sz w:val="18"/>
                <w:szCs w:val="18"/>
              </w:rPr>
              <w:t>. Светогорск, ул. Красноармейская д.3</w:t>
            </w:r>
          </w:p>
        </w:tc>
        <w:tc>
          <w:tcPr>
            <w:tcW w:w="2126" w:type="dxa"/>
            <w:gridSpan w:val="2"/>
            <w:shd w:val="clear" w:color="auto" w:fill="FFFFFF"/>
            <w:vAlign w:val="center"/>
          </w:tcPr>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FA5F3A" w:rsidRPr="00D2614F" w:rsidRDefault="00FA5F3A"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FA5F3A" w:rsidRPr="00D2614F" w:rsidRDefault="00FA5F3A"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FA5F3A" w:rsidRPr="00D2614F" w:rsidRDefault="00FA5F3A"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FA5F3A" w:rsidRPr="00D2614F" w:rsidTr="00210370">
        <w:trPr>
          <w:trHeight w:hRule="exact" w:val="258"/>
        </w:trPr>
        <w:tc>
          <w:tcPr>
            <w:tcW w:w="9923" w:type="dxa"/>
            <w:gridSpan w:val="7"/>
            <w:shd w:val="clear" w:color="auto" w:fill="FFFFFF"/>
            <w:vAlign w:val="center"/>
          </w:tcPr>
          <w:p w:rsidR="00FA5F3A" w:rsidRPr="00D2614F" w:rsidRDefault="00FA5F3A"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Предоставление услуг в Гатчинском районе Ленинградской области</w:t>
            </w:r>
          </w:p>
        </w:tc>
      </w:tr>
      <w:tr w:rsidR="0081199D" w:rsidRPr="00D2614F" w:rsidTr="0081199D">
        <w:trPr>
          <w:trHeight w:hRule="exact" w:val="1491"/>
        </w:trPr>
        <w:tc>
          <w:tcPr>
            <w:tcW w:w="709" w:type="dxa"/>
            <w:vMerge w:val="restart"/>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lastRenderedPageBreak/>
              <w:t>6</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sidRPr="00D2614F">
              <w:rPr>
                <w:rFonts w:ascii="Times New Roman" w:hAnsi="Times New Roman" w:cs="Times New Roman"/>
                <w:sz w:val="18"/>
                <w:szCs w:val="18"/>
              </w:rPr>
              <w:t xml:space="preserve">188300, Россия, Ленинградская область, Гатчинский район, </w:t>
            </w:r>
            <w:r w:rsidRPr="00D2614F">
              <w:rPr>
                <w:rFonts w:ascii="Times New Roman" w:hAnsi="Times New Roman" w:cs="Times New Roman"/>
                <w:sz w:val="18"/>
                <w:szCs w:val="18"/>
              </w:rPr>
              <w:br/>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xml:space="preserve">. Гатчина, Пушкинское шоссе, </w:t>
            </w:r>
            <w:r>
              <w:rPr>
                <w:rFonts w:ascii="Times New Roman" w:hAnsi="Times New Roman" w:cs="Times New Roman"/>
                <w:sz w:val="18"/>
                <w:szCs w:val="18"/>
              </w:rPr>
              <w:t xml:space="preserve"> </w:t>
            </w:r>
            <w:r w:rsidRPr="00D2614F">
              <w:rPr>
                <w:rFonts w:ascii="Times New Roman" w:hAnsi="Times New Roman" w:cs="Times New Roman"/>
                <w:sz w:val="18"/>
                <w:szCs w:val="18"/>
              </w:rPr>
              <w:t xml:space="preserve">д. 15 </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983074">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"Аэродром"</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188309</w:t>
            </w:r>
            <w:r w:rsidRPr="00D2614F">
              <w:rPr>
                <w:rFonts w:ascii="Times New Roman" w:hAnsi="Times New Roman" w:cs="Times New Roman"/>
                <w:sz w:val="18"/>
                <w:szCs w:val="18"/>
              </w:rPr>
              <w:t xml:space="preserve">, Россия, Ленинградская область, Гатчинский район, </w:t>
            </w:r>
            <w:r w:rsidRPr="00D2614F">
              <w:rPr>
                <w:rFonts w:ascii="Times New Roman" w:hAnsi="Times New Roman" w:cs="Times New Roman"/>
                <w:sz w:val="18"/>
                <w:szCs w:val="18"/>
              </w:rPr>
              <w:br/>
              <w:t xml:space="preserve">г. Гатчина, </w:t>
            </w:r>
            <w:r>
              <w:rPr>
                <w:rFonts w:ascii="Times New Roman" w:hAnsi="Times New Roman" w:cs="Times New Roman"/>
                <w:sz w:val="18"/>
                <w:szCs w:val="18"/>
              </w:rPr>
              <w:t>ул</w:t>
            </w:r>
            <w:proofErr w:type="gramStart"/>
            <w:r>
              <w:rPr>
                <w:rFonts w:ascii="Times New Roman" w:hAnsi="Times New Roman" w:cs="Times New Roman"/>
                <w:sz w:val="18"/>
                <w:szCs w:val="18"/>
              </w:rPr>
              <w:t>.С</w:t>
            </w:r>
            <w:proofErr w:type="gramEnd"/>
            <w:r>
              <w:rPr>
                <w:rFonts w:ascii="Times New Roman" w:hAnsi="Times New Roman" w:cs="Times New Roman"/>
                <w:sz w:val="18"/>
                <w:szCs w:val="18"/>
              </w:rPr>
              <w:t xml:space="preserve">лепнева, </w:t>
            </w:r>
            <w:r w:rsidRPr="00D2614F">
              <w:rPr>
                <w:rFonts w:ascii="Times New Roman" w:hAnsi="Times New Roman" w:cs="Times New Roman"/>
                <w:sz w:val="18"/>
                <w:szCs w:val="18"/>
              </w:rPr>
              <w:t xml:space="preserve"> д. 1</w:t>
            </w:r>
            <w:r>
              <w:rPr>
                <w:rFonts w:ascii="Times New Roman" w:hAnsi="Times New Roman" w:cs="Times New Roman"/>
                <w:sz w:val="18"/>
                <w:szCs w:val="18"/>
              </w:rPr>
              <w:t>3, кор.1</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"Коммунар"</w:t>
            </w:r>
          </w:p>
        </w:tc>
        <w:tc>
          <w:tcPr>
            <w:tcW w:w="3967" w:type="dxa"/>
            <w:gridSpan w:val="2"/>
            <w:shd w:val="clear" w:color="auto" w:fill="FFFFFF"/>
            <w:vAlign w:val="center"/>
          </w:tcPr>
          <w:p w:rsidR="0081199D" w:rsidRPr="00D2614F" w:rsidRDefault="0081199D" w:rsidP="0081199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188320, Ленинградская обл., Гатчинский район, г</w:t>
            </w:r>
            <w:proofErr w:type="gramStart"/>
            <w:r>
              <w:rPr>
                <w:rFonts w:ascii="Times New Roman" w:hAnsi="Times New Roman" w:cs="Times New Roman"/>
                <w:sz w:val="18"/>
                <w:szCs w:val="18"/>
              </w:rPr>
              <w:t>.К</w:t>
            </w:r>
            <w:proofErr w:type="gramEnd"/>
            <w:r>
              <w:rPr>
                <w:rFonts w:ascii="Times New Roman" w:hAnsi="Times New Roman" w:cs="Times New Roman"/>
                <w:sz w:val="18"/>
                <w:szCs w:val="18"/>
              </w:rPr>
              <w:t>оммунар, Ленинградское шоссе, д.10</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81199D">
        <w:trPr>
          <w:trHeight w:hRule="exact" w:val="1491"/>
        </w:trPr>
        <w:tc>
          <w:tcPr>
            <w:tcW w:w="709" w:type="dxa"/>
            <w:vMerge/>
            <w:shd w:val="clear" w:color="auto" w:fill="FFFFFF"/>
            <w:vAlign w:val="center"/>
          </w:tcPr>
          <w:p w:rsidR="0081199D" w:rsidRPr="00D2614F"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81199D">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«Гатчинский»</w:t>
            </w:r>
            <w:r>
              <w:rPr>
                <w:rFonts w:ascii="Times New Roman" w:hAnsi="Times New Roman" w:cs="Times New Roman"/>
                <w:sz w:val="18"/>
                <w:szCs w:val="18"/>
              </w:rPr>
              <w:t xml:space="preserve"> - отдел "Сиверский"</w:t>
            </w:r>
          </w:p>
        </w:tc>
        <w:tc>
          <w:tcPr>
            <w:tcW w:w="3967" w:type="dxa"/>
            <w:gridSpan w:val="2"/>
            <w:shd w:val="clear" w:color="auto" w:fill="FFFFFF"/>
            <w:vAlign w:val="center"/>
          </w:tcPr>
          <w:p w:rsidR="0081199D" w:rsidRPr="00D2614F" w:rsidRDefault="0081199D" w:rsidP="0065050D">
            <w:pPr>
              <w:shd w:val="clear" w:color="auto" w:fill="FFFFFF"/>
              <w:spacing w:before="100" w:beforeAutospacing="1" w:after="200" w:afterAutospacing="1"/>
              <w:rPr>
                <w:rFonts w:ascii="Times New Roman" w:hAnsi="Times New Roman" w:cs="Times New Roman"/>
                <w:sz w:val="18"/>
                <w:szCs w:val="18"/>
              </w:rPr>
            </w:pPr>
            <w:r>
              <w:rPr>
                <w:rFonts w:ascii="Times New Roman" w:hAnsi="Times New Roman" w:cs="Times New Roman"/>
                <w:sz w:val="18"/>
                <w:szCs w:val="18"/>
              </w:rPr>
              <w:t xml:space="preserve">188320, Ленинградская обл., Гатчинский район, </w:t>
            </w:r>
            <w:r w:rsidR="0065050D">
              <w:rPr>
                <w:rFonts w:ascii="Times New Roman" w:hAnsi="Times New Roman" w:cs="Times New Roman"/>
                <w:sz w:val="18"/>
                <w:szCs w:val="18"/>
              </w:rPr>
              <w:t>пос</w:t>
            </w:r>
            <w:proofErr w:type="gramStart"/>
            <w:r w:rsidR="0065050D">
              <w:rPr>
                <w:rFonts w:ascii="Times New Roman" w:hAnsi="Times New Roman" w:cs="Times New Roman"/>
                <w:sz w:val="18"/>
                <w:szCs w:val="18"/>
              </w:rPr>
              <w:t>.С</w:t>
            </w:r>
            <w:proofErr w:type="gramEnd"/>
            <w:r w:rsidR="0065050D">
              <w:rPr>
                <w:rFonts w:ascii="Times New Roman" w:hAnsi="Times New Roman" w:cs="Times New Roman"/>
                <w:sz w:val="18"/>
                <w:szCs w:val="18"/>
              </w:rPr>
              <w:t>иверский, ул.123 Дивизии</w:t>
            </w:r>
            <w:r>
              <w:rPr>
                <w:rFonts w:ascii="Times New Roman" w:hAnsi="Times New Roman" w:cs="Times New Roman"/>
                <w:sz w:val="18"/>
                <w:szCs w:val="18"/>
              </w:rPr>
              <w:t>, д.</w:t>
            </w:r>
            <w:r w:rsidR="0065050D">
              <w:rPr>
                <w:rFonts w:ascii="Times New Roman" w:hAnsi="Times New Roman" w:cs="Times New Roman"/>
                <w:sz w:val="18"/>
                <w:szCs w:val="18"/>
              </w:rPr>
              <w:t>8</w:t>
            </w:r>
          </w:p>
        </w:tc>
        <w:tc>
          <w:tcPr>
            <w:tcW w:w="2126" w:type="dxa"/>
            <w:gridSpan w:val="2"/>
            <w:shd w:val="clear" w:color="auto" w:fill="FFFFFF"/>
            <w:vAlign w:val="center"/>
          </w:tcPr>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983074">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Кингисеппском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79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sz w:val="18"/>
                <w:szCs w:val="18"/>
              </w:rPr>
              <w:t xml:space="preserve">188480, Россия, Ленинградская область, </w:t>
            </w:r>
            <w:proofErr w:type="spellStart"/>
            <w:r w:rsidRPr="00D2614F">
              <w:rPr>
                <w:rFonts w:ascii="Times New Roman" w:hAnsi="Times New Roman" w:cs="Times New Roman"/>
                <w:sz w:val="18"/>
                <w:szCs w:val="18"/>
              </w:rPr>
              <w:t>Кингисеппский</w:t>
            </w:r>
            <w:proofErr w:type="spellEnd"/>
            <w:r w:rsidRPr="00D2614F">
              <w:rPr>
                <w:rFonts w:ascii="Times New Roman" w:hAnsi="Times New Roman" w:cs="Times New Roman"/>
                <w:sz w:val="18"/>
                <w:szCs w:val="18"/>
              </w:rPr>
              <w:t xml:space="preserve"> район,  </w:t>
            </w:r>
            <w:proofErr w:type="gramStart"/>
            <w:r w:rsidRPr="00D2614F">
              <w:rPr>
                <w:rFonts w:ascii="Times New Roman" w:hAnsi="Times New Roman" w:cs="Times New Roman"/>
                <w:sz w:val="18"/>
                <w:szCs w:val="18"/>
              </w:rPr>
              <w:t>г</w:t>
            </w:r>
            <w:proofErr w:type="gramEnd"/>
            <w:r w:rsidRPr="00D2614F">
              <w:rPr>
                <w:rFonts w:ascii="Times New Roman" w:hAnsi="Times New Roman" w:cs="Times New Roman"/>
                <w:sz w:val="18"/>
                <w:szCs w:val="18"/>
              </w:rPr>
              <w:t>. Кингисепп,</w:t>
            </w:r>
          </w:p>
          <w:p w:rsidR="0081199D" w:rsidRPr="00D2614F" w:rsidRDefault="0081199D" w:rsidP="001D7181">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ул. </w:t>
            </w:r>
            <w:r w:rsidR="001D7181">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D2614F" w:rsidRDefault="001D7181" w:rsidP="00210370">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w:t>
            </w:r>
            <w:r w:rsidR="0081199D" w:rsidRPr="00D2614F">
              <w:rPr>
                <w:rFonts w:ascii="Times New Roman" w:hAnsi="Times New Roman" w:cs="Times New Roman"/>
                <w:bCs/>
                <w:sz w:val="18"/>
                <w:szCs w:val="18"/>
                <w:lang w:eastAsia="ar-SA"/>
              </w:rPr>
              <w:t xml:space="preserve"> 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1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Киришском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81199D">
        <w:trPr>
          <w:trHeight w:hRule="exact" w:val="964"/>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8</w:t>
            </w:r>
          </w:p>
        </w:tc>
        <w:tc>
          <w:tcPr>
            <w:tcW w:w="2270" w:type="dxa"/>
            <w:shd w:val="clear" w:color="auto" w:fill="FFFFFF"/>
            <w:vAlign w:val="center"/>
          </w:tcPr>
          <w:p w:rsidR="0081199D" w:rsidRPr="00D2614F" w:rsidRDefault="0081199D" w:rsidP="00210370">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1D7181">
            <w:pPr>
              <w:widowControl w:val="0"/>
              <w:suppressAutoHyphens/>
              <w:spacing w:after="200" w:line="276" w:lineRule="auto"/>
              <w:jc w:val="both"/>
              <w:rPr>
                <w:rFonts w:ascii="Times New Roman" w:hAnsi="Times New Roman" w:cs="Times New Roman"/>
                <w:sz w:val="18"/>
                <w:szCs w:val="18"/>
              </w:rPr>
            </w:pPr>
            <w:r w:rsidRPr="00D2614F">
              <w:rPr>
                <w:rFonts w:ascii="Times New Roman" w:hAnsi="Times New Roman" w:cs="Times New Roman"/>
                <w:sz w:val="18"/>
                <w:szCs w:val="18"/>
              </w:rPr>
              <w:t xml:space="preserve">187110, Россия, Ленинградская область, </w:t>
            </w:r>
            <w:proofErr w:type="spellStart"/>
            <w:r w:rsidRPr="00D2614F">
              <w:rPr>
                <w:rFonts w:ascii="Times New Roman" w:hAnsi="Times New Roman" w:cs="Times New Roman"/>
                <w:sz w:val="18"/>
                <w:szCs w:val="18"/>
              </w:rPr>
              <w:t>Киришский</w:t>
            </w:r>
            <w:proofErr w:type="spellEnd"/>
            <w:r w:rsidRPr="00D2614F">
              <w:rPr>
                <w:rFonts w:ascii="Times New Roman" w:hAnsi="Times New Roman" w:cs="Times New Roman"/>
                <w:sz w:val="18"/>
                <w:szCs w:val="18"/>
              </w:rPr>
              <w:t xml:space="preserve"> район, г. Кириши, </w:t>
            </w:r>
            <w:r w:rsidR="001D7181">
              <w:rPr>
                <w:rFonts w:ascii="Times New Roman" w:hAnsi="Times New Roman" w:cs="Times New Roman"/>
                <w:sz w:val="18"/>
                <w:szCs w:val="18"/>
              </w:rPr>
              <w:t>ул</w:t>
            </w:r>
            <w:proofErr w:type="gramStart"/>
            <w:r w:rsidR="001D7181">
              <w:rPr>
                <w:rFonts w:ascii="Times New Roman" w:hAnsi="Times New Roman" w:cs="Times New Roman"/>
                <w:sz w:val="18"/>
                <w:szCs w:val="18"/>
              </w:rPr>
              <w:t>.С</w:t>
            </w:r>
            <w:proofErr w:type="gramEnd"/>
            <w:r w:rsidR="001D7181">
              <w:rPr>
                <w:rFonts w:ascii="Times New Roman" w:hAnsi="Times New Roman" w:cs="Times New Roman"/>
                <w:sz w:val="18"/>
                <w:szCs w:val="18"/>
              </w:rPr>
              <w:t>троителей, д.2</w:t>
            </w:r>
          </w:p>
        </w:tc>
        <w:tc>
          <w:tcPr>
            <w:tcW w:w="2126" w:type="dxa"/>
            <w:gridSpan w:val="2"/>
            <w:shd w:val="clear" w:color="auto" w:fill="FFFFFF"/>
            <w:vAlign w:val="center"/>
          </w:tcPr>
          <w:p w:rsidR="001D7181" w:rsidRPr="00D2614F" w:rsidRDefault="001D7181" w:rsidP="001D7181">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 С </w:t>
            </w:r>
            <w:r w:rsidRPr="00D2614F">
              <w:rPr>
                <w:rFonts w:ascii="Times New Roman" w:hAnsi="Times New Roman" w:cs="Times New Roman"/>
                <w:bCs/>
                <w:sz w:val="18"/>
                <w:szCs w:val="18"/>
                <w:lang w:eastAsia="ar-SA"/>
              </w:rPr>
              <w:t>9.00 до 21.00</w:t>
            </w:r>
          </w:p>
          <w:p w:rsidR="001D7181"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1D7181" w:rsidP="001D7181">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81199D">
              <w:rPr>
                <w:rFonts w:ascii="Times New Roman" w:eastAsia="Calibri" w:hAnsi="Times New Roman" w:cs="Times New Roman"/>
                <w:b/>
                <w:sz w:val="18"/>
                <w:szCs w:val="18"/>
                <w:shd w:val="clear" w:color="auto" w:fill="FFFFFF"/>
              </w:rPr>
              <w:t>8 (</w:t>
            </w:r>
            <w:r w:rsidRPr="00D2614F">
              <w:rPr>
                <w:rFonts w:ascii="Times New Roman" w:eastAsia="Calibri" w:hAnsi="Times New Roman" w:cs="Times New Roman"/>
                <w:sz w:val="18"/>
                <w:szCs w:val="18"/>
                <w:shd w:val="clear" w:color="auto" w:fill="FFFFFF"/>
              </w:rPr>
              <w:t xml:space="preserve">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4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r w:rsidRPr="00D2614F">
              <w:rPr>
                <w:rFonts w:ascii="Times New Roman" w:hAnsi="Times New Roman" w:cs="Times New Roman"/>
                <w:b/>
                <w:sz w:val="18"/>
                <w:szCs w:val="18"/>
                <w:lang w:eastAsia="ar-SA"/>
              </w:rPr>
              <w:t xml:space="preserve">Кировском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81199D">
        <w:trPr>
          <w:trHeight w:hRule="exact" w:val="124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9</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p>
          <w:p w:rsidR="0081199D" w:rsidRPr="00D2614F" w:rsidRDefault="0081199D"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C5AA9" w:rsidP="00EC5AA9">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EC5AA9">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"Отрадное"</w:t>
            </w:r>
          </w:p>
          <w:p w:rsidR="00EC5AA9" w:rsidRPr="00D2614F" w:rsidRDefault="00EC5AA9" w:rsidP="00210370">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210370">
            <w:pPr>
              <w:widowControl w:val="0"/>
              <w:suppressAutoHyphens/>
              <w:jc w:val="both"/>
              <w:rPr>
                <w:rFonts w:ascii="Times New Roman" w:hAnsi="Times New Roman" w:cs="Times New Roman"/>
                <w:color w:val="000000"/>
                <w:sz w:val="18"/>
                <w:szCs w:val="18"/>
              </w:rPr>
            </w:pPr>
            <w:r>
              <w:rPr>
                <w:rFonts w:ascii="Times New Roman" w:hAnsi="Times New Roman" w:cs="Times New Roman"/>
                <w:color w:val="000000"/>
                <w:sz w:val="18"/>
                <w:szCs w:val="18"/>
              </w:rPr>
              <w:t>187330, Ленинградская область, Кировский район, г</w:t>
            </w:r>
            <w:proofErr w:type="gramStart"/>
            <w:r>
              <w:rPr>
                <w:rFonts w:ascii="Times New Roman" w:hAnsi="Times New Roman" w:cs="Times New Roman"/>
                <w:color w:val="000000"/>
                <w:sz w:val="18"/>
                <w:szCs w:val="18"/>
              </w:rPr>
              <w:t>.О</w:t>
            </w:r>
            <w:proofErr w:type="gramEnd"/>
            <w:r>
              <w:rPr>
                <w:rFonts w:ascii="Times New Roman" w:hAnsi="Times New Roman" w:cs="Times New Roman"/>
                <w:color w:val="000000"/>
                <w:sz w:val="18"/>
                <w:szCs w:val="18"/>
              </w:rPr>
              <w:t>традное, Ленинградское шоссе, д.6Б</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C5AA9" w:rsidRPr="00D2614F" w:rsidTr="0081199D">
        <w:trPr>
          <w:trHeight w:hRule="exact" w:val="1240"/>
        </w:trPr>
        <w:tc>
          <w:tcPr>
            <w:tcW w:w="709" w:type="dxa"/>
            <w:shd w:val="clear" w:color="auto" w:fill="FFFFFF"/>
            <w:vAlign w:val="center"/>
          </w:tcPr>
          <w:p w:rsidR="00EC5AA9" w:rsidRPr="00D2614F" w:rsidRDefault="00EC5AA9" w:rsidP="00210370">
            <w:pPr>
              <w:widowControl w:val="0"/>
              <w:suppressAutoHyphens/>
              <w:spacing w:after="200"/>
              <w:contextualSpacing/>
              <w:jc w:val="both"/>
              <w:rPr>
                <w:rFonts w:ascii="Times New Roman" w:hAnsi="Times New Roman" w:cs="Times New Roman"/>
                <w:sz w:val="18"/>
                <w:szCs w:val="18"/>
                <w:lang w:eastAsia="ar-SA"/>
              </w:rPr>
            </w:pPr>
          </w:p>
        </w:tc>
        <w:tc>
          <w:tcPr>
            <w:tcW w:w="2270" w:type="dxa"/>
            <w:shd w:val="clear" w:color="auto" w:fill="FFFFFF"/>
            <w:vAlign w:val="center"/>
          </w:tcPr>
          <w:p w:rsidR="00EC5AA9" w:rsidRPr="00D2614F" w:rsidRDefault="00EC5AA9" w:rsidP="00983074">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«Кировский»</w:t>
            </w:r>
            <w:r>
              <w:rPr>
                <w:rFonts w:ascii="Times New Roman" w:hAnsi="Times New Roman" w:cs="Times New Roman"/>
                <w:sz w:val="18"/>
                <w:szCs w:val="18"/>
              </w:rPr>
              <w:t xml:space="preserve"> - отдел "Старый город"</w:t>
            </w:r>
          </w:p>
          <w:p w:rsidR="00EC5AA9" w:rsidRPr="00D2614F" w:rsidRDefault="00EC5AA9" w:rsidP="00983074">
            <w:pPr>
              <w:widowControl w:val="0"/>
              <w:suppressAutoHyphens/>
              <w:jc w:val="both"/>
              <w:rPr>
                <w:rFonts w:ascii="Times New Roman" w:hAnsi="Times New Roman" w:cs="Times New Roman"/>
                <w:sz w:val="18"/>
                <w:szCs w:val="18"/>
              </w:rPr>
            </w:pPr>
          </w:p>
        </w:tc>
        <w:tc>
          <w:tcPr>
            <w:tcW w:w="3967" w:type="dxa"/>
            <w:gridSpan w:val="2"/>
            <w:shd w:val="clear" w:color="auto" w:fill="FFFFFF"/>
            <w:vAlign w:val="center"/>
          </w:tcPr>
          <w:p w:rsidR="00EC5AA9" w:rsidRPr="00D2614F" w:rsidRDefault="00EC5AA9" w:rsidP="00EC5AA9">
            <w:pPr>
              <w:widowControl w:val="0"/>
              <w:suppressAutoHyphens/>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187340, Россия, Ленинградская область, Кировск, </w:t>
            </w:r>
            <w:r>
              <w:rPr>
                <w:rFonts w:ascii="Times New Roman" w:hAnsi="Times New Roman" w:cs="Times New Roman"/>
                <w:color w:val="000000"/>
                <w:sz w:val="18"/>
                <w:szCs w:val="18"/>
              </w:rPr>
              <w:t>ул</w:t>
            </w:r>
            <w:proofErr w:type="gramStart"/>
            <w:r>
              <w:rPr>
                <w:rFonts w:ascii="Times New Roman" w:hAnsi="Times New Roman" w:cs="Times New Roman"/>
                <w:color w:val="000000"/>
                <w:sz w:val="18"/>
                <w:szCs w:val="18"/>
              </w:rPr>
              <w:t>.Н</w:t>
            </w:r>
            <w:proofErr w:type="gramEnd"/>
            <w:r>
              <w:rPr>
                <w:rFonts w:ascii="Times New Roman" w:hAnsi="Times New Roman" w:cs="Times New Roman"/>
                <w:color w:val="000000"/>
                <w:sz w:val="18"/>
                <w:szCs w:val="18"/>
              </w:rPr>
              <w:t>абережная, 29А</w:t>
            </w:r>
          </w:p>
        </w:tc>
        <w:tc>
          <w:tcPr>
            <w:tcW w:w="2126" w:type="dxa"/>
            <w:gridSpan w:val="2"/>
            <w:shd w:val="clear" w:color="auto" w:fill="FFFFFF"/>
            <w:vAlign w:val="center"/>
          </w:tcPr>
          <w:p w:rsidR="00EC5AA9" w:rsidRPr="00D2614F" w:rsidRDefault="00EC5AA9"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C5AA9" w:rsidRPr="00D2614F" w:rsidRDefault="00EC5AA9"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D2614F" w:rsidRDefault="00EC5AA9"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C5AA9" w:rsidRPr="00D2614F" w:rsidRDefault="00EC5AA9"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48"/>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Лодейнопольском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723C28">
        <w:trPr>
          <w:trHeight w:hRule="exact" w:val="1290"/>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10</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187700, Россия,</w:t>
            </w:r>
          </w:p>
          <w:p w:rsidR="0081199D" w:rsidRPr="00D2614F" w:rsidRDefault="0081199D" w:rsidP="00723C28">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Лодейнопольский</w:t>
            </w:r>
            <w:proofErr w:type="spellEnd"/>
            <w:r w:rsidRPr="00D2614F">
              <w:rPr>
                <w:rFonts w:ascii="Times New Roman" w:hAnsi="Times New Roman" w:cs="Times New Roman"/>
                <w:bCs/>
                <w:sz w:val="18"/>
                <w:szCs w:val="18"/>
                <w:lang w:eastAsia="ar-SA"/>
              </w:rPr>
              <w:t xml:space="preserve"> район, г</w:t>
            </w:r>
            <w:proofErr w:type="gramStart"/>
            <w:r w:rsidRPr="00D2614F">
              <w:rPr>
                <w:rFonts w:ascii="Times New Roman" w:hAnsi="Times New Roman" w:cs="Times New Roman"/>
                <w:bCs/>
                <w:sz w:val="18"/>
                <w:szCs w:val="18"/>
                <w:lang w:eastAsia="ar-SA"/>
              </w:rPr>
              <w:t>.Л</w:t>
            </w:r>
            <w:proofErr w:type="gramEnd"/>
            <w:r w:rsidRPr="00D2614F">
              <w:rPr>
                <w:rFonts w:ascii="Times New Roman" w:hAnsi="Times New Roman" w:cs="Times New Roman"/>
                <w:bCs/>
                <w:sz w:val="18"/>
                <w:szCs w:val="18"/>
                <w:lang w:eastAsia="ar-SA"/>
              </w:rPr>
              <w:t xml:space="preserve">одейное Поле, ул. </w:t>
            </w:r>
            <w:r w:rsidR="00723C28">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С </w:t>
            </w:r>
            <w:r w:rsidRPr="00D2614F">
              <w:rPr>
                <w:rFonts w:ascii="Times New Roman" w:hAnsi="Times New Roman" w:cs="Times New Roman"/>
                <w:bCs/>
                <w:sz w:val="18"/>
                <w:szCs w:val="18"/>
                <w:lang w:eastAsia="ar-SA"/>
              </w:rPr>
              <w:t>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Ломоносовском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723C28">
        <w:trPr>
          <w:trHeight w:hRule="exact" w:val="733"/>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11</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D2614F" w:rsidRDefault="0081199D" w:rsidP="00210370">
            <w:pPr>
              <w:jc w:val="both"/>
              <w:rPr>
                <w:rFonts w:ascii="Times New Roman" w:hAnsi="Times New Roman" w:cs="Times New Roman"/>
                <w:sz w:val="18"/>
                <w:szCs w:val="18"/>
              </w:rPr>
            </w:pPr>
            <w:r w:rsidRPr="00D2614F">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81199D" w:rsidP="00210370">
            <w:pPr>
              <w:widowControl w:val="0"/>
              <w:suppressAutoHyphens/>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97"/>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sz w:val="18"/>
                <w:szCs w:val="18"/>
                <w:shd w:val="clear" w:color="auto" w:fill="FFFFFF"/>
              </w:rPr>
              <w:lastRenderedPageBreak/>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Лужском</w:t>
            </w:r>
            <w:proofErr w:type="spellEnd"/>
            <w:r w:rsidRPr="00D2614F">
              <w:rPr>
                <w:rFonts w:ascii="Times New Roman" w:eastAsia="Calibri" w:hAnsi="Times New Roman" w:cs="Times New Roman"/>
                <w:b/>
                <w:sz w:val="18"/>
                <w:szCs w:val="18"/>
                <w:shd w:val="clear" w:color="auto" w:fill="FFFFFF"/>
              </w:rPr>
              <w:t xml:space="preserve"> районе Ленинградской области</w:t>
            </w:r>
          </w:p>
        </w:tc>
      </w:tr>
      <w:tr w:rsidR="0081199D" w:rsidRPr="00D2614F" w:rsidTr="00C549FE">
        <w:trPr>
          <w:trHeight w:hRule="exact" w:val="1004"/>
        </w:trPr>
        <w:tc>
          <w:tcPr>
            <w:tcW w:w="709" w:type="dxa"/>
            <w:shd w:val="clear" w:color="auto" w:fill="FFFFFF"/>
            <w:vAlign w:val="center"/>
          </w:tcPr>
          <w:p w:rsidR="0081199D" w:rsidRPr="00D2614F" w:rsidRDefault="0081199D" w:rsidP="00210370">
            <w:pPr>
              <w:widowControl w:val="0"/>
              <w:suppressAutoHyphens/>
              <w:spacing w:after="200"/>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12</w:t>
            </w:r>
          </w:p>
        </w:tc>
        <w:tc>
          <w:tcPr>
            <w:tcW w:w="2270" w:type="dxa"/>
            <w:shd w:val="clear" w:color="auto" w:fill="FFFFFF"/>
            <w:vAlign w:val="center"/>
          </w:tcPr>
          <w:p w:rsidR="0081199D" w:rsidRPr="00D2614F" w:rsidRDefault="0081199D" w:rsidP="00210370">
            <w:pPr>
              <w:widowControl w:val="0"/>
              <w:suppressAutoHyphens/>
              <w:spacing w:after="200"/>
              <w:jc w:val="both"/>
              <w:rPr>
                <w:rFonts w:ascii="Times New Roman" w:hAnsi="Times New Roman" w:cs="Times New Roman"/>
                <w:sz w:val="18"/>
                <w:szCs w:val="18"/>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keepNext/>
              <w:shd w:val="clear" w:color="auto" w:fill="FFFFFF"/>
              <w:jc w:val="both"/>
              <w:outlineLvl w:val="1"/>
              <w:rPr>
                <w:rFonts w:ascii="Times New Roman" w:hAnsi="Times New Roman" w:cs="Times New Roman"/>
                <w:sz w:val="18"/>
                <w:szCs w:val="18"/>
              </w:rPr>
            </w:pPr>
            <w:proofErr w:type="gramStart"/>
            <w:r w:rsidRPr="00D2614F">
              <w:rPr>
                <w:rFonts w:ascii="Times New Roman" w:hAnsi="Times New Roman" w:cs="Times New Roman"/>
                <w:sz w:val="18"/>
                <w:szCs w:val="18"/>
              </w:rPr>
              <w:t xml:space="preserve">188230, Россия, Ленинградская область, </w:t>
            </w:r>
            <w:proofErr w:type="spellStart"/>
            <w:r w:rsidRPr="00D2614F">
              <w:rPr>
                <w:rFonts w:ascii="Times New Roman" w:hAnsi="Times New Roman" w:cs="Times New Roman"/>
                <w:sz w:val="18"/>
                <w:szCs w:val="18"/>
              </w:rPr>
              <w:t>Лужский</w:t>
            </w:r>
            <w:proofErr w:type="spellEnd"/>
            <w:r w:rsidRPr="00D2614F">
              <w:rPr>
                <w:rFonts w:ascii="Times New Roman" w:hAnsi="Times New Roman" w:cs="Times New Roman"/>
                <w:sz w:val="18"/>
                <w:szCs w:val="18"/>
              </w:rPr>
              <w:t xml:space="preserve"> район, г. Луга, ул. </w:t>
            </w:r>
            <w:proofErr w:type="spellStart"/>
            <w:r w:rsidRPr="00D2614F">
              <w:rPr>
                <w:rFonts w:ascii="Times New Roman" w:hAnsi="Times New Roman" w:cs="Times New Roman"/>
                <w:sz w:val="18"/>
                <w:szCs w:val="18"/>
              </w:rPr>
              <w:t>Миккели</w:t>
            </w:r>
            <w:proofErr w:type="spellEnd"/>
            <w:r w:rsidRPr="00D2614F">
              <w:rPr>
                <w:rFonts w:ascii="Times New Roman" w:hAnsi="Times New Roman" w:cs="Times New Roman"/>
                <w:sz w:val="18"/>
                <w:szCs w:val="18"/>
              </w:rPr>
              <w:t>, д. 7, корп. 1</w:t>
            </w:r>
            <w:proofErr w:type="gramEnd"/>
          </w:p>
        </w:tc>
        <w:tc>
          <w:tcPr>
            <w:tcW w:w="2126" w:type="dxa"/>
            <w:gridSpan w:val="2"/>
            <w:shd w:val="clear" w:color="auto" w:fill="FFFFFF"/>
            <w:vAlign w:val="center"/>
          </w:tcPr>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723C28"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723C28" w:rsidP="00723C28">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Подпорожском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eastAsia="Calibri" w:hAnsi="Times New Roman" w:cs="Times New Roman"/>
                <w:b/>
                <w:bCs/>
                <w:sz w:val="18"/>
                <w:szCs w:val="18"/>
                <w:shd w:val="clear" w:color="auto" w:fill="FFFFFF"/>
              </w:rPr>
              <w:t>Ленинградской области</w:t>
            </w:r>
          </w:p>
        </w:tc>
      </w:tr>
      <w:tr w:rsidR="0081199D" w:rsidRPr="00D2614F" w:rsidTr="00C549FE">
        <w:trPr>
          <w:trHeight w:hRule="exact" w:val="936"/>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13</w:t>
            </w:r>
          </w:p>
        </w:tc>
        <w:tc>
          <w:tcPr>
            <w:tcW w:w="2270" w:type="dxa"/>
            <w:shd w:val="clear" w:color="auto" w:fill="FFFFFF"/>
            <w:vAlign w:val="center"/>
          </w:tcPr>
          <w:p w:rsidR="0081199D" w:rsidRPr="00D2614F" w:rsidRDefault="0081199D" w:rsidP="00210370">
            <w:pPr>
              <w:widowControl w:val="0"/>
              <w:suppressAutoHyphens/>
              <w:autoSpaceDN w:val="0"/>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Филиал ГБУ ЛО «МФЦ» «</w:t>
            </w:r>
            <w:proofErr w:type="spellStart"/>
            <w:r w:rsidRPr="00D2614F">
              <w:rPr>
                <w:rFonts w:ascii="Times New Roman" w:hAnsi="Times New Roman" w:cs="Times New Roman"/>
                <w:bCs/>
                <w:sz w:val="18"/>
                <w:szCs w:val="18"/>
                <w:lang w:eastAsia="ar-SA"/>
              </w:rPr>
              <w:t>Лодейнопольский</w:t>
            </w:r>
            <w:proofErr w:type="spellEnd"/>
            <w:proofErr w:type="gramStart"/>
            <w:r w:rsidRPr="00D2614F">
              <w:rPr>
                <w:rFonts w:ascii="Times New Roman" w:hAnsi="Times New Roman" w:cs="Times New Roman"/>
                <w:color w:val="000000"/>
                <w:sz w:val="18"/>
                <w:szCs w:val="18"/>
              </w:rPr>
              <w:t>»-</w:t>
            </w:r>
            <w:proofErr w:type="gramEnd"/>
            <w:r w:rsidRPr="00D2614F">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D2614F" w:rsidRDefault="0081199D"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187780, Ленинградская область, </w:t>
            </w:r>
            <w:proofErr w:type="gramStart"/>
            <w:r w:rsidRPr="00D2614F">
              <w:rPr>
                <w:rFonts w:ascii="Times New Roman" w:hAnsi="Times New Roman" w:cs="Times New Roman"/>
                <w:color w:val="000000"/>
                <w:sz w:val="18"/>
                <w:szCs w:val="18"/>
              </w:rPr>
              <w:t>г</w:t>
            </w:r>
            <w:proofErr w:type="gramEnd"/>
            <w:r w:rsidRPr="00D2614F">
              <w:rPr>
                <w:rFonts w:ascii="Times New Roman" w:hAnsi="Times New Roman" w:cs="Times New Roman"/>
                <w:color w:val="000000"/>
                <w:sz w:val="18"/>
                <w:szCs w:val="18"/>
              </w:rPr>
              <w:t>. Подпорожье, ул. Октябрят д.3</w:t>
            </w:r>
          </w:p>
        </w:tc>
        <w:tc>
          <w:tcPr>
            <w:tcW w:w="2126" w:type="dxa"/>
            <w:gridSpan w:val="2"/>
            <w:shd w:val="clear" w:color="auto" w:fill="FFFFFF"/>
            <w:vAlign w:val="center"/>
          </w:tcPr>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A32757" w:rsidRPr="00D2614F" w:rsidRDefault="00A32757" w:rsidP="00A32757">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color w:val="000000"/>
                <w:sz w:val="18"/>
                <w:szCs w:val="18"/>
              </w:rPr>
              <w:t>ежедневно,</w:t>
            </w:r>
          </w:p>
          <w:p w:rsidR="0081199D" w:rsidRPr="00D2614F" w:rsidRDefault="00A32757" w:rsidP="00A32757">
            <w:pPr>
              <w:jc w:val="both"/>
              <w:rPr>
                <w:rFonts w:ascii="Times New Roman" w:hAnsi="Times New Roman" w:cs="Times New Roman"/>
                <w:color w:val="00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val="285"/>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w:t>
            </w:r>
            <w:proofErr w:type="gramStart"/>
            <w:r w:rsidRPr="00D2614F">
              <w:rPr>
                <w:rFonts w:ascii="Times New Roman" w:eastAsia="Calibri" w:hAnsi="Times New Roman" w:cs="Times New Roman"/>
                <w:b/>
                <w:bCs/>
                <w:sz w:val="18"/>
                <w:szCs w:val="18"/>
                <w:shd w:val="clear" w:color="auto" w:fill="FFFFFF"/>
              </w:rPr>
              <w:t>в</w:t>
            </w:r>
            <w:proofErr w:type="gramEnd"/>
            <w:r w:rsidRPr="00D2614F">
              <w:rPr>
                <w:rFonts w:ascii="Times New Roman" w:eastAsia="Calibri" w:hAnsi="Times New Roman" w:cs="Times New Roman"/>
                <w:b/>
                <w:sz w:val="18"/>
                <w:szCs w:val="18"/>
                <w:shd w:val="clear" w:color="auto" w:fill="FFFFFF"/>
              </w:rPr>
              <w:t xml:space="preserve"> </w:t>
            </w:r>
            <w:proofErr w:type="gramStart"/>
            <w:r w:rsidRPr="00D2614F">
              <w:rPr>
                <w:rFonts w:ascii="Times New Roman" w:eastAsia="Calibri" w:hAnsi="Times New Roman" w:cs="Times New Roman"/>
                <w:b/>
                <w:sz w:val="18"/>
                <w:szCs w:val="18"/>
                <w:shd w:val="clear" w:color="auto" w:fill="FFFFFF"/>
              </w:rPr>
              <w:t>Приозерском</w:t>
            </w:r>
            <w:proofErr w:type="gram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918"/>
        </w:trPr>
        <w:tc>
          <w:tcPr>
            <w:tcW w:w="709" w:type="dxa"/>
            <w:vMerge w:val="restart"/>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sz w:val="18"/>
                <w:szCs w:val="18"/>
                <w:lang w:eastAsia="ar-SA"/>
              </w:rPr>
            </w:pPr>
            <w:r w:rsidRPr="00D2614F">
              <w:rPr>
                <w:rFonts w:ascii="Times New Roman" w:hAnsi="Times New Roman" w:cs="Times New Roman"/>
                <w:sz w:val="18"/>
                <w:szCs w:val="18"/>
                <w:lang w:eastAsia="ar-SA"/>
              </w:rPr>
              <w:t>14</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188731, Россия,</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пос. Сосново, ул. Механизаторов, д.11</w:t>
            </w:r>
          </w:p>
        </w:tc>
        <w:tc>
          <w:tcPr>
            <w:tcW w:w="2126" w:type="dxa"/>
            <w:gridSpan w:val="2"/>
            <w:shd w:val="clear" w:color="auto" w:fill="FFFFFF"/>
            <w:vAlign w:val="center"/>
          </w:tcPr>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4405A0" w:rsidRPr="00D2614F" w:rsidRDefault="004405A0" w:rsidP="004405A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4405A0" w:rsidP="004405A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C549FE">
        <w:trPr>
          <w:trHeight w:hRule="exact" w:val="699"/>
        </w:trPr>
        <w:tc>
          <w:tcPr>
            <w:tcW w:w="709" w:type="dxa"/>
            <w:vMerge/>
            <w:shd w:val="clear" w:color="auto" w:fill="FFFFFF"/>
            <w:vAlign w:val="center"/>
          </w:tcPr>
          <w:p w:rsidR="0081199D" w:rsidRPr="00D2614F" w:rsidRDefault="0081199D"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«Приозерск»</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proofErr w:type="gramStart"/>
            <w:r w:rsidRPr="00D2614F">
              <w:rPr>
                <w:rFonts w:ascii="Times New Roman" w:hAnsi="Times New Roman" w:cs="Times New Roman"/>
                <w:bCs/>
                <w:sz w:val="18"/>
                <w:szCs w:val="18"/>
                <w:lang w:eastAsia="ar-SA"/>
              </w:rPr>
              <w:t xml:space="preserve">188760, Россия, Ленинградская область, </w:t>
            </w:r>
            <w:proofErr w:type="spellStart"/>
            <w:r w:rsidRPr="00D2614F">
              <w:rPr>
                <w:rFonts w:ascii="Times New Roman" w:hAnsi="Times New Roman" w:cs="Times New Roman"/>
                <w:bCs/>
                <w:sz w:val="18"/>
                <w:szCs w:val="18"/>
                <w:lang w:eastAsia="ar-SA"/>
              </w:rPr>
              <w:t>Приозерский</w:t>
            </w:r>
            <w:proofErr w:type="spellEnd"/>
            <w:r w:rsidRPr="00D2614F">
              <w:rPr>
                <w:rFonts w:ascii="Times New Roman" w:hAnsi="Times New Roman" w:cs="Times New Roman"/>
                <w:bCs/>
                <w:sz w:val="18"/>
                <w:szCs w:val="18"/>
                <w:lang w:eastAsia="ar-SA"/>
              </w:rPr>
              <w:t xml:space="preserve"> район., г. Приозерск, ул. Калинина, д. 51 (офис 228)</w:t>
            </w:r>
            <w:proofErr w:type="gramEnd"/>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spacing w:after="200" w:line="276" w:lineRule="auto"/>
              <w:jc w:val="both"/>
              <w:rPr>
                <w:rFonts w:ascii="Times New Roman" w:eastAsia="Calibri" w:hAnsi="Times New Roman" w:cs="Times New Roman"/>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359"/>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spellStart"/>
            <w:r w:rsidRPr="00D2614F">
              <w:rPr>
                <w:rFonts w:ascii="Times New Roman" w:hAnsi="Times New Roman" w:cs="Times New Roman"/>
                <w:b/>
                <w:sz w:val="18"/>
                <w:szCs w:val="18"/>
                <w:lang w:eastAsia="ar-SA"/>
              </w:rPr>
              <w:t>Сланцевском</w:t>
            </w:r>
            <w:proofErr w:type="spellEnd"/>
            <w:r w:rsidRPr="00D2614F">
              <w:rPr>
                <w:rFonts w:ascii="Times New Roman" w:hAnsi="Times New Roman" w:cs="Times New Roman"/>
                <w:b/>
                <w:sz w:val="18"/>
                <w:szCs w:val="18"/>
                <w:lang w:eastAsia="ar-SA"/>
              </w:rPr>
              <w:t xml:space="preserve">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5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15</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Сланцевский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188565,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E60D8C">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E60D8C" w:rsidP="00E60D8C">
            <w:pPr>
              <w:widowControl w:val="0"/>
              <w:suppressAutoHyphens/>
              <w:jc w:val="both"/>
              <w:rPr>
                <w:rFonts w:ascii="Times New Roman" w:eastAsia="Calibri" w:hAnsi="Times New Roman" w:cs="Times New Roman"/>
                <w:color w:val="FF0000"/>
                <w:sz w:val="18"/>
                <w:szCs w:val="18"/>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420"/>
        </w:trPr>
        <w:tc>
          <w:tcPr>
            <w:tcW w:w="9923" w:type="dxa"/>
            <w:gridSpan w:val="7"/>
            <w:tcBorders>
              <w:top w:val="nil"/>
            </w:tcBorders>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
                <w:bCs/>
                <w:sz w:val="18"/>
                <w:szCs w:val="18"/>
                <w:lang w:eastAsia="ar-SA"/>
              </w:rPr>
              <w:t xml:space="preserve">Предоставление услуг в </w:t>
            </w:r>
            <w:proofErr w:type="gramStart"/>
            <w:r w:rsidRPr="00D2614F">
              <w:rPr>
                <w:rFonts w:ascii="Times New Roman" w:hAnsi="Times New Roman" w:cs="Times New Roman"/>
                <w:b/>
                <w:bCs/>
                <w:sz w:val="18"/>
                <w:szCs w:val="18"/>
                <w:lang w:eastAsia="ar-SA"/>
              </w:rPr>
              <w:t>г</w:t>
            </w:r>
            <w:proofErr w:type="gramEnd"/>
            <w:r w:rsidRPr="00D2614F">
              <w:rPr>
                <w:rFonts w:ascii="Times New Roman" w:hAnsi="Times New Roman" w:cs="Times New Roman"/>
                <w:b/>
                <w:bCs/>
                <w:sz w:val="18"/>
                <w:szCs w:val="18"/>
                <w:lang w:eastAsia="ar-SA"/>
              </w:rPr>
              <w:t>. Сосновый Бор Ленинградской области</w:t>
            </w:r>
          </w:p>
        </w:tc>
      </w:tr>
      <w:tr w:rsidR="0081199D" w:rsidRPr="00D2614F" w:rsidTr="00C549FE">
        <w:trPr>
          <w:trHeight w:hRule="exact" w:val="808"/>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16</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Филиал ГБУ ЛО «МФЦ» «</w:t>
            </w:r>
            <w:proofErr w:type="spellStart"/>
            <w:r w:rsidRPr="00D2614F">
              <w:rPr>
                <w:rFonts w:ascii="Times New Roman" w:hAnsi="Times New Roman" w:cs="Times New Roman"/>
                <w:sz w:val="18"/>
                <w:szCs w:val="18"/>
              </w:rPr>
              <w:t>Сосновоборский</w:t>
            </w:r>
            <w:proofErr w:type="spellEnd"/>
            <w:r w:rsidRPr="00D2614F">
              <w:rPr>
                <w:rFonts w:ascii="Times New Roman" w:hAnsi="Times New Roman" w:cs="Times New Roman"/>
                <w:sz w:val="18"/>
                <w:szCs w:val="18"/>
              </w:rPr>
              <w:t>»</w:t>
            </w: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sz w:val="18"/>
                <w:szCs w:val="18"/>
              </w:rPr>
            </w:pPr>
            <w:r w:rsidRPr="00D2614F">
              <w:rPr>
                <w:rFonts w:ascii="Times New Roman" w:hAnsi="Times New Roman" w:cs="Times New Roman"/>
                <w:sz w:val="18"/>
                <w:szCs w:val="18"/>
              </w:rPr>
              <w:t xml:space="preserve">188540, Россия, Ленинградская область,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eastAsia="Calibri" w:hAnsi="Times New Roman" w:cs="Times New Roman"/>
                <w:sz w:val="18"/>
                <w:szCs w:val="18"/>
                <w:u w:val="single"/>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73"/>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r w:rsidRPr="00D2614F">
              <w:rPr>
                <w:rFonts w:ascii="Times New Roman" w:eastAsia="Calibri" w:hAnsi="Times New Roman" w:cs="Times New Roman"/>
                <w:b/>
                <w:sz w:val="18"/>
                <w:szCs w:val="18"/>
                <w:shd w:val="clear" w:color="auto" w:fill="FFFFFF"/>
              </w:rPr>
              <w:t xml:space="preserve">Тихвинском районе </w:t>
            </w:r>
            <w:r w:rsidRPr="00D2614F">
              <w:rPr>
                <w:rFonts w:ascii="Times New Roman" w:hAnsi="Times New Roman" w:cs="Times New Roman"/>
                <w:b/>
                <w:bCs/>
                <w:sz w:val="18"/>
                <w:szCs w:val="18"/>
                <w:lang w:eastAsia="ar-SA"/>
              </w:rPr>
              <w:t>Ленинградской области</w:t>
            </w:r>
          </w:p>
        </w:tc>
      </w:tr>
      <w:tr w:rsidR="0081199D" w:rsidRPr="00D2614F" w:rsidTr="00C549FE">
        <w:trPr>
          <w:trHeight w:hRule="exact" w:val="720"/>
        </w:trPr>
        <w:tc>
          <w:tcPr>
            <w:tcW w:w="709" w:type="dxa"/>
            <w:shd w:val="clear" w:color="auto" w:fill="FFFFFF"/>
            <w:vAlign w:val="center"/>
          </w:tcPr>
          <w:p w:rsidR="0081199D" w:rsidRPr="00D2614F" w:rsidRDefault="0081199D" w:rsidP="00210370">
            <w:pPr>
              <w:widowControl w:val="0"/>
              <w:suppressAutoHyphens/>
              <w:spacing w:after="200" w:line="276" w:lineRule="auto"/>
              <w:contextualSpacing/>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17</w:t>
            </w:r>
          </w:p>
        </w:tc>
        <w:tc>
          <w:tcPr>
            <w:tcW w:w="2270" w:type="dxa"/>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«Тихвинский»</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187553, Россия, Ленинградская область, Тихвинский район,  </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г. Тихвин, 1-й микрорайон, д.2</w:t>
            </w:r>
          </w:p>
          <w:p w:rsidR="0081199D" w:rsidRPr="00D2614F" w:rsidRDefault="0081199D" w:rsidP="00210370">
            <w:pPr>
              <w:widowControl w:val="0"/>
              <w:suppressAutoHyphens/>
              <w:jc w:val="both"/>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81199D" w:rsidRPr="00D2614F" w:rsidRDefault="0081199D"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D2614F" w:rsidRDefault="0081199D"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81199D" w:rsidRPr="00D2614F" w:rsidRDefault="0081199D"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81199D" w:rsidRPr="00D2614F" w:rsidTr="00210370">
        <w:trPr>
          <w:trHeight w:hRule="exact" w:val="292"/>
        </w:trPr>
        <w:tc>
          <w:tcPr>
            <w:tcW w:w="9923" w:type="dxa"/>
            <w:gridSpan w:val="7"/>
            <w:shd w:val="clear" w:color="auto" w:fill="FFFFFF"/>
            <w:vAlign w:val="center"/>
          </w:tcPr>
          <w:p w:rsidR="0081199D" w:rsidRPr="00D2614F" w:rsidRDefault="0081199D" w:rsidP="00210370">
            <w:pPr>
              <w:widowControl w:val="0"/>
              <w:suppressAutoHyphens/>
              <w:jc w:val="both"/>
              <w:rPr>
                <w:rFonts w:ascii="Times New Roman" w:eastAsia="Calibri" w:hAnsi="Times New Roman" w:cs="Times New Roman"/>
                <w:b/>
                <w:sz w:val="18"/>
                <w:szCs w:val="18"/>
                <w:shd w:val="clear" w:color="auto" w:fill="FFFFFF"/>
              </w:rPr>
            </w:pPr>
            <w:r w:rsidRPr="00D2614F">
              <w:rPr>
                <w:rFonts w:ascii="Times New Roman" w:eastAsia="Calibri" w:hAnsi="Times New Roman" w:cs="Times New Roman"/>
                <w:b/>
                <w:bCs/>
                <w:sz w:val="18"/>
                <w:szCs w:val="18"/>
                <w:shd w:val="clear" w:color="auto" w:fill="FFFFFF"/>
              </w:rPr>
              <w:t xml:space="preserve">Предоставление услуг в </w:t>
            </w:r>
            <w:proofErr w:type="spellStart"/>
            <w:r w:rsidRPr="00D2614F">
              <w:rPr>
                <w:rFonts w:ascii="Times New Roman" w:eastAsia="Calibri" w:hAnsi="Times New Roman" w:cs="Times New Roman"/>
                <w:b/>
                <w:sz w:val="18"/>
                <w:szCs w:val="18"/>
                <w:shd w:val="clear" w:color="auto" w:fill="FFFFFF"/>
              </w:rPr>
              <w:t>Тосненском</w:t>
            </w:r>
            <w:proofErr w:type="spellEnd"/>
            <w:r w:rsidRPr="00D2614F">
              <w:rPr>
                <w:rFonts w:ascii="Times New Roman" w:eastAsia="Calibri" w:hAnsi="Times New Roman" w:cs="Times New Roman"/>
                <w:b/>
                <w:sz w:val="18"/>
                <w:szCs w:val="18"/>
                <w:shd w:val="clear" w:color="auto" w:fill="FFFFFF"/>
              </w:rPr>
              <w:t xml:space="preserve"> районе </w:t>
            </w:r>
            <w:r w:rsidRPr="00D2614F">
              <w:rPr>
                <w:rFonts w:ascii="Times New Roman" w:hAnsi="Times New Roman" w:cs="Times New Roman"/>
                <w:b/>
                <w:bCs/>
                <w:sz w:val="18"/>
                <w:szCs w:val="18"/>
                <w:lang w:eastAsia="ar-SA"/>
              </w:rPr>
              <w:t>Ленинградской области</w:t>
            </w:r>
          </w:p>
        </w:tc>
      </w:tr>
      <w:tr w:rsidR="00E60D8C" w:rsidRPr="00D2614F" w:rsidTr="00C549FE">
        <w:trPr>
          <w:trHeight w:hRule="exact" w:val="694"/>
        </w:trPr>
        <w:tc>
          <w:tcPr>
            <w:tcW w:w="709" w:type="dxa"/>
            <w:vMerge w:val="restart"/>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18</w:t>
            </w:r>
          </w:p>
        </w:tc>
        <w:tc>
          <w:tcPr>
            <w:tcW w:w="2270" w:type="dxa"/>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г. Тосно, ул. </w:t>
            </w:r>
            <w:proofErr w:type="gramStart"/>
            <w:r w:rsidRPr="00D2614F">
              <w:rPr>
                <w:rFonts w:ascii="Times New Roman" w:hAnsi="Times New Roman" w:cs="Times New Roman"/>
                <w:bCs/>
                <w:sz w:val="18"/>
                <w:szCs w:val="18"/>
                <w:lang w:eastAsia="ar-SA"/>
              </w:rPr>
              <w:t>Советская</w:t>
            </w:r>
            <w:proofErr w:type="gramEnd"/>
            <w:r w:rsidRPr="00D2614F">
              <w:rPr>
                <w:rFonts w:ascii="Times New Roman" w:hAnsi="Times New Roman" w:cs="Times New Roman"/>
                <w:bCs/>
                <w:sz w:val="18"/>
                <w:szCs w:val="18"/>
                <w:lang w:eastAsia="ar-SA"/>
              </w:rPr>
              <w:t>, д. 9В</w:t>
            </w:r>
          </w:p>
        </w:tc>
        <w:tc>
          <w:tcPr>
            <w:tcW w:w="2126" w:type="dxa"/>
            <w:gridSpan w:val="2"/>
            <w:shd w:val="clear" w:color="auto" w:fill="FFFFFF"/>
            <w:vAlign w:val="center"/>
          </w:tcPr>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С 9.00 до 21.00</w:t>
            </w:r>
          </w:p>
          <w:p w:rsidR="00E60D8C" w:rsidRPr="00D2614F" w:rsidRDefault="00E60D8C" w:rsidP="00210370">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ежедневно, </w:t>
            </w:r>
          </w:p>
          <w:p w:rsidR="00E60D8C" w:rsidRPr="00D2614F" w:rsidRDefault="00E60D8C" w:rsidP="00210370">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C549FE">
        <w:trPr>
          <w:trHeight w:hRule="exact" w:val="1084"/>
        </w:trPr>
        <w:tc>
          <w:tcPr>
            <w:tcW w:w="709" w:type="dxa"/>
            <w:vMerge/>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p>
        </w:tc>
        <w:tc>
          <w:tcPr>
            <w:tcW w:w="2270" w:type="dxa"/>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Филиал ГБУ ЛО «МФЦ»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w:t>
            </w:r>
            <w:r>
              <w:rPr>
                <w:rFonts w:ascii="Times New Roman" w:hAnsi="Times New Roman" w:cs="Times New Roman"/>
                <w:bCs/>
                <w:sz w:val="18"/>
                <w:szCs w:val="18"/>
                <w:lang w:eastAsia="ar-SA"/>
              </w:rPr>
              <w:t xml:space="preserve"> - отдел "</w:t>
            </w:r>
            <w:proofErr w:type="spellStart"/>
            <w:r>
              <w:rPr>
                <w:rFonts w:ascii="Times New Roman" w:hAnsi="Times New Roman" w:cs="Times New Roman"/>
                <w:bCs/>
                <w:sz w:val="18"/>
                <w:szCs w:val="18"/>
                <w:lang w:eastAsia="ar-SA"/>
              </w:rPr>
              <w:t>Тельмановский</w:t>
            </w:r>
            <w:proofErr w:type="spellEnd"/>
            <w:r>
              <w:rPr>
                <w:rFonts w:ascii="Times New Roman" w:hAnsi="Times New Roman" w:cs="Times New Roman"/>
                <w:bCs/>
                <w:sz w:val="18"/>
                <w:szCs w:val="18"/>
                <w:lang w:eastAsia="ar-SA"/>
              </w:rPr>
              <w:t>"</w:t>
            </w:r>
          </w:p>
        </w:tc>
        <w:tc>
          <w:tcPr>
            <w:tcW w:w="3967" w:type="dxa"/>
            <w:gridSpan w:val="2"/>
            <w:shd w:val="clear" w:color="auto" w:fill="auto"/>
            <w:vAlign w:val="center"/>
          </w:tcPr>
          <w:p w:rsidR="00E60D8C" w:rsidRPr="00D2614F" w:rsidRDefault="00E60D8C" w:rsidP="00983074">
            <w:pPr>
              <w:widowControl w:val="0"/>
              <w:suppressAutoHyphens/>
              <w:jc w:val="both"/>
              <w:rPr>
                <w:rFonts w:ascii="Times New Roman" w:hAnsi="Times New Roman" w:cs="Times New Roman"/>
                <w:bCs/>
                <w:sz w:val="18"/>
                <w:szCs w:val="18"/>
                <w:lang w:eastAsia="ar-SA"/>
              </w:rPr>
            </w:pPr>
            <w:r w:rsidRPr="00D2614F">
              <w:rPr>
                <w:rFonts w:ascii="Times New Roman" w:hAnsi="Times New Roman" w:cs="Times New Roman"/>
                <w:bCs/>
                <w:sz w:val="18"/>
                <w:szCs w:val="18"/>
                <w:lang w:eastAsia="ar-SA"/>
              </w:rPr>
              <w:t xml:space="preserve">187000, Россия, Ленинградская область, </w:t>
            </w:r>
            <w:proofErr w:type="spellStart"/>
            <w:r w:rsidRPr="00D2614F">
              <w:rPr>
                <w:rFonts w:ascii="Times New Roman" w:hAnsi="Times New Roman" w:cs="Times New Roman"/>
                <w:bCs/>
                <w:sz w:val="18"/>
                <w:szCs w:val="18"/>
                <w:lang w:eastAsia="ar-SA"/>
              </w:rPr>
              <w:t>Тосненский</w:t>
            </w:r>
            <w:proofErr w:type="spellEnd"/>
            <w:r w:rsidRPr="00D2614F">
              <w:rPr>
                <w:rFonts w:ascii="Times New Roman" w:hAnsi="Times New Roman" w:cs="Times New Roman"/>
                <w:bCs/>
                <w:sz w:val="18"/>
                <w:szCs w:val="18"/>
                <w:lang w:eastAsia="ar-SA"/>
              </w:rPr>
              <w:t xml:space="preserve"> район,</w:t>
            </w:r>
          </w:p>
          <w:p w:rsidR="00E60D8C" w:rsidRPr="00D2614F" w:rsidRDefault="00E60D8C" w:rsidP="00983074">
            <w:pPr>
              <w:widowControl w:val="0"/>
              <w:suppressAutoHyphens/>
              <w:jc w:val="both"/>
              <w:rPr>
                <w:rFonts w:ascii="Times New Roman" w:hAnsi="Times New Roman" w:cs="Times New Roman"/>
                <w:bCs/>
                <w:sz w:val="18"/>
                <w:szCs w:val="18"/>
                <w:lang w:eastAsia="ar-SA"/>
              </w:rPr>
            </w:pPr>
            <w:r>
              <w:rPr>
                <w:rFonts w:ascii="Times New Roman" w:hAnsi="Times New Roman" w:cs="Times New Roman"/>
                <w:bCs/>
                <w:sz w:val="18"/>
                <w:szCs w:val="18"/>
                <w:lang w:eastAsia="ar-SA"/>
              </w:rPr>
              <w:t xml:space="preserve">Пос. Тельмана, </w:t>
            </w:r>
            <w:r w:rsidR="003A5A55">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D2614F" w:rsidRDefault="003A5A55" w:rsidP="00983074">
            <w:pPr>
              <w:widowControl w:val="0"/>
              <w:suppressAutoHyphens/>
              <w:jc w:val="both"/>
              <w:rPr>
                <w:rFonts w:ascii="Times New Roman" w:hAnsi="Times New Roman" w:cs="Times New Roman"/>
                <w:sz w:val="18"/>
                <w:szCs w:val="18"/>
                <w:u w:val="single"/>
                <w:lang w:eastAsia="ar-SA"/>
              </w:rPr>
            </w:pPr>
            <w:r w:rsidRPr="00D2614F">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D2614F" w:rsidRDefault="00E60D8C" w:rsidP="00983074">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983074">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r w:rsidR="00E60D8C" w:rsidRPr="00D2614F" w:rsidTr="00210370">
        <w:trPr>
          <w:trHeight w:hRule="exact" w:val="306"/>
        </w:trPr>
        <w:tc>
          <w:tcPr>
            <w:tcW w:w="9923" w:type="dxa"/>
            <w:gridSpan w:val="7"/>
            <w:shd w:val="clear" w:color="auto" w:fill="auto"/>
            <w:vAlign w:val="center"/>
          </w:tcPr>
          <w:p w:rsidR="00E60D8C" w:rsidRPr="00D2614F" w:rsidRDefault="00E60D8C" w:rsidP="00210370">
            <w:pPr>
              <w:widowControl w:val="0"/>
              <w:suppressAutoHyphens/>
              <w:jc w:val="both"/>
              <w:rPr>
                <w:rFonts w:ascii="Times New Roman" w:hAnsi="Times New Roman" w:cs="Times New Roman"/>
                <w:b/>
                <w:sz w:val="18"/>
                <w:szCs w:val="18"/>
                <w:lang w:eastAsia="ar-SA"/>
              </w:rPr>
            </w:pPr>
            <w:r w:rsidRPr="00D2614F">
              <w:rPr>
                <w:rFonts w:ascii="Times New Roman" w:hAnsi="Times New Roman" w:cs="Times New Roman"/>
                <w:b/>
                <w:sz w:val="18"/>
                <w:szCs w:val="18"/>
                <w:lang w:eastAsia="ar-SA"/>
              </w:rPr>
              <w:t>Уполномоченный МФЦ на территории Ленинградской области</w:t>
            </w:r>
          </w:p>
        </w:tc>
      </w:tr>
      <w:tr w:rsidR="00E60D8C" w:rsidRPr="00D2614F" w:rsidTr="00C549FE">
        <w:trPr>
          <w:trHeight w:hRule="exact" w:val="2329"/>
        </w:trPr>
        <w:tc>
          <w:tcPr>
            <w:tcW w:w="709" w:type="dxa"/>
            <w:shd w:val="clear" w:color="auto" w:fill="auto"/>
            <w:vAlign w:val="center"/>
          </w:tcPr>
          <w:p w:rsidR="00E60D8C" w:rsidRPr="00D2614F" w:rsidRDefault="00E60D8C" w:rsidP="00210370">
            <w:pPr>
              <w:suppressAutoHyphens/>
              <w:spacing w:after="200" w:line="276" w:lineRule="auto"/>
              <w:contextualSpacing/>
              <w:jc w:val="both"/>
              <w:rPr>
                <w:rFonts w:ascii="Times New Roman" w:hAnsi="Times New Roman" w:cs="Times New Roman"/>
                <w:sz w:val="18"/>
                <w:szCs w:val="18"/>
              </w:rPr>
            </w:pPr>
            <w:r w:rsidRPr="00D2614F">
              <w:rPr>
                <w:rFonts w:ascii="Times New Roman" w:hAnsi="Times New Roman" w:cs="Times New Roman"/>
                <w:sz w:val="18"/>
                <w:szCs w:val="18"/>
              </w:rPr>
              <w:t>19</w:t>
            </w:r>
          </w:p>
        </w:tc>
        <w:tc>
          <w:tcPr>
            <w:tcW w:w="2270" w:type="dxa"/>
            <w:shd w:val="clear" w:color="auto" w:fill="auto"/>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ГБУ ЛО «МФЦ»</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i/>
                <w:color w:val="000000"/>
                <w:sz w:val="18"/>
                <w:szCs w:val="18"/>
                <w:lang w:eastAsia="ar-SA"/>
              </w:rPr>
              <w:t>(обслуживание заявителей не осуществляется</w:t>
            </w:r>
            <w:r w:rsidRPr="00D2614F">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Юридический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188641, Ленинградская область, Всеволожский район,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дер. Новосаратовка-центр, д.8</w:t>
            </w:r>
          </w:p>
          <w:p w:rsidR="00E60D8C" w:rsidRPr="00D2614F" w:rsidRDefault="00E60D8C" w:rsidP="00210370">
            <w:pPr>
              <w:shd w:val="clear" w:color="auto" w:fill="FFFFFF"/>
              <w:jc w:val="both"/>
              <w:rPr>
                <w:rFonts w:ascii="Times New Roman" w:hAnsi="Times New Roman" w:cs="Times New Roman"/>
                <w:bCs/>
                <w:i/>
                <w:color w:val="000000"/>
                <w:sz w:val="18"/>
                <w:szCs w:val="18"/>
              </w:rPr>
            </w:pPr>
            <w:r w:rsidRPr="00D2614F">
              <w:rPr>
                <w:rFonts w:ascii="Times New Roman" w:hAnsi="Times New Roman" w:cs="Times New Roman"/>
                <w:bCs/>
                <w:i/>
                <w:color w:val="000000"/>
                <w:sz w:val="18"/>
                <w:szCs w:val="18"/>
              </w:rPr>
              <w:t>Почтовый адрес:</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191311,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ул. Смольного, д. 3, </w:t>
            </w:r>
            <w:proofErr w:type="gramStart"/>
            <w:r w:rsidRPr="00D2614F">
              <w:rPr>
                <w:rFonts w:ascii="Times New Roman" w:hAnsi="Times New Roman" w:cs="Times New Roman"/>
                <w:color w:val="000000"/>
                <w:sz w:val="18"/>
                <w:szCs w:val="18"/>
              </w:rPr>
              <w:t>лит</w:t>
            </w:r>
            <w:proofErr w:type="gramEnd"/>
            <w:r w:rsidRPr="00D2614F">
              <w:rPr>
                <w:rFonts w:ascii="Times New Roman" w:hAnsi="Times New Roman" w:cs="Times New Roman"/>
                <w:color w:val="000000"/>
                <w:sz w:val="18"/>
                <w:szCs w:val="18"/>
              </w:rPr>
              <w:t>. А</w:t>
            </w:r>
          </w:p>
          <w:p w:rsidR="00E60D8C" w:rsidRPr="00D2614F" w:rsidRDefault="00E60D8C" w:rsidP="00210370">
            <w:pPr>
              <w:shd w:val="clear" w:color="auto" w:fill="FFFFFF"/>
              <w:jc w:val="both"/>
              <w:rPr>
                <w:rFonts w:ascii="Times New Roman" w:hAnsi="Times New Roman" w:cs="Times New Roman"/>
                <w:i/>
                <w:color w:val="000000"/>
                <w:sz w:val="18"/>
                <w:szCs w:val="18"/>
              </w:rPr>
            </w:pPr>
            <w:r w:rsidRPr="00D2614F">
              <w:rPr>
                <w:rFonts w:ascii="Times New Roman" w:hAnsi="Times New Roman" w:cs="Times New Roman"/>
                <w:bCs/>
                <w:i/>
                <w:color w:val="000000"/>
                <w:sz w:val="18"/>
                <w:szCs w:val="18"/>
              </w:rPr>
              <w:t>Фактический адрес</w:t>
            </w:r>
            <w:r w:rsidRPr="00D2614F">
              <w:rPr>
                <w:rFonts w:ascii="Times New Roman" w:hAnsi="Times New Roman" w:cs="Times New Roman"/>
                <w:b/>
                <w:i/>
                <w:color w:val="000000"/>
                <w:sz w:val="18"/>
                <w:szCs w:val="18"/>
              </w:rPr>
              <w:t>:</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191024, г. Санкт-Петербург,  </w:t>
            </w:r>
          </w:p>
          <w:p w:rsidR="00E60D8C" w:rsidRPr="00D2614F" w:rsidRDefault="00E60D8C" w:rsidP="00210370">
            <w:pPr>
              <w:shd w:val="clear" w:color="auto" w:fill="FFFFFF"/>
              <w:jc w:val="both"/>
              <w:rPr>
                <w:rFonts w:ascii="Times New Roman" w:hAnsi="Times New Roman" w:cs="Times New Roman"/>
                <w:color w:val="000000"/>
                <w:sz w:val="18"/>
                <w:szCs w:val="18"/>
              </w:rPr>
            </w:pPr>
            <w:r w:rsidRPr="00D2614F">
              <w:rPr>
                <w:rFonts w:ascii="Times New Roman" w:hAnsi="Times New Roman" w:cs="Times New Roman"/>
                <w:color w:val="000000"/>
                <w:sz w:val="18"/>
                <w:szCs w:val="18"/>
              </w:rPr>
              <w:t xml:space="preserve">пр. Бакунина, д. 5, </w:t>
            </w:r>
            <w:proofErr w:type="gramStart"/>
            <w:r w:rsidRPr="00D2614F">
              <w:rPr>
                <w:rFonts w:ascii="Times New Roman" w:hAnsi="Times New Roman" w:cs="Times New Roman"/>
                <w:color w:val="000000"/>
                <w:sz w:val="18"/>
                <w:szCs w:val="18"/>
              </w:rPr>
              <w:t>лит</w:t>
            </w:r>
            <w:proofErr w:type="gramEnd"/>
            <w:r w:rsidRPr="00D2614F">
              <w:rPr>
                <w:rFonts w:ascii="Times New Roman" w:hAnsi="Times New Roman" w:cs="Times New Roman"/>
                <w:color w:val="000000"/>
                <w:sz w:val="18"/>
                <w:szCs w:val="18"/>
              </w:rPr>
              <w:t>. А</w:t>
            </w:r>
          </w:p>
        </w:tc>
        <w:tc>
          <w:tcPr>
            <w:tcW w:w="2126" w:type="dxa"/>
            <w:gridSpan w:val="2"/>
            <w:shd w:val="clear" w:color="auto" w:fill="FFFFFF"/>
            <w:vAlign w:val="center"/>
          </w:tcPr>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r w:rsidRPr="00D2614F">
              <w:rPr>
                <w:rFonts w:ascii="Times New Roman" w:eastAsia="Calibri" w:hAnsi="Times New Roman" w:cs="Times New Roman"/>
                <w:color w:val="000000"/>
                <w:sz w:val="18"/>
                <w:szCs w:val="18"/>
                <w:lang w:eastAsia="ar-SA"/>
              </w:rPr>
              <w:t>пн-чт</w:t>
            </w:r>
            <w:proofErr w:type="spellEnd"/>
            <w:r w:rsidRPr="00D2614F">
              <w:rPr>
                <w:rFonts w:ascii="Times New Roman" w:eastAsia="Calibri" w:hAnsi="Times New Roman" w:cs="Times New Roman"/>
                <w:color w:val="000000"/>
                <w:sz w:val="18"/>
                <w:szCs w:val="18"/>
                <w:lang w:eastAsia="ar-SA"/>
              </w:rPr>
              <w:t xml:space="preserve">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с 9.00 до 18.00,</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пт.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с 9.00 до 17.00,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 xml:space="preserve">перерыв </w:t>
            </w:r>
            <w:proofErr w:type="gramStart"/>
            <w:r w:rsidRPr="00D2614F">
              <w:rPr>
                <w:rFonts w:ascii="Times New Roman" w:eastAsia="Calibri" w:hAnsi="Times New Roman" w:cs="Times New Roman"/>
                <w:color w:val="000000"/>
                <w:sz w:val="18"/>
                <w:szCs w:val="18"/>
                <w:lang w:eastAsia="ar-SA"/>
              </w:rPr>
              <w:t>с</w:t>
            </w:r>
            <w:proofErr w:type="gramEnd"/>
          </w:p>
          <w:p w:rsidR="00E60D8C" w:rsidRPr="00D2614F" w:rsidRDefault="00E60D8C" w:rsidP="00210370">
            <w:pPr>
              <w:widowControl w:val="0"/>
              <w:tabs>
                <w:tab w:val="left" w:pos="733"/>
              </w:tabs>
              <w:autoSpaceDN w:val="0"/>
              <w:jc w:val="both"/>
              <w:rPr>
                <w:rFonts w:ascii="Times New Roman" w:eastAsia="Calibri" w:hAnsi="Times New Roman" w:cs="Times New Roman"/>
                <w:color w:val="000000"/>
                <w:sz w:val="18"/>
                <w:szCs w:val="18"/>
                <w:lang w:eastAsia="ar-SA"/>
              </w:rPr>
            </w:pPr>
            <w:r w:rsidRPr="00D2614F">
              <w:rPr>
                <w:rFonts w:ascii="Times New Roman" w:eastAsia="Calibri" w:hAnsi="Times New Roman" w:cs="Times New Roman"/>
                <w:color w:val="000000"/>
                <w:sz w:val="18"/>
                <w:szCs w:val="18"/>
                <w:lang w:eastAsia="ar-SA"/>
              </w:rPr>
              <w:t>13.00 до 13.48, выходные дни -</w:t>
            </w:r>
          </w:p>
          <w:p w:rsidR="00E60D8C" w:rsidRPr="00D2614F" w:rsidRDefault="00E60D8C" w:rsidP="00210370">
            <w:pPr>
              <w:widowControl w:val="0"/>
              <w:suppressAutoHyphens/>
              <w:autoSpaceDN w:val="0"/>
              <w:jc w:val="both"/>
              <w:rPr>
                <w:rFonts w:ascii="Times New Roman" w:eastAsia="Calibri" w:hAnsi="Times New Roman" w:cs="Times New Roman"/>
                <w:color w:val="000000"/>
                <w:sz w:val="18"/>
                <w:szCs w:val="18"/>
                <w:lang w:eastAsia="ar-SA"/>
              </w:rPr>
            </w:pPr>
            <w:proofErr w:type="spellStart"/>
            <w:proofErr w:type="gramStart"/>
            <w:r w:rsidRPr="00D2614F">
              <w:rPr>
                <w:rFonts w:ascii="Times New Roman" w:eastAsia="Calibri" w:hAnsi="Times New Roman" w:cs="Times New Roman"/>
                <w:color w:val="000000"/>
                <w:sz w:val="18"/>
                <w:szCs w:val="18"/>
                <w:lang w:eastAsia="ar-SA"/>
              </w:rPr>
              <w:t>сб</w:t>
            </w:r>
            <w:proofErr w:type="spellEnd"/>
            <w:proofErr w:type="gramEnd"/>
            <w:r w:rsidRPr="00D2614F">
              <w:rPr>
                <w:rFonts w:ascii="Times New Roman" w:eastAsia="Calibri" w:hAnsi="Times New Roman" w:cs="Times New Roman"/>
                <w:color w:val="000000"/>
                <w:sz w:val="18"/>
                <w:szCs w:val="18"/>
                <w:lang w:eastAsia="ar-SA"/>
              </w:rPr>
              <w:t>, вс.</w:t>
            </w:r>
          </w:p>
        </w:tc>
        <w:tc>
          <w:tcPr>
            <w:tcW w:w="851" w:type="dxa"/>
            <w:shd w:val="clear" w:color="auto" w:fill="auto"/>
            <w:vAlign w:val="center"/>
          </w:tcPr>
          <w:p w:rsidR="00E60D8C" w:rsidRPr="00D2614F" w:rsidRDefault="00E60D8C" w:rsidP="00210370">
            <w:pPr>
              <w:widowControl w:val="0"/>
              <w:suppressAutoHyphens/>
              <w:jc w:val="both"/>
              <w:rPr>
                <w:rFonts w:ascii="Times New Roman" w:eastAsia="Calibri" w:hAnsi="Times New Roman" w:cs="Times New Roman"/>
                <w:sz w:val="18"/>
                <w:szCs w:val="18"/>
                <w:shd w:val="clear" w:color="auto" w:fill="FFFFFF"/>
              </w:rPr>
            </w:pPr>
            <w:r w:rsidRPr="00D2614F">
              <w:rPr>
                <w:rFonts w:ascii="Times New Roman" w:eastAsia="Calibri" w:hAnsi="Times New Roman" w:cs="Times New Roman"/>
                <w:sz w:val="18"/>
                <w:szCs w:val="18"/>
                <w:shd w:val="clear" w:color="auto" w:fill="FFFFFF"/>
              </w:rPr>
              <w:t xml:space="preserve">8 (800) </w:t>
            </w:r>
          </w:p>
          <w:p w:rsidR="00E60D8C" w:rsidRPr="00D2614F" w:rsidRDefault="00E60D8C" w:rsidP="00210370">
            <w:pPr>
              <w:widowControl w:val="0"/>
              <w:suppressAutoHyphens/>
              <w:jc w:val="both"/>
              <w:rPr>
                <w:rFonts w:ascii="Times New Roman" w:hAnsi="Times New Roman" w:cs="Times New Roman"/>
                <w:sz w:val="18"/>
                <w:szCs w:val="18"/>
                <w:lang w:eastAsia="ar-SA"/>
              </w:rPr>
            </w:pPr>
            <w:r w:rsidRPr="00D2614F">
              <w:rPr>
                <w:rFonts w:ascii="Times New Roman" w:eastAsia="Calibri" w:hAnsi="Times New Roman" w:cs="Times New Roman"/>
                <w:sz w:val="18"/>
                <w:szCs w:val="18"/>
                <w:shd w:val="clear" w:color="auto" w:fill="FFFFFF"/>
              </w:rPr>
              <w:t>301-47-47</w:t>
            </w:r>
          </w:p>
        </w:tc>
      </w:tr>
    </w:tbl>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8F0DD5" w:rsidRDefault="00FA5F3A" w:rsidP="00FA5F3A">
      <w:pPr>
        <w:widowControl w:val="0"/>
        <w:suppressAutoHyphens/>
        <w:autoSpaceDE w:val="0"/>
        <w:ind w:firstLine="720"/>
        <w:jc w:val="both"/>
        <w:rPr>
          <w:kern w:val="1"/>
          <w:sz w:val="28"/>
          <w:szCs w:val="28"/>
          <w:lang w:eastAsia="ar-SA"/>
        </w:rPr>
      </w:pPr>
    </w:p>
    <w:p w:rsidR="00FA5F3A" w:rsidRDefault="00FA5F3A" w:rsidP="00FA5F3A">
      <w:pPr>
        <w:jc w:val="both"/>
      </w:pPr>
    </w:p>
    <w:p w:rsidR="00FA5F3A" w:rsidRDefault="00FA5F3A" w:rsidP="00FA5F3A">
      <w:pPr>
        <w:jc w:val="both"/>
      </w:pPr>
    </w:p>
    <w:p w:rsidR="00FA5F3A" w:rsidRDefault="00FA5F3A" w:rsidP="00FA5F3A">
      <w:pPr>
        <w:jc w:val="both"/>
      </w:pPr>
    </w:p>
    <w:p w:rsidR="00FA5F3A" w:rsidRDefault="00FA5F3A" w:rsidP="00FA5F3A">
      <w:pPr>
        <w:jc w:val="both"/>
      </w:pPr>
    </w:p>
    <w:p w:rsidR="00FA5F3A" w:rsidRDefault="00FA5F3A" w:rsidP="00FA5F3A">
      <w:pPr>
        <w:pStyle w:val="a4"/>
        <w:ind w:firstLine="540"/>
        <w:jc w:val="both"/>
        <w:rPr>
          <w:szCs w:val="28"/>
        </w:rPr>
      </w:pPr>
    </w:p>
    <w:p w:rsidR="00FA5F3A" w:rsidRDefault="00FA5F3A" w:rsidP="00FA5F3A">
      <w:pPr>
        <w:pStyle w:val="a4"/>
        <w:ind w:firstLine="540"/>
        <w:jc w:val="both"/>
        <w:rPr>
          <w:szCs w:val="28"/>
        </w:rPr>
      </w:pPr>
    </w:p>
    <w:p w:rsidR="00D2614F" w:rsidRDefault="00D2614F" w:rsidP="00D2614F">
      <w:pPr>
        <w:pStyle w:val="a4"/>
        <w:tabs>
          <w:tab w:val="left" w:pos="142"/>
          <w:tab w:val="left" w:pos="284"/>
        </w:tabs>
        <w:ind w:right="-2" w:firstLine="567"/>
        <w:jc w:val="right"/>
        <w:rPr>
          <w:b w:val="0"/>
          <w:sz w:val="28"/>
          <w:szCs w:val="28"/>
        </w:rPr>
      </w:pPr>
      <w:r>
        <w:rPr>
          <w:b w:val="0"/>
          <w:sz w:val="28"/>
          <w:szCs w:val="28"/>
        </w:rPr>
        <w:lastRenderedPageBreak/>
        <w:t xml:space="preserve">Приложение №3 </w:t>
      </w:r>
    </w:p>
    <w:p w:rsidR="00D2614F" w:rsidRDefault="00D2614F" w:rsidP="00D2614F">
      <w:pPr>
        <w:pStyle w:val="a4"/>
        <w:tabs>
          <w:tab w:val="left" w:pos="142"/>
          <w:tab w:val="left" w:pos="284"/>
        </w:tabs>
        <w:ind w:right="-2" w:firstLine="567"/>
        <w:jc w:val="right"/>
        <w:rPr>
          <w:b w:val="0"/>
          <w:sz w:val="28"/>
          <w:szCs w:val="28"/>
        </w:rPr>
      </w:pPr>
      <w:r>
        <w:rPr>
          <w:b w:val="0"/>
          <w:sz w:val="28"/>
          <w:szCs w:val="28"/>
        </w:rPr>
        <w:t xml:space="preserve">к административному регламенту </w:t>
      </w:r>
    </w:p>
    <w:p w:rsidR="00D2614F" w:rsidRDefault="00D2614F" w:rsidP="00D2614F">
      <w:pPr>
        <w:pStyle w:val="a4"/>
        <w:ind w:left="-567" w:right="-284" w:firstLine="567"/>
        <w:rPr>
          <w:sz w:val="32"/>
          <w:szCs w:val="32"/>
        </w:rPr>
      </w:pPr>
    </w:p>
    <w:p w:rsidR="00D2614F" w:rsidRPr="009051E5" w:rsidRDefault="00D2614F" w:rsidP="00D2614F">
      <w:pPr>
        <w:pStyle w:val="a4"/>
        <w:ind w:left="-567" w:right="-284" w:firstLine="567"/>
        <w:rPr>
          <w:sz w:val="32"/>
          <w:szCs w:val="32"/>
        </w:rPr>
      </w:pPr>
      <w:r w:rsidRPr="009051E5">
        <w:rPr>
          <w:sz w:val="32"/>
          <w:szCs w:val="32"/>
        </w:rPr>
        <w:t>Формы заявлений</w:t>
      </w:r>
    </w:p>
    <w:p w:rsidR="00D2614F" w:rsidRDefault="00D2614F" w:rsidP="00D2614F">
      <w:pPr>
        <w:pStyle w:val="a4"/>
        <w:ind w:left="-567" w:right="-284" w:firstLine="567"/>
        <w:jc w:val="both"/>
        <w:rPr>
          <w:b w:val="0"/>
          <w:sz w:val="32"/>
          <w:szCs w:val="32"/>
        </w:rPr>
      </w:pPr>
    </w:p>
    <w:p w:rsidR="00D2614F" w:rsidRPr="00EB7508" w:rsidRDefault="00D2614F" w:rsidP="00D2614F">
      <w:pPr>
        <w:pStyle w:val="a4"/>
        <w:ind w:left="284" w:right="-284"/>
        <w:jc w:val="both"/>
        <w:rPr>
          <w:i/>
        </w:rPr>
      </w:pPr>
      <w:r w:rsidRPr="00EB7508">
        <w:rPr>
          <w:i/>
        </w:rPr>
        <w:t xml:space="preserve">1.Для участия в подпрограмме «Жилье для молодежи» </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p>
    <w:p w:rsidR="00D2614F" w:rsidRPr="008E2F1E" w:rsidRDefault="00D2614F" w:rsidP="00D2614F">
      <w:pPr>
        <w:widowControl w:val="0"/>
        <w:autoSpaceDE w:val="0"/>
        <w:autoSpaceDN w:val="0"/>
        <w:adjustRightInd w:val="0"/>
        <w:jc w:val="center"/>
        <w:rPr>
          <w:rFonts w:ascii="Times New Roman" w:eastAsia="Times New Roman" w:hAnsi="Times New Roman" w:cs="Times New Roman"/>
          <w:b/>
          <w:sz w:val="24"/>
          <w:szCs w:val="24"/>
          <w:lang w:eastAsia="ru-RU"/>
        </w:rPr>
      </w:pPr>
      <w:bookmarkStart w:id="5" w:name="Par884"/>
      <w:bookmarkEnd w:id="5"/>
      <w:r w:rsidRPr="008E2F1E">
        <w:rPr>
          <w:rFonts w:ascii="Times New Roman" w:eastAsia="Times New Roman" w:hAnsi="Times New Roman" w:cs="Times New Roman"/>
          <w:b/>
          <w:sz w:val="24"/>
          <w:szCs w:val="24"/>
          <w:lang w:eastAsia="ru-RU"/>
        </w:rPr>
        <w:t>ЗАЯВЛЕНИЕ</w:t>
      </w:r>
    </w:p>
    <w:p w:rsidR="00D2614F" w:rsidRPr="008E2F1E" w:rsidRDefault="00D2614F" w:rsidP="00D2614F">
      <w:pPr>
        <w:widowControl w:val="0"/>
        <w:autoSpaceDE w:val="0"/>
        <w:autoSpaceDN w:val="0"/>
        <w:adjustRightInd w:val="0"/>
        <w:rPr>
          <w:rFonts w:ascii="Times New Roman" w:eastAsia="Times New Roman" w:hAnsi="Times New Roman" w:cs="Times New Roman"/>
          <w:sz w:val="20"/>
          <w:szCs w:val="20"/>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0"/>
          <w:szCs w:val="20"/>
          <w:lang w:eastAsia="ru-RU"/>
        </w:rPr>
        <w:t xml:space="preserve">   </w:t>
      </w:r>
      <w:r w:rsidRPr="008E2F1E">
        <w:rPr>
          <w:rFonts w:ascii="Times New Roman" w:eastAsia="Times New Roman" w:hAnsi="Times New Roman" w:cs="Times New Roman"/>
          <w:sz w:val="28"/>
          <w:szCs w:val="28"/>
          <w:lang w:eastAsia="ru-RU"/>
        </w:rPr>
        <w:t>Прошу включить меня, _________________________________________________,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паспорт __________</w:t>
      </w:r>
      <w:r w:rsidRPr="008E2F1E">
        <w:rPr>
          <w:rFonts w:ascii="Times New Roman" w:eastAsia="Times New Roman" w:hAnsi="Times New Roman" w:cs="Times New Roman"/>
          <w:sz w:val="28"/>
          <w:szCs w:val="28"/>
          <w:lang w:eastAsia="ru-RU"/>
        </w:rPr>
        <w:t>____, выданный ________________________________________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(серия, номер)                                                      (кем, когда)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___________________________________________ "__" _______________ ____ года,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_________ году </w:t>
      </w:r>
      <w:r w:rsidRPr="008E2F1E">
        <w:rPr>
          <w:rFonts w:ascii="Times New Roman" w:eastAsia="Times New Roman" w:hAnsi="Times New Roman" w:cs="Times New Roman"/>
          <w:sz w:val="28"/>
          <w:szCs w:val="28"/>
          <w:lang w:eastAsia="ru-RU"/>
        </w:rPr>
        <w:t>в состав участников  мероприятия  по  улучшению  жилищных  условий  молодых</w:t>
      </w:r>
      <w:r>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8"/>
          <w:szCs w:val="28"/>
          <w:lang w:eastAsia="ru-RU"/>
        </w:rPr>
        <w:t>граждан (молоды семей), нуждающихся в улучшении жилищных  условий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r>
        <w:rPr>
          <w:rFonts w:ascii="Times New Roman" w:eastAsia="Times New Roman" w:hAnsi="Times New Roman" w:cs="Times New Roman"/>
          <w:sz w:val="28"/>
          <w:szCs w:val="28"/>
          <w:lang w:eastAsia="ru-RU"/>
        </w:rPr>
        <w:t>.</w:t>
      </w:r>
    </w:p>
    <w:p w:rsidR="00D2614F" w:rsidRPr="008E2F1E" w:rsidRDefault="00D2614F" w:rsidP="00D2614F">
      <w:pPr>
        <w:widowControl w:val="0"/>
        <w:autoSpaceDE w:val="0"/>
        <w:autoSpaceDN w:val="0"/>
        <w:adjustRightInd w:val="0"/>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Жилищные условия планирую улучшить путем: ________________________________________</w:t>
      </w:r>
      <w:r>
        <w:rPr>
          <w:rFonts w:ascii="Times New Roman" w:eastAsia="Times New Roman" w:hAnsi="Times New Roman" w:cs="Times New Roman"/>
          <w:sz w:val="28"/>
          <w:szCs w:val="28"/>
          <w:lang w:eastAsia="ru-RU"/>
        </w:rPr>
        <w:t>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(строительство индивидуального жилого дома, </w:t>
      </w:r>
      <w:r>
        <w:rPr>
          <w:rFonts w:ascii="Times New Roman" w:eastAsia="Times New Roman" w:hAnsi="Times New Roman" w:cs="Times New Roman"/>
          <w:sz w:val="20"/>
          <w:szCs w:val="20"/>
          <w:lang w:eastAsia="ru-RU"/>
        </w:rPr>
        <w:t xml:space="preserve">участие в долевом строительстве многоквартирного дома, </w:t>
      </w:r>
      <w:r w:rsidRPr="008E2F1E">
        <w:rPr>
          <w:rFonts w:ascii="Times New Roman" w:eastAsia="Times New Roman" w:hAnsi="Times New Roman" w:cs="Times New Roman"/>
          <w:sz w:val="20"/>
          <w:szCs w:val="20"/>
          <w:lang w:eastAsia="ru-RU"/>
        </w:rPr>
        <w:t xml:space="preserve">приобретение жилого помещения, погашение основной суммы долга и уплаты процентов по ипотечным кредитам на строительство (приобретение) жилья, осуществления последнего платежа в счет уплаты паевого взноса в полном размере – </w:t>
      </w:r>
      <w:r w:rsidRPr="008E2F1E">
        <w:rPr>
          <w:rFonts w:ascii="Times New Roman" w:eastAsia="Times New Roman" w:hAnsi="Times New Roman" w:cs="Times New Roman"/>
          <w:b/>
          <w:sz w:val="20"/>
          <w:szCs w:val="20"/>
          <w:lang w:eastAsia="ru-RU"/>
        </w:rPr>
        <w:t>выбрать один из способов</w:t>
      </w:r>
      <w:r w:rsidRPr="008E2F1E">
        <w:rPr>
          <w:rFonts w:ascii="Times New Roman" w:eastAsia="Times New Roman" w:hAnsi="Times New Roman" w:cs="Times New Roman"/>
          <w:sz w:val="20"/>
          <w:szCs w:val="20"/>
          <w:lang w:eastAsia="ru-RU"/>
        </w:rPr>
        <w:t xml:space="preserve"> улучшения жилищных условий)</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Члены семьи, нуждающиеся вместе со мной в улучшении жилищных условий:</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жена (муж) __________________________    _________________________________,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w:t>
      </w:r>
      <w:r>
        <w:rPr>
          <w:rFonts w:ascii="Times New Roman" w:eastAsia="Times New Roman" w:hAnsi="Times New Roman" w:cs="Times New Roman"/>
          <w:sz w:val="28"/>
          <w:szCs w:val="28"/>
          <w:lang w:eastAsia="ru-RU"/>
        </w:rPr>
        <w:t xml:space="preserve"> адресу</w:t>
      </w:r>
      <w:proofErr w:type="gramStart"/>
      <w:r>
        <w:rPr>
          <w:rFonts w:ascii="Times New Roman" w:eastAsia="Times New Roman" w:hAnsi="Times New Roman" w:cs="Times New Roman"/>
          <w:sz w:val="28"/>
          <w:szCs w:val="28"/>
          <w:lang w:eastAsia="ru-RU"/>
        </w:rPr>
        <w:t>: ______________________</w:t>
      </w:r>
      <w:r w:rsidRPr="008E2F1E">
        <w:rPr>
          <w:rFonts w:ascii="Times New Roman" w:eastAsia="Times New Roman" w:hAnsi="Times New Roman" w:cs="Times New Roman"/>
          <w:sz w:val="28"/>
          <w:szCs w:val="28"/>
          <w:lang w:eastAsia="ru-RU"/>
        </w:rPr>
        <w:t>______________________________;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дети:_________________________________________________________________</w:t>
      </w:r>
      <w:proofErr w:type="gramStart"/>
      <w:r w:rsidRPr="008E2F1E">
        <w:rPr>
          <w:rFonts w:ascii="Times New Roman" w:eastAsia="Times New Roman" w:hAnsi="Times New Roman" w:cs="Times New Roman"/>
          <w:sz w:val="28"/>
          <w:szCs w:val="28"/>
          <w:lang w:eastAsia="ru-RU"/>
        </w:rPr>
        <w:t xml:space="preserve"> ,</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(дата рождения)</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проживает по адресу</w:t>
      </w:r>
      <w:proofErr w:type="gramStart"/>
      <w:r w:rsidRPr="008E2F1E">
        <w:rPr>
          <w:rFonts w:ascii="Times New Roman" w:eastAsia="Times New Roman" w:hAnsi="Times New Roman" w:cs="Times New Roman"/>
          <w:sz w:val="28"/>
          <w:szCs w:val="28"/>
          <w:lang w:eastAsia="ru-RU"/>
        </w:rPr>
        <w:t>: ________________</w:t>
      </w:r>
      <w:r>
        <w:rPr>
          <w:rFonts w:ascii="Times New Roman" w:eastAsia="Times New Roman" w:hAnsi="Times New Roman" w:cs="Times New Roman"/>
          <w:sz w:val="28"/>
          <w:szCs w:val="28"/>
          <w:lang w:eastAsia="ru-RU"/>
        </w:rPr>
        <w:t>_______________________________</w:t>
      </w:r>
      <w:r w:rsidRPr="008E2F1E">
        <w:rPr>
          <w:rFonts w:ascii="Times New Roman" w:eastAsia="Times New Roman" w:hAnsi="Times New Roman" w:cs="Times New Roman"/>
          <w:sz w:val="28"/>
          <w:szCs w:val="28"/>
          <w:lang w:eastAsia="ru-RU"/>
        </w:rPr>
        <w:t>_____;</w:t>
      </w:r>
      <w:proofErr w:type="gramEnd"/>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Нуждающимися в улучшении жилищн</w:t>
      </w:r>
      <w:r>
        <w:rPr>
          <w:rFonts w:ascii="Times New Roman" w:eastAsia="Times New Roman" w:hAnsi="Times New Roman" w:cs="Times New Roman"/>
          <w:sz w:val="28"/>
          <w:szCs w:val="28"/>
          <w:lang w:eastAsia="ru-RU"/>
        </w:rPr>
        <w:t xml:space="preserve">ых условий </w:t>
      </w:r>
      <w:proofErr w:type="gramStart"/>
      <w:r>
        <w:rPr>
          <w:rFonts w:ascii="Times New Roman" w:eastAsia="Times New Roman" w:hAnsi="Times New Roman" w:cs="Times New Roman"/>
          <w:sz w:val="28"/>
          <w:szCs w:val="28"/>
          <w:lang w:eastAsia="ru-RU"/>
        </w:rPr>
        <w:t>признаны</w:t>
      </w:r>
      <w:proofErr w:type="gramEnd"/>
      <w:r>
        <w:rPr>
          <w:rFonts w:ascii="Times New Roman" w:eastAsia="Times New Roman" w:hAnsi="Times New Roman" w:cs="Times New Roman"/>
          <w:sz w:val="28"/>
          <w:szCs w:val="28"/>
          <w:lang w:eastAsia="ru-RU"/>
        </w:rPr>
        <w:t xml:space="preserve"> решением 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w:t>
      </w:r>
      <w:r w:rsidRPr="008E2F1E">
        <w:rPr>
          <w:rFonts w:ascii="Times New Roman" w:eastAsia="Times New Roman" w:hAnsi="Times New Roman" w:cs="Times New Roman"/>
          <w:sz w:val="28"/>
          <w:szCs w:val="28"/>
          <w:lang w:eastAsia="ru-RU"/>
        </w:rPr>
        <w:t>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органа местного самоуправления, реквизиты акта)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С условиями участия в мероприятии по улучшению жилищных условий молодых</w:t>
      </w:r>
      <w:r>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8"/>
          <w:szCs w:val="28"/>
          <w:lang w:eastAsia="ru-RU"/>
        </w:rPr>
        <w:t xml:space="preserve">граждан (молодых семей), нуждающихся в улучшении жилищных  условий в  рамках реализации подпрограммы "Жилье для молодежи" </w:t>
      </w:r>
      <w:r w:rsidRPr="008E2F1E">
        <w:rPr>
          <w:rFonts w:ascii="Times New Roman" w:eastAsia="Times New Roman" w:hAnsi="Times New Roman" w:cs="Times New Roman"/>
          <w:sz w:val="28"/>
          <w:szCs w:val="28"/>
          <w:lang w:eastAsia="ru-RU"/>
        </w:rPr>
        <w:lastRenderedPageBreak/>
        <w:t>Государственной программы Ленинградской области «Обеспечение качественным жильем граждан на территории Ленинградской области»</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ознакомлен</w:t>
      </w:r>
      <w:proofErr w:type="gramEnd"/>
      <w:r>
        <w:rPr>
          <w:rFonts w:ascii="Times New Roman" w:eastAsia="Times New Roman" w:hAnsi="Times New Roman" w:cs="Times New Roman"/>
          <w:sz w:val="28"/>
          <w:szCs w:val="28"/>
          <w:lang w:eastAsia="ru-RU"/>
        </w:rPr>
        <w:t xml:space="preserve"> и обязуюсь их выполнять</w:t>
      </w:r>
      <w:r w:rsidRPr="008E2F1E">
        <w:rPr>
          <w:rFonts w:ascii="Times New Roman" w:eastAsia="Times New Roman" w:hAnsi="Times New Roman" w:cs="Times New Roman"/>
          <w:sz w:val="28"/>
          <w:szCs w:val="28"/>
          <w:lang w:eastAsia="ru-RU"/>
        </w:rPr>
        <w:t>.</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_________________________________   ______________   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заявителя)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Совершеннолетние члены семьи:</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1) _____________________________________     _____________________________;</w:t>
      </w:r>
    </w:p>
    <w:p w:rsidR="00D2614F" w:rsidRPr="008E2F1E" w:rsidRDefault="00D2614F" w:rsidP="00D2614F">
      <w:pPr>
        <w:widowControl w:val="0"/>
        <w:autoSpaceDE w:val="0"/>
        <w:autoSpaceDN w:val="0"/>
        <w:adjustRightInd w:val="0"/>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2) _____________________________________     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3) _____________________________________     _____________________________;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8"/>
          <w:szCs w:val="28"/>
          <w:lang w:eastAsia="ru-RU"/>
        </w:rPr>
        <w:t xml:space="preserve">                          </w:t>
      </w:r>
      <w:r w:rsidRPr="008E2F1E">
        <w:rPr>
          <w:rFonts w:ascii="Times New Roman" w:eastAsia="Times New Roman" w:hAnsi="Times New Roman" w:cs="Times New Roman"/>
          <w:sz w:val="20"/>
          <w:szCs w:val="20"/>
          <w:lang w:eastAsia="ru-RU"/>
        </w:rPr>
        <w:t>(фамилия, имя, отчество, подпись)                       (дата)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    К заявлению прилагаются следующие документы: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______________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_______________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_______________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_________________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_________________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_____________</w:t>
      </w:r>
      <w:r w:rsidRPr="008E2F1E">
        <w:rPr>
          <w:rFonts w:ascii="Times New Roman" w:eastAsia="Times New Roman" w:hAnsi="Times New Roman" w:cs="Times New Roman"/>
          <w:sz w:val="28"/>
          <w:szCs w:val="28"/>
          <w:lang w:eastAsia="ru-RU"/>
        </w:rPr>
        <w:t>________________________________________________________;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______________</w:t>
      </w:r>
      <w:r w:rsidRPr="008E2F1E">
        <w:rPr>
          <w:rFonts w:ascii="Times New Roman" w:eastAsia="Times New Roman" w:hAnsi="Times New Roman" w:cs="Times New Roman"/>
          <w:sz w:val="28"/>
          <w:szCs w:val="28"/>
          <w:lang w:eastAsia="ru-RU"/>
        </w:rPr>
        <w:t>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________________</w:t>
      </w:r>
      <w:r w:rsidRPr="008E2F1E">
        <w:rPr>
          <w:rFonts w:ascii="Times New Roman" w:eastAsia="Times New Roman" w:hAnsi="Times New Roman" w:cs="Times New Roman"/>
          <w:sz w:val="28"/>
          <w:szCs w:val="28"/>
          <w:lang w:eastAsia="ru-RU"/>
        </w:rPr>
        <w:t>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8E2F1E">
        <w:rPr>
          <w:rFonts w:ascii="Times New Roman" w:eastAsia="Times New Roman" w:hAnsi="Times New Roman" w:cs="Times New Roman"/>
          <w:sz w:val="28"/>
          <w:szCs w:val="28"/>
          <w:lang w:eastAsia="ru-RU"/>
        </w:rPr>
        <w:t xml:space="preserve">14) </w:t>
      </w:r>
      <w:r>
        <w:rPr>
          <w:rFonts w:ascii="Times New Roman" w:eastAsia="Times New Roman" w:hAnsi="Times New Roman" w:cs="Times New Roman"/>
          <w:sz w:val="28"/>
          <w:szCs w:val="28"/>
          <w:lang w:eastAsia="ru-RU"/>
        </w:rPr>
        <w:t>_____________</w:t>
      </w:r>
      <w:r w:rsidRPr="008E2F1E">
        <w:rPr>
          <w:rFonts w:ascii="Times New Roman" w:eastAsia="Times New Roman" w:hAnsi="Times New Roman" w:cs="Times New Roman"/>
          <w:sz w:val="28"/>
          <w:szCs w:val="28"/>
          <w:lang w:eastAsia="ru-RU"/>
        </w:rPr>
        <w:t>_______________________________________________________;</w:t>
      </w:r>
    </w:p>
    <w:p w:rsidR="00D2614F" w:rsidRPr="008E2F1E" w:rsidRDefault="00D2614F" w:rsidP="00D2614F">
      <w:pPr>
        <w:widowControl w:val="0"/>
        <w:autoSpaceDE w:val="0"/>
        <w:autoSpaceDN w:val="0"/>
        <w:adjustRightInd w:val="0"/>
        <w:jc w:val="center"/>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(наименование документа и его реквизиты)</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Заявление и прилагаемые  к  нему  согласно  перечню  документы  приняты "__" __________ 20__ года.</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______________________________________            _________                  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 xml:space="preserve">   (должность лица, принявшего заявление)                  (подпись)                     (расшифровка подписи)</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Default="00D2614F" w:rsidP="00D2614F">
      <w:pPr>
        <w:widowControl w:val="0"/>
        <w:tabs>
          <w:tab w:val="left" w:pos="142"/>
          <w:tab w:val="left" w:pos="284"/>
          <w:tab w:val="left" w:pos="10206"/>
        </w:tabs>
        <w:autoSpaceDE w:val="0"/>
        <w:autoSpaceDN w:val="0"/>
        <w:adjustRightInd w:val="0"/>
        <w:jc w:val="center"/>
      </w:pPr>
    </w:p>
    <w:p w:rsidR="00D2614F" w:rsidRPr="00EB282E" w:rsidRDefault="00D2614F" w:rsidP="00D2614F">
      <w:pPr>
        <w:pStyle w:val="a4"/>
        <w:tabs>
          <w:tab w:val="left" w:pos="10206"/>
        </w:tabs>
        <w:ind w:right="-284"/>
        <w:jc w:val="left"/>
        <w:rPr>
          <w:i/>
        </w:rPr>
      </w:pPr>
      <w:r w:rsidRPr="00981DC0">
        <w:t>2</w:t>
      </w:r>
      <w:r w:rsidRPr="00EB282E">
        <w:rPr>
          <w:i/>
        </w:rPr>
        <w:t>.Для участия в подпрограмме «Обеспечение жильем молодых семей»</w:t>
      </w:r>
    </w:p>
    <w:p w:rsidR="00D2614F" w:rsidRPr="00EB282E" w:rsidRDefault="00D2614F" w:rsidP="00D2614F">
      <w:pPr>
        <w:pStyle w:val="a4"/>
        <w:tabs>
          <w:tab w:val="left" w:pos="10206"/>
        </w:tabs>
        <w:ind w:right="-284"/>
        <w:jc w:val="left"/>
        <w:rPr>
          <w:i/>
        </w:rPr>
      </w:pPr>
      <w:r w:rsidRPr="00EB282E">
        <w:rPr>
          <w:i/>
        </w:rPr>
        <w:t>федеральной целевой программе «Жилище»</w:t>
      </w: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t>ЗАЯВЛЕНИЕ №1</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5F3686" w:rsidRDefault="00D2614F" w:rsidP="00D2614F">
      <w:pPr>
        <w:jc w:val="right"/>
        <w:rPr>
          <w:sz w:val="26"/>
          <w:szCs w:val="26"/>
        </w:rPr>
      </w:pPr>
    </w:p>
    <w:p w:rsidR="00D2614F" w:rsidRDefault="00D2614F" w:rsidP="00D2614F">
      <w:pPr>
        <w:jc w:val="right"/>
        <w:rPr>
          <w:sz w:val="26"/>
          <w:szCs w:val="26"/>
        </w:rPr>
      </w:pPr>
    </w:p>
    <w:p w:rsidR="00D2614F" w:rsidRPr="00EB282E" w:rsidRDefault="00D2614F" w:rsidP="00D2614F">
      <w:pPr>
        <w:jc w:val="center"/>
        <w:rPr>
          <w:rFonts w:ascii="Times New Roman" w:hAnsi="Times New Roman" w:cs="Times New Roman"/>
          <w:b/>
          <w:sz w:val="28"/>
          <w:szCs w:val="28"/>
        </w:rPr>
      </w:pPr>
      <w:r w:rsidRPr="00EB282E">
        <w:rPr>
          <w:rFonts w:ascii="Times New Roman" w:hAnsi="Times New Roman" w:cs="Times New Roman"/>
          <w:b/>
          <w:sz w:val="28"/>
          <w:szCs w:val="28"/>
        </w:rPr>
        <w:t>ЗАЯВЛЕНИЕ</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ab/>
        <w:t>Прошу включить в состав участников подпрограммы «Обеспечение жильем  молодых семей» федеральной целевой программы «Жилище» на 2015-2020 годы молодую семью в составе:</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Супруг</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Паспорт: серия</w:t>
      </w:r>
      <w:r w:rsidRPr="00EB282E">
        <w:rPr>
          <w:rFonts w:ascii="Times New Roman" w:hAnsi="Times New Roman" w:cs="Times New Roman"/>
          <w:sz w:val="26"/>
          <w:szCs w:val="26"/>
        </w:rPr>
        <w:t xml:space="preserve"> _________ № ______________, </w:t>
      </w:r>
      <w:r w:rsidRPr="00EB282E">
        <w:rPr>
          <w:rFonts w:ascii="Times New Roman" w:hAnsi="Times New Roman" w:cs="Times New Roman"/>
          <w:sz w:val="28"/>
          <w:szCs w:val="28"/>
        </w:rPr>
        <w:t>выданный</w:t>
      </w:r>
      <w:r w:rsidRPr="00EB282E">
        <w:rPr>
          <w:rFonts w:ascii="Times New Roman" w:hAnsi="Times New Roman" w:cs="Times New Roman"/>
          <w:sz w:val="26"/>
          <w:szCs w:val="26"/>
        </w:rPr>
        <w:t xml:space="preserve"> 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xml:space="preserve"> 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Супруга</w:t>
      </w:r>
      <w:r w:rsidRPr="00EB282E">
        <w:rPr>
          <w:rFonts w:ascii="Times New Roman" w:hAnsi="Times New Roman" w:cs="Times New Roman"/>
          <w:sz w:val="26"/>
          <w:szCs w:val="26"/>
        </w:rPr>
        <w:t xml:space="preserve"> 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Паспорт: серия _________ № ______________, выданный</w:t>
      </w:r>
      <w:r w:rsidRPr="00EB282E">
        <w:rPr>
          <w:rFonts w:ascii="Times New Roman" w:hAnsi="Times New Roman" w:cs="Times New Roman"/>
          <w:sz w:val="26"/>
          <w:szCs w:val="26"/>
        </w:rPr>
        <w:t xml:space="preserve"> 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Проживает по адресу: </w:t>
      </w:r>
      <w:r w:rsidRPr="00EB282E">
        <w:rPr>
          <w:rFonts w:ascii="Times New Roman" w:hAnsi="Times New Roman" w:cs="Times New Roman"/>
          <w:sz w:val="26"/>
          <w:szCs w:val="26"/>
        </w:rPr>
        <w:t>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Default="00D2614F" w:rsidP="00D2614F">
      <w:pPr>
        <w:jc w:val="both"/>
        <w:rPr>
          <w:rFonts w:ascii="Times New Roman" w:hAnsi="Times New Roman" w:cs="Times New Roman"/>
          <w:sz w:val="28"/>
          <w:szCs w:val="28"/>
        </w:rPr>
      </w:pPr>
    </w:p>
    <w:p w:rsidR="00D2614F" w:rsidRDefault="00D2614F" w:rsidP="00D2614F">
      <w:pPr>
        <w:jc w:val="both"/>
        <w:rPr>
          <w:rFonts w:ascii="Times New Roman" w:hAnsi="Times New Roman" w:cs="Times New Roman"/>
          <w:sz w:val="28"/>
          <w:szCs w:val="28"/>
        </w:rPr>
      </w:pPr>
    </w:p>
    <w:p w:rsidR="00D2614F" w:rsidRDefault="00D2614F" w:rsidP="00D2614F">
      <w:pPr>
        <w:jc w:val="both"/>
        <w:rPr>
          <w:rFonts w:ascii="Times New Roman" w:hAnsi="Times New Roman" w:cs="Times New Roman"/>
          <w:sz w:val="28"/>
          <w:szCs w:val="28"/>
        </w:rPr>
      </w:pP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Дети:</w:t>
      </w:r>
      <w:r w:rsidRPr="00EB282E">
        <w:rPr>
          <w:rFonts w:ascii="Times New Roman" w:hAnsi="Times New Roman" w:cs="Times New Roman"/>
          <w:sz w:val="26"/>
          <w:szCs w:val="26"/>
        </w:rPr>
        <w:t xml:space="preserve">  __________________________________________________________________</w:t>
      </w:r>
      <w:proofErr w:type="gramStart"/>
      <w:r w:rsidRPr="00EB282E">
        <w:rPr>
          <w:rFonts w:ascii="Times New Roman" w:hAnsi="Times New Roman" w:cs="Times New Roman"/>
          <w:sz w:val="26"/>
          <w:szCs w:val="26"/>
        </w:rPr>
        <w:t xml:space="preserve"> ,</w:t>
      </w:r>
      <w:proofErr w:type="gramEnd"/>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lastRenderedPageBreak/>
        <w:t xml:space="preserve">Свидетельство о рождении (паспорт для ребенка, достигшего 14 лет): </w:t>
      </w:r>
    </w:p>
    <w:p w:rsidR="00D2614F" w:rsidRPr="00EB282E" w:rsidRDefault="00D2614F" w:rsidP="00D2614F">
      <w:pPr>
        <w:jc w:val="both"/>
        <w:rPr>
          <w:rFonts w:ascii="Times New Roman" w:hAnsi="Times New Roman" w:cs="Times New Roman"/>
          <w:sz w:val="20"/>
          <w:szCs w:val="20"/>
        </w:rPr>
      </w:pP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6"/>
          <w:szCs w:val="26"/>
        </w:rPr>
        <w:tab/>
      </w:r>
      <w:r w:rsidRPr="00EB282E">
        <w:rPr>
          <w:rFonts w:ascii="Times New Roman" w:hAnsi="Times New Roman" w:cs="Times New Roman"/>
          <w:sz w:val="20"/>
          <w:szCs w:val="20"/>
        </w:rPr>
        <w:t>(ненужное зачеркнуть)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 xml:space="preserve">серия _________ № ______________, </w:t>
      </w:r>
      <w:proofErr w:type="gramStart"/>
      <w:r w:rsidRPr="00EB282E">
        <w:rPr>
          <w:rFonts w:ascii="Times New Roman" w:hAnsi="Times New Roman" w:cs="Times New Roman"/>
          <w:sz w:val="28"/>
          <w:szCs w:val="28"/>
        </w:rPr>
        <w:t>выданное</w:t>
      </w:r>
      <w:proofErr w:type="gramEnd"/>
      <w:r w:rsidRPr="00EB282E">
        <w:rPr>
          <w:rFonts w:ascii="Times New Roman" w:hAnsi="Times New Roman" w:cs="Times New Roman"/>
          <w:sz w:val="28"/>
          <w:szCs w:val="28"/>
        </w:rPr>
        <w:t xml:space="preserve"> (</w:t>
      </w:r>
      <w:proofErr w:type="spellStart"/>
      <w:r w:rsidRPr="00EB282E">
        <w:rPr>
          <w:rFonts w:ascii="Times New Roman" w:hAnsi="Times New Roman" w:cs="Times New Roman"/>
          <w:sz w:val="28"/>
          <w:szCs w:val="28"/>
        </w:rPr>
        <w:t>ый</w:t>
      </w:r>
      <w:proofErr w:type="spellEnd"/>
      <w:r w:rsidRPr="00EB282E">
        <w:rPr>
          <w:rFonts w:ascii="Times New Roman" w:hAnsi="Times New Roman" w:cs="Times New Roman"/>
          <w:sz w:val="28"/>
          <w:szCs w:val="28"/>
        </w:rPr>
        <w:t>)</w:t>
      </w:r>
      <w:r w:rsidRPr="00EB282E">
        <w:rPr>
          <w:rFonts w:ascii="Times New Roman" w:hAnsi="Times New Roman" w:cs="Times New Roman"/>
          <w:sz w:val="26"/>
          <w:szCs w:val="26"/>
        </w:rPr>
        <w:t xml:space="preserve"> ____________________________</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 xml:space="preserve">________________________________ «________» ________________ ___________  </w:t>
      </w:r>
      <w:proofErr w:type="gramStart"/>
      <w:r w:rsidRPr="00EB282E">
        <w:rPr>
          <w:rFonts w:ascii="Times New Roman" w:hAnsi="Times New Roman" w:cs="Times New Roman"/>
          <w:sz w:val="26"/>
          <w:szCs w:val="26"/>
        </w:rPr>
        <w:t>г</w:t>
      </w:r>
      <w:proofErr w:type="gramEnd"/>
      <w:r w:rsidRPr="00EB282E">
        <w:rPr>
          <w:rFonts w:ascii="Times New Roman" w:hAnsi="Times New Roman" w:cs="Times New Roman"/>
          <w:sz w:val="26"/>
          <w:szCs w:val="26"/>
        </w:rPr>
        <w:t>.,</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8"/>
          <w:szCs w:val="28"/>
        </w:rPr>
        <w:t>Проживает по адресу</w:t>
      </w:r>
      <w:r w:rsidRPr="00EB282E">
        <w:rPr>
          <w:rFonts w:ascii="Times New Roman" w:hAnsi="Times New Roman" w:cs="Times New Roman"/>
          <w:sz w:val="26"/>
          <w:szCs w:val="26"/>
        </w:rPr>
        <w:t>: ______________________________________________________</w:t>
      </w:r>
    </w:p>
    <w:p w:rsidR="00D2614F"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center"/>
        <w:rPr>
          <w:rFonts w:ascii="Times New Roman" w:hAnsi="Times New Roman" w:cs="Times New Roman"/>
          <w:sz w:val="20"/>
          <w:szCs w:val="20"/>
        </w:rPr>
      </w:pPr>
      <w:r w:rsidRPr="00EB282E">
        <w:rPr>
          <w:rFonts w:ascii="Times New Roman" w:hAnsi="Times New Roman" w:cs="Times New Roman"/>
          <w:sz w:val="20"/>
          <w:szCs w:val="20"/>
        </w:rPr>
        <w:t>(ф.и.о., дата рождения)</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_________________________________________________________________________;</w:t>
      </w:r>
    </w:p>
    <w:p w:rsidR="00D2614F" w:rsidRPr="00EB282E" w:rsidRDefault="00D2614F" w:rsidP="00D2614F">
      <w:pPr>
        <w:jc w:val="both"/>
        <w:rPr>
          <w:rFonts w:ascii="Times New Roman" w:hAnsi="Times New Roman" w:cs="Times New Roman"/>
          <w:sz w:val="26"/>
          <w:szCs w:val="26"/>
        </w:rPr>
      </w:pP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С условиями участия в подпрограмме «Обеспечение жильем молодых семей» федеральной целевой программы «Жилище» на 2015-2020 годы ознакомлены и обязуемся их выполнять:</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1) __________________________________________   _____________ _____________;</w:t>
      </w:r>
    </w:p>
    <w:p w:rsidR="00D2614F" w:rsidRPr="00EB282E" w:rsidRDefault="00D2614F" w:rsidP="00D2614F">
      <w:pPr>
        <w:jc w:val="both"/>
        <w:rPr>
          <w:rFonts w:ascii="Times New Roman" w:hAnsi="Times New Roman" w:cs="Times New Roman"/>
          <w:sz w:val="18"/>
          <w:szCs w:val="18"/>
        </w:rPr>
      </w:pPr>
      <w:r w:rsidRPr="00EB282E">
        <w:rPr>
          <w:rFonts w:ascii="Times New Roman" w:hAnsi="Times New Roman" w:cs="Times New Roman"/>
          <w:sz w:val="26"/>
          <w:szCs w:val="26"/>
        </w:rPr>
        <w:tab/>
      </w:r>
      <w:r w:rsidRPr="00EB282E">
        <w:rPr>
          <w:rFonts w:ascii="Times New Roman" w:hAnsi="Times New Roman" w:cs="Times New Roman"/>
          <w:sz w:val="18"/>
          <w:szCs w:val="18"/>
        </w:rPr>
        <w:t>(ф.и.о. совершеннолетнего члена семьи)</w:t>
      </w:r>
      <w:r w:rsidRPr="00EB282E">
        <w:rPr>
          <w:rFonts w:ascii="Times New Roman" w:hAnsi="Times New Roman" w:cs="Times New Roman"/>
          <w:sz w:val="18"/>
          <w:szCs w:val="18"/>
        </w:rPr>
        <w:tab/>
      </w:r>
      <w:r w:rsidRPr="00EB282E">
        <w:rPr>
          <w:rFonts w:ascii="Times New Roman" w:hAnsi="Times New Roman" w:cs="Times New Roman"/>
          <w:sz w:val="18"/>
          <w:szCs w:val="18"/>
        </w:rPr>
        <w:tab/>
      </w:r>
      <w:r w:rsidRPr="00EB282E">
        <w:rPr>
          <w:rFonts w:ascii="Times New Roman" w:hAnsi="Times New Roman" w:cs="Times New Roman"/>
          <w:sz w:val="18"/>
          <w:szCs w:val="18"/>
        </w:rPr>
        <w:tab/>
      </w:r>
      <w:r w:rsidRPr="00EB282E">
        <w:rPr>
          <w:rFonts w:ascii="Times New Roman" w:hAnsi="Times New Roman" w:cs="Times New Roman"/>
          <w:sz w:val="18"/>
          <w:szCs w:val="18"/>
        </w:rPr>
        <w:tab/>
        <w:t>(подпись)</w:t>
      </w:r>
      <w:r w:rsidRPr="00EB282E">
        <w:rPr>
          <w:rFonts w:ascii="Times New Roman" w:hAnsi="Times New Roman" w:cs="Times New Roman"/>
          <w:sz w:val="18"/>
          <w:szCs w:val="18"/>
        </w:rPr>
        <w:tab/>
      </w:r>
      <w:r w:rsidRPr="00EB282E">
        <w:rPr>
          <w:rFonts w:ascii="Times New Roman" w:hAnsi="Times New Roman" w:cs="Times New Roman"/>
          <w:sz w:val="18"/>
          <w:szCs w:val="18"/>
        </w:rPr>
        <w:tab/>
        <w:t xml:space="preserve">      (дата)</w:t>
      </w:r>
    </w:p>
    <w:p w:rsidR="00D2614F" w:rsidRPr="00EB282E" w:rsidRDefault="00D2614F" w:rsidP="00D2614F">
      <w:pPr>
        <w:jc w:val="both"/>
        <w:rPr>
          <w:rFonts w:ascii="Times New Roman" w:hAnsi="Times New Roman" w:cs="Times New Roman"/>
          <w:sz w:val="28"/>
          <w:szCs w:val="28"/>
        </w:rPr>
      </w:pPr>
      <w:r w:rsidRPr="00EB282E">
        <w:rPr>
          <w:rFonts w:ascii="Times New Roman" w:hAnsi="Times New Roman" w:cs="Times New Roman"/>
          <w:sz w:val="28"/>
          <w:szCs w:val="28"/>
        </w:rPr>
        <w:t>К заявлению прилагаются следующие документы:</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1)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2)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3)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4)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sidRPr="00EB282E">
        <w:rPr>
          <w:rFonts w:ascii="Times New Roman" w:hAnsi="Times New Roman" w:cs="Times New Roman"/>
          <w:sz w:val="26"/>
          <w:szCs w:val="26"/>
        </w:rPr>
        <w:t>5)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both"/>
        <w:rPr>
          <w:rFonts w:ascii="Times New Roman" w:hAnsi="Times New Roman" w:cs="Times New Roman"/>
          <w:sz w:val="26"/>
          <w:szCs w:val="26"/>
        </w:rPr>
      </w:pPr>
      <w:r>
        <w:rPr>
          <w:rFonts w:ascii="Times New Roman" w:hAnsi="Times New Roman" w:cs="Times New Roman"/>
          <w:sz w:val="26"/>
          <w:szCs w:val="26"/>
        </w:rPr>
        <w:t>6</w:t>
      </w:r>
      <w:r w:rsidRPr="00EB282E">
        <w:rPr>
          <w:rFonts w:ascii="Times New Roman" w:hAnsi="Times New Roman" w:cs="Times New Roman"/>
          <w:sz w:val="26"/>
          <w:szCs w:val="26"/>
        </w:rPr>
        <w:t>) ______________________________________________________________________;</w:t>
      </w:r>
    </w:p>
    <w:p w:rsidR="00D2614F" w:rsidRPr="00EB282E" w:rsidRDefault="00D2614F" w:rsidP="00D2614F">
      <w:pPr>
        <w:jc w:val="center"/>
        <w:rPr>
          <w:rFonts w:ascii="Times New Roman" w:hAnsi="Times New Roman" w:cs="Times New Roman"/>
          <w:sz w:val="18"/>
          <w:szCs w:val="18"/>
        </w:rPr>
      </w:pPr>
      <w:r w:rsidRPr="00EB282E">
        <w:rPr>
          <w:rFonts w:ascii="Times New Roman" w:hAnsi="Times New Roman" w:cs="Times New Roman"/>
          <w:sz w:val="18"/>
          <w:szCs w:val="18"/>
        </w:rPr>
        <w:t>(наименование и номер документа, кем и когда выдан)</w:t>
      </w:r>
    </w:p>
    <w:p w:rsidR="00D2614F" w:rsidRPr="00EB282E" w:rsidRDefault="00D2614F" w:rsidP="00D2614F">
      <w:pPr>
        <w:jc w:val="center"/>
        <w:rPr>
          <w:rFonts w:ascii="Times New Roman" w:hAnsi="Times New Roman" w:cs="Times New Roman"/>
          <w:sz w:val="26"/>
          <w:szCs w:val="26"/>
        </w:rPr>
      </w:pPr>
    </w:p>
    <w:p w:rsidR="00D2614F" w:rsidRPr="00EB282E" w:rsidRDefault="00D2614F" w:rsidP="00D2614F">
      <w:pPr>
        <w:jc w:val="center"/>
        <w:rPr>
          <w:rFonts w:ascii="Times New Roman" w:hAnsi="Times New Roman" w:cs="Times New Roman"/>
          <w:sz w:val="26"/>
          <w:szCs w:val="26"/>
        </w:rPr>
      </w:pPr>
    </w:p>
    <w:p w:rsidR="00D2614F"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EB282E">
        <w:rPr>
          <w:rFonts w:ascii="Times New Roman" w:eastAsia="Times New Roman" w:hAnsi="Times New Roman" w:cs="Times New Roman"/>
          <w:sz w:val="28"/>
          <w:szCs w:val="28"/>
          <w:lang w:eastAsia="ru-RU"/>
        </w:rPr>
        <w:t xml:space="preserve">Заявление и прилагаемые  к  нему  согласно  перечню  документы  приняты </w:t>
      </w:r>
    </w:p>
    <w:p w:rsidR="00D2614F"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r w:rsidRPr="00EB282E">
        <w:rPr>
          <w:rFonts w:ascii="Times New Roman" w:eastAsia="Times New Roman" w:hAnsi="Times New Roman" w:cs="Times New Roman"/>
          <w:sz w:val="28"/>
          <w:szCs w:val="28"/>
          <w:lang w:eastAsia="ru-RU"/>
        </w:rPr>
        <w:t>"__" __________ 20__ года.</w:t>
      </w:r>
    </w:p>
    <w:p w:rsidR="00D2614F" w:rsidRPr="00EB282E" w:rsidRDefault="00D2614F" w:rsidP="00D2614F">
      <w:pPr>
        <w:widowControl w:val="0"/>
        <w:autoSpaceDE w:val="0"/>
        <w:autoSpaceDN w:val="0"/>
        <w:adjustRightInd w:val="0"/>
        <w:jc w:val="both"/>
        <w:rPr>
          <w:rFonts w:ascii="Times New Roman" w:eastAsia="Times New Roman" w:hAnsi="Times New Roman" w:cs="Times New Roman"/>
          <w:sz w:val="28"/>
          <w:szCs w:val="28"/>
          <w:lang w:eastAsia="ru-RU"/>
        </w:rPr>
      </w:pP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______________________________________            _________                  ______________________</w:t>
      </w:r>
    </w:p>
    <w:p w:rsidR="00D2614F" w:rsidRPr="008E2F1E" w:rsidRDefault="00D2614F" w:rsidP="00D2614F">
      <w:pPr>
        <w:widowControl w:val="0"/>
        <w:autoSpaceDE w:val="0"/>
        <w:autoSpaceDN w:val="0"/>
        <w:adjustRightInd w:val="0"/>
        <w:jc w:val="both"/>
        <w:rPr>
          <w:rFonts w:ascii="Times New Roman" w:eastAsia="Times New Roman" w:hAnsi="Times New Roman" w:cs="Times New Roman"/>
          <w:lang w:eastAsia="ru-RU"/>
        </w:rPr>
      </w:pPr>
      <w:r w:rsidRPr="008E2F1E">
        <w:rPr>
          <w:rFonts w:ascii="Times New Roman" w:eastAsia="Times New Roman" w:hAnsi="Times New Roman" w:cs="Times New Roman"/>
          <w:lang w:eastAsia="ru-RU"/>
        </w:rPr>
        <w:t xml:space="preserve">   (должность лица, принявшего заявление)                  (подпись)                     (расшифровка подписи)</w:t>
      </w:r>
    </w:p>
    <w:p w:rsidR="00D2614F" w:rsidRPr="00EB282E" w:rsidRDefault="00D2614F" w:rsidP="00D2614F">
      <w:pPr>
        <w:pStyle w:val="a4"/>
        <w:tabs>
          <w:tab w:val="left" w:pos="10206"/>
        </w:tabs>
        <w:ind w:right="-284"/>
      </w:pPr>
    </w:p>
    <w:p w:rsidR="00D2614F" w:rsidRDefault="00D2614F" w:rsidP="00D2614F">
      <w:pPr>
        <w:pStyle w:val="ConsPlusNonformat"/>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bookmarkStart w:id="6" w:name="P268"/>
      <w:bookmarkEnd w:id="6"/>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t>ЗАЯВЛЕНИЕ №2</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B282E" w:rsidRDefault="00D2614F" w:rsidP="00D2614F">
      <w:pPr>
        <w:pStyle w:val="ConsPlusNonformat"/>
        <w:jc w:val="center"/>
        <w:rPr>
          <w:rFonts w:ascii="Times New Roman" w:hAnsi="Times New Roman" w:cs="Times New Roman"/>
          <w:sz w:val="28"/>
          <w:szCs w:val="28"/>
        </w:rPr>
      </w:pPr>
      <w:r w:rsidRPr="00EB282E">
        <w:rPr>
          <w:rFonts w:ascii="Times New Roman" w:hAnsi="Times New Roman" w:cs="Times New Roman"/>
          <w:sz w:val="28"/>
          <w:szCs w:val="28"/>
        </w:rPr>
        <w:t>ЗАЯВЛЕНИЕ</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w:t>
      </w:r>
      <w:r>
        <w:rPr>
          <w:rFonts w:ascii="Times New Roman" w:hAnsi="Times New Roman" w:cs="Times New Roman"/>
          <w:sz w:val="28"/>
          <w:szCs w:val="28"/>
        </w:rPr>
        <w:tab/>
      </w:r>
      <w:r w:rsidRPr="00EB282E">
        <w:rPr>
          <w:rFonts w:ascii="Times New Roman" w:hAnsi="Times New Roman" w:cs="Times New Roman"/>
          <w:sz w:val="28"/>
          <w:szCs w:val="28"/>
        </w:rPr>
        <w:t>Прошу осуществить оценку доходов и иных денежных сре</w:t>
      </w:r>
      <w:proofErr w:type="gramStart"/>
      <w:r w:rsidRPr="00EB282E">
        <w:rPr>
          <w:rFonts w:ascii="Times New Roman" w:hAnsi="Times New Roman" w:cs="Times New Roman"/>
          <w:sz w:val="28"/>
          <w:szCs w:val="28"/>
        </w:rPr>
        <w:t>дств дл</w:t>
      </w:r>
      <w:proofErr w:type="gramEnd"/>
      <w:r w:rsidRPr="00EB282E">
        <w:rPr>
          <w:rFonts w:ascii="Times New Roman" w:hAnsi="Times New Roman" w:cs="Times New Roman"/>
          <w:sz w:val="28"/>
          <w:szCs w:val="28"/>
        </w:rPr>
        <w:t>я  признания</w:t>
      </w:r>
      <w:r>
        <w:rPr>
          <w:rFonts w:ascii="Times New Roman" w:hAnsi="Times New Roman" w:cs="Times New Roman"/>
          <w:sz w:val="28"/>
          <w:szCs w:val="28"/>
        </w:rPr>
        <w:t xml:space="preserve"> </w:t>
      </w:r>
      <w:r w:rsidRPr="00EB282E">
        <w:rPr>
          <w:rFonts w:ascii="Times New Roman" w:hAnsi="Times New Roman" w:cs="Times New Roman"/>
          <w:sz w:val="28"/>
          <w:szCs w:val="28"/>
        </w:rPr>
        <w:t>моей семьи  имеющей  достаточные  доходы  для  оплаты  расчетной  (средней)</w:t>
      </w:r>
      <w:r>
        <w:rPr>
          <w:rFonts w:ascii="Times New Roman" w:hAnsi="Times New Roman" w:cs="Times New Roman"/>
          <w:sz w:val="28"/>
          <w:szCs w:val="28"/>
        </w:rPr>
        <w:t xml:space="preserve"> </w:t>
      </w:r>
      <w:r w:rsidRPr="00EB282E">
        <w:rPr>
          <w:rFonts w:ascii="Times New Roman" w:hAnsi="Times New Roman" w:cs="Times New Roman"/>
          <w:sz w:val="28"/>
          <w:szCs w:val="28"/>
        </w:rPr>
        <w:t>стоимости жилья в  части,  превышающей  размер  предоставляемой  социальной</w:t>
      </w:r>
      <w:r>
        <w:rPr>
          <w:rFonts w:ascii="Times New Roman" w:hAnsi="Times New Roman" w:cs="Times New Roman"/>
          <w:sz w:val="28"/>
          <w:szCs w:val="28"/>
        </w:rPr>
        <w:t xml:space="preserve"> </w:t>
      </w:r>
      <w:r w:rsidRPr="00EB282E">
        <w:rPr>
          <w:rFonts w:ascii="Times New Roman" w:hAnsi="Times New Roman" w:cs="Times New Roman"/>
          <w:sz w:val="28"/>
          <w:szCs w:val="28"/>
        </w:rPr>
        <w:t xml:space="preserve">выплаты, в  рамках  реализации  </w:t>
      </w:r>
      <w:hyperlink r:id="rId25" w:history="1">
        <w:r w:rsidRPr="00EB282E">
          <w:rPr>
            <w:rFonts w:ascii="Times New Roman" w:hAnsi="Times New Roman" w:cs="Times New Roman"/>
            <w:sz w:val="28"/>
            <w:szCs w:val="28"/>
          </w:rPr>
          <w:t>подпрограммы</w:t>
        </w:r>
      </w:hyperlink>
      <w:r w:rsidRPr="00EB282E">
        <w:rPr>
          <w:rFonts w:ascii="Times New Roman" w:hAnsi="Times New Roman" w:cs="Times New Roman"/>
          <w:sz w:val="28"/>
          <w:szCs w:val="28"/>
        </w:rPr>
        <w:t xml:space="preserve">  "Обеспечение  жильем  молодых</w:t>
      </w:r>
      <w:r>
        <w:rPr>
          <w:rFonts w:ascii="Times New Roman" w:hAnsi="Times New Roman" w:cs="Times New Roman"/>
          <w:sz w:val="28"/>
          <w:szCs w:val="28"/>
        </w:rPr>
        <w:t xml:space="preserve"> </w:t>
      </w:r>
      <w:r w:rsidRPr="00EB282E">
        <w:rPr>
          <w:rFonts w:ascii="Times New Roman" w:hAnsi="Times New Roman" w:cs="Times New Roman"/>
          <w:sz w:val="28"/>
          <w:szCs w:val="28"/>
        </w:rPr>
        <w:t>семей" федеральной целевой программы "Жилище" на 2015-2020 годы"  и  выдать</w:t>
      </w:r>
      <w:r>
        <w:rPr>
          <w:rFonts w:ascii="Times New Roman" w:hAnsi="Times New Roman" w:cs="Times New Roman"/>
          <w:sz w:val="28"/>
          <w:szCs w:val="28"/>
        </w:rPr>
        <w:t xml:space="preserve"> </w:t>
      </w:r>
      <w:r w:rsidRPr="00EB282E">
        <w:rPr>
          <w:rFonts w:ascii="Times New Roman" w:hAnsi="Times New Roman" w:cs="Times New Roman"/>
          <w:sz w:val="28"/>
          <w:szCs w:val="28"/>
        </w:rPr>
        <w:t xml:space="preserve">мне, </w:t>
      </w:r>
      <w:r>
        <w:rPr>
          <w:rFonts w:ascii="Times New Roman" w:hAnsi="Times New Roman" w:cs="Times New Roman"/>
          <w:sz w:val="28"/>
          <w:szCs w:val="28"/>
        </w:rPr>
        <w:t xml:space="preserve"> </w:t>
      </w:r>
      <w:r w:rsidRPr="00EB282E">
        <w:rPr>
          <w:rFonts w:ascii="Times New Roman" w:hAnsi="Times New Roman" w:cs="Times New Roman"/>
          <w:sz w:val="28"/>
          <w:szCs w:val="28"/>
        </w:rPr>
        <w:t>___________________________________________________________,</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(Ф.И.О., дата рождения)</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паспорт: серия _____ N _____________, выданный ____________________________</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"__" ___________ г., заключение  о  признании  (отказе  в  признании)  </w:t>
      </w:r>
      <w:proofErr w:type="gramStart"/>
      <w:r w:rsidRPr="00EB282E">
        <w:rPr>
          <w:rFonts w:ascii="Times New Roman" w:hAnsi="Times New Roman" w:cs="Times New Roman"/>
          <w:sz w:val="28"/>
          <w:szCs w:val="28"/>
        </w:rPr>
        <w:t>моей</w:t>
      </w:r>
      <w:proofErr w:type="gramEnd"/>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семьи имеющей достаточные доходы, позволяющие  получить  кредит  либо  иные</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денежные средства для оплаты расчетной (средней) стоимости жилья  в  части,</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превышающей размер социальной выплаты.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К заявлению мною прилагаются следующие документы: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1.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2.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3.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r>
        <w:rPr>
          <w:rFonts w:ascii="Times New Roman" w:hAnsi="Times New Roman" w:cs="Times New Roman"/>
          <w:sz w:val="28"/>
          <w:szCs w:val="28"/>
        </w:rPr>
        <w:t>4</w:t>
      </w:r>
      <w:r w:rsidRPr="00EB282E">
        <w:rPr>
          <w:rFonts w:ascii="Times New Roman" w:hAnsi="Times New Roman" w:cs="Times New Roman"/>
          <w:sz w:val="28"/>
          <w:szCs w:val="28"/>
        </w:rPr>
        <w:t>. ________________________________________________________________.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(наименование и номер документа, кем и когда выдан)</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"__" ___________ 20__ г.    ____________________________/_____________/</w:t>
      </w:r>
    </w:p>
    <w:p w:rsidR="00D2614F" w:rsidRPr="00E6727F" w:rsidRDefault="00D2614F" w:rsidP="00D2614F">
      <w:pPr>
        <w:pStyle w:val="ConsPlusNonformat"/>
        <w:jc w:val="left"/>
        <w:rPr>
          <w:rFonts w:ascii="Times New Roman" w:hAnsi="Times New Roman" w:cs="Times New Roman"/>
          <w:sz w:val="22"/>
          <w:szCs w:val="22"/>
        </w:rPr>
      </w:pPr>
      <w:r w:rsidRPr="00EB282E">
        <w:rPr>
          <w:rFonts w:ascii="Times New Roman" w:hAnsi="Times New Roman" w:cs="Times New Roman"/>
          <w:sz w:val="28"/>
          <w:szCs w:val="28"/>
        </w:rPr>
        <w:t xml:space="preserve">                                </w:t>
      </w:r>
      <w:r w:rsidRPr="00E6727F">
        <w:rPr>
          <w:rFonts w:ascii="Times New Roman" w:hAnsi="Times New Roman" w:cs="Times New Roman"/>
          <w:sz w:val="22"/>
          <w:szCs w:val="22"/>
        </w:rPr>
        <w:t>(Ф.И.О. лица, сдающего документы, подпись)</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Заявление и прилагаемые к нему согласно  перечню  документы  приняты  и</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проверены</w:t>
      </w: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________________</w:t>
      </w:r>
      <w:r>
        <w:rPr>
          <w:rFonts w:ascii="Times New Roman" w:hAnsi="Times New Roman" w:cs="Times New Roman"/>
          <w:sz w:val="28"/>
          <w:szCs w:val="28"/>
        </w:rPr>
        <w:t>____________________________</w:t>
      </w:r>
      <w:r w:rsidRPr="00EB282E">
        <w:rPr>
          <w:rFonts w:ascii="Times New Roman" w:hAnsi="Times New Roman" w:cs="Times New Roman"/>
          <w:sz w:val="28"/>
          <w:szCs w:val="28"/>
        </w:rPr>
        <w:t>______/__________________/</w:t>
      </w:r>
    </w:p>
    <w:p w:rsidR="00D2614F" w:rsidRPr="00E6727F" w:rsidRDefault="00D2614F" w:rsidP="00D2614F">
      <w:pPr>
        <w:pStyle w:val="ConsPlusNonformat"/>
        <w:jc w:val="left"/>
        <w:rPr>
          <w:rFonts w:ascii="Times New Roman" w:hAnsi="Times New Roman" w:cs="Times New Roman"/>
          <w:sz w:val="22"/>
          <w:szCs w:val="22"/>
        </w:rPr>
      </w:pPr>
      <w:r w:rsidRPr="00E6727F">
        <w:rPr>
          <w:rFonts w:ascii="Times New Roman" w:hAnsi="Times New Roman" w:cs="Times New Roman"/>
          <w:sz w:val="22"/>
          <w:szCs w:val="22"/>
        </w:rPr>
        <w:t xml:space="preserve">         (Ф.И.О., должность лица, проверившего документы, подпись)</w:t>
      </w:r>
    </w:p>
    <w:p w:rsidR="00D2614F" w:rsidRPr="00EB282E" w:rsidRDefault="00D2614F" w:rsidP="00D2614F">
      <w:pPr>
        <w:pStyle w:val="ConsPlusNonformat"/>
        <w:jc w:val="left"/>
        <w:rPr>
          <w:rFonts w:ascii="Times New Roman" w:hAnsi="Times New Roman" w:cs="Times New Roman"/>
          <w:sz w:val="28"/>
          <w:szCs w:val="28"/>
        </w:rPr>
      </w:pPr>
    </w:p>
    <w:p w:rsidR="00D2614F" w:rsidRPr="00EB282E" w:rsidRDefault="00D2614F" w:rsidP="00D2614F">
      <w:pPr>
        <w:pStyle w:val="ConsPlusNonformat"/>
        <w:jc w:val="left"/>
        <w:rPr>
          <w:rFonts w:ascii="Times New Roman" w:hAnsi="Times New Roman" w:cs="Times New Roman"/>
          <w:sz w:val="28"/>
          <w:szCs w:val="28"/>
        </w:rPr>
      </w:pPr>
      <w:r w:rsidRPr="00EB282E">
        <w:rPr>
          <w:rFonts w:ascii="Times New Roman" w:hAnsi="Times New Roman" w:cs="Times New Roman"/>
          <w:sz w:val="28"/>
          <w:szCs w:val="28"/>
        </w:rPr>
        <w:t xml:space="preserve">                                                   "__" ___________ 20__ г.</w:t>
      </w:r>
    </w:p>
    <w:p w:rsidR="00D2614F" w:rsidRPr="00EB282E" w:rsidRDefault="00D2614F" w:rsidP="00D2614F">
      <w:pPr>
        <w:pStyle w:val="ConsPlusNormal"/>
        <w:rPr>
          <w:rFonts w:ascii="Times New Roman" w:hAnsi="Times New Roman" w:cs="Times New Roman"/>
          <w:sz w:val="28"/>
          <w:szCs w:val="28"/>
        </w:rPr>
      </w:pPr>
    </w:p>
    <w:p w:rsidR="00D2614F" w:rsidRDefault="00D2614F" w:rsidP="00D2614F">
      <w:pPr>
        <w:pStyle w:val="a4"/>
        <w:tabs>
          <w:tab w:val="left" w:pos="10206"/>
        </w:tabs>
        <w:ind w:right="-284"/>
        <w:rPr>
          <w:sz w:val="20"/>
          <w:szCs w:val="20"/>
        </w:rPr>
      </w:pPr>
    </w:p>
    <w:p w:rsidR="00D2614F" w:rsidRDefault="00D2614F" w:rsidP="00D2614F">
      <w:pPr>
        <w:pStyle w:val="a4"/>
        <w:tabs>
          <w:tab w:val="left" w:pos="10206"/>
        </w:tabs>
        <w:ind w:right="-284"/>
        <w:rPr>
          <w:sz w:val="20"/>
          <w:szCs w:val="20"/>
        </w:rPr>
      </w:pPr>
    </w:p>
    <w:p w:rsidR="00D2614F" w:rsidRDefault="00D2614F" w:rsidP="00D2614F">
      <w:pPr>
        <w:pStyle w:val="a4"/>
        <w:tabs>
          <w:tab w:val="left" w:pos="10206"/>
        </w:tabs>
        <w:ind w:right="-284"/>
        <w:rPr>
          <w:sz w:val="20"/>
          <w:szCs w:val="20"/>
        </w:rPr>
      </w:pPr>
    </w:p>
    <w:p w:rsidR="00D2614F" w:rsidRPr="00EB282E" w:rsidRDefault="00D2614F" w:rsidP="00D2614F">
      <w:pPr>
        <w:pStyle w:val="a4"/>
        <w:tabs>
          <w:tab w:val="left" w:pos="10206"/>
        </w:tabs>
        <w:ind w:right="-284"/>
        <w:rPr>
          <w:sz w:val="20"/>
          <w:szCs w:val="20"/>
        </w:rPr>
      </w:pPr>
    </w:p>
    <w:p w:rsidR="00D2614F"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Pr>
          <w:rFonts w:ascii="Times New Roman" w:hAnsi="Times New Roman" w:cs="Times New Roman"/>
        </w:rPr>
        <w:t>ЗАЯВЛЕНИЕ №3</w:t>
      </w: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B282E" w:rsidRDefault="00D2614F" w:rsidP="00D2614F">
      <w:pPr>
        <w:pStyle w:val="ConsPlusNonformat"/>
        <w:rPr>
          <w:rFonts w:ascii="Times New Roman" w:hAnsi="Times New Roman" w:cs="Times New Roman"/>
        </w:rPr>
      </w:pPr>
    </w:p>
    <w:p w:rsidR="00D2614F" w:rsidRPr="00E6727F" w:rsidRDefault="00D2614F" w:rsidP="00D2614F">
      <w:pPr>
        <w:pStyle w:val="ConsPlusNonformat"/>
        <w:jc w:val="center"/>
        <w:rPr>
          <w:rFonts w:ascii="Times New Roman" w:hAnsi="Times New Roman" w:cs="Times New Roman"/>
          <w:sz w:val="28"/>
          <w:szCs w:val="28"/>
        </w:rPr>
      </w:pPr>
      <w:bookmarkStart w:id="7" w:name="P476"/>
      <w:bookmarkEnd w:id="7"/>
      <w:r w:rsidRPr="00E6727F">
        <w:rPr>
          <w:rFonts w:ascii="Times New Roman" w:hAnsi="Times New Roman" w:cs="Times New Roman"/>
          <w:sz w:val="28"/>
          <w:szCs w:val="28"/>
        </w:rPr>
        <w:t>ЗАЯВЛЕНИЕ</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Я, ______</w:t>
      </w:r>
      <w:r>
        <w:rPr>
          <w:rFonts w:ascii="Times New Roman" w:hAnsi="Times New Roman" w:cs="Times New Roman"/>
          <w:sz w:val="28"/>
          <w:szCs w:val="28"/>
        </w:rPr>
        <w:t>_____________________________</w:t>
      </w:r>
      <w:r w:rsidRPr="00E6727F">
        <w:rPr>
          <w:rFonts w:ascii="Times New Roman" w:hAnsi="Times New Roman" w:cs="Times New Roman"/>
          <w:sz w:val="28"/>
          <w:szCs w:val="28"/>
        </w:rPr>
        <w:t>_____________________________,</w:t>
      </w:r>
    </w:p>
    <w:p w:rsidR="00D2614F" w:rsidRPr="00E6727F" w:rsidRDefault="00D2614F" w:rsidP="00D2614F">
      <w:pPr>
        <w:pStyle w:val="ConsPlusNonformat"/>
        <w:spacing w:line="240" w:lineRule="auto"/>
        <w:rPr>
          <w:rFonts w:ascii="Times New Roman" w:hAnsi="Times New Roman" w:cs="Times New Roman"/>
          <w:sz w:val="24"/>
          <w:szCs w:val="24"/>
        </w:rPr>
      </w:pPr>
      <w:r w:rsidRPr="00E6727F">
        <w:rPr>
          <w:rFonts w:ascii="Times New Roman" w:hAnsi="Times New Roman" w:cs="Times New Roman"/>
          <w:sz w:val="24"/>
          <w:szCs w:val="24"/>
        </w:rPr>
        <w:t xml:space="preserve">                             (фамилия, имя, отчество)</w:t>
      </w:r>
    </w:p>
    <w:p w:rsidR="00D2614F" w:rsidRPr="00E6727F" w:rsidRDefault="00D2614F" w:rsidP="00D2614F">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паспорт _______</w:t>
      </w:r>
      <w:r w:rsidRPr="00E6727F">
        <w:rPr>
          <w:rFonts w:ascii="Times New Roman" w:hAnsi="Times New Roman" w:cs="Times New Roman"/>
          <w:sz w:val="28"/>
          <w:szCs w:val="28"/>
        </w:rPr>
        <w:t>_____, выданный 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 xml:space="preserve">(серия, номер)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(кем, когда)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изъявляю  желание  получить  социальную  выплату  в  ________ году в рамках</w:t>
      </w:r>
    </w:p>
    <w:p w:rsidR="00D2614F" w:rsidRPr="00E6727F" w:rsidRDefault="003D52A6" w:rsidP="00D2614F">
      <w:pPr>
        <w:pStyle w:val="ConsPlusNonformat"/>
        <w:rPr>
          <w:rFonts w:ascii="Times New Roman" w:hAnsi="Times New Roman" w:cs="Times New Roman"/>
          <w:sz w:val="28"/>
          <w:szCs w:val="28"/>
        </w:rPr>
      </w:pPr>
      <w:hyperlink r:id="rId26" w:history="1">
        <w:r w:rsidR="00D2614F" w:rsidRPr="00E6727F">
          <w:rPr>
            <w:rFonts w:ascii="Times New Roman" w:hAnsi="Times New Roman" w:cs="Times New Roman"/>
            <w:sz w:val="28"/>
            <w:szCs w:val="28"/>
          </w:rPr>
          <w:t>подпрограммы</w:t>
        </w:r>
      </w:hyperlink>
      <w:r w:rsidR="00D2614F" w:rsidRPr="00E6727F">
        <w:rPr>
          <w:rFonts w:ascii="Times New Roman" w:hAnsi="Times New Roman" w:cs="Times New Roman"/>
          <w:sz w:val="28"/>
          <w:szCs w:val="28"/>
        </w:rPr>
        <w:t xml:space="preserve">   "Обеспечение   жильем  молодых  семей"  федеральной  целевой</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программы "Жилище" на 2015-2020 годы (далее - Подпрограмма).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Жилищные условия планирую улучшить путем</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w:t>
      </w:r>
      <w:r>
        <w:rPr>
          <w:rFonts w:ascii="Times New Roman" w:hAnsi="Times New Roman" w:cs="Times New Roman"/>
          <w:sz w:val="28"/>
          <w:szCs w:val="28"/>
        </w:rPr>
        <w:t>____________________________</w:t>
      </w:r>
      <w:r w:rsidRPr="00E6727F">
        <w:rPr>
          <w:rFonts w:ascii="Times New Roman" w:hAnsi="Times New Roman" w:cs="Times New Roman"/>
          <w:sz w:val="28"/>
          <w:szCs w:val="28"/>
        </w:rPr>
        <w:t>_______________________________________</w:t>
      </w:r>
    </w:p>
    <w:p w:rsidR="00D2614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(строительство индивидуального жилого дома, приобретение жилого  помещения,</w:t>
      </w:r>
      <w:r>
        <w:rPr>
          <w:rFonts w:ascii="Times New Roman" w:hAnsi="Times New Roman" w:cs="Times New Roman"/>
          <w:sz w:val="22"/>
          <w:szCs w:val="22"/>
        </w:rPr>
        <w:t xml:space="preserve"> </w:t>
      </w:r>
      <w:r w:rsidRPr="00E6727F">
        <w:rPr>
          <w:rFonts w:ascii="Times New Roman" w:hAnsi="Times New Roman" w:cs="Times New Roman"/>
          <w:sz w:val="22"/>
          <w:szCs w:val="22"/>
        </w:rPr>
        <w:t>погашение основной суммы долга и уплаты процентов по ипотечным кредитам  на</w:t>
      </w:r>
      <w:r>
        <w:rPr>
          <w:rFonts w:ascii="Times New Roman" w:hAnsi="Times New Roman" w:cs="Times New Roman"/>
          <w:sz w:val="22"/>
          <w:szCs w:val="22"/>
        </w:rPr>
        <w:t xml:space="preserve"> </w:t>
      </w:r>
      <w:r w:rsidRPr="00E6727F">
        <w:rPr>
          <w:rFonts w:ascii="Times New Roman" w:hAnsi="Times New Roman" w:cs="Times New Roman"/>
          <w:sz w:val="22"/>
          <w:szCs w:val="22"/>
        </w:rPr>
        <w:t>строительство (приобретение) жилья, осуществления последнего платежа в счет</w:t>
      </w:r>
      <w:r>
        <w:rPr>
          <w:rFonts w:ascii="Times New Roman" w:hAnsi="Times New Roman" w:cs="Times New Roman"/>
          <w:sz w:val="22"/>
          <w:szCs w:val="22"/>
        </w:rPr>
        <w:t xml:space="preserve"> </w:t>
      </w:r>
      <w:r w:rsidRPr="00E6727F">
        <w:rPr>
          <w:rFonts w:ascii="Times New Roman" w:hAnsi="Times New Roman" w:cs="Times New Roman"/>
          <w:sz w:val="22"/>
          <w:szCs w:val="22"/>
        </w:rPr>
        <w:t>уплаты паевого взноса в полном размере - выбрать один из способов улучшения</w:t>
      </w:r>
      <w:r>
        <w:rPr>
          <w:rFonts w:ascii="Times New Roman" w:hAnsi="Times New Roman" w:cs="Times New Roman"/>
          <w:sz w:val="22"/>
          <w:szCs w:val="22"/>
        </w:rPr>
        <w:t xml:space="preserve"> </w:t>
      </w:r>
      <w:r w:rsidRPr="00E6727F">
        <w:rPr>
          <w:rFonts w:ascii="Times New Roman" w:hAnsi="Times New Roman" w:cs="Times New Roman"/>
          <w:sz w:val="22"/>
          <w:szCs w:val="22"/>
        </w:rPr>
        <w:t>жилищных условий)</w:t>
      </w:r>
    </w:p>
    <w:p w:rsidR="00D2614F" w:rsidRDefault="00D2614F" w:rsidP="00D2614F">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В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(муниципальное образование)</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Члены семьи, нуждающиеся вместе со мной в улучшении жилищных условий:</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жена (муж)  __________________________________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дети: ___________________________________________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_________________________________________</w:t>
      </w:r>
      <w:r>
        <w:rPr>
          <w:rFonts w:ascii="Times New Roman" w:hAnsi="Times New Roman" w:cs="Times New Roman"/>
          <w:sz w:val="28"/>
          <w:szCs w:val="28"/>
        </w:rPr>
        <w:t>_________</w:t>
      </w:r>
      <w:r w:rsidRPr="00E6727F">
        <w:rPr>
          <w:rFonts w:ascii="Times New Roman" w:hAnsi="Times New Roman" w:cs="Times New Roman"/>
          <w:sz w:val="28"/>
          <w:szCs w:val="28"/>
        </w:rPr>
        <w:t>______________.</w:t>
      </w:r>
    </w:p>
    <w:p w:rsidR="00D2614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Нуждающимися в улучшении жилищных условий </w:t>
      </w:r>
      <w:proofErr w:type="gramStart"/>
      <w:r w:rsidRPr="00E6727F">
        <w:rPr>
          <w:rFonts w:ascii="Times New Roman" w:hAnsi="Times New Roman" w:cs="Times New Roman"/>
          <w:sz w:val="28"/>
          <w:szCs w:val="28"/>
        </w:rPr>
        <w:t>признаны</w:t>
      </w:r>
      <w:proofErr w:type="gramEnd"/>
      <w:r w:rsidRPr="00E6727F">
        <w:rPr>
          <w:rFonts w:ascii="Times New Roman" w:hAnsi="Times New Roman" w:cs="Times New Roman"/>
          <w:sz w:val="28"/>
          <w:szCs w:val="28"/>
        </w:rPr>
        <w:t xml:space="preserve"> решением</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w:t>
      </w:r>
      <w:r>
        <w:rPr>
          <w:rFonts w:ascii="Times New Roman" w:hAnsi="Times New Roman" w:cs="Times New Roman"/>
          <w:sz w:val="28"/>
          <w:szCs w:val="28"/>
        </w:rPr>
        <w:t>________________________</w:t>
      </w:r>
      <w:r w:rsidRPr="00E6727F">
        <w:rPr>
          <w:rFonts w:ascii="Times New Roman" w:hAnsi="Times New Roman" w:cs="Times New Roman"/>
          <w:sz w:val="28"/>
          <w:szCs w:val="28"/>
        </w:rPr>
        <w:t>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(наименование органа местного самоуправления, реквизиты акта)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С условиями участия в мероприятии по  улучшению  жилищных  условий  молодых</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семей  в  рамках  реализации  </w:t>
      </w:r>
      <w:hyperlink r:id="rId27" w:history="1">
        <w:r w:rsidRPr="00E6727F">
          <w:rPr>
            <w:rFonts w:ascii="Times New Roman" w:hAnsi="Times New Roman" w:cs="Times New Roman"/>
            <w:sz w:val="28"/>
            <w:szCs w:val="28"/>
          </w:rPr>
          <w:t>Подпрограммы</w:t>
        </w:r>
      </w:hyperlink>
      <w:r w:rsidRPr="00E6727F">
        <w:rPr>
          <w:rFonts w:ascii="Times New Roman" w:hAnsi="Times New Roman" w:cs="Times New Roman"/>
          <w:sz w:val="28"/>
          <w:szCs w:val="28"/>
        </w:rPr>
        <w:t xml:space="preserve">  ознакомле</w:t>
      </w:r>
      <w:proofErr w:type="gramStart"/>
      <w:r w:rsidRPr="00E6727F">
        <w:rPr>
          <w:rFonts w:ascii="Times New Roman" w:hAnsi="Times New Roman" w:cs="Times New Roman"/>
          <w:sz w:val="28"/>
          <w:szCs w:val="28"/>
        </w:rPr>
        <w:t>н(</w:t>
      </w:r>
      <w:proofErr w:type="gramEnd"/>
      <w:r w:rsidRPr="00E6727F">
        <w:rPr>
          <w:rFonts w:ascii="Times New Roman" w:hAnsi="Times New Roman" w:cs="Times New Roman"/>
          <w:sz w:val="28"/>
          <w:szCs w:val="28"/>
        </w:rPr>
        <w:t>а)  и  обязуюсь   их</w:t>
      </w:r>
      <w:r>
        <w:rPr>
          <w:rFonts w:ascii="Times New Roman" w:hAnsi="Times New Roman" w:cs="Times New Roman"/>
          <w:sz w:val="28"/>
          <w:szCs w:val="28"/>
        </w:rPr>
        <w:t xml:space="preserve"> </w:t>
      </w:r>
      <w:r w:rsidRPr="00E6727F">
        <w:rPr>
          <w:rFonts w:ascii="Times New Roman" w:hAnsi="Times New Roman" w:cs="Times New Roman"/>
          <w:sz w:val="28"/>
          <w:szCs w:val="28"/>
        </w:rPr>
        <w:t>выполнять.</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__________________________________       _____________   _________________.</w:t>
      </w:r>
    </w:p>
    <w:p w:rsidR="00D2614F" w:rsidRPr="00E6727F" w:rsidRDefault="00D2614F" w:rsidP="00D2614F">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(фамилия, имя, отчество заявителя)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(подпись)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(дата)</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К заявлению прилагаются следующие документы: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1)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2</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lastRenderedPageBreak/>
        <w:t>3</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4</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Pr>
          <w:rFonts w:ascii="Times New Roman" w:hAnsi="Times New Roman" w:cs="Times New Roman"/>
          <w:sz w:val="28"/>
          <w:szCs w:val="28"/>
        </w:rPr>
        <w:t>5</w:t>
      </w:r>
      <w:r w:rsidRPr="00E6727F">
        <w:rPr>
          <w:rFonts w:ascii="Times New Roman" w:hAnsi="Times New Roman" w:cs="Times New Roman"/>
          <w:sz w:val="28"/>
          <w:szCs w:val="28"/>
        </w:rPr>
        <w:t>) ________________</w:t>
      </w:r>
      <w:r>
        <w:rPr>
          <w:rFonts w:ascii="Times New Roman" w:hAnsi="Times New Roman" w:cs="Times New Roman"/>
          <w:sz w:val="28"/>
          <w:szCs w:val="28"/>
        </w:rPr>
        <w:t>__________</w:t>
      </w:r>
      <w:r w:rsidRPr="00E6727F">
        <w:rPr>
          <w:rFonts w:ascii="Times New Roman" w:hAnsi="Times New Roman" w:cs="Times New Roman"/>
          <w:sz w:val="28"/>
          <w:szCs w:val="28"/>
        </w:rPr>
        <w:t>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Заявление и прилагаемые к нему согласно перечню документы приняты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 _________ ______________    "__" _________ 20__ года.</w:t>
      </w:r>
    </w:p>
    <w:p w:rsidR="00D2614F" w:rsidRPr="00E6727F" w:rsidRDefault="00D2614F" w:rsidP="00D2614F">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w:t>
      </w:r>
      <w:r>
        <w:rPr>
          <w:rFonts w:ascii="Times New Roman" w:hAnsi="Times New Roman" w:cs="Times New Roman"/>
          <w:sz w:val="22"/>
          <w:szCs w:val="22"/>
        </w:rPr>
        <w:t xml:space="preserve">, подпись, </w:t>
      </w:r>
      <w:r w:rsidRPr="00E6727F">
        <w:rPr>
          <w:rFonts w:ascii="Times New Roman" w:hAnsi="Times New Roman" w:cs="Times New Roman"/>
          <w:sz w:val="22"/>
          <w:szCs w:val="22"/>
        </w:rPr>
        <w:t xml:space="preserve">расшифровка)              </w:t>
      </w:r>
    </w:p>
    <w:p w:rsidR="00D2614F" w:rsidRPr="00EB282E" w:rsidRDefault="00D2614F" w:rsidP="00D2614F">
      <w:pPr>
        <w:widowControl w:val="0"/>
        <w:tabs>
          <w:tab w:val="left" w:pos="10206"/>
        </w:tabs>
        <w:autoSpaceDE w:val="0"/>
        <w:autoSpaceDN w:val="0"/>
        <w:adjustRightInd w:val="0"/>
        <w:ind w:right="424"/>
        <w:jc w:val="both"/>
        <w:rPr>
          <w:rFonts w:ascii="Times New Roman" w:hAnsi="Times New Roman" w:cs="Times New Roman"/>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Default="00D2614F" w:rsidP="00D2614F">
      <w:pPr>
        <w:widowControl w:val="0"/>
        <w:tabs>
          <w:tab w:val="left" w:pos="10206"/>
        </w:tabs>
        <w:autoSpaceDE w:val="0"/>
        <w:autoSpaceDN w:val="0"/>
        <w:adjustRightInd w:val="0"/>
        <w:ind w:right="424"/>
        <w:jc w:val="both"/>
        <w:rPr>
          <w:rFonts w:ascii="Times New Roman" w:hAnsi="Times New Roman" w:cs="Times New Roman"/>
          <w:b/>
          <w:sz w:val="24"/>
          <w:szCs w:val="24"/>
        </w:rPr>
      </w:pPr>
    </w:p>
    <w:p w:rsidR="00D2614F" w:rsidRPr="00E6727F" w:rsidRDefault="00D2614F" w:rsidP="00D2614F">
      <w:pPr>
        <w:widowControl w:val="0"/>
        <w:tabs>
          <w:tab w:val="left" w:pos="10206"/>
        </w:tabs>
        <w:autoSpaceDE w:val="0"/>
        <w:autoSpaceDN w:val="0"/>
        <w:adjustRightInd w:val="0"/>
        <w:ind w:right="424"/>
        <w:jc w:val="both"/>
        <w:rPr>
          <w:rFonts w:ascii="Times New Roman" w:hAnsi="Times New Roman" w:cs="Times New Roman"/>
          <w:b/>
          <w:i/>
          <w:sz w:val="24"/>
          <w:szCs w:val="24"/>
        </w:rPr>
      </w:pPr>
      <w:r w:rsidRPr="00E6727F">
        <w:rPr>
          <w:rFonts w:ascii="Times New Roman" w:hAnsi="Times New Roman" w:cs="Times New Roman"/>
          <w:b/>
          <w:sz w:val="24"/>
          <w:szCs w:val="24"/>
        </w:rPr>
        <w:t xml:space="preserve">             </w:t>
      </w:r>
      <w:r w:rsidRPr="00E6727F">
        <w:rPr>
          <w:rFonts w:ascii="Times New Roman" w:hAnsi="Times New Roman" w:cs="Times New Roman"/>
          <w:b/>
          <w:i/>
          <w:sz w:val="24"/>
          <w:szCs w:val="24"/>
        </w:rPr>
        <w:t xml:space="preserve">3.Для участия в подпрограмме «Поддержка граждан, нуждающихся в улучшении жилищных условий, на основе принципов ипотечного кредитования в Ленинградской области» </w:t>
      </w:r>
    </w:p>
    <w:p w:rsidR="00D2614F" w:rsidRPr="00E6727F" w:rsidRDefault="00D2614F" w:rsidP="00D2614F">
      <w:pPr>
        <w:widowControl w:val="0"/>
        <w:tabs>
          <w:tab w:val="left" w:pos="142"/>
          <w:tab w:val="left" w:pos="284"/>
        </w:tabs>
        <w:autoSpaceDE w:val="0"/>
        <w:autoSpaceDN w:val="0"/>
        <w:adjustRightInd w:val="0"/>
        <w:jc w:val="both"/>
        <w:rPr>
          <w:rFonts w:ascii="Times New Roman" w:hAnsi="Times New Roman" w:cs="Times New Roman"/>
          <w:b/>
          <w:sz w:val="24"/>
          <w:szCs w:val="24"/>
        </w:rPr>
      </w:pPr>
    </w:p>
    <w:p w:rsidR="00D2614F" w:rsidRPr="00EB282E" w:rsidRDefault="00D2614F" w:rsidP="00D2614F">
      <w:pPr>
        <w:widowControl w:val="0"/>
        <w:tabs>
          <w:tab w:val="left" w:pos="142"/>
          <w:tab w:val="left" w:pos="284"/>
        </w:tabs>
        <w:autoSpaceDE w:val="0"/>
        <w:autoSpaceDN w:val="0"/>
        <w:adjustRightInd w:val="0"/>
        <w:ind w:right="-284"/>
        <w:jc w:val="right"/>
        <w:rPr>
          <w:rFonts w:ascii="Times New Roman" w:hAnsi="Times New Roman" w:cs="Times New Roman"/>
        </w:rPr>
      </w:pPr>
      <w:r w:rsidRPr="00EB282E">
        <w:rPr>
          <w:rFonts w:ascii="Times New Roman" w:hAnsi="Times New Roman" w:cs="Times New Roman"/>
          <w:sz w:val="24"/>
          <w:szCs w:val="24"/>
        </w:rPr>
        <w:t xml:space="preserve">                                           </w:t>
      </w:r>
      <w:bookmarkStart w:id="8" w:name="Par763"/>
      <w:bookmarkEnd w:id="8"/>
      <w:r w:rsidRPr="00EB282E">
        <w:rPr>
          <w:rFonts w:ascii="Times New Roman" w:hAnsi="Times New Roman" w:cs="Times New Roman"/>
        </w:rPr>
        <w:t>Главе администрации  муниципального образования</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(наименование местной администрации)</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от гражданина (гражданки) 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(фамилия, имя, отчество)</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w:t>
      </w:r>
      <w:proofErr w:type="gramStart"/>
      <w:r w:rsidRPr="008E2F1E">
        <w:rPr>
          <w:rFonts w:ascii="Times New Roman" w:eastAsia="Times New Roman" w:hAnsi="Times New Roman" w:cs="Times New Roman"/>
          <w:sz w:val="20"/>
          <w:szCs w:val="20"/>
          <w:lang w:eastAsia="ru-RU"/>
        </w:rPr>
        <w:t>проживающего</w:t>
      </w:r>
      <w:proofErr w:type="gramEnd"/>
      <w:r w:rsidRPr="008E2F1E">
        <w:rPr>
          <w:rFonts w:ascii="Times New Roman" w:eastAsia="Times New Roman" w:hAnsi="Times New Roman" w:cs="Times New Roman"/>
          <w:sz w:val="20"/>
          <w:szCs w:val="20"/>
          <w:lang w:eastAsia="ru-RU"/>
        </w:rPr>
        <w:t xml:space="preserve"> (проживающей) по адресу: ___________</w:t>
      </w:r>
    </w:p>
    <w:p w:rsidR="00D2614F" w:rsidRPr="008E2F1E" w:rsidRDefault="00D2614F" w:rsidP="00D2614F">
      <w:pPr>
        <w:widowControl w:val="0"/>
        <w:autoSpaceDE w:val="0"/>
        <w:autoSpaceDN w:val="0"/>
        <w:adjustRightInd w:val="0"/>
        <w:jc w:val="right"/>
        <w:rPr>
          <w:rFonts w:ascii="Times New Roman" w:eastAsia="Times New Roman" w:hAnsi="Times New Roman" w:cs="Times New Roman"/>
          <w:sz w:val="20"/>
          <w:szCs w:val="20"/>
          <w:lang w:eastAsia="ru-RU"/>
        </w:rPr>
      </w:pPr>
      <w:r w:rsidRPr="008E2F1E">
        <w:rPr>
          <w:rFonts w:ascii="Times New Roman" w:eastAsia="Times New Roman" w:hAnsi="Times New Roman" w:cs="Times New Roman"/>
          <w:sz w:val="20"/>
          <w:szCs w:val="20"/>
          <w:lang w:eastAsia="ru-RU"/>
        </w:rPr>
        <w:t xml:space="preserve">                          _________________________________________________</w:t>
      </w:r>
    </w:p>
    <w:p w:rsidR="00D2614F" w:rsidRPr="00E6727F" w:rsidRDefault="00D2614F" w:rsidP="00D2614F">
      <w:pPr>
        <w:pStyle w:val="ConsPlusNonformat"/>
        <w:ind w:right="424"/>
        <w:jc w:val="center"/>
        <w:rPr>
          <w:rFonts w:ascii="Times New Roman" w:hAnsi="Times New Roman" w:cs="Times New Roman"/>
          <w:sz w:val="28"/>
          <w:szCs w:val="28"/>
        </w:rPr>
      </w:pPr>
      <w:r w:rsidRPr="00E6727F">
        <w:rPr>
          <w:rFonts w:ascii="Times New Roman" w:hAnsi="Times New Roman" w:cs="Times New Roman"/>
          <w:sz w:val="28"/>
          <w:szCs w:val="28"/>
        </w:rPr>
        <w:t>ЗАЯВЛЕНИЕ</w:t>
      </w:r>
    </w:p>
    <w:p w:rsidR="00D2614F" w:rsidRPr="00E6727F" w:rsidRDefault="00D2614F" w:rsidP="00D2614F">
      <w:pPr>
        <w:pStyle w:val="ConsPlusNonformat"/>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Прошу включить меня, ___________________________________________,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(фамилия, имя, отчество)</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паспорт ______________, выданный 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(серия, номер)                                                            (кем, когда)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 "__" ___________ ______ года,</w:t>
      </w:r>
    </w:p>
    <w:p w:rsidR="00D2614F" w:rsidRPr="00E6727F" w:rsidRDefault="00D2614F" w:rsidP="00D2614F">
      <w:pPr>
        <w:pStyle w:val="ConsPlusNonformat"/>
        <w:spacing w:line="240" w:lineRule="auto"/>
        <w:ind w:right="424"/>
        <w:rPr>
          <w:rFonts w:ascii="Times New Roman" w:hAnsi="Times New Roman" w:cs="Times New Roman"/>
          <w:sz w:val="28"/>
          <w:szCs w:val="28"/>
        </w:rPr>
      </w:pPr>
      <w:r>
        <w:rPr>
          <w:rFonts w:ascii="Times New Roman" w:hAnsi="Times New Roman" w:cs="Times New Roman"/>
          <w:sz w:val="28"/>
          <w:szCs w:val="28"/>
        </w:rPr>
        <w:t xml:space="preserve">В __________ году </w:t>
      </w:r>
      <w:r w:rsidRPr="00E6727F">
        <w:rPr>
          <w:rFonts w:ascii="Times New Roman" w:hAnsi="Times New Roman" w:cs="Times New Roman"/>
          <w:sz w:val="28"/>
          <w:szCs w:val="28"/>
        </w:rPr>
        <w:t>в состав участников мероприятия  по  улучшению  жилищных  условий  граждан, нуждающихся в улучшении жилищных условий,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w:t>
      </w: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 xml:space="preserve">    Жилищные условия планирую улучшить путем _______________________</w:t>
      </w: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__________________________________________________________________</w:t>
      </w:r>
    </w:p>
    <w:p w:rsidR="00D2614F" w:rsidRPr="004E4C84" w:rsidRDefault="00D2614F" w:rsidP="00D2614F">
      <w:pPr>
        <w:pStyle w:val="ConsPlusNonformat"/>
        <w:spacing w:line="240" w:lineRule="auto"/>
        <w:ind w:right="424"/>
        <w:rPr>
          <w:rFonts w:ascii="Times New Roman" w:hAnsi="Times New Roman" w:cs="Times New Roman"/>
          <w:sz w:val="22"/>
          <w:szCs w:val="22"/>
        </w:rPr>
      </w:pPr>
      <w:r w:rsidRPr="004E4C84">
        <w:rPr>
          <w:rFonts w:ascii="Times New Roman" w:hAnsi="Times New Roman" w:cs="Times New Roman"/>
          <w:sz w:val="22"/>
          <w:szCs w:val="22"/>
        </w:rPr>
        <w:t>(приобретение готового жилого помещения (у застройщика / на вторичном рынке  жилья), строительство индивидуального жилого дома, участие в долевом строительстве многоквартирного дома, на погашение основной суммы долга и уплату процентов по ипотечным жилищным кредитам (займам) на строительство  (приобретение) жилья - нужное указать)</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в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proofErr w:type="gramStart"/>
      <w:r w:rsidRPr="004E4C84">
        <w:rPr>
          <w:rFonts w:ascii="Times New Roman" w:hAnsi="Times New Roman" w:cs="Times New Roman"/>
          <w:sz w:val="22"/>
          <w:szCs w:val="22"/>
        </w:rPr>
        <w:t>(наименование муниципального образования, в котором гражданин желает построить (приобрести жилое помещение)</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Члены семьи, нуждающиеся вместе со мной в улучшении жилищных условий:</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жена (муж)_______________________  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w:t>
      </w:r>
      <w:proofErr w:type="gramStart"/>
      <w:r w:rsidRPr="00E6727F">
        <w:rPr>
          <w:rFonts w:ascii="Times New Roman" w:hAnsi="Times New Roman" w:cs="Times New Roman"/>
          <w:sz w:val="28"/>
          <w:szCs w:val="28"/>
        </w:rPr>
        <w:t>: _______________________________________________;</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дети: __________________________________    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w:t>
      </w:r>
      <w:proofErr w:type="gramStart"/>
      <w:r w:rsidRPr="00E6727F">
        <w:rPr>
          <w:rFonts w:ascii="Times New Roman" w:hAnsi="Times New Roman" w:cs="Times New Roman"/>
          <w:sz w:val="28"/>
          <w:szCs w:val="28"/>
        </w:rPr>
        <w:t>: _______________________________________________;</w:t>
      </w:r>
      <w:proofErr w:type="gramEnd"/>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    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(фамилия, имя, отчество)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проживает по адресу: ______________________________________________.</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Иные лица, постоянно проживающие со мной в качестве  членов  семьи  и с которыми </w:t>
      </w:r>
      <w:proofErr w:type="gramStart"/>
      <w:r w:rsidRPr="00E6727F">
        <w:rPr>
          <w:rFonts w:ascii="Times New Roman" w:hAnsi="Times New Roman" w:cs="Times New Roman"/>
          <w:sz w:val="28"/>
          <w:szCs w:val="28"/>
        </w:rPr>
        <w:t>намерен</w:t>
      </w:r>
      <w:proofErr w:type="gramEnd"/>
      <w:r w:rsidRPr="00E6727F">
        <w:rPr>
          <w:rFonts w:ascii="Times New Roman" w:hAnsi="Times New Roman" w:cs="Times New Roman"/>
          <w:sz w:val="28"/>
          <w:szCs w:val="28"/>
        </w:rPr>
        <w:t xml:space="preserve"> (намерена) проживать совместно:</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lastRenderedPageBreak/>
        <w:t>_________________________________________       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4E4C84">
        <w:rPr>
          <w:rFonts w:ascii="Times New Roman" w:hAnsi="Times New Roman" w:cs="Times New Roman"/>
          <w:sz w:val="22"/>
          <w:szCs w:val="22"/>
        </w:rPr>
        <w:t>(фамилия, имя, отчество, родственные отношения)                                (дата рождения)</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________________________________________       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Pr>
          <w:rFonts w:ascii="Times New Roman" w:hAnsi="Times New Roman" w:cs="Times New Roman"/>
          <w:sz w:val="22"/>
          <w:szCs w:val="22"/>
        </w:rPr>
        <w:t xml:space="preserve">      </w:t>
      </w:r>
      <w:r w:rsidRPr="004E4C84">
        <w:rPr>
          <w:rFonts w:ascii="Times New Roman" w:hAnsi="Times New Roman" w:cs="Times New Roman"/>
          <w:sz w:val="22"/>
          <w:szCs w:val="22"/>
        </w:rPr>
        <w:t>(фамилия, имя, отчество, родственные отношения)                              (дата рождения)</w:t>
      </w:r>
    </w:p>
    <w:p w:rsidR="00D2614F" w:rsidRPr="004E4C84" w:rsidRDefault="00D2614F" w:rsidP="00D2614F">
      <w:pPr>
        <w:pStyle w:val="ConsPlusNonformat"/>
        <w:spacing w:line="240" w:lineRule="auto"/>
        <w:rPr>
          <w:rFonts w:ascii="Times New Roman" w:hAnsi="Times New Roman" w:cs="Times New Roman"/>
          <w:sz w:val="22"/>
          <w:szCs w:val="22"/>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Нуждающимися   в   улучшении   жилищных   условий   </w:t>
      </w:r>
      <w:proofErr w:type="gramStart"/>
      <w:r w:rsidRPr="00E6727F">
        <w:rPr>
          <w:rFonts w:ascii="Times New Roman" w:hAnsi="Times New Roman" w:cs="Times New Roman"/>
          <w:sz w:val="28"/>
          <w:szCs w:val="28"/>
        </w:rPr>
        <w:t>признаны</w:t>
      </w:r>
      <w:proofErr w:type="gramEnd"/>
      <w:r w:rsidRPr="00E6727F">
        <w:rPr>
          <w:rFonts w:ascii="Times New Roman" w:hAnsi="Times New Roman" w:cs="Times New Roman"/>
          <w:sz w:val="28"/>
          <w:szCs w:val="28"/>
        </w:rPr>
        <w:t xml:space="preserve">   решением__________________________________________________________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(наименование органа местного самоуправления, реквизиты правового акта)</w:t>
      </w:r>
    </w:p>
    <w:p w:rsidR="00D2614F" w:rsidRPr="004E4C84" w:rsidRDefault="00D2614F" w:rsidP="00D2614F">
      <w:pPr>
        <w:pStyle w:val="ConsPlusNonformat"/>
        <w:spacing w:line="240" w:lineRule="auto"/>
        <w:rPr>
          <w:rFonts w:ascii="Times New Roman" w:hAnsi="Times New Roman" w:cs="Times New Roman"/>
          <w:sz w:val="22"/>
          <w:szCs w:val="22"/>
        </w:rPr>
      </w:pPr>
    </w:p>
    <w:p w:rsidR="00D2614F" w:rsidRPr="00E6727F" w:rsidRDefault="00D2614F" w:rsidP="00D2614F">
      <w:pPr>
        <w:pStyle w:val="ConsPlusNonformat"/>
        <w:spacing w:line="240" w:lineRule="auto"/>
        <w:ind w:right="424"/>
        <w:rPr>
          <w:rFonts w:ascii="Times New Roman" w:hAnsi="Times New Roman" w:cs="Times New Roman"/>
          <w:sz w:val="28"/>
          <w:szCs w:val="28"/>
        </w:rPr>
      </w:pPr>
      <w:r w:rsidRPr="00E6727F">
        <w:rPr>
          <w:rFonts w:ascii="Times New Roman" w:hAnsi="Times New Roman" w:cs="Times New Roman"/>
          <w:sz w:val="28"/>
          <w:szCs w:val="28"/>
        </w:rPr>
        <w:t xml:space="preserve">    С  условиями  участия  в  мероприятии  по  улучшению  жилищных  условий граждан, нуждающихся в улучшении  жилищных  условий,  в  рамках  реализации </w:t>
      </w:r>
      <w:hyperlink w:anchor="Par31" w:history="1">
        <w:r w:rsidRPr="00E6727F">
          <w:rPr>
            <w:rFonts w:ascii="Times New Roman" w:hAnsi="Times New Roman" w:cs="Times New Roman"/>
            <w:sz w:val="28"/>
            <w:szCs w:val="28"/>
          </w:rPr>
          <w:t>Подпрограммы</w:t>
        </w:r>
      </w:hyperlink>
      <w:r w:rsidRPr="00E6727F">
        <w:rPr>
          <w:rFonts w:ascii="Times New Roman" w:hAnsi="Times New Roman" w:cs="Times New Roman"/>
          <w:color w:val="0000FF"/>
          <w:sz w:val="28"/>
          <w:szCs w:val="28"/>
        </w:rPr>
        <w:t xml:space="preserve"> </w:t>
      </w:r>
      <w:proofErr w:type="gramStart"/>
      <w:r w:rsidRPr="00E6727F">
        <w:rPr>
          <w:rFonts w:ascii="Times New Roman" w:hAnsi="Times New Roman" w:cs="Times New Roman"/>
          <w:sz w:val="28"/>
          <w:szCs w:val="28"/>
        </w:rPr>
        <w:t>ознакомлен</w:t>
      </w:r>
      <w:proofErr w:type="gramEnd"/>
      <w:r w:rsidRPr="00E6727F">
        <w:rPr>
          <w:rFonts w:ascii="Times New Roman" w:hAnsi="Times New Roman" w:cs="Times New Roman"/>
          <w:sz w:val="28"/>
          <w:szCs w:val="28"/>
        </w:rPr>
        <w:t xml:space="preserve"> (ознакомлена) и обязуюсь их выполнять.</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_____________________________   ________________________   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инициалы заявителя)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 xml:space="preserve">    Совершеннолетние члены семьи:</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1)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2)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3) _____________________________   _____________________   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E4C84">
        <w:rPr>
          <w:rFonts w:ascii="Times New Roman" w:hAnsi="Times New Roman" w:cs="Times New Roman"/>
          <w:sz w:val="22"/>
          <w:szCs w:val="22"/>
        </w:rPr>
        <w:t>(фамилия, имя, отчество)                                 (подпись)                                       (дата)</w:t>
      </w:r>
    </w:p>
    <w:p w:rsidR="00D2614F" w:rsidRPr="00E6727F" w:rsidRDefault="00D2614F" w:rsidP="00D2614F">
      <w:pPr>
        <w:pStyle w:val="ConsPlusNonformat"/>
        <w:spacing w:line="240" w:lineRule="auto"/>
        <w:rPr>
          <w:rFonts w:ascii="Times New Roman" w:hAnsi="Times New Roman" w:cs="Times New Roman"/>
          <w:sz w:val="28"/>
          <w:szCs w:val="28"/>
        </w:rPr>
      </w:pP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К заявлению прилагаются следующие документы: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1)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2) 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3) ________________________________________________________________;</w:t>
      </w:r>
    </w:p>
    <w:p w:rsidR="00D2614F" w:rsidRPr="004E4C84" w:rsidRDefault="00D2614F" w:rsidP="00D2614F">
      <w:pPr>
        <w:pStyle w:val="ConsPlusNonformat"/>
        <w:spacing w:line="240" w:lineRule="auto"/>
        <w:rPr>
          <w:rFonts w:ascii="Times New Roman" w:hAnsi="Times New Roman" w:cs="Times New Roman"/>
          <w:sz w:val="22"/>
          <w:szCs w:val="22"/>
        </w:rPr>
      </w:pPr>
      <w:r w:rsidRPr="004E4C8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4E4C84">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4)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5)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6) 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7)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8) 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6727F">
        <w:rPr>
          <w:rFonts w:ascii="Times New Roman" w:hAnsi="Times New Roman" w:cs="Times New Roman"/>
          <w:sz w:val="22"/>
          <w:szCs w:val="22"/>
        </w:rPr>
        <w:t xml:space="preserve">  (наименование документа и его реквизиты)</w:t>
      </w:r>
    </w:p>
    <w:p w:rsidR="00D2614F" w:rsidRPr="00E6727F" w:rsidRDefault="00D2614F" w:rsidP="00D2614F">
      <w:pPr>
        <w:pStyle w:val="ConsPlusNonformat"/>
        <w:spacing w:line="240" w:lineRule="auto"/>
        <w:rPr>
          <w:rFonts w:ascii="Times New Roman" w:hAnsi="Times New Roman" w:cs="Times New Roman"/>
          <w:sz w:val="28"/>
          <w:szCs w:val="28"/>
        </w:rPr>
      </w:pPr>
      <w:r w:rsidRPr="00E6727F">
        <w:rPr>
          <w:rFonts w:ascii="Times New Roman" w:hAnsi="Times New Roman" w:cs="Times New Roman"/>
          <w:sz w:val="28"/>
          <w:szCs w:val="28"/>
        </w:rPr>
        <w:t>9)________________________________________________________________;</w:t>
      </w:r>
    </w:p>
    <w:p w:rsidR="00D2614F" w:rsidRPr="00E6727F" w:rsidRDefault="00D2614F" w:rsidP="00D2614F">
      <w:pPr>
        <w:pStyle w:val="ConsPlusNonformat"/>
        <w:spacing w:line="240" w:lineRule="auto"/>
        <w:rPr>
          <w:rFonts w:ascii="Times New Roman" w:hAnsi="Times New Roman" w:cs="Times New Roman"/>
          <w:sz w:val="22"/>
          <w:szCs w:val="22"/>
        </w:rPr>
      </w:pPr>
      <w:r w:rsidRPr="00E672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6727F">
        <w:rPr>
          <w:rFonts w:ascii="Times New Roman" w:hAnsi="Times New Roman" w:cs="Times New Roman"/>
          <w:sz w:val="28"/>
          <w:szCs w:val="28"/>
        </w:rPr>
        <w:t xml:space="preserve"> </w:t>
      </w:r>
      <w:r w:rsidRPr="00E6727F">
        <w:rPr>
          <w:rFonts w:ascii="Times New Roman" w:hAnsi="Times New Roman" w:cs="Times New Roman"/>
          <w:sz w:val="22"/>
          <w:szCs w:val="22"/>
        </w:rPr>
        <w:t>(наименование документа и его реквизиты)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 xml:space="preserve">    Заявление  и  прилагаемые  к  нему  согласно  перечню документы приняты</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 ________________ 20__ года.</w:t>
      </w:r>
    </w:p>
    <w:p w:rsidR="00D2614F" w:rsidRPr="00E6727F" w:rsidRDefault="00D2614F" w:rsidP="00D2614F">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  ____________  _____________________</w:t>
      </w:r>
    </w:p>
    <w:p w:rsidR="00D2614F" w:rsidRPr="00E6727F" w:rsidRDefault="00D2614F" w:rsidP="00D2614F">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                         (подпись)                        (расшифровка подписи)</w:t>
      </w:r>
    </w:p>
    <w:p w:rsidR="00D2614F" w:rsidRDefault="00D2614F" w:rsidP="00D2614F">
      <w:pPr>
        <w:widowControl w:val="0"/>
        <w:autoSpaceDE w:val="0"/>
        <w:autoSpaceDN w:val="0"/>
        <w:adjustRightInd w:val="0"/>
        <w:jc w:val="both"/>
        <w:rPr>
          <w:rFonts w:ascii="Times New Roman" w:hAnsi="Times New Roman" w:cs="Times New Roman"/>
          <w:sz w:val="28"/>
          <w:szCs w:val="28"/>
        </w:rPr>
      </w:pPr>
    </w:p>
    <w:p w:rsidR="00D2614F" w:rsidRPr="00E6727F" w:rsidRDefault="00D2614F" w:rsidP="00D2614F">
      <w:pPr>
        <w:widowControl w:val="0"/>
        <w:autoSpaceDE w:val="0"/>
        <w:autoSpaceDN w:val="0"/>
        <w:adjustRightInd w:val="0"/>
        <w:jc w:val="both"/>
        <w:rPr>
          <w:rFonts w:ascii="Times New Roman" w:hAnsi="Times New Roman" w:cs="Times New Roman"/>
          <w:sz w:val="28"/>
          <w:szCs w:val="28"/>
        </w:rPr>
      </w:pPr>
    </w:p>
    <w:p w:rsidR="00D2614F" w:rsidRDefault="00D2614F" w:rsidP="00D2614F">
      <w:pPr>
        <w:widowControl w:val="0"/>
        <w:autoSpaceDE w:val="0"/>
        <w:autoSpaceDN w:val="0"/>
        <w:adjustRightInd w:val="0"/>
        <w:jc w:val="both"/>
        <w:rPr>
          <w:rFonts w:ascii="Times New Roman" w:hAnsi="Times New Roman" w:cs="Times New Roman"/>
          <w:sz w:val="28"/>
          <w:szCs w:val="28"/>
        </w:rPr>
      </w:pPr>
      <w:r w:rsidRPr="00E6727F">
        <w:rPr>
          <w:rFonts w:ascii="Times New Roman" w:hAnsi="Times New Roman" w:cs="Times New Roman"/>
          <w:sz w:val="28"/>
          <w:szCs w:val="28"/>
        </w:rPr>
        <w:t xml:space="preserve"> </w:t>
      </w:r>
    </w:p>
    <w:p w:rsidR="00C81852" w:rsidRDefault="00C81852" w:rsidP="00D2614F">
      <w:pPr>
        <w:widowControl w:val="0"/>
        <w:autoSpaceDE w:val="0"/>
        <w:autoSpaceDN w:val="0"/>
        <w:adjustRightInd w:val="0"/>
        <w:jc w:val="both"/>
        <w:rPr>
          <w:rFonts w:ascii="Times New Roman" w:hAnsi="Times New Roman" w:cs="Times New Roman"/>
          <w:sz w:val="28"/>
          <w:szCs w:val="28"/>
        </w:rPr>
      </w:pPr>
    </w:p>
    <w:p w:rsidR="00C81852" w:rsidRDefault="00C81852" w:rsidP="00D2614F">
      <w:pPr>
        <w:widowControl w:val="0"/>
        <w:autoSpaceDE w:val="0"/>
        <w:autoSpaceDN w:val="0"/>
        <w:adjustRightInd w:val="0"/>
        <w:jc w:val="both"/>
        <w:rPr>
          <w:rFonts w:ascii="Times New Roman" w:hAnsi="Times New Roman" w:cs="Times New Roman"/>
          <w:sz w:val="28"/>
          <w:szCs w:val="28"/>
        </w:rPr>
      </w:pPr>
    </w:p>
    <w:p w:rsidR="00C81852" w:rsidRPr="00E6727F" w:rsidRDefault="00C81852" w:rsidP="00D2614F">
      <w:pPr>
        <w:widowControl w:val="0"/>
        <w:autoSpaceDE w:val="0"/>
        <w:autoSpaceDN w:val="0"/>
        <w:adjustRightInd w:val="0"/>
        <w:jc w:val="both"/>
        <w:rPr>
          <w:rFonts w:ascii="Times New Roman" w:hAnsi="Times New Roman" w:cs="Times New Roman"/>
          <w:sz w:val="28"/>
          <w:szCs w:val="28"/>
        </w:rPr>
      </w:pPr>
    </w:p>
    <w:p w:rsidR="008D48E3" w:rsidRPr="008D48E3" w:rsidRDefault="008D48E3" w:rsidP="008D48E3">
      <w:pPr>
        <w:pStyle w:val="ConsPlusNormal"/>
        <w:ind w:firstLine="708"/>
        <w:jc w:val="both"/>
        <w:rPr>
          <w:rFonts w:ascii="Times New Roman" w:hAnsi="Times New Roman" w:cs="Times New Roman"/>
          <w:b/>
          <w:i/>
          <w:sz w:val="24"/>
          <w:szCs w:val="24"/>
        </w:rPr>
      </w:pPr>
      <w:r w:rsidRPr="008D48E3">
        <w:rPr>
          <w:rFonts w:ascii="Times New Roman" w:hAnsi="Times New Roman" w:cs="Times New Roman"/>
          <w:b/>
          <w:i/>
          <w:sz w:val="24"/>
          <w:szCs w:val="24"/>
        </w:rPr>
        <w:t>Мероприятие подпрограммы о предоставлении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использованием социальной выплаты.</w:t>
      </w:r>
    </w:p>
    <w:p w:rsidR="008D48E3" w:rsidRDefault="008D48E3" w:rsidP="008D48E3">
      <w:pPr>
        <w:pStyle w:val="ConsPlusNormal"/>
        <w:jc w:val="both"/>
      </w:pPr>
    </w:p>
    <w:p w:rsidR="008D48E3" w:rsidRPr="0004380F" w:rsidRDefault="008D48E3" w:rsidP="008D48E3">
      <w:pPr>
        <w:widowControl w:val="0"/>
        <w:tabs>
          <w:tab w:val="left" w:pos="142"/>
          <w:tab w:val="left" w:pos="284"/>
        </w:tabs>
        <w:autoSpaceDE w:val="0"/>
        <w:autoSpaceDN w:val="0"/>
        <w:adjustRightInd w:val="0"/>
        <w:ind w:right="-284"/>
        <w:jc w:val="right"/>
        <w:rPr>
          <w:rFonts w:ascii="Times New Roman" w:hAnsi="Times New Roman" w:cs="Times New Roman"/>
          <w:sz w:val="28"/>
          <w:szCs w:val="28"/>
        </w:rPr>
      </w:pPr>
      <w:r w:rsidRPr="0004380F">
        <w:rPr>
          <w:sz w:val="28"/>
          <w:szCs w:val="28"/>
        </w:rPr>
        <w:t xml:space="preserve">                                   </w:t>
      </w:r>
      <w:r w:rsidRPr="0004380F">
        <w:rPr>
          <w:rFonts w:ascii="Times New Roman" w:hAnsi="Times New Roman" w:cs="Times New Roman"/>
          <w:sz w:val="28"/>
          <w:szCs w:val="28"/>
        </w:rPr>
        <w:t xml:space="preserve">                                           Главе администрации  муниципального образования</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_________________________________________________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(наименование местной администрации)</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04380F">
        <w:rPr>
          <w:rFonts w:ascii="Times New Roman" w:eastAsia="Times New Roman" w:hAnsi="Times New Roman" w:cs="Times New Roman"/>
          <w:sz w:val="28"/>
          <w:szCs w:val="28"/>
          <w:lang w:eastAsia="ru-RU"/>
        </w:rPr>
        <w:t xml:space="preserve">                          от гражданина (гражданки</w:t>
      </w:r>
      <w:r w:rsidRPr="008D48E3">
        <w:rPr>
          <w:rFonts w:ascii="Times New Roman" w:eastAsia="Times New Roman" w:hAnsi="Times New Roman" w:cs="Times New Roman"/>
          <w:sz w:val="24"/>
          <w:szCs w:val="24"/>
          <w:lang w:eastAsia="ru-RU"/>
        </w:rPr>
        <w:t>) 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(фамилия, имя, отчество)</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________________________________________________,</w:t>
      </w:r>
    </w:p>
    <w:p w:rsidR="008D48E3" w:rsidRPr="008D48E3" w:rsidRDefault="008D48E3" w:rsidP="008D48E3">
      <w:pPr>
        <w:widowControl w:val="0"/>
        <w:autoSpaceDE w:val="0"/>
        <w:autoSpaceDN w:val="0"/>
        <w:adjustRightInd w:val="0"/>
        <w:jc w:val="right"/>
        <w:rPr>
          <w:rFonts w:ascii="Times New Roman" w:eastAsia="Times New Roman" w:hAnsi="Times New Roman" w:cs="Times New Roman"/>
          <w:sz w:val="24"/>
          <w:szCs w:val="24"/>
          <w:lang w:eastAsia="ru-RU"/>
        </w:rPr>
      </w:pPr>
      <w:r w:rsidRPr="008D48E3">
        <w:rPr>
          <w:rFonts w:ascii="Times New Roman" w:eastAsia="Times New Roman" w:hAnsi="Times New Roman" w:cs="Times New Roman"/>
          <w:sz w:val="24"/>
          <w:szCs w:val="24"/>
          <w:lang w:eastAsia="ru-RU"/>
        </w:rPr>
        <w:t xml:space="preserve">                          </w:t>
      </w:r>
      <w:proofErr w:type="gramStart"/>
      <w:r w:rsidRPr="0004380F">
        <w:rPr>
          <w:rFonts w:ascii="Times New Roman" w:eastAsia="Times New Roman" w:hAnsi="Times New Roman" w:cs="Times New Roman"/>
          <w:sz w:val="28"/>
          <w:szCs w:val="28"/>
          <w:lang w:eastAsia="ru-RU"/>
        </w:rPr>
        <w:t>проживающего</w:t>
      </w:r>
      <w:proofErr w:type="gramEnd"/>
      <w:r w:rsidRPr="0004380F">
        <w:rPr>
          <w:rFonts w:ascii="Times New Roman" w:eastAsia="Times New Roman" w:hAnsi="Times New Roman" w:cs="Times New Roman"/>
          <w:sz w:val="28"/>
          <w:szCs w:val="28"/>
          <w:lang w:eastAsia="ru-RU"/>
        </w:rPr>
        <w:t xml:space="preserve"> (проживающей) по адресу</w:t>
      </w:r>
      <w:r w:rsidRPr="008D48E3">
        <w:rPr>
          <w:rFonts w:ascii="Times New Roman" w:eastAsia="Times New Roman" w:hAnsi="Times New Roman" w:cs="Times New Roman"/>
          <w:sz w:val="24"/>
          <w:szCs w:val="24"/>
          <w:lang w:eastAsia="ru-RU"/>
        </w:rPr>
        <w:t>: ___________</w:t>
      </w:r>
    </w:p>
    <w:p w:rsidR="00C81852" w:rsidRDefault="008D48E3" w:rsidP="00C81852">
      <w:pPr>
        <w:pStyle w:val="ConsPlusNonformat"/>
        <w:jc w:val="right"/>
        <w:rPr>
          <w:rFonts w:ascii="Times New Roman" w:hAnsi="Times New Roman" w:cs="Times New Roman"/>
          <w:sz w:val="24"/>
          <w:szCs w:val="24"/>
        </w:rPr>
      </w:pPr>
      <w:r w:rsidRPr="008D48E3">
        <w:rPr>
          <w:rFonts w:ascii="Times New Roman" w:hAnsi="Times New Roman" w:cs="Times New Roman"/>
          <w:sz w:val="24"/>
          <w:szCs w:val="24"/>
        </w:rPr>
        <w:t xml:space="preserve">                        </w:t>
      </w:r>
      <w:r w:rsidR="00C81852">
        <w:rPr>
          <w:rFonts w:ascii="Times New Roman" w:hAnsi="Times New Roman" w:cs="Times New Roman"/>
          <w:sz w:val="24"/>
          <w:szCs w:val="24"/>
        </w:rPr>
        <w:t xml:space="preserve">  _______________________</w:t>
      </w:r>
      <w:r w:rsidRPr="008D48E3">
        <w:rPr>
          <w:rFonts w:ascii="Times New Roman" w:hAnsi="Times New Roman" w:cs="Times New Roman"/>
          <w:sz w:val="24"/>
          <w:szCs w:val="24"/>
        </w:rPr>
        <w:t xml:space="preserve">___________________ </w:t>
      </w:r>
    </w:p>
    <w:p w:rsidR="008D48E3" w:rsidRPr="008D48E3" w:rsidRDefault="008D48E3" w:rsidP="00C81852">
      <w:pPr>
        <w:pStyle w:val="ConsPlusNonformat"/>
        <w:jc w:val="right"/>
        <w:rPr>
          <w:rFonts w:ascii="Times New Roman" w:hAnsi="Times New Roman" w:cs="Times New Roman"/>
          <w:sz w:val="24"/>
          <w:szCs w:val="24"/>
        </w:rPr>
      </w:pPr>
      <w:r w:rsidRPr="0004380F">
        <w:rPr>
          <w:rFonts w:ascii="Times New Roman" w:hAnsi="Times New Roman" w:cs="Times New Roman"/>
          <w:sz w:val="28"/>
          <w:szCs w:val="28"/>
        </w:rPr>
        <w:t xml:space="preserve">                              дата рождения</w:t>
      </w:r>
      <w:r w:rsidRPr="008D48E3">
        <w:rPr>
          <w:rFonts w:ascii="Times New Roman" w:hAnsi="Times New Roman" w:cs="Times New Roman"/>
          <w:sz w:val="24"/>
          <w:szCs w:val="24"/>
        </w:rPr>
        <w:t xml:space="preserve"> __________________________</w:t>
      </w:r>
    </w:p>
    <w:p w:rsidR="008D48E3" w:rsidRPr="008D48E3" w:rsidRDefault="008D48E3" w:rsidP="008D48E3">
      <w:pPr>
        <w:pStyle w:val="ConsPlusNonformat"/>
        <w:jc w:val="right"/>
        <w:rPr>
          <w:rFonts w:ascii="Times New Roman" w:hAnsi="Times New Roman" w:cs="Times New Roman"/>
          <w:sz w:val="24"/>
          <w:szCs w:val="24"/>
        </w:rPr>
      </w:pPr>
      <w:r w:rsidRPr="008D48E3">
        <w:rPr>
          <w:rFonts w:ascii="Times New Roman" w:hAnsi="Times New Roman" w:cs="Times New Roman"/>
          <w:sz w:val="24"/>
          <w:szCs w:val="24"/>
        </w:rPr>
        <w:t xml:space="preserve">                                   </w:t>
      </w:r>
      <w:r w:rsidRPr="0004380F">
        <w:rPr>
          <w:rFonts w:ascii="Times New Roman" w:hAnsi="Times New Roman" w:cs="Times New Roman"/>
          <w:sz w:val="28"/>
          <w:szCs w:val="28"/>
        </w:rPr>
        <w:t>контактный телефон</w:t>
      </w:r>
      <w:r w:rsidRPr="008D48E3">
        <w:rPr>
          <w:rFonts w:ascii="Times New Roman" w:hAnsi="Times New Roman" w:cs="Times New Roman"/>
          <w:sz w:val="24"/>
          <w:szCs w:val="24"/>
        </w:rPr>
        <w:t xml:space="preserve"> _____________________</w:t>
      </w:r>
    </w:p>
    <w:p w:rsidR="008D48E3" w:rsidRPr="008D48E3" w:rsidRDefault="008D48E3" w:rsidP="008D48E3">
      <w:pPr>
        <w:pStyle w:val="ConsPlusNonformat"/>
        <w:rPr>
          <w:rFonts w:ascii="Times New Roman" w:hAnsi="Times New Roman" w:cs="Times New Roman"/>
          <w:sz w:val="24"/>
          <w:szCs w:val="24"/>
        </w:rPr>
      </w:pPr>
    </w:p>
    <w:p w:rsidR="008D48E3" w:rsidRPr="00F51D93" w:rsidRDefault="008D48E3" w:rsidP="00C81852">
      <w:pPr>
        <w:pStyle w:val="ConsPlusNonformat"/>
        <w:jc w:val="center"/>
        <w:rPr>
          <w:rFonts w:ascii="Times New Roman" w:hAnsi="Times New Roman" w:cs="Times New Roman"/>
          <w:sz w:val="28"/>
          <w:szCs w:val="28"/>
        </w:rPr>
      </w:pPr>
      <w:bookmarkStart w:id="9" w:name="P1295"/>
      <w:bookmarkEnd w:id="9"/>
      <w:r w:rsidRPr="00F51D93">
        <w:rPr>
          <w:rFonts w:ascii="Times New Roman" w:hAnsi="Times New Roman" w:cs="Times New Roman"/>
          <w:sz w:val="28"/>
          <w:szCs w:val="28"/>
        </w:rPr>
        <w:t>ЗАЯВЛЕНИЕ</w:t>
      </w:r>
    </w:p>
    <w:p w:rsidR="008D48E3" w:rsidRPr="00F51D93" w:rsidRDefault="008D48E3" w:rsidP="00F51D93">
      <w:pPr>
        <w:pStyle w:val="ConsPlusNonformat"/>
        <w:jc w:val="left"/>
        <w:rPr>
          <w:rFonts w:ascii="Times New Roman" w:hAnsi="Times New Roman" w:cs="Times New Roman"/>
          <w:sz w:val="28"/>
          <w:szCs w:val="28"/>
        </w:rPr>
      </w:pPr>
      <w:r w:rsidRPr="00F51D93">
        <w:rPr>
          <w:rFonts w:ascii="Times New Roman" w:hAnsi="Times New Roman" w:cs="Times New Roman"/>
          <w:sz w:val="28"/>
          <w:szCs w:val="28"/>
        </w:rPr>
        <w:t xml:space="preserve">    </w:t>
      </w:r>
      <w:r w:rsidR="00C81852" w:rsidRPr="00F51D93">
        <w:rPr>
          <w:rFonts w:ascii="Times New Roman" w:hAnsi="Times New Roman" w:cs="Times New Roman"/>
          <w:sz w:val="28"/>
          <w:szCs w:val="28"/>
        </w:rPr>
        <w:tab/>
      </w:r>
      <w:proofErr w:type="gramStart"/>
      <w:r w:rsidRPr="00F51D93">
        <w:rPr>
          <w:rFonts w:ascii="Times New Roman" w:hAnsi="Times New Roman" w:cs="Times New Roman"/>
          <w:sz w:val="28"/>
          <w:szCs w:val="28"/>
        </w:rPr>
        <w:t xml:space="preserve">В  соответствии  с  </w:t>
      </w:r>
      <w:hyperlink r:id="rId28" w:history="1">
        <w:r w:rsidRPr="00F51D93">
          <w:rPr>
            <w:rFonts w:ascii="Times New Roman" w:hAnsi="Times New Roman" w:cs="Times New Roman"/>
            <w:sz w:val="28"/>
            <w:szCs w:val="28"/>
          </w:rPr>
          <w:t>подпрограммой</w:t>
        </w:r>
      </w:hyperlink>
      <w:r w:rsidRPr="00F51D93">
        <w:rPr>
          <w:rFonts w:ascii="Times New Roman" w:hAnsi="Times New Roman" w:cs="Times New Roman"/>
          <w:sz w:val="28"/>
          <w:szCs w:val="28"/>
        </w:rPr>
        <w:t xml:space="preserve">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 (далее - Подпрограмма) прошу предоставить компенсацию  части  моих расходов за прошедший 20__ год на уплату процентов по ипотечному  жилищному кредиту (займу), предоставленному на строительство (приобретение)  жилья  с использованием социальной  выплаты</w:t>
      </w:r>
      <w:proofErr w:type="gramEnd"/>
      <w:r w:rsidRPr="00F51D93">
        <w:rPr>
          <w:rFonts w:ascii="Times New Roman" w:hAnsi="Times New Roman" w:cs="Times New Roman"/>
          <w:sz w:val="28"/>
          <w:szCs w:val="28"/>
        </w:rPr>
        <w:t xml:space="preserve">  в  рамках  реализации  в  Ленинградской области целевой программы  _______</w:t>
      </w:r>
      <w:r w:rsidR="00F51D93">
        <w:rPr>
          <w:rFonts w:ascii="Times New Roman" w:hAnsi="Times New Roman" w:cs="Times New Roman"/>
          <w:sz w:val="28"/>
          <w:szCs w:val="28"/>
        </w:rPr>
        <w:t>______________________________</w:t>
      </w:r>
      <w:r w:rsidR="00C81852" w:rsidRPr="00F51D93">
        <w:rPr>
          <w:rFonts w:ascii="Times New Roman" w:hAnsi="Times New Roman" w:cs="Times New Roman"/>
          <w:sz w:val="28"/>
          <w:szCs w:val="28"/>
        </w:rPr>
        <w:t>_______________________________</w:t>
      </w:r>
      <w:r w:rsidRPr="00F51D93">
        <w:rPr>
          <w:rFonts w:ascii="Times New Roman" w:hAnsi="Times New Roman" w:cs="Times New Roman"/>
          <w:sz w:val="28"/>
          <w:szCs w:val="28"/>
        </w:rPr>
        <w:t>___</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w:t>
      </w:r>
      <w:r w:rsidR="00C81852">
        <w:rPr>
          <w:rFonts w:ascii="Times New Roman" w:hAnsi="Times New Roman" w:cs="Times New Roman"/>
          <w:sz w:val="24"/>
          <w:szCs w:val="24"/>
        </w:rPr>
        <w:t>_______</w:t>
      </w:r>
      <w:r w:rsidRPr="008D48E3">
        <w:rPr>
          <w:rFonts w:ascii="Times New Roman" w:hAnsi="Times New Roman" w:cs="Times New Roman"/>
          <w:sz w:val="24"/>
          <w:szCs w:val="24"/>
        </w:rPr>
        <w:t>_____________________________.</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программы)</w:t>
      </w:r>
    </w:p>
    <w:p w:rsidR="008D48E3" w:rsidRPr="008D48E3" w:rsidRDefault="008D48E3" w:rsidP="008D48E3">
      <w:pPr>
        <w:pStyle w:val="ConsPlusNonformat"/>
        <w:jc w:val="left"/>
        <w:rPr>
          <w:rFonts w:ascii="Times New Roman" w:hAnsi="Times New Roman" w:cs="Times New Roman"/>
          <w:sz w:val="24"/>
          <w:szCs w:val="24"/>
        </w:rPr>
      </w:pPr>
      <w:r w:rsidRPr="00F51D93">
        <w:rPr>
          <w:rFonts w:ascii="Times New Roman" w:hAnsi="Times New Roman" w:cs="Times New Roman"/>
          <w:sz w:val="28"/>
          <w:szCs w:val="28"/>
        </w:rPr>
        <w:t xml:space="preserve">Сумма уплаченных за прошедший финансовый год процентов </w:t>
      </w:r>
      <w:r w:rsidRPr="008D48E3">
        <w:rPr>
          <w:rFonts w:ascii="Times New Roman" w:hAnsi="Times New Roman" w:cs="Times New Roman"/>
          <w:sz w:val="24"/>
          <w:szCs w:val="24"/>
        </w:rPr>
        <w:t>_______</w:t>
      </w:r>
      <w:r w:rsidR="00F51D93">
        <w:rPr>
          <w:rFonts w:ascii="Times New Roman" w:hAnsi="Times New Roman" w:cs="Times New Roman"/>
          <w:sz w:val="24"/>
          <w:szCs w:val="24"/>
        </w:rPr>
        <w:t>_____</w:t>
      </w:r>
      <w:r w:rsidRPr="008D48E3">
        <w:rPr>
          <w:rFonts w:ascii="Times New Roman" w:hAnsi="Times New Roman" w:cs="Times New Roman"/>
          <w:sz w:val="24"/>
          <w:szCs w:val="24"/>
        </w:rPr>
        <w:t>________</w:t>
      </w:r>
    </w:p>
    <w:p w:rsidR="008D48E3" w:rsidRPr="00F51D93" w:rsidRDefault="008D48E3" w:rsidP="008D48E3">
      <w:pPr>
        <w:pStyle w:val="ConsPlusNonformat"/>
        <w:jc w:val="left"/>
        <w:rPr>
          <w:rFonts w:ascii="Times New Roman" w:hAnsi="Times New Roman" w:cs="Times New Roman"/>
          <w:sz w:val="28"/>
          <w:szCs w:val="28"/>
        </w:rPr>
      </w:pPr>
      <w:r w:rsidRPr="008D48E3">
        <w:rPr>
          <w:rFonts w:ascii="Times New Roman" w:hAnsi="Times New Roman" w:cs="Times New Roman"/>
          <w:sz w:val="24"/>
          <w:szCs w:val="24"/>
        </w:rPr>
        <w:t>____________________</w:t>
      </w:r>
      <w:r w:rsidR="00F51D93">
        <w:rPr>
          <w:rFonts w:ascii="Times New Roman" w:hAnsi="Times New Roman" w:cs="Times New Roman"/>
          <w:sz w:val="24"/>
          <w:szCs w:val="24"/>
        </w:rPr>
        <w:t>____________________</w:t>
      </w:r>
      <w:r w:rsidR="00C81852">
        <w:rPr>
          <w:rFonts w:ascii="Times New Roman" w:hAnsi="Times New Roman" w:cs="Times New Roman"/>
          <w:sz w:val="24"/>
          <w:szCs w:val="24"/>
        </w:rPr>
        <w:t>_________</w:t>
      </w:r>
      <w:r w:rsidRPr="008D48E3">
        <w:rPr>
          <w:rFonts w:ascii="Times New Roman" w:hAnsi="Times New Roman" w:cs="Times New Roman"/>
          <w:sz w:val="24"/>
          <w:szCs w:val="24"/>
        </w:rPr>
        <w:t xml:space="preserve">_______________ </w:t>
      </w:r>
      <w:r w:rsidRPr="00F51D93">
        <w:rPr>
          <w:rFonts w:ascii="Times New Roman" w:hAnsi="Times New Roman" w:cs="Times New Roman"/>
          <w:sz w:val="28"/>
          <w:szCs w:val="28"/>
        </w:rPr>
        <w:t>рублей.</w:t>
      </w:r>
    </w:p>
    <w:p w:rsidR="008D48E3" w:rsidRPr="008D48E3" w:rsidRDefault="008D48E3" w:rsidP="008D48E3">
      <w:pPr>
        <w:pStyle w:val="ConsPlusNonformat"/>
        <w:jc w:val="left"/>
        <w:rPr>
          <w:rFonts w:ascii="Times New Roman" w:hAnsi="Times New Roman" w:cs="Times New Roman"/>
          <w:sz w:val="24"/>
          <w:szCs w:val="24"/>
        </w:rPr>
      </w:pPr>
      <w:r w:rsidRPr="008D48E3">
        <w:rPr>
          <w:rFonts w:ascii="Times New Roman" w:hAnsi="Times New Roman" w:cs="Times New Roman"/>
          <w:sz w:val="24"/>
          <w:szCs w:val="24"/>
        </w:rPr>
        <w:t xml:space="preserve">                           (цифрами и прописью)</w:t>
      </w:r>
    </w:p>
    <w:p w:rsidR="008D48E3" w:rsidRPr="008D48E3" w:rsidRDefault="008D48E3" w:rsidP="008D48E3">
      <w:pPr>
        <w:pStyle w:val="ConsPlusNonformat"/>
        <w:rPr>
          <w:rFonts w:ascii="Times New Roman" w:hAnsi="Times New Roman" w:cs="Times New Roman"/>
          <w:sz w:val="24"/>
          <w:szCs w:val="24"/>
        </w:rPr>
      </w:pP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Договор ипотечного жилищного кредита (займа) от "__" _________ 20__ г.</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N ___________________ с</w:t>
      </w:r>
      <w:r w:rsidRPr="008D48E3">
        <w:rPr>
          <w:rFonts w:ascii="Times New Roman" w:hAnsi="Times New Roman" w:cs="Times New Roman"/>
          <w:sz w:val="24"/>
          <w:szCs w:val="24"/>
        </w:rPr>
        <w:t xml:space="preserve"> ________</w:t>
      </w:r>
      <w:r w:rsidR="00F51D93">
        <w:rPr>
          <w:rFonts w:ascii="Times New Roman" w:hAnsi="Times New Roman" w:cs="Times New Roman"/>
          <w:sz w:val="24"/>
          <w:szCs w:val="24"/>
        </w:rPr>
        <w:t>_____________________________</w:t>
      </w:r>
      <w:r w:rsidRPr="008D48E3">
        <w:rPr>
          <w:rFonts w:ascii="Times New Roman" w:hAnsi="Times New Roman" w:cs="Times New Roman"/>
          <w:sz w:val="24"/>
          <w:szCs w:val="24"/>
        </w:rPr>
        <w:t>__________________.</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 xml:space="preserve">                        </w:t>
      </w:r>
      <w:proofErr w:type="gramStart"/>
      <w:r w:rsidRPr="008D48E3">
        <w:rPr>
          <w:rFonts w:ascii="Times New Roman" w:hAnsi="Times New Roman" w:cs="Times New Roman"/>
          <w:sz w:val="24"/>
          <w:szCs w:val="24"/>
        </w:rPr>
        <w:t>(наименование и адрес кредитора (заимодавца)</w:t>
      </w:r>
      <w:proofErr w:type="gramEnd"/>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Договор строительства (приобретения) жилья с использованием средств</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социальной выплаты из областного бюджета</w:t>
      </w:r>
      <w:r w:rsidRPr="008D48E3">
        <w:rPr>
          <w:rFonts w:ascii="Times New Roman" w:hAnsi="Times New Roman" w:cs="Times New Roman"/>
          <w:sz w:val="24"/>
          <w:szCs w:val="24"/>
        </w:rPr>
        <w:t xml:space="preserve"> ___</w:t>
      </w:r>
      <w:r>
        <w:rPr>
          <w:rFonts w:ascii="Times New Roman" w:hAnsi="Times New Roman" w:cs="Times New Roman"/>
          <w:sz w:val="24"/>
          <w:szCs w:val="24"/>
        </w:rPr>
        <w:t>_______</w:t>
      </w:r>
      <w:r w:rsidR="00F51D93">
        <w:rPr>
          <w:rFonts w:ascii="Times New Roman" w:hAnsi="Times New Roman" w:cs="Times New Roman"/>
          <w:sz w:val="24"/>
          <w:szCs w:val="24"/>
        </w:rPr>
        <w:t>__________________</w:t>
      </w:r>
      <w:r w:rsidRPr="008D48E3">
        <w:rPr>
          <w:rFonts w:ascii="Times New Roman" w:hAnsi="Times New Roman" w:cs="Times New Roman"/>
          <w:sz w:val="24"/>
          <w:szCs w:val="24"/>
        </w:rPr>
        <w:t>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(наименование договора)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 от "__" __________________ 20__ г. N _____________.</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lastRenderedPageBreak/>
        <w:t xml:space="preserve">Социальная выплата предоставлена из областного бюджета  по свидетельству </w:t>
      </w:r>
      <w:proofErr w:type="gramStart"/>
      <w:r w:rsidRPr="00F51D93">
        <w:rPr>
          <w:rFonts w:ascii="Times New Roman" w:hAnsi="Times New Roman" w:cs="Times New Roman"/>
          <w:sz w:val="28"/>
          <w:szCs w:val="28"/>
        </w:rPr>
        <w:t>от</w:t>
      </w:r>
      <w:proofErr w:type="gramEnd"/>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"__" ___________ 20__ г. N _________________ на меня и следующих членов моей семьи:</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_</w:t>
      </w:r>
      <w:r w:rsidR="00F51D93">
        <w:rPr>
          <w:rFonts w:ascii="Times New Roman" w:hAnsi="Times New Roman" w:cs="Times New Roman"/>
          <w:sz w:val="28"/>
          <w:szCs w:val="28"/>
        </w:rPr>
        <w:t>_________________________</w:t>
      </w:r>
      <w:r w:rsidRPr="00F51D93">
        <w:rPr>
          <w:rFonts w:ascii="Times New Roman" w:hAnsi="Times New Roman" w:cs="Times New Roman"/>
          <w:sz w:val="28"/>
          <w:szCs w:val="28"/>
        </w:rPr>
        <w:t>_________</w:t>
      </w:r>
      <w:r w:rsidR="00F51D93">
        <w:rPr>
          <w:rFonts w:ascii="Times New Roman" w:hAnsi="Times New Roman" w:cs="Times New Roman"/>
          <w:sz w:val="28"/>
          <w:szCs w:val="28"/>
        </w:rPr>
        <w:t>_________</w:t>
      </w:r>
      <w:r w:rsidRPr="00F51D93">
        <w:rPr>
          <w:rFonts w:ascii="Times New Roman" w:hAnsi="Times New Roman" w:cs="Times New Roman"/>
          <w:sz w:val="28"/>
          <w:szCs w:val="28"/>
        </w:rPr>
        <w:t>__________________;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w:t>
      </w:r>
      <w:r>
        <w:rPr>
          <w:rFonts w:ascii="Times New Roman" w:hAnsi="Times New Roman" w:cs="Times New Roman"/>
          <w:sz w:val="24"/>
          <w:szCs w:val="24"/>
        </w:rPr>
        <w:t>______________________</w:t>
      </w:r>
      <w:r w:rsidRPr="008D48E3">
        <w:rPr>
          <w:rFonts w:ascii="Times New Roman" w:hAnsi="Times New Roman" w:cs="Times New Roman"/>
          <w:sz w:val="24"/>
          <w:szCs w:val="24"/>
        </w:rPr>
        <w:t>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8D48E3">
        <w:rPr>
          <w:rFonts w:ascii="Times New Roman" w:hAnsi="Times New Roman" w:cs="Times New Roman"/>
          <w:sz w:val="24"/>
          <w:szCs w:val="24"/>
        </w:rPr>
        <w:t>__________</w:t>
      </w:r>
      <w:r>
        <w:rPr>
          <w:rFonts w:ascii="Times New Roman" w:hAnsi="Times New Roman" w:cs="Times New Roman"/>
          <w:sz w:val="24"/>
          <w:szCs w:val="24"/>
        </w:rPr>
        <w:t>______________________</w:t>
      </w:r>
      <w:r w:rsidRPr="008D48E3">
        <w:rPr>
          <w:rFonts w:ascii="Times New Roman" w:hAnsi="Times New Roman" w:cs="Times New Roman"/>
          <w:sz w:val="24"/>
          <w:szCs w:val="24"/>
        </w:rPr>
        <w:t>___;</w:t>
      </w:r>
    </w:p>
    <w:p w:rsidR="008D48E3" w:rsidRPr="008D48E3" w:rsidRDefault="008D48E3" w:rsidP="008D48E3">
      <w:pPr>
        <w:pStyle w:val="ConsPlusNonformat"/>
        <w:spacing w:line="240" w:lineRule="auto"/>
        <w:rPr>
          <w:rFonts w:ascii="Times New Roman" w:hAnsi="Times New Roman" w:cs="Times New Roman"/>
        </w:rPr>
      </w:pPr>
      <w:r w:rsidRPr="008D48E3">
        <w:rPr>
          <w:rFonts w:ascii="Times New Roman" w:hAnsi="Times New Roman" w:cs="Times New Roman"/>
        </w:rPr>
        <w:t>(фамилия, имя, отчество, степень родства)</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Должность, место и адрес моей работы и указанных членов моей семьи на  дату</w:t>
      </w:r>
    </w:p>
    <w:p w:rsidR="008D48E3" w:rsidRPr="008D48E3" w:rsidRDefault="008D48E3" w:rsidP="008D48E3">
      <w:pPr>
        <w:pStyle w:val="ConsPlusNonformat"/>
        <w:rPr>
          <w:rFonts w:ascii="Times New Roman" w:hAnsi="Times New Roman" w:cs="Times New Roman"/>
          <w:sz w:val="24"/>
          <w:szCs w:val="24"/>
        </w:rPr>
      </w:pPr>
      <w:r w:rsidRPr="00F51D93">
        <w:rPr>
          <w:rFonts w:ascii="Times New Roman" w:hAnsi="Times New Roman" w:cs="Times New Roman"/>
          <w:sz w:val="28"/>
          <w:szCs w:val="28"/>
        </w:rPr>
        <w:t>подачи заявления</w:t>
      </w:r>
      <w:proofErr w:type="gramStart"/>
      <w:r w:rsidRPr="008D48E3">
        <w:rPr>
          <w:rFonts w:ascii="Times New Roman" w:hAnsi="Times New Roman" w:cs="Times New Roman"/>
          <w:sz w:val="24"/>
          <w:szCs w:val="24"/>
        </w:rPr>
        <w:t>: ________________________</w:t>
      </w:r>
      <w:r>
        <w:rPr>
          <w:rFonts w:ascii="Times New Roman" w:hAnsi="Times New Roman" w:cs="Times New Roman"/>
          <w:sz w:val="24"/>
          <w:szCs w:val="24"/>
        </w:rPr>
        <w:t>_________</w:t>
      </w:r>
      <w:r w:rsidRPr="008D48E3">
        <w:rPr>
          <w:rFonts w:ascii="Times New Roman" w:hAnsi="Times New Roman" w:cs="Times New Roman"/>
          <w:sz w:val="24"/>
          <w:szCs w:val="24"/>
        </w:rPr>
        <w:t>___________________________;</w:t>
      </w:r>
      <w:proofErr w:type="gramEnd"/>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w:t>
      </w:r>
      <w:r w:rsidRPr="008D48E3">
        <w:rPr>
          <w:rFonts w:ascii="Times New Roman" w:hAnsi="Times New Roman" w:cs="Times New Roman"/>
          <w:sz w:val="24"/>
          <w:szCs w:val="24"/>
        </w:rPr>
        <w:t>_____________;</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w:t>
      </w:r>
      <w:r>
        <w:rPr>
          <w:rFonts w:ascii="Times New Roman" w:hAnsi="Times New Roman" w:cs="Times New Roman"/>
          <w:sz w:val="24"/>
          <w:szCs w:val="24"/>
        </w:rPr>
        <w:t>________</w:t>
      </w:r>
      <w:r w:rsidRPr="008D48E3">
        <w:rPr>
          <w:rFonts w:ascii="Times New Roman" w:hAnsi="Times New Roman" w:cs="Times New Roman"/>
          <w:sz w:val="24"/>
          <w:szCs w:val="24"/>
        </w:rPr>
        <w:t>_______________;</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Реквизиты моего банковского счета для перечисления компенсации:</w:t>
      </w:r>
    </w:p>
    <w:p w:rsidR="008D48E3" w:rsidRPr="008D48E3" w:rsidRDefault="008D48E3" w:rsidP="008D48E3">
      <w:pPr>
        <w:pStyle w:val="ConsPlusNonformat"/>
        <w:rPr>
          <w:rFonts w:ascii="Times New Roman" w:hAnsi="Times New Roman" w:cs="Times New Roman"/>
          <w:sz w:val="24"/>
          <w:szCs w:val="24"/>
        </w:rPr>
      </w:pPr>
      <w:r w:rsidRPr="008D48E3">
        <w:rPr>
          <w:rFonts w:ascii="Times New Roman" w:hAnsi="Times New Roman" w:cs="Times New Roman"/>
          <w:sz w:val="24"/>
          <w:szCs w:val="24"/>
        </w:rPr>
        <w:t>___________________________________________________________________________</w:t>
      </w:r>
    </w:p>
    <w:p w:rsidR="008D48E3" w:rsidRPr="00F51D93" w:rsidRDefault="008D48E3" w:rsidP="008D48E3">
      <w:pPr>
        <w:pStyle w:val="ConsPlusNonformat"/>
        <w:jc w:val="left"/>
        <w:rPr>
          <w:rFonts w:ascii="Times New Roman" w:hAnsi="Times New Roman" w:cs="Times New Roman"/>
          <w:sz w:val="28"/>
          <w:szCs w:val="28"/>
        </w:rPr>
      </w:pPr>
      <w:proofErr w:type="gramStart"/>
      <w:r w:rsidRPr="00F51D93">
        <w:rPr>
          <w:rFonts w:ascii="Times New Roman" w:hAnsi="Times New Roman" w:cs="Times New Roman"/>
          <w:sz w:val="28"/>
          <w:szCs w:val="28"/>
        </w:rPr>
        <w:t xml:space="preserve">С  условиями  участия  в   мероприятии   </w:t>
      </w:r>
      <w:hyperlink r:id="rId29" w:history="1">
        <w:r w:rsidRPr="00F51D93">
          <w:rPr>
            <w:rFonts w:ascii="Times New Roman" w:hAnsi="Times New Roman" w:cs="Times New Roman"/>
            <w:sz w:val="28"/>
            <w:szCs w:val="28"/>
          </w:rPr>
          <w:t>Подпрограммы</w:t>
        </w:r>
      </w:hyperlink>
      <w:r w:rsidRPr="00F51D93">
        <w:rPr>
          <w:rFonts w:ascii="Times New Roman" w:hAnsi="Times New Roman" w:cs="Times New Roman"/>
          <w:sz w:val="28"/>
          <w:szCs w:val="28"/>
        </w:rPr>
        <w:t xml:space="preserve">   по   предоставлению компенсации части расходов на  уплату  процентов  по  ипотечному  жилищному кредиту</w:t>
      </w:r>
      <w:proofErr w:type="gramEnd"/>
      <w:r w:rsidRPr="00F51D93">
        <w:rPr>
          <w:rFonts w:ascii="Times New Roman" w:hAnsi="Times New Roman" w:cs="Times New Roman"/>
          <w:sz w:val="28"/>
          <w:szCs w:val="28"/>
        </w:rPr>
        <w:t xml:space="preserve"> (займу), предоставленному  на  строительство  (приобретение)  жилья гражданам, которые построили (приобрели) жилье с использованием  социальной выплаты, ознакомлен (ознакомлена) и обязуюсь их выполнять.</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________________________________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инициалы заявителя)        (подпись)         (дата)</w:t>
      </w:r>
    </w:p>
    <w:p w:rsidR="008D48E3" w:rsidRPr="00F51D93" w:rsidRDefault="008D48E3" w:rsidP="008D48E3">
      <w:pPr>
        <w:pStyle w:val="ConsPlusNonformat"/>
        <w:rPr>
          <w:rFonts w:ascii="Times New Roman" w:hAnsi="Times New Roman" w:cs="Times New Roman"/>
          <w:sz w:val="28"/>
          <w:szCs w:val="28"/>
        </w:rPr>
      </w:pPr>
      <w:r w:rsidRPr="00F51D93">
        <w:rPr>
          <w:rFonts w:ascii="Times New Roman" w:hAnsi="Times New Roman" w:cs="Times New Roman"/>
          <w:sz w:val="28"/>
          <w:szCs w:val="28"/>
        </w:rPr>
        <w:t>Совершеннолетние члены семьи:</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1) 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имя, отчество)       (подпись)           (дата)</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2) _____________________________  ________________  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(фамилия, имя, отчество)       (подпись)           (дата)</w:t>
      </w:r>
    </w:p>
    <w:p w:rsidR="008D48E3" w:rsidRPr="00F51D93" w:rsidRDefault="008D48E3" w:rsidP="008D48E3">
      <w:pPr>
        <w:pStyle w:val="ConsPlusNonformat"/>
        <w:spacing w:line="240" w:lineRule="auto"/>
        <w:rPr>
          <w:rFonts w:ascii="Times New Roman" w:hAnsi="Times New Roman" w:cs="Times New Roman"/>
          <w:sz w:val="28"/>
          <w:szCs w:val="28"/>
        </w:rPr>
      </w:pPr>
      <w:r w:rsidRPr="00F51D93">
        <w:rPr>
          <w:rFonts w:ascii="Times New Roman" w:hAnsi="Times New Roman" w:cs="Times New Roman"/>
          <w:sz w:val="28"/>
          <w:szCs w:val="28"/>
        </w:rPr>
        <w:t>К заявлению прилагаются следующие документы: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1)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2)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3) ________________________________________________________________;</w:t>
      </w:r>
    </w:p>
    <w:p w:rsidR="008D48E3" w:rsidRPr="008D48E3" w:rsidRDefault="008D48E3" w:rsidP="008D48E3">
      <w:pPr>
        <w:pStyle w:val="ConsPlusNonformat"/>
        <w:spacing w:line="240" w:lineRule="auto"/>
        <w:rPr>
          <w:rFonts w:ascii="Times New Roman" w:hAnsi="Times New Roman" w:cs="Times New Roman"/>
          <w:sz w:val="24"/>
          <w:szCs w:val="24"/>
        </w:rPr>
      </w:pPr>
      <w:r w:rsidRPr="008D48E3">
        <w:rPr>
          <w:rFonts w:ascii="Times New Roman" w:hAnsi="Times New Roman" w:cs="Times New Roman"/>
          <w:sz w:val="24"/>
          <w:szCs w:val="24"/>
        </w:rPr>
        <w:t xml:space="preserve">                 (наименование документа и его реквизиты)</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Заявление  и  прилагаемые  к  нему  согласно  перечню документы приняты</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"__" ________________ 20__ года.</w:t>
      </w:r>
    </w:p>
    <w:p w:rsidR="008D48E3" w:rsidRPr="00E6727F" w:rsidRDefault="008D48E3" w:rsidP="008D48E3">
      <w:pPr>
        <w:pStyle w:val="ConsPlusNonformat"/>
        <w:rPr>
          <w:rFonts w:ascii="Times New Roman" w:hAnsi="Times New Roman" w:cs="Times New Roman"/>
          <w:sz w:val="28"/>
          <w:szCs w:val="28"/>
        </w:rPr>
      </w:pPr>
      <w:r w:rsidRPr="00E6727F">
        <w:rPr>
          <w:rFonts w:ascii="Times New Roman" w:hAnsi="Times New Roman" w:cs="Times New Roman"/>
          <w:sz w:val="28"/>
          <w:szCs w:val="28"/>
        </w:rPr>
        <w:t>_______________________________  ____________  _____________________</w:t>
      </w:r>
    </w:p>
    <w:p w:rsidR="008D48E3" w:rsidRPr="00E6727F" w:rsidRDefault="008D48E3" w:rsidP="008D48E3">
      <w:pPr>
        <w:pStyle w:val="ConsPlusNonformat"/>
        <w:rPr>
          <w:rFonts w:ascii="Times New Roman" w:hAnsi="Times New Roman" w:cs="Times New Roman"/>
          <w:sz w:val="22"/>
          <w:szCs w:val="22"/>
        </w:rPr>
      </w:pPr>
      <w:r w:rsidRPr="00E6727F">
        <w:rPr>
          <w:rFonts w:ascii="Times New Roman" w:hAnsi="Times New Roman" w:cs="Times New Roman"/>
          <w:sz w:val="22"/>
          <w:szCs w:val="22"/>
        </w:rPr>
        <w:t xml:space="preserve">   (должность лица, принявшего заявление)                         (подпись)                        (расшифровка подписи)</w:t>
      </w:r>
    </w:p>
    <w:p w:rsidR="008D48E3" w:rsidRDefault="008D48E3" w:rsidP="008D48E3">
      <w:pPr>
        <w:widowControl w:val="0"/>
        <w:autoSpaceDE w:val="0"/>
        <w:autoSpaceDN w:val="0"/>
        <w:adjustRightInd w:val="0"/>
        <w:jc w:val="both"/>
        <w:rPr>
          <w:rFonts w:ascii="Times New Roman" w:hAnsi="Times New Roman" w:cs="Times New Roman"/>
          <w:sz w:val="28"/>
          <w:szCs w:val="28"/>
        </w:rPr>
      </w:pPr>
    </w:p>
    <w:p w:rsidR="00D2614F" w:rsidRPr="00E6727F" w:rsidRDefault="00D2614F" w:rsidP="00D2614F">
      <w:pPr>
        <w:jc w:val="both"/>
        <w:rPr>
          <w:rFonts w:ascii="Times New Roman" w:hAnsi="Times New Roman" w:cs="Times New Roman"/>
          <w:sz w:val="28"/>
          <w:szCs w:val="28"/>
        </w:rPr>
      </w:pPr>
    </w:p>
    <w:p w:rsidR="00D2614F" w:rsidRPr="00E6727F" w:rsidRDefault="00D2614F" w:rsidP="00D26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D2614F" w:rsidRPr="00E6727F" w:rsidRDefault="00D2614F" w:rsidP="00D2614F">
      <w:pPr>
        <w:pStyle w:val="a4"/>
        <w:tabs>
          <w:tab w:val="left" w:pos="142"/>
          <w:tab w:val="left" w:pos="284"/>
        </w:tabs>
        <w:ind w:right="-2" w:firstLine="567"/>
        <w:jc w:val="left"/>
        <w:rPr>
          <w:b w:val="0"/>
          <w:sz w:val="28"/>
          <w:szCs w:val="28"/>
        </w:rPr>
      </w:pPr>
    </w:p>
    <w:p w:rsidR="00B0231C" w:rsidRPr="00E6727F" w:rsidRDefault="00B0231C" w:rsidP="00D2614F">
      <w:pPr>
        <w:pStyle w:val="a4"/>
        <w:ind w:firstLine="540"/>
        <w:jc w:val="both"/>
        <w:rPr>
          <w:b w:val="0"/>
          <w:sz w:val="28"/>
          <w:szCs w:val="28"/>
        </w:rPr>
      </w:pPr>
    </w:p>
    <w:sectPr w:rsidR="00B0231C" w:rsidRPr="00E6727F" w:rsidSect="00F33B1C">
      <w:pgSz w:w="11906" w:h="16838"/>
      <w:pgMar w:top="1134" w:right="707" w:bottom="28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A74" w:rsidRDefault="00053A74" w:rsidP="00983074">
      <w:r>
        <w:separator/>
      </w:r>
    </w:p>
  </w:endnote>
  <w:endnote w:type="continuationSeparator" w:id="0">
    <w:p w:rsidR="00053A74" w:rsidRDefault="00053A74" w:rsidP="00983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A74" w:rsidRDefault="00053A74" w:rsidP="00983074">
      <w:r>
        <w:separator/>
      </w:r>
    </w:p>
  </w:footnote>
  <w:footnote w:type="continuationSeparator" w:id="0">
    <w:p w:rsidR="00053A74" w:rsidRDefault="00053A74" w:rsidP="00983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2282"/>
      <w:docPartObj>
        <w:docPartGallery w:val="Page Numbers (Top of Page)"/>
        <w:docPartUnique/>
      </w:docPartObj>
    </w:sdtPr>
    <w:sdtContent>
      <w:p w:rsidR="00B15A19" w:rsidRDefault="00B15A19">
        <w:pPr>
          <w:pStyle w:val="af2"/>
          <w:jc w:val="center"/>
        </w:pPr>
        <w:fldSimple w:instr=" PAGE   \* MERGEFORMAT ">
          <w:r w:rsidR="00C25C52">
            <w:rPr>
              <w:noProof/>
            </w:rPr>
            <w:t>2</w:t>
          </w:r>
        </w:fldSimple>
      </w:p>
    </w:sdtContent>
  </w:sdt>
  <w:p w:rsidR="00B15A19" w:rsidRDefault="00B15A19">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F0FC7"/>
    <w:rsid w:val="0004380F"/>
    <w:rsid w:val="00051A6E"/>
    <w:rsid w:val="00053A74"/>
    <w:rsid w:val="00063170"/>
    <w:rsid w:val="00180597"/>
    <w:rsid w:val="001808F5"/>
    <w:rsid w:val="001D7181"/>
    <w:rsid w:val="001E4DF9"/>
    <w:rsid w:val="00210370"/>
    <w:rsid w:val="00273495"/>
    <w:rsid w:val="002765D5"/>
    <w:rsid w:val="002B5216"/>
    <w:rsid w:val="002B6268"/>
    <w:rsid w:val="002D37FB"/>
    <w:rsid w:val="002E4432"/>
    <w:rsid w:val="00332823"/>
    <w:rsid w:val="00375739"/>
    <w:rsid w:val="00382BF7"/>
    <w:rsid w:val="003A5A55"/>
    <w:rsid w:val="003B7DAB"/>
    <w:rsid w:val="003D52A6"/>
    <w:rsid w:val="0042272C"/>
    <w:rsid w:val="004405A0"/>
    <w:rsid w:val="00480573"/>
    <w:rsid w:val="004E4C84"/>
    <w:rsid w:val="004F0FC7"/>
    <w:rsid w:val="005104F9"/>
    <w:rsid w:val="00540E6A"/>
    <w:rsid w:val="00541DBD"/>
    <w:rsid w:val="005544CF"/>
    <w:rsid w:val="00566BA5"/>
    <w:rsid w:val="00570A1D"/>
    <w:rsid w:val="00577CB8"/>
    <w:rsid w:val="005C7EA3"/>
    <w:rsid w:val="005D2DF1"/>
    <w:rsid w:val="0065050D"/>
    <w:rsid w:val="006526F0"/>
    <w:rsid w:val="00662E6F"/>
    <w:rsid w:val="00674045"/>
    <w:rsid w:val="006807C4"/>
    <w:rsid w:val="006D0A04"/>
    <w:rsid w:val="006E01B3"/>
    <w:rsid w:val="0071244C"/>
    <w:rsid w:val="00723C28"/>
    <w:rsid w:val="0076004A"/>
    <w:rsid w:val="007A4A07"/>
    <w:rsid w:val="007B43D7"/>
    <w:rsid w:val="007D42D1"/>
    <w:rsid w:val="007E7937"/>
    <w:rsid w:val="00800166"/>
    <w:rsid w:val="008062FC"/>
    <w:rsid w:val="0081199D"/>
    <w:rsid w:val="008130EA"/>
    <w:rsid w:val="00824084"/>
    <w:rsid w:val="008711D9"/>
    <w:rsid w:val="0088433A"/>
    <w:rsid w:val="008927E1"/>
    <w:rsid w:val="008D48E3"/>
    <w:rsid w:val="009030FC"/>
    <w:rsid w:val="00927D1B"/>
    <w:rsid w:val="009553AE"/>
    <w:rsid w:val="00983074"/>
    <w:rsid w:val="009B7B8F"/>
    <w:rsid w:val="00A20F29"/>
    <w:rsid w:val="00A32757"/>
    <w:rsid w:val="00AA62E7"/>
    <w:rsid w:val="00B0231C"/>
    <w:rsid w:val="00B15A19"/>
    <w:rsid w:val="00B246B4"/>
    <w:rsid w:val="00B65B74"/>
    <w:rsid w:val="00BA01FB"/>
    <w:rsid w:val="00BC1EE9"/>
    <w:rsid w:val="00BF08B5"/>
    <w:rsid w:val="00C1123C"/>
    <w:rsid w:val="00C25C52"/>
    <w:rsid w:val="00C549FE"/>
    <w:rsid w:val="00C81852"/>
    <w:rsid w:val="00C93543"/>
    <w:rsid w:val="00CA7EE4"/>
    <w:rsid w:val="00D2614F"/>
    <w:rsid w:val="00D356C4"/>
    <w:rsid w:val="00D71009"/>
    <w:rsid w:val="00DB4150"/>
    <w:rsid w:val="00DF13CB"/>
    <w:rsid w:val="00E060C3"/>
    <w:rsid w:val="00E17BD1"/>
    <w:rsid w:val="00E34CF8"/>
    <w:rsid w:val="00E46C26"/>
    <w:rsid w:val="00E47CE5"/>
    <w:rsid w:val="00E50856"/>
    <w:rsid w:val="00E60D8C"/>
    <w:rsid w:val="00E6727F"/>
    <w:rsid w:val="00EB282E"/>
    <w:rsid w:val="00EC5AA9"/>
    <w:rsid w:val="00F33B1C"/>
    <w:rsid w:val="00F51D93"/>
    <w:rsid w:val="00FA5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3" type="connector" idref="#Прямая со стрелкой 12"/>
        <o:r id="V:Rule14" type="connector" idref="#_x0000_s1084"/>
        <o:r id="V:Rule15" type="connector" idref="#_x0000_s1085"/>
        <o:r id="V:Rule16" type="connector" idref="#_x0000_s1086"/>
        <o:r id="V:Rule17" type="connector" idref="#Прямая со стрелкой 14"/>
        <o:r id="V:Rule18" type="connector" idref="#_x0000_s1083"/>
        <o:r id="V:Rule19" type="connector" idref="#_x0000_s1087"/>
        <o:r id="V:Rule20" type="connector" idref="#Прямая со стрелкой 2"/>
        <o:r id="V:Rule21" type="connector" idref="#_x0000_s1089"/>
        <o:r id="V:Rule22" type="connector" idref="#_x0000_s1090"/>
        <o:r id="V:Rule23" type="connector" idref="#Прямая со стрелкой 10"/>
        <o:r id="V:Rule24" type="connector" idref="#_x0000_s10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Название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link w:val="af2"/>
    <w:uiPriority w:val="99"/>
    <w:semiHidden/>
    <w:rsid w:val="00FA5F3A"/>
  </w:style>
  <w:style w:type="character" w:customStyle="1" w:styleId="af3">
    <w:name w:val="Нижний колонтитул Знак"/>
    <w:basedOn w:val="a0"/>
    <w:link w:val="af4"/>
    <w:rsid w:val="00FA5F3A"/>
    <w:rPr>
      <w:sz w:val="24"/>
      <w:szCs w:val="24"/>
    </w:rPr>
  </w:style>
  <w:style w:type="paragraph" w:styleId="af4">
    <w:name w:val="footer"/>
    <w:basedOn w:val="a"/>
    <w:link w:val="af3"/>
    <w:rsid w:val="00FA5F3A"/>
    <w:pPr>
      <w:tabs>
        <w:tab w:val="center" w:pos="4677"/>
        <w:tab w:val="right" w:pos="9355"/>
      </w:tabs>
    </w:pPr>
    <w:rPr>
      <w:sz w:val="24"/>
      <w:szCs w:val="24"/>
    </w:rPr>
  </w:style>
  <w:style w:type="character" w:customStyle="1" w:styleId="13">
    <w:name w:val="Нижний колонтитул Знак1"/>
    <w:basedOn w:val="a0"/>
    <w:link w:val="af4"/>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file:///F:\mv_anikeeva\Desktop\&#8470;25%20&#1046;&#1044;&#1052;.rtf" TargetMode="External"/><Relationship Id="rId26" Type="http://schemas.openxmlformats.org/officeDocument/2006/relationships/hyperlink" Target="consultantplus://offline/ref=E23786B002C0BD82FAE8436446FA1B228D2C4B5BEE2CB39BE342521A68C15773BB6C0F507104FA5AK" TargetMode="External"/><Relationship Id="rId3" Type="http://schemas.openxmlformats.org/officeDocument/2006/relationships/styles" Target="styles.xml"/><Relationship Id="rId21" Type="http://schemas.openxmlformats.org/officeDocument/2006/relationships/hyperlink" Target="mailto:radm@gtn.ru" TargetMode="Externa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consultantplus://offline/ref=C7BFBFAF10A97BDDFD38D403CC36011B3245F5658331A57D3B87D3FEB3B66219CFEA01EBE49A516FmEt5F" TargetMode="External"/><Relationship Id="rId25" Type="http://schemas.openxmlformats.org/officeDocument/2006/relationships/hyperlink" Target="consultantplus://offline/ref=E23786B002C0BD82FAE8436446FA1B228D2C4B5BEE2CB39BE342521A68C15773BB6C0F507104FA5AK" TargetMode="External"/><Relationship Id="rId2" Type="http://schemas.openxmlformats.org/officeDocument/2006/relationships/numbering" Target="numbering.xml"/><Relationship Id="rId16" Type="http://schemas.openxmlformats.org/officeDocument/2006/relationships/hyperlink" Target="file:///F:\mv_anikeeva\Desktop\&#8470;25%20&#1046;&#1044;&#1052;.rtf" TargetMode="External"/><Relationship Id="rId20" Type="http://schemas.openxmlformats.org/officeDocument/2006/relationships/hyperlink" Target="http://radm.ru" TargetMode="External"/><Relationship Id="rId29" Type="http://schemas.openxmlformats.org/officeDocument/2006/relationships/hyperlink" Target="consultantplus://offline/ref=F72A7F7D209FF4723CB4BC4BA1A6CE865914E8F101F550D4F70DCC2A726406BF6576A84C1BD09269v9R2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24" Type="http://schemas.openxmlformats.org/officeDocument/2006/relationships/hyperlink" Target="http://www.mfc47.ru" TargetMode="External"/><Relationship Id="rId5" Type="http://schemas.openxmlformats.org/officeDocument/2006/relationships/webSettings" Target="webSettings.xml"/><Relationship Id="rId15" Type="http://schemas.openxmlformats.org/officeDocument/2006/relationships/hyperlink" Target="file:///F:\mv_anikeeva\Desktop\&#8470;25%20&#1046;&#1044;&#1052;.rtf" TargetMode="External"/><Relationship Id="rId23" Type="http://schemas.openxmlformats.org/officeDocument/2006/relationships/header" Target="header1.xml"/><Relationship Id="rId28" Type="http://schemas.openxmlformats.org/officeDocument/2006/relationships/hyperlink" Target="consultantplus://offline/ref=F72A7F7D209FF4723CB4BC4BA1A6CE865914E8F101F550D4F70DCC2A726406BF6576A84C1BD09269v9R2K"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18BCCD2EB540BD4976DB0BA2B843A0ACC041576FC7D29610F1D3261584e5U5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consultantplus://offline/ref=E7774EBBAA42A02866BB2392831B4C3E3D2AC9FC855562C63D34F272FF171ED90873B2F88B130ADFYEc7M" TargetMode="External"/><Relationship Id="rId22" Type="http://schemas.openxmlformats.org/officeDocument/2006/relationships/hyperlink" Target="mailto:jilotdel@gtn.ru" TargetMode="External"/><Relationship Id="rId27" Type="http://schemas.openxmlformats.org/officeDocument/2006/relationships/hyperlink" Target="consultantplus://offline/ref=E23786B002C0BD82FAE8436446FA1B228D2C4B5BEE2CB39BE342521A68C15773BB6C0F507104FA5A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201C02-BE23-4CAA-AAEB-171DE3195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45</Pages>
  <Words>16904</Words>
  <Characters>96353</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Мостовая Ольга Павловна</cp:lastModifiedBy>
  <cp:revision>9</cp:revision>
  <cp:lastPrinted>2016-11-24T07:01:00Z</cp:lastPrinted>
  <dcterms:created xsi:type="dcterms:W3CDTF">2016-12-08T07:21:00Z</dcterms:created>
  <dcterms:modified xsi:type="dcterms:W3CDTF">2016-12-12T11:41:00Z</dcterms:modified>
</cp:coreProperties>
</file>