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A1C8" w14:textId="77777777" w:rsidR="00D561E4" w:rsidRDefault="00D561E4" w:rsidP="00D561E4">
      <w:pPr>
        <w:jc w:val="center"/>
        <w:rPr>
          <w:b/>
          <w:szCs w:val="28"/>
        </w:rPr>
      </w:pPr>
      <w:r>
        <w:rPr>
          <w:b/>
          <w:szCs w:val="28"/>
        </w:rPr>
        <w:t xml:space="preserve">                                           </w:t>
      </w:r>
    </w:p>
    <w:p w14:paraId="52D14A79" w14:textId="77777777" w:rsidR="00D561E4" w:rsidRDefault="00D561E4" w:rsidP="00D561E4">
      <w:pPr>
        <w:jc w:val="center"/>
      </w:pPr>
      <w:r w:rsidRPr="005414A2">
        <w:rPr>
          <w:noProof/>
        </w:rPr>
        <w:drawing>
          <wp:inline distT="0" distB="0" distL="0" distR="0" wp14:anchorId="54A97891" wp14:editId="04834445">
            <wp:extent cx="476250" cy="552450"/>
            <wp:effectExtent l="0" t="0" r="0" b="0"/>
            <wp:docPr id="15" name="Рисунок 15"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4222F579"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523003EA" w14:textId="77777777" w:rsidR="00D561E4" w:rsidRPr="00ED59BF" w:rsidRDefault="00D561E4" w:rsidP="00D561E4">
      <w:pPr>
        <w:spacing w:line="240" w:lineRule="auto"/>
        <w:contextualSpacing/>
        <w:jc w:val="center"/>
        <w:rPr>
          <w:rFonts w:ascii="Times New Roman" w:hAnsi="Times New Roman" w:cs="Times New Roman"/>
          <w:sz w:val="28"/>
          <w:szCs w:val="28"/>
        </w:rPr>
      </w:pPr>
      <w:r w:rsidRPr="00ED59BF">
        <w:rPr>
          <w:rFonts w:ascii="Times New Roman" w:hAnsi="Times New Roman" w:cs="Times New Roman"/>
          <w:sz w:val="28"/>
          <w:szCs w:val="28"/>
        </w:rPr>
        <w:t>АДМИНИСТРАЦИЯ ГАТЧИНСКОГО МУНИЦИПАЛЬНОГО РАЙОНА</w:t>
      </w:r>
    </w:p>
    <w:p w14:paraId="17130380" w14:textId="77777777" w:rsidR="00D561E4" w:rsidRPr="00ED59BF" w:rsidRDefault="00D561E4" w:rsidP="00D561E4">
      <w:pPr>
        <w:spacing w:line="240" w:lineRule="auto"/>
        <w:contextualSpacing/>
        <w:jc w:val="center"/>
        <w:rPr>
          <w:rFonts w:ascii="Times New Roman" w:hAnsi="Times New Roman" w:cs="Times New Roman"/>
          <w:sz w:val="28"/>
          <w:szCs w:val="28"/>
        </w:rPr>
      </w:pPr>
      <w:r w:rsidRPr="00ED59BF">
        <w:rPr>
          <w:rFonts w:ascii="Times New Roman" w:hAnsi="Times New Roman" w:cs="Times New Roman"/>
          <w:sz w:val="28"/>
          <w:szCs w:val="28"/>
        </w:rPr>
        <w:t>ЛЕНИНГРАДСКОЙ ОБЛАСТИ</w:t>
      </w:r>
    </w:p>
    <w:p w14:paraId="4F79F0A8"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14124EDA" w14:textId="77777777" w:rsidR="00D561E4" w:rsidRPr="00ED59BF" w:rsidRDefault="00D561E4" w:rsidP="00D561E4">
      <w:pPr>
        <w:spacing w:line="240" w:lineRule="auto"/>
        <w:contextualSpacing/>
        <w:jc w:val="center"/>
        <w:rPr>
          <w:rFonts w:ascii="Times New Roman" w:hAnsi="Times New Roman" w:cs="Times New Roman"/>
          <w:sz w:val="36"/>
          <w:szCs w:val="36"/>
        </w:rPr>
      </w:pPr>
      <w:r w:rsidRPr="00ED59BF">
        <w:rPr>
          <w:rFonts w:ascii="Times New Roman" w:hAnsi="Times New Roman" w:cs="Times New Roman"/>
          <w:b/>
          <w:sz w:val="36"/>
          <w:szCs w:val="36"/>
        </w:rPr>
        <w:t xml:space="preserve">ПОСТАНОВЛЕНИЕ    </w:t>
      </w:r>
      <w:r>
        <w:rPr>
          <w:rFonts w:ascii="Times New Roman" w:hAnsi="Times New Roman" w:cs="Times New Roman"/>
          <w:b/>
          <w:sz w:val="36"/>
          <w:szCs w:val="36"/>
        </w:rPr>
        <w:t>проект</w:t>
      </w:r>
    </w:p>
    <w:p w14:paraId="1D67B14D"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2E09A1FA" w14:textId="77777777" w:rsidR="00D561E4" w:rsidRPr="00ED59BF" w:rsidRDefault="00D561E4" w:rsidP="00D561E4">
      <w:pPr>
        <w:spacing w:line="240" w:lineRule="auto"/>
        <w:contextualSpacing/>
        <w:jc w:val="center"/>
        <w:rPr>
          <w:rFonts w:ascii="Times New Roman" w:hAnsi="Times New Roman" w:cs="Times New Roman"/>
          <w:sz w:val="28"/>
          <w:szCs w:val="28"/>
        </w:rPr>
      </w:pPr>
    </w:p>
    <w:p w14:paraId="4297C6D7" w14:textId="77777777" w:rsidR="00D561E4" w:rsidRPr="00ED59BF" w:rsidRDefault="00D561E4" w:rsidP="00D561E4">
      <w:pPr>
        <w:spacing w:line="240" w:lineRule="auto"/>
        <w:contextualSpacing/>
        <w:rPr>
          <w:rFonts w:ascii="Times New Roman" w:hAnsi="Times New Roman" w:cs="Times New Roman"/>
          <w:b/>
          <w:sz w:val="28"/>
          <w:szCs w:val="28"/>
        </w:rPr>
      </w:pPr>
      <w:r w:rsidRPr="00ED59BF">
        <w:rPr>
          <w:rFonts w:ascii="Times New Roman" w:hAnsi="Times New Roman" w:cs="Times New Roman"/>
          <w:b/>
          <w:sz w:val="28"/>
          <w:szCs w:val="28"/>
        </w:rPr>
        <w:t>От</w:t>
      </w:r>
      <w:r w:rsidRPr="00ED59BF">
        <w:rPr>
          <w:rFonts w:ascii="Times New Roman" w:hAnsi="Times New Roman" w:cs="Times New Roman"/>
          <w:b/>
          <w:sz w:val="28"/>
          <w:szCs w:val="28"/>
        </w:rPr>
        <w:tab/>
      </w:r>
      <w:r>
        <w:rPr>
          <w:rFonts w:ascii="Times New Roman" w:hAnsi="Times New Roman" w:cs="Times New Roman"/>
          <w:b/>
          <w:sz w:val="28"/>
          <w:szCs w:val="28"/>
        </w:rPr>
        <w:t>___________</w:t>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r>
      <w:r w:rsidRPr="00ED59BF">
        <w:rPr>
          <w:rFonts w:ascii="Times New Roman" w:hAnsi="Times New Roman" w:cs="Times New Roman"/>
          <w:b/>
          <w:sz w:val="28"/>
          <w:szCs w:val="28"/>
        </w:rPr>
        <w:tab/>
        <w:t xml:space="preserve">                         </w:t>
      </w:r>
      <w:proofErr w:type="gramStart"/>
      <w:r w:rsidRPr="00ED59BF">
        <w:rPr>
          <w:rFonts w:ascii="Times New Roman" w:hAnsi="Times New Roman" w:cs="Times New Roman"/>
          <w:b/>
          <w:sz w:val="28"/>
          <w:szCs w:val="28"/>
        </w:rPr>
        <w:t xml:space="preserve">№  </w:t>
      </w:r>
      <w:r>
        <w:rPr>
          <w:rFonts w:ascii="Times New Roman" w:hAnsi="Times New Roman" w:cs="Times New Roman"/>
          <w:b/>
          <w:sz w:val="28"/>
          <w:szCs w:val="28"/>
        </w:rPr>
        <w:t>_</w:t>
      </w:r>
      <w:proofErr w:type="gramEnd"/>
      <w:r>
        <w:rPr>
          <w:rFonts w:ascii="Times New Roman" w:hAnsi="Times New Roman" w:cs="Times New Roman"/>
          <w:b/>
          <w:sz w:val="28"/>
          <w:szCs w:val="28"/>
        </w:rPr>
        <w:t>___</w:t>
      </w:r>
    </w:p>
    <w:p w14:paraId="53B409D6" w14:textId="77777777" w:rsidR="00D561E4" w:rsidRPr="00ED59BF" w:rsidRDefault="00D561E4" w:rsidP="00D561E4">
      <w:pPr>
        <w:spacing w:line="240" w:lineRule="auto"/>
        <w:contextualSpacing/>
        <w:rPr>
          <w:rFonts w:ascii="Times New Roman" w:hAnsi="Times New Roman" w:cs="Times New Roman"/>
          <w:sz w:val="28"/>
          <w:szCs w:val="28"/>
        </w:rPr>
      </w:pPr>
    </w:p>
    <w:p w14:paraId="3CEA2784" w14:textId="0D3AE477" w:rsidR="00D561E4" w:rsidRPr="00200424" w:rsidRDefault="00D561E4" w:rsidP="00D561E4">
      <w:pPr>
        <w:shd w:val="clear" w:color="auto" w:fill="FFFFFF"/>
        <w:tabs>
          <w:tab w:val="left" w:pos="2506"/>
        </w:tabs>
        <w:spacing w:before="254" w:line="240" w:lineRule="auto"/>
        <w:ind w:left="5" w:right="3709"/>
        <w:contextualSpacing/>
        <w:jc w:val="both"/>
        <w:rPr>
          <w:rFonts w:ascii="Times New Roman" w:hAnsi="Times New Roman" w:cs="Times New Roman"/>
          <w:color w:val="000000"/>
          <w:spacing w:val="3"/>
          <w:sz w:val="28"/>
          <w:szCs w:val="28"/>
        </w:rPr>
      </w:pPr>
      <w:bookmarkStart w:id="0" w:name="_Hlk515964120"/>
      <w:bookmarkStart w:id="1" w:name="_GoBack"/>
      <w:r w:rsidRPr="00ED59BF">
        <w:rPr>
          <w:rFonts w:ascii="Times New Roman" w:hAnsi="Times New Roman" w:cs="Times New Roman"/>
          <w:color w:val="000000"/>
          <w:spacing w:val="3"/>
          <w:sz w:val="28"/>
          <w:szCs w:val="28"/>
        </w:rPr>
        <w:t xml:space="preserve">Об утверждении административного 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r w:rsidRPr="00ED59BF">
        <w:rPr>
          <w:rFonts w:ascii="Times New Roman" w:hAnsi="Times New Roman" w:cs="Times New Roman"/>
          <w:color w:val="000000"/>
          <w:spacing w:val="3"/>
          <w:sz w:val="28"/>
          <w:szCs w:val="28"/>
        </w:rPr>
        <w:t xml:space="preserve"> муниципальной услуги </w:t>
      </w:r>
      <w:r w:rsidRPr="00ED59BF">
        <w:rPr>
          <w:rFonts w:ascii="Times New Roman" w:hAnsi="Times New Roman" w:cs="Times New Roman"/>
          <w:sz w:val="28"/>
          <w:szCs w:val="28"/>
        </w:rPr>
        <w:t>«Предоставление сведений об объектах учета, содержащихся в реестрах муниципального имущества</w:t>
      </w:r>
      <w:r w:rsidRPr="00ED59BF">
        <w:rPr>
          <w:rFonts w:ascii="Times New Roman" w:eastAsia="Calibri" w:hAnsi="Times New Roman" w:cs="Times New Roman"/>
          <w:b/>
          <w:sz w:val="28"/>
          <w:szCs w:val="28"/>
          <w:lang w:eastAsia="en-US"/>
        </w:rPr>
        <w:t xml:space="preserve"> </w:t>
      </w:r>
      <w:r w:rsidRPr="00ED59BF">
        <w:rPr>
          <w:rFonts w:ascii="Times New Roman" w:eastAsia="Calibri"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Pr="00ED59BF">
        <w:rPr>
          <w:rFonts w:ascii="Times New Roman" w:hAnsi="Times New Roman" w:cs="Times New Roman"/>
          <w:sz w:val="28"/>
          <w:szCs w:val="28"/>
        </w:rPr>
        <w:t>»</w:t>
      </w:r>
      <w:r w:rsidRPr="00200424">
        <w:rPr>
          <w:rFonts w:ascii="Times New Roman" w:hAnsi="Times New Roman" w:cs="Times New Roman"/>
          <w:sz w:val="28"/>
          <w:szCs w:val="28"/>
        </w:rPr>
        <w:t xml:space="preserve"> </w:t>
      </w:r>
      <w:r>
        <w:rPr>
          <w:rFonts w:ascii="Times New Roman" w:hAnsi="Times New Roman" w:cs="Times New Roman"/>
          <w:sz w:val="28"/>
          <w:szCs w:val="28"/>
        </w:rPr>
        <w:t>в новой редакции</w:t>
      </w:r>
    </w:p>
    <w:bookmarkEnd w:id="0"/>
    <w:bookmarkEnd w:id="1"/>
    <w:p w14:paraId="7DFAC572" w14:textId="77777777" w:rsidR="00D561E4" w:rsidRPr="00ED59BF" w:rsidRDefault="00D561E4" w:rsidP="00D561E4">
      <w:pPr>
        <w:shd w:val="clear" w:color="auto" w:fill="FFFFFF"/>
        <w:tabs>
          <w:tab w:val="left" w:pos="2506"/>
        </w:tabs>
        <w:spacing w:before="254" w:line="240" w:lineRule="auto"/>
        <w:ind w:left="5" w:right="3709"/>
        <w:contextualSpacing/>
        <w:jc w:val="both"/>
        <w:rPr>
          <w:rFonts w:ascii="Times New Roman" w:hAnsi="Times New Roman" w:cs="Times New Roman"/>
          <w:sz w:val="28"/>
          <w:szCs w:val="28"/>
        </w:rPr>
      </w:pPr>
    </w:p>
    <w:p w14:paraId="1875A618" w14:textId="77777777" w:rsidR="00D561E4" w:rsidRPr="00ED59BF" w:rsidRDefault="00D561E4" w:rsidP="00D561E4">
      <w:pPr>
        <w:pStyle w:val="ab"/>
        <w:spacing w:line="240" w:lineRule="auto"/>
        <w:ind w:left="0"/>
        <w:contextualSpacing/>
        <w:jc w:val="both"/>
        <w:rPr>
          <w:rFonts w:ascii="Times New Roman" w:hAnsi="Times New Roman" w:cs="Times New Roman"/>
          <w:sz w:val="28"/>
          <w:szCs w:val="28"/>
        </w:rPr>
      </w:pPr>
      <w:r w:rsidRPr="00ED59BF">
        <w:rPr>
          <w:rFonts w:ascii="Times New Roman" w:hAnsi="Times New Roman" w:cs="Times New Roman"/>
          <w:sz w:val="28"/>
          <w:szCs w:val="28"/>
        </w:rPr>
        <w:t xml:space="preserve">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03.06.2011 г. № 2307 «О порядке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район»,  Уставом муниципального образования</w:t>
      </w:r>
      <w:r>
        <w:rPr>
          <w:rFonts w:ascii="Times New Roman" w:hAnsi="Times New Roman" w:cs="Times New Roman"/>
          <w:sz w:val="28"/>
          <w:szCs w:val="28"/>
        </w:rPr>
        <w:t xml:space="preserve"> «Город Гатчина» Гатчинского муниципального района Ленинградской области,</w:t>
      </w:r>
    </w:p>
    <w:p w14:paraId="7471ADF9" w14:textId="77777777" w:rsidR="00D561E4" w:rsidRPr="00ED59BF" w:rsidRDefault="00D561E4" w:rsidP="00D561E4">
      <w:pPr>
        <w:pStyle w:val="ab"/>
        <w:spacing w:line="240" w:lineRule="auto"/>
        <w:ind w:left="0"/>
        <w:contextualSpacing/>
        <w:rPr>
          <w:rFonts w:ascii="Times New Roman" w:hAnsi="Times New Roman" w:cs="Times New Roman"/>
          <w:sz w:val="28"/>
          <w:szCs w:val="28"/>
        </w:rPr>
      </w:pPr>
    </w:p>
    <w:p w14:paraId="482C1FB2" w14:textId="77777777" w:rsidR="00D561E4" w:rsidRPr="00ED59BF" w:rsidRDefault="00D561E4" w:rsidP="00D561E4">
      <w:pPr>
        <w:pStyle w:val="ab"/>
        <w:spacing w:line="240" w:lineRule="auto"/>
        <w:ind w:left="0"/>
        <w:contextualSpacing/>
        <w:jc w:val="center"/>
        <w:rPr>
          <w:rFonts w:ascii="Times New Roman" w:hAnsi="Times New Roman" w:cs="Times New Roman"/>
          <w:sz w:val="28"/>
          <w:szCs w:val="28"/>
        </w:rPr>
      </w:pPr>
      <w:r w:rsidRPr="00ED59BF">
        <w:rPr>
          <w:rFonts w:ascii="Times New Roman" w:hAnsi="Times New Roman" w:cs="Times New Roman"/>
          <w:b/>
          <w:sz w:val="28"/>
          <w:szCs w:val="28"/>
        </w:rPr>
        <w:t>ПОСТАНОВЛЯЕТ:</w:t>
      </w:r>
    </w:p>
    <w:p w14:paraId="5FC8BB6A" w14:textId="1758244E"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 xml:space="preserve">1. Утвердить административный регламент </w:t>
      </w:r>
      <w:r w:rsidRPr="00372C7E">
        <w:rPr>
          <w:rFonts w:ascii="Times New Roman" w:hAnsi="Times New Roman" w:cs="Times New Roman"/>
          <w:sz w:val="28"/>
          <w:szCs w:val="28"/>
        </w:rPr>
        <w:t>«Предоставление сведений об объектах учета, содержащихся в реестрах муниципального имущества</w:t>
      </w:r>
      <w:r w:rsidRPr="00372C7E">
        <w:rPr>
          <w:rFonts w:ascii="Times New Roman" w:eastAsia="Calibri" w:hAnsi="Times New Roman" w:cs="Times New Roman"/>
          <w:b/>
          <w:sz w:val="28"/>
          <w:szCs w:val="28"/>
          <w:lang w:eastAsia="en-US"/>
        </w:rPr>
        <w:t xml:space="preserve"> </w:t>
      </w:r>
      <w:r w:rsidRPr="00372C7E">
        <w:rPr>
          <w:rFonts w:ascii="Times New Roman" w:eastAsia="Calibri"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Pr="00372C7E">
        <w:rPr>
          <w:rFonts w:ascii="Times New Roman" w:hAnsi="Times New Roman" w:cs="Times New Roman"/>
          <w:sz w:val="28"/>
          <w:szCs w:val="28"/>
        </w:rPr>
        <w:t>»</w:t>
      </w:r>
      <w:r>
        <w:rPr>
          <w:rFonts w:ascii="Times New Roman" w:hAnsi="Times New Roman" w:cs="Times New Roman"/>
          <w:color w:val="000000"/>
          <w:spacing w:val="3"/>
          <w:sz w:val="28"/>
          <w:szCs w:val="28"/>
        </w:rPr>
        <w:t xml:space="preserve"> в новой редакции </w:t>
      </w:r>
      <w:r w:rsidRPr="00ED59BF">
        <w:rPr>
          <w:rFonts w:ascii="Times New Roman" w:hAnsi="Times New Roman" w:cs="Times New Roman"/>
          <w:color w:val="000000"/>
          <w:spacing w:val="3"/>
          <w:sz w:val="28"/>
          <w:szCs w:val="28"/>
        </w:rPr>
        <w:t>согласно приложению.</w:t>
      </w:r>
      <w:r w:rsidRPr="00ED59BF">
        <w:rPr>
          <w:rFonts w:ascii="Times New Roman" w:hAnsi="Times New Roman" w:cs="Times New Roman"/>
          <w:color w:val="000000"/>
          <w:spacing w:val="1"/>
          <w:sz w:val="28"/>
          <w:szCs w:val="28"/>
        </w:rPr>
        <w:t xml:space="preserve"> </w:t>
      </w:r>
    </w:p>
    <w:p w14:paraId="27C83CB7" w14:textId="14AC1578"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2. Считать утратившим силу</w:t>
      </w:r>
      <w:r>
        <w:rPr>
          <w:rFonts w:ascii="Times New Roman" w:hAnsi="Times New Roman" w:cs="Times New Roman"/>
          <w:color w:val="000000"/>
          <w:spacing w:val="1"/>
          <w:sz w:val="28"/>
          <w:szCs w:val="28"/>
        </w:rPr>
        <w:t xml:space="preserve"> п</w:t>
      </w:r>
      <w:r w:rsidRPr="00ED59BF">
        <w:rPr>
          <w:rFonts w:ascii="Times New Roman" w:hAnsi="Times New Roman" w:cs="Times New Roman"/>
          <w:color w:val="000000"/>
          <w:spacing w:val="1"/>
          <w:sz w:val="28"/>
          <w:szCs w:val="28"/>
        </w:rPr>
        <w:t xml:space="preserve">остановление администрации Гатчинского муниципального района </w:t>
      </w:r>
      <w:r>
        <w:rPr>
          <w:rFonts w:ascii="Times New Roman" w:hAnsi="Times New Roman" w:cs="Times New Roman"/>
          <w:color w:val="000000"/>
          <w:spacing w:val="1"/>
          <w:sz w:val="28"/>
          <w:szCs w:val="28"/>
        </w:rPr>
        <w:t>01.11.2017</w:t>
      </w:r>
      <w:r w:rsidRPr="00ED59BF">
        <w:rPr>
          <w:rFonts w:ascii="Times New Roman" w:hAnsi="Times New Roman" w:cs="Times New Roman"/>
          <w:color w:val="000000"/>
          <w:spacing w:val="1"/>
          <w:sz w:val="28"/>
          <w:szCs w:val="28"/>
        </w:rPr>
        <w:t xml:space="preserve"> № </w:t>
      </w:r>
      <w:r>
        <w:rPr>
          <w:rFonts w:ascii="Times New Roman" w:hAnsi="Times New Roman" w:cs="Times New Roman"/>
          <w:color w:val="000000"/>
          <w:spacing w:val="1"/>
          <w:sz w:val="28"/>
          <w:szCs w:val="28"/>
        </w:rPr>
        <w:t>4745</w:t>
      </w:r>
      <w:r w:rsidRPr="00ED59BF">
        <w:rPr>
          <w:rFonts w:ascii="Times New Roman" w:hAnsi="Times New Roman" w:cs="Times New Roman"/>
          <w:color w:val="000000"/>
          <w:spacing w:val="1"/>
          <w:sz w:val="28"/>
          <w:szCs w:val="28"/>
        </w:rPr>
        <w:t xml:space="preserve"> «</w:t>
      </w:r>
      <w:r w:rsidRPr="00ED59BF">
        <w:rPr>
          <w:rFonts w:ascii="Times New Roman" w:hAnsi="Times New Roman" w:cs="Times New Roman"/>
          <w:color w:val="000000"/>
          <w:spacing w:val="3"/>
          <w:sz w:val="28"/>
          <w:szCs w:val="28"/>
        </w:rPr>
        <w:t xml:space="preserve">Об утверждении административного 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r w:rsidRPr="00ED59BF">
        <w:rPr>
          <w:rFonts w:ascii="Times New Roman" w:hAnsi="Times New Roman" w:cs="Times New Roman"/>
          <w:color w:val="000000"/>
          <w:spacing w:val="3"/>
          <w:sz w:val="28"/>
          <w:szCs w:val="28"/>
        </w:rPr>
        <w:t xml:space="preserve"> муниципальной услуги </w:t>
      </w:r>
      <w:r w:rsidRPr="00ED59BF">
        <w:rPr>
          <w:rFonts w:ascii="Times New Roman" w:hAnsi="Times New Roman" w:cs="Times New Roman"/>
          <w:sz w:val="28"/>
          <w:szCs w:val="28"/>
        </w:rPr>
        <w:t xml:space="preserve">«Предоставление </w:t>
      </w:r>
      <w:r w:rsidRPr="00ED59BF">
        <w:rPr>
          <w:rFonts w:ascii="Times New Roman" w:hAnsi="Times New Roman" w:cs="Times New Roman"/>
          <w:sz w:val="28"/>
          <w:szCs w:val="28"/>
        </w:rPr>
        <w:lastRenderedPageBreak/>
        <w:t>сведений об объектах учета, содержащихся в реестрах муниципального имущества</w:t>
      </w:r>
      <w:r w:rsidRPr="00ED59BF">
        <w:rPr>
          <w:rFonts w:ascii="Times New Roman" w:eastAsia="Calibri" w:hAnsi="Times New Roman" w:cs="Times New Roman"/>
          <w:b/>
          <w:sz w:val="28"/>
          <w:szCs w:val="28"/>
          <w:lang w:eastAsia="en-US"/>
        </w:rPr>
        <w:t xml:space="preserve"> </w:t>
      </w:r>
      <w:r w:rsidRPr="00ED59BF">
        <w:rPr>
          <w:rFonts w:ascii="Times New Roman" w:eastAsia="Calibri" w:hAnsi="Times New Roman" w:cs="Times New Roman"/>
          <w:sz w:val="28"/>
          <w:szCs w:val="28"/>
          <w:lang w:eastAsia="en-US"/>
        </w:rPr>
        <w:t>МО «Гатчинский муниципальный район» Ленинградской области и МО «Город Гатчина» Гатчинского муниципального района Ленинградской области</w:t>
      </w:r>
      <w:r w:rsidRPr="00ED59BF">
        <w:rPr>
          <w:rFonts w:ascii="Times New Roman" w:hAnsi="Times New Roman" w:cs="Times New Roman"/>
          <w:sz w:val="28"/>
          <w:szCs w:val="28"/>
        </w:rPr>
        <w:t>»</w:t>
      </w:r>
      <w:r>
        <w:rPr>
          <w:rFonts w:ascii="Times New Roman" w:hAnsi="Times New Roman" w:cs="Times New Roman"/>
          <w:sz w:val="28"/>
          <w:szCs w:val="28"/>
        </w:rPr>
        <w:t>.</w:t>
      </w:r>
    </w:p>
    <w:p w14:paraId="75948671" w14:textId="07053AD4"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 xml:space="preserve">3. Настоящее постановление </w:t>
      </w:r>
      <w:r>
        <w:rPr>
          <w:rFonts w:ascii="Times New Roman" w:hAnsi="Times New Roman" w:cs="Times New Roman"/>
          <w:color w:val="000000"/>
          <w:spacing w:val="1"/>
          <w:sz w:val="28"/>
          <w:szCs w:val="28"/>
        </w:rPr>
        <w:t xml:space="preserve">подлежит </w:t>
      </w:r>
      <w:r w:rsidRPr="00ED59BF">
        <w:rPr>
          <w:rFonts w:ascii="Times New Roman" w:hAnsi="Times New Roman" w:cs="Times New Roman"/>
          <w:color w:val="000000"/>
          <w:spacing w:val="1"/>
          <w:sz w:val="28"/>
          <w:szCs w:val="28"/>
        </w:rPr>
        <w:t>опубликова</w:t>
      </w:r>
      <w:r>
        <w:rPr>
          <w:rFonts w:ascii="Times New Roman" w:hAnsi="Times New Roman" w:cs="Times New Roman"/>
          <w:color w:val="000000"/>
          <w:spacing w:val="1"/>
          <w:sz w:val="28"/>
          <w:szCs w:val="28"/>
        </w:rPr>
        <w:t>нию</w:t>
      </w:r>
      <w:r w:rsidRPr="00ED59BF">
        <w:rPr>
          <w:rFonts w:ascii="Times New Roman" w:hAnsi="Times New Roman" w:cs="Times New Roman"/>
          <w:color w:val="000000"/>
          <w:spacing w:val="1"/>
          <w:sz w:val="28"/>
          <w:szCs w:val="28"/>
        </w:rPr>
        <w:t xml:space="preserve"> в газете «Гатчинская правда» и разме</w:t>
      </w:r>
      <w:r>
        <w:rPr>
          <w:rFonts w:ascii="Times New Roman" w:hAnsi="Times New Roman" w:cs="Times New Roman"/>
          <w:color w:val="000000"/>
          <w:spacing w:val="1"/>
          <w:sz w:val="28"/>
          <w:szCs w:val="28"/>
        </w:rPr>
        <w:t>щению</w:t>
      </w:r>
      <w:r w:rsidRPr="00ED59BF">
        <w:rPr>
          <w:rFonts w:ascii="Times New Roman" w:hAnsi="Times New Roman" w:cs="Times New Roman"/>
          <w:color w:val="000000"/>
          <w:spacing w:val="1"/>
          <w:sz w:val="28"/>
          <w:szCs w:val="28"/>
        </w:rPr>
        <w:t xml:space="preserve"> на официальном сайте администрации Гатчинского муниципального района в сети Интернет.</w:t>
      </w:r>
    </w:p>
    <w:p w14:paraId="5DF6948F" w14:textId="77777777"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4. Настоящее постановление вступает в силу со дня официального опубликования.</w:t>
      </w:r>
    </w:p>
    <w:p w14:paraId="57AE275C" w14:textId="43629259" w:rsidR="00D561E4" w:rsidRPr="00ED59BF" w:rsidRDefault="00D561E4" w:rsidP="00D561E4">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5. Контроль исполнени</w:t>
      </w:r>
      <w:r>
        <w:rPr>
          <w:rFonts w:ascii="Times New Roman" w:hAnsi="Times New Roman" w:cs="Times New Roman"/>
          <w:color w:val="000000"/>
          <w:spacing w:val="1"/>
          <w:sz w:val="28"/>
          <w:szCs w:val="28"/>
        </w:rPr>
        <w:t>я настоящего</w:t>
      </w:r>
      <w:r w:rsidRPr="00ED59BF">
        <w:rPr>
          <w:rFonts w:ascii="Times New Roman" w:hAnsi="Times New Roman" w:cs="Times New Roman"/>
          <w:color w:val="000000"/>
          <w:spacing w:val="1"/>
          <w:sz w:val="28"/>
          <w:szCs w:val="28"/>
        </w:rPr>
        <w:t xml:space="preserve"> постановления возложить на председателя Комитета по управлению имуществом </w:t>
      </w:r>
      <w:proofErr w:type="gramStart"/>
      <w:r w:rsidRPr="00ED59BF">
        <w:rPr>
          <w:rFonts w:ascii="Times New Roman" w:hAnsi="Times New Roman" w:cs="Times New Roman"/>
          <w:color w:val="000000"/>
          <w:spacing w:val="1"/>
          <w:sz w:val="28"/>
          <w:szCs w:val="28"/>
        </w:rPr>
        <w:t>Гатчинского  муниципального</w:t>
      </w:r>
      <w:proofErr w:type="gramEnd"/>
      <w:r w:rsidRPr="00ED59BF">
        <w:rPr>
          <w:rFonts w:ascii="Times New Roman" w:hAnsi="Times New Roman" w:cs="Times New Roman"/>
          <w:color w:val="000000"/>
          <w:spacing w:val="1"/>
          <w:sz w:val="28"/>
          <w:szCs w:val="28"/>
        </w:rPr>
        <w:t xml:space="preserve"> района </w:t>
      </w:r>
      <w:proofErr w:type="spellStart"/>
      <w:r w:rsidRPr="00ED59BF">
        <w:rPr>
          <w:rFonts w:ascii="Times New Roman" w:hAnsi="Times New Roman" w:cs="Times New Roman"/>
          <w:color w:val="000000"/>
          <w:spacing w:val="1"/>
          <w:sz w:val="28"/>
          <w:szCs w:val="28"/>
        </w:rPr>
        <w:t>Аввакумова</w:t>
      </w:r>
      <w:proofErr w:type="spellEnd"/>
      <w:r w:rsidRPr="00ED59BF">
        <w:rPr>
          <w:rFonts w:ascii="Times New Roman" w:hAnsi="Times New Roman" w:cs="Times New Roman"/>
          <w:color w:val="000000"/>
          <w:spacing w:val="1"/>
          <w:sz w:val="28"/>
          <w:szCs w:val="28"/>
        </w:rPr>
        <w:t xml:space="preserve"> А.Н.</w:t>
      </w:r>
    </w:p>
    <w:p w14:paraId="4F28E676" w14:textId="77777777" w:rsidR="00D561E4" w:rsidRPr="00ED59BF" w:rsidRDefault="00D561E4" w:rsidP="00D561E4">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14:paraId="6F1E283D" w14:textId="77777777" w:rsidR="00D561E4" w:rsidRPr="00ED59BF" w:rsidRDefault="00D561E4" w:rsidP="00D561E4">
      <w:pPr>
        <w:spacing w:line="240" w:lineRule="auto"/>
        <w:contextualSpacing/>
        <w:rPr>
          <w:rFonts w:ascii="Times New Roman" w:hAnsi="Times New Roman" w:cs="Times New Roman"/>
          <w:sz w:val="28"/>
          <w:szCs w:val="28"/>
        </w:rPr>
      </w:pPr>
    </w:p>
    <w:p w14:paraId="72FA9129" w14:textId="77777777" w:rsidR="00D561E4" w:rsidRPr="00ED59BF" w:rsidRDefault="00D561E4" w:rsidP="00D561E4">
      <w:pPr>
        <w:spacing w:line="240" w:lineRule="auto"/>
        <w:contextualSpacing/>
        <w:rPr>
          <w:rFonts w:ascii="Times New Roman" w:hAnsi="Times New Roman" w:cs="Times New Roman"/>
          <w:sz w:val="28"/>
          <w:szCs w:val="28"/>
        </w:rPr>
      </w:pPr>
      <w:r w:rsidRPr="00ED59BF">
        <w:rPr>
          <w:rFonts w:ascii="Times New Roman" w:hAnsi="Times New Roman" w:cs="Times New Roman"/>
          <w:sz w:val="28"/>
          <w:szCs w:val="28"/>
        </w:rPr>
        <w:t>Глава администрации</w:t>
      </w:r>
    </w:p>
    <w:p w14:paraId="119FCC68" w14:textId="45DF352D" w:rsidR="00D561E4" w:rsidRPr="00ED59BF" w:rsidRDefault="00D561E4" w:rsidP="00D561E4">
      <w:pPr>
        <w:spacing w:line="240" w:lineRule="auto"/>
        <w:contextualSpacing/>
        <w:rPr>
          <w:rFonts w:ascii="Times New Roman" w:hAnsi="Times New Roman" w:cs="Times New Roman"/>
          <w:sz w:val="28"/>
          <w:szCs w:val="28"/>
        </w:rPr>
      </w:pPr>
      <w:r w:rsidRPr="00ED59BF">
        <w:rPr>
          <w:rFonts w:ascii="Times New Roman" w:hAnsi="Times New Roman" w:cs="Times New Roman"/>
          <w:sz w:val="28"/>
          <w:szCs w:val="28"/>
        </w:rPr>
        <w:t xml:space="preserve">Гатчинского муниципального района                                   </w:t>
      </w:r>
      <w:r w:rsidR="00507277">
        <w:rPr>
          <w:rFonts w:ascii="Times New Roman" w:hAnsi="Times New Roman" w:cs="Times New Roman"/>
          <w:sz w:val="28"/>
          <w:szCs w:val="28"/>
        </w:rPr>
        <w:t xml:space="preserve">       </w:t>
      </w:r>
      <w:r w:rsidRPr="00ED59BF">
        <w:rPr>
          <w:rFonts w:ascii="Times New Roman" w:hAnsi="Times New Roman" w:cs="Times New Roman"/>
          <w:sz w:val="28"/>
          <w:szCs w:val="28"/>
        </w:rPr>
        <w:t xml:space="preserve">    Е.В. Любушкина</w:t>
      </w:r>
    </w:p>
    <w:p w14:paraId="3A7164A9" w14:textId="77777777" w:rsidR="00D561E4" w:rsidRPr="003849B5" w:rsidRDefault="00D561E4" w:rsidP="00D561E4"/>
    <w:p w14:paraId="2B2F67AF" w14:textId="37953287" w:rsidR="00D561E4" w:rsidRDefault="00D561E4" w:rsidP="00D561E4"/>
    <w:p w14:paraId="71C048D8" w14:textId="78B78492" w:rsidR="00D561E4" w:rsidRDefault="00D561E4" w:rsidP="00D561E4"/>
    <w:p w14:paraId="3365C9DA" w14:textId="62FD90ED" w:rsidR="00D561E4" w:rsidRDefault="00D561E4" w:rsidP="00D561E4"/>
    <w:p w14:paraId="34ADC10B" w14:textId="08D3A0E3" w:rsidR="00D561E4" w:rsidRDefault="00D561E4" w:rsidP="00D561E4"/>
    <w:p w14:paraId="39CFC86E" w14:textId="734904FE" w:rsidR="00D561E4" w:rsidRDefault="00D561E4" w:rsidP="00D561E4"/>
    <w:p w14:paraId="535166BA" w14:textId="74DEE17B" w:rsidR="00D561E4" w:rsidRDefault="00D561E4" w:rsidP="00D561E4"/>
    <w:p w14:paraId="257D2BD0" w14:textId="4E06956A" w:rsidR="00D561E4" w:rsidRDefault="00D561E4" w:rsidP="00D561E4"/>
    <w:p w14:paraId="6D9EEEF4" w14:textId="0541F29E" w:rsidR="00D561E4" w:rsidRDefault="00D561E4" w:rsidP="00D561E4"/>
    <w:p w14:paraId="4E054122" w14:textId="3AA095DC" w:rsidR="00D561E4" w:rsidRDefault="00D561E4" w:rsidP="00D561E4"/>
    <w:p w14:paraId="3DA1F0F7" w14:textId="08A5F79F" w:rsidR="00D561E4" w:rsidRDefault="00D561E4" w:rsidP="00D561E4"/>
    <w:p w14:paraId="6219319A" w14:textId="7B90CC8A" w:rsidR="00D561E4" w:rsidRDefault="00D561E4" w:rsidP="00D561E4"/>
    <w:p w14:paraId="7D03C40A" w14:textId="1484A1DB" w:rsidR="00D561E4" w:rsidRDefault="00D561E4" w:rsidP="00D561E4"/>
    <w:p w14:paraId="3F420987" w14:textId="63745802" w:rsidR="00D561E4" w:rsidRDefault="00D561E4" w:rsidP="00D561E4"/>
    <w:p w14:paraId="01612803" w14:textId="0748A20E" w:rsidR="00D561E4" w:rsidRDefault="00D561E4" w:rsidP="00D561E4"/>
    <w:p w14:paraId="087DB7F3" w14:textId="5A06A17B" w:rsidR="00D561E4" w:rsidRDefault="00D561E4" w:rsidP="00D561E4"/>
    <w:p w14:paraId="4B6DD6B8" w14:textId="3E236864" w:rsidR="00D561E4" w:rsidRPr="00D561E4" w:rsidRDefault="00D561E4" w:rsidP="00D561E4">
      <w:pPr>
        <w:rPr>
          <w:rFonts w:ascii="Times New Roman" w:hAnsi="Times New Roman" w:cs="Times New Roman"/>
          <w:sz w:val="20"/>
          <w:szCs w:val="20"/>
        </w:rPr>
      </w:pPr>
      <w:r w:rsidRPr="00D561E4">
        <w:rPr>
          <w:rFonts w:ascii="Times New Roman" w:hAnsi="Times New Roman" w:cs="Times New Roman"/>
          <w:sz w:val="20"/>
          <w:szCs w:val="20"/>
        </w:rPr>
        <w:t>Аввакумов А.Н. 9-66-60</w:t>
      </w:r>
    </w:p>
    <w:p w14:paraId="72F3EEED" w14:textId="1321E2B3" w:rsidR="00D561E4" w:rsidRDefault="00D561E4" w:rsidP="00D561E4"/>
    <w:p w14:paraId="1602B663" w14:textId="011BA0C7" w:rsidR="00D561E4" w:rsidRDefault="00D561E4" w:rsidP="00D561E4"/>
    <w:p w14:paraId="0C8BAC48" w14:textId="77777777" w:rsidR="00FE54E6" w:rsidRPr="00FE54E6" w:rsidRDefault="00FE54E6" w:rsidP="00122A51">
      <w:pPr>
        <w:pStyle w:val="ConsPlusTitle"/>
        <w:widowControl/>
        <w:jc w:val="center"/>
        <w:rPr>
          <w:b w:val="0"/>
          <w:sz w:val="28"/>
          <w:szCs w:val="28"/>
        </w:rPr>
      </w:pPr>
    </w:p>
    <w:p w14:paraId="2FE85F35"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bCs/>
          <w:sz w:val="24"/>
          <w:szCs w:val="24"/>
          <w:lang w:eastAsia="en-US"/>
        </w:rPr>
      </w:pPr>
      <w:bookmarkStart w:id="2" w:name="Par43"/>
      <w:bookmarkEnd w:id="2"/>
      <w:r w:rsidRPr="007C3404">
        <w:rPr>
          <w:rFonts w:ascii="Times New Roman" w:eastAsia="Calibri" w:hAnsi="Times New Roman" w:cs="Times New Roman"/>
          <w:bCs/>
          <w:sz w:val="24"/>
          <w:szCs w:val="24"/>
          <w:lang w:eastAsia="en-US"/>
        </w:rPr>
        <w:t>Приложение</w:t>
      </w:r>
    </w:p>
    <w:p w14:paraId="00994781"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r w:rsidRPr="007C3404">
        <w:rPr>
          <w:rFonts w:ascii="Times New Roman" w:eastAsia="Calibri" w:hAnsi="Times New Roman" w:cs="Times New Roman"/>
          <w:sz w:val="24"/>
          <w:szCs w:val="24"/>
          <w:lang w:eastAsia="en-US"/>
        </w:rPr>
        <w:t xml:space="preserve">к постановлению администрации </w:t>
      </w:r>
    </w:p>
    <w:p w14:paraId="1358CBC6"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r w:rsidRPr="007C3404">
        <w:rPr>
          <w:rFonts w:ascii="Times New Roman" w:eastAsia="Calibri" w:hAnsi="Times New Roman" w:cs="Times New Roman"/>
          <w:sz w:val="24"/>
          <w:szCs w:val="24"/>
          <w:lang w:eastAsia="en-US"/>
        </w:rPr>
        <w:t>Гатчинского муниципального района</w:t>
      </w:r>
    </w:p>
    <w:p w14:paraId="508E2F57" w14:textId="149B5B02"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proofErr w:type="gramStart"/>
      <w:r w:rsidRPr="007C3404">
        <w:rPr>
          <w:rFonts w:ascii="Times New Roman" w:eastAsia="Calibri" w:hAnsi="Times New Roman" w:cs="Times New Roman"/>
          <w:sz w:val="24"/>
          <w:szCs w:val="24"/>
          <w:lang w:eastAsia="en-US"/>
        </w:rPr>
        <w:t>от  _</w:t>
      </w:r>
      <w:proofErr w:type="gramEnd"/>
      <w:r w:rsidRPr="007C3404">
        <w:rPr>
          <w:rFonts w:ascii="Times New Roman" w:eastAsia="Calibri" w:hAnsi="Times New Roman" w:cs="Times New Roman"/>
          <w:sz w:val="24"/>
          <w:szCs w:val="24"/>
          <w:lang w:eastAsia="en-US"/>
        </w:rPr>
        <w:t>___________ №  ________</w:t>
      </w:r>
    </w:p>
    <w:p w14:paraId="79BAFBB9" w14:textId="77777777" w:rsidR="00483FA1" w:rsidRPr="007C3404" w:rsidRDefault="00483FA1" w:rsidP="00483FA1">
      <w:pPr>
        <w:widowControl w:val="0"/>
        <w:autoSpaceDE w:val="0"/>
        <w:autoSpaceDN w:val="0"/>
        <w:adjustRightInd w:val="0"/>
        <w:contextualSpacing/>
        <w:jc w:val="right"/>
        <w:outlineLvl w:val="0"/>
        <w:rPr>
          <w:rFonts w:ascii="Times New Roman" w:eastAsia="Calibri" w:hAnsi="Times New Roman" w:cs="Times New Roman"/>
          <w:sz w:val="24"/>
          <w:szCs w:val="24"/>
          <w:lang w:eastAsia="en-US"/>
        </w:rPr>
      </w:pPr>
    </w:p>
    <w:p w14:paraId="1557EBEF" w14:textId="77777777" w:rsidR="00483FA1" w:rsidRPr="007C3404" w:rsidRDefault="00483FA1" w:rsidP="007C3404">
      <w:pPr>
        <w:widowControl w:val="0"/>
        <w:autoSpaceDE w:val="0"/>
        <w:autoSpaceDN w:val="0"/>
        <w:adjustRightInd w:val="0"/>
        <w:spacing w:line="240" w:lineRule="auto"/>
        <w:contextualSpacing/>
        <w:jc w:val="center"/>
        <w:outlineLvl w:val="0"/>
        <w:rPr>
          <w:rFonts w:ascii="Times New Roman" w:eastAsia="Calibri" w:hAnsi="Times New Roman" w:cs="Times New Roman"/>
          <w:b/>
          <w:sz w:val="24"/>
          <w:szCs w:val="24"/>
          <w:lang w:eastAsia="en-US"/>
        </w:rPr>
      </w:pPr>
      <w:r w:rsidRPr="007C3404">
        <w:rPr>
          <w:rFonts w:ascii="Times New Roman" w:eastAsia="Calibri" w:hAnsi="Times New Roman" w:cs="Times New Roman"/>
          <w:b/>
          <w:sz w:val="24"/>
          <w:szCs w:val="24"/>
          <w:lang w:eastAsia="en-US"/>
        </w:rPr>
        <w:t xml:space="preserve">Административный регламент по предоставлению </w:t>
      </w:r>
    </w:p>
    <w:p w14:paraId="30B9BCEB" w14:textId="775EBC9A" w:rsidR="00483FA1" w:rsidRPr="007C3404" w:rsidRDefault="00483FA1" w:rsidP="007C3404">
      <w:pPr>
        <w:widowControl w:val="0"/>
        <w:autoSpaceDE w:val="0"/>
        <w:autoSpaceDN w:val="0"/>
        <w:adjustRightInd w:val="0"/>
        <w:spacing w:line="240" w:lineRule="auto"/>
        <w:contextualSpacing/>
        <w:jc w:val="center"/>
        <w:outlineLvl w:val="0"/>
        <w:rPr>
          <w:rFonts w:ascii="Times New Roman" w:eastAsia="Calibri" w:hAnsi="Times New Roman" w:cs="Times New Roman"/>
          <w:b/>
          <w:sz w:val="24"/>
          <w:szCs w:val="24"/>
          <w:lang w:eastAsia="en-US"/>
        </w:rPr>
      </w:pPr>
      <w:r w:rsidRPr="007C3404">
        <w:rPr>
          <w:rFonts w:ascii="Times New Roman" w:eastAsia="Calibri" w:hAnsi="Times New Roman" w:cs="Times New Roman"/>
          <w:b/>
          <w:sz w:val="24"/>
          <w:szCs w:val="24"/>
          <w:lang w:eastAsia="en-US"/>
        </w:rPr>
        <w:t>муниципальной услуги «Предоставление сведений об объектах учета, содержащихся в реестрах муниципального имущества МО «Гатчинский муниципальный район» Ленинградской области и МО «Город Гатчина» Гатчинского муниципального района Ленинградской области</w:t>
      </w:r>
      <w:r w:rsidR="00507277" w:rsidRPr="007C3404">
        <w:rPr>
          <w:rFonts w:ascii="Times New Roman" w:eastAsia="Calibri" w:hAnsi="Times New Roman" w:cs="Times New Roman"/>
          <w:b/>
          <w:sz w:val="24"/>
          <w:szCs w:val="24"/>
          <w:lang w:eastAsia="en-US"/>
        </w:rPr>
        <w:t>»</w:t>
      </w:r>
    </w:p>
    <w:p w14:paraId="2521E3A3" w14:textId="77777777" w:rsidR="00483FA1" w:rsidRPr="007C3404" w:rsidRDefault="00483FA1" w:rsidP="00483FA1">
      <w:pPr>
        <w:widowControl w:val="0"/>
        <w:autoSpaceDE w:val="0"/>
        <w:autoSpaceDN w:val="0"/>
        <w:adjustRightInd w:val="0"/>
        <w:contextualSpacing/>
        <w:jc w:val="center"/>
        <w:outlineLvl w:val="0"/>
        <w:rPr>
          <w:rFonts w:ascii="Times New Roman" w:eastAsia="Calibri" w:hAnsi="Times New Roman" w:cs="Times New Roman"/>
          <w:b/>
          <w:sz w:val="24"/>
          <w:szCs w:val="24"/>
          <w:lang w:eastAsia="en-US"/>
        </w:rPr>
      </w:pPr>
    </w:p>
    <w:p w14:paraId="3AD60E0B" w14:textId="77777777" w:rsidR="007076BA" w:rsidRPr="007C3404"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C3404">
        <w:rPr>
          <w:rFonts w:ascii="Times New Roman" w:hAnsi="Times New Roman" w:cs="Times New Roman"/>
          <w:b/>
          <w:sz w:val="24"/>
          <w:szCs w:val="24"/>
        </w:rPr>
        <w:t>1</w:t>
      </w:r>
      <w:r w:rsidR="007076BA" w:rsidRPr="007C3404">
        <w:rPr>
          <w:rFonts w:ascii="Times New Roman" w:hAnsi="Times New Roman" w:cs="Times New Roman"/>
          <w:b/>
          <w:sz w:val="24"/>
          <w:szCs w:val="24"/>
        </w:rPr>
        <w:t>. Общие положения</w:t>
      </w:r>
    </w:p>
    <w:p w14:paraId="40E57F82" w14:textId="77777777" w:rsidR="007076BA" w:rsidRPr="007C3404"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64E520A" w14:textId="52047535" w:rsidR="00483FA1" w:rsidRPr="007C3404" w:rsidRDefault="00483FA1" w:rsidP="00622118">
      <w:pPr>
        <w:widowControl w:val="0"/>
        <w:autoSpaceDE w:val="0"/>
        <w:autoSpaceDN w:val="0"/>
        <w:adjustRightInd w:val="0"/>
        <w:spacing w:line="240" w:lineRule="auto"/>
        <w:contextualSpacing/>
        <w:jc w:val="both"/>
        <w:outlineLvl w:val="0"/>
        <w:rPr>
          <w:rFonts w:ascii="Times New Roman" w:hAnsi="Times New Roman" w:cs="Times New Roman"/>
          <w:sz w:val="24"/>
          <w:szCs w:val="24"/>
        </w:rPr>
      </w:pPr>
      <w:bookmarkStart w:id="3" w:name="Par45"/>
      <w:bookmarkEnd w:id="3"/>
      <w:r w:rsidRPr="007C3404">
        <w:rPr>
          <w:rFonts w:ascii="Times New Roman" w:hAnsi="Times New Roman" w:cs="Times New Roman"/>
          <w:sz w:val="24"/>
          <w:szCs w:val="24"/>
        </w:rPr>
        <w:t xml:space="preserve">         </w:t>
      </w:r>
      <w:r w:rsidR="009D43E2" w:rsidRPr="007C3404">
        <w:rPr>
          <w:rFonts w:ascii="Times New Roman" w:hAnsi="Times New Roman" w:cs="Times New Roman"/>
          <w:sz w:val="24"/>
          <w:szCs w:val="24"/>
        </w:rPr>
        <w:t xml:space="preserve">1.1. </w:t>
      </w:r>
      <w:r w:rsidR="007076BA" w:rsidRPr="007C3404">
        <w:rPr>
          <w:rFonts w:ascii="Times New Roman" w:hAnsi="Times New Roman" w:cs="Times New Roman"/>
          <w:sz w:val="24"/>
          <w:szCs w:val="24"/>
        </w:rPr>
        <w:t xml:space="preserve">Наименование </w:t>
      </w:r>
      <w:r w:rsidR="00244A21" w:rsidRPr="007C3404">
        <w:rPr>
          <w:rFonts w:ascii="Times New Roman" w:hAnsi="Times New Roman" w:cs="Times New Roman"/>
          <w:sz w:val="24"/>
          <w:szCs w:val="24"/>
        </w:rPr>
        <w:t>муниципальной</w:t>
      </w:r>
      <w:r w:rsidR="007076BA" w:rsidRPr="007C3404">
        <w:rPr>
          <w:rFonts w:ascii="Times New Roman" w:hAnsi="Times New Roman" w:cs="Times New Roman"/>
          <w:sz w:val="24"/>
          <w:szCs w:val="24"/>
        </w:rPr>
        <w:t xml:space="preserve"> услуги</w:t>
      </w:r>
      <w:r w:rsidR="006541E2" w:rsidRPr="007C3404">
        <w:rPr>
          <w:rFonts w:ascii="Times New Roman" w:hAnsi="Times New Roman" w:cs="Times New Roman"/>
          <w:sz w:val="24"/>
          <w:szCs w:val="24"/>
        </w:rPr>
        <w:t xml:space="preserve"> </w:t>
      </w:r>
      <w:r w:rsidR="005B10E5" w:rsidRPr="007C3404">
        <w:rPr>
          <w:rFonts w:ascii="Times New Roman" w:hAnsi="Times New Roman" w:cs="Times New Roman"/>
          <w:sz w:val="24"/>
          <w:szCs w:val="24"/>
        </w:rPr>
        <w:t xml:space="preserve">«Предоставление сведений об объектах учета, содержащихся в </w:t>
      </w:r>
      <w:r w:rsidRPr="007C3404">
        <w:rPr>
          <w:rFonts w:ascii="Times New Roman" w:eastAsia="Calibri" w:hAnsi="Times New Roman" w:cs="Times New Roman"/>
          <w:sz w:val="24"/>
          <w:szCs w:val="24"/>
          <w:lang w:eastAsia="en-US"/>
        </w:rPr>
        <w:t>реестрах муниципального имущества МО «Гатчинский муниципальный район» Ленинградской области и МО «Город Гатчина» Гатчинского муниципального района Ленинградской области</w:t>
      </w:r>
      <w:r w:rsidR="005B10E5" w:rsidRPr="007C3404">
        <w:rPr>
          <w:rFonts w:ascii="Times New Roman" w:hAnsi="Times New Roman" w:cs="Times New Roman"/>
          <w:sz w:val="24"/>
          <w:szCs w:val="24"/>
        </w:rPr>
        <w:t>»</w:t>
      </w:r>
      <w:r w:rsidR="00FB0D20" w:rsidRPr="007C3404">
        <w:rPr>
          <w:rFonts w:ascii="Times New Roman" w:hAnsi="Times New Roman" w:cs="Times New Roman"/>
          <w:sz w:val="24"/>
          <w:szCs w:val="24"/>
        </w:rPr>
        <w:t xml:space="preserve"> </w:t>
      </w:r>
      <w:r w:rsidR="009D43E2" w:rsidRPr="007C3404">
        <w:rPr>
          <w:rFonts w:ascii="Times New Roman" w:hAnsi="Times New Roman" w:cs="Times New Roman"/>
          <w:sz w:val="24"/>
          <w:szCs w:val="24"/>
        </w:rPr>
        <w:t>(далее - муниципальная услуга)</w:t>
      </w:r>
      <w:r w:rsidR="00FB0D20" w:rsidRPr="007C3404">
        <w:rPr>
          <w:rFonts w:ascii="Times New Roman" w:hAnsi="Times New Roman" w:cs="Times New Roman"/>
          <w:sz w:val="24"/>
          <w:szCs w:val="24"/>
        </w:rPr>
        <w:t>.</w:t>
      </w:r>
    </w:p>
    <w:p w14:paraId="6468EC7A" w14:textId="27B0A016" w:rsidR="00956699" w:rsidRPr="007C3404" w:rsidRDefault="00483FA1" w:rsidP="00622118">
      <w:pPr>
        <w:widowControl w:val="0"/>
        <w:autoSpaceDE w:val="0"/>
        <w:autoSpaceDN w:val="0"/>
        <w:adjustRightInd w:val="0"/>
        <w:spacing w:line="240" w:lineRule="auto"/>
        <w:contextualSpacing/>
        <w:jc w:val="both"/>
        <w:outlineLvl w:val="0"/>
        <w:rPr>
          <w:rFonts w:ascii="Times New Roman" w:hAnsi="Times New Roman" w:cs="Times New Roman"/>
          <w:sz w:val="24"/>
          <w:szCs w:val="24"/>
        </w:rPr>
      </w:pPr>
      <w:r w:rsidRPr="007C3404">
        <w:rPr>
          <w:rFonts w:ascii="Times New Roman" w:hAnsi="Times New Roman" w:cs="Times New Roman"/>
          <w:sz w:val="24"/>
          <w:szCs w:val="24"/>
        </w:rPr>
        <w:t xml:space="preserve">          </w:t>
      </w:r>
      <w:r w:rsidR="00956699" w:rsidRPr="007C3404">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образования «</w:t>
      </w:r>
      <w:r w:rsidRPr="007C3404">
        <w:rPr>
          <w:rFonts w:ascii="Times New Roman" w:hAnsi="Times New Roman" w:cs="Times New Roman"/>
          <w:sz w:val="24"/>
          <w:szCs w:val="24"/>
        </w:rPr>
        <w:t>Гатчинский муниципальный район</w:t>
      </w:r>
      <w:r w:rsidR="00956699" w:rsidRPr="007C3404">
        <w:rPr>
          <w:rFonts w:ascii="Times New Roman" w:hAnsi="Times New Roman" w:cs="Times New Roman"/>
          <w:sz w:val="24"/>
          <w:szCs w:val="24"/>
        </w:rPr>
        <w:t>» Ленинградской области (далее – орган местного самоуправления, администрация МО «</w:t>
      </w:r>
      <w:r w:rsidR="0062560B" w:rsidRPr="007C3404">
        <w:rPr>
          <w:rFonts w:ascii="Times New Roman" w:hAnsi="Times New Roman" w:cs="Times New Roman"/>
          <w:sz w:val="24"/>
          <w:szCs w:val="24"/>
        </w:rPr>
        <w:t>Гатчинский муниципальный район</w:t>
      </w:r>
      <w:r w:rsidR="00956699" w:rsidRPr="007C3404">
        <w:rPr>
          <w:rFonts w:ascii="Times New Roman" w:hAnsi="Times New Roman" w:cs="Times New Roman"/>
          <w:sz w:val="24"/>
          <w:szCs w:val="24"/>
        </w:rPr>
        <w:t xml:space="preserve">») с участием </w:t>
      </w:r>
      <w:r w:rsidR="0062560B" w:rsidRPr="007C3404">
        <w:rPr>
          <w:rFonts w:ascii="Times New Roman" w:hAnsi="Times New Roman" w:cs="Times New Roman"/>
          <w:sz w:val="24"/>
          <w:szCs w:val="24"/>
        </w:rPr>
        <w:t>Комитета по управлению имуществом Гатчинского муниципального района Ленинградской области (далее – КУИ ГМР)</w:t>
      </w:r>
      <w:r w:rsidR="00956699" w:rsidRPr="007C3404">
        <w:rPr>
          <w:rFonts w:ascii="Times New Roman" w:hAnsi="Times New Roman" w:cs="Times New Roman"/>
          <w:sz w:val="24"/>
          <w:szCs w:val="24"/>
        </w:rPr>
        <w:t>.</w:t>
      </w:r>
    </w:p>
    <w:p w14:paraId="2844FC5B" w14:textId="77777777" w:rsidR="00956699" w:rsidRPr="007C3404" w:rsidRDefault="00956699" w:rsidP="00622118">
      <w:pPr>
        <w:widowControl w:val="0"/>
        <w:autoSpaceDE w:val="0"/>
        <w:autoSpaceDN w:val="0"/>
        <w:adjustRightInd w:val="0"/>
        <w:spacing w:after="0" w:line="240" w:lineRule="auto"/>
        <w:ind w:firstLine="567"/>
        <w:rPr>
          <w:rFonts w:ascii="Times New Roman" w:hAnsi="Times New Roman" w:cs="Times New Roman"/>
          <w:sz w:val="24"/>
          <w:szCs w:val="24"/>
        </w:rPr>
      </w:pPr>
      <w:r w:rsidRPr="007C3404">
        <w:rPr>
          <w:rFonts w:ascii="Times New Roman" w:hAnsi="Times New Roman" w:cs="Times New Roman"/>
          <w:sz w:val="24"/>
          <w:szCs w:val="24"/>
        </w:rPr>
        <w:t>1.3. Ответственные за предоставление муниципальной услуги:</w:t>
      </w:r>
    </w:p>
    <w:p w14:paraId="0914D83A" w14:textId="20F85F20" w:rsidR="00507277" w:rsidRPr="007C3404" w:rsidRDefault="00507277" w:rsidP="006221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3404">
        <w:rPr>
          <w:rFonts w:ascii="Times New Roman" w:hAnsi="Times New Roman" w:cs="Times New Roman"/>
          <w:sz w:val="24"/>
          <w:szCs w:val="24"/>
        </w:rPr>
        <w:t>-  Комитет по управлению имуществом Гатчинского муниципального района Ленинградской области.</w:t>
      </w:r>
    </w:p>
    <w:p w14:paraId="725AF200" w14:textId="427325F8" w:rsidR="009D43E2" w:rsidRPr="007C3404" w:rsidRDefault="00D5154A" w:rsidP="00622118">
      <w:pPr>
        <w:spacing w:after="0" w:line="240" w:lineRule="auto"/>
        <w:ind w:firstLine="567"/>
        <w:jc w:val="both"/>
        <w:rPr>
          <w:rFonts w:ascii="Times New Roman" w:eastAsia="Calibri" w:hAnsi="Times New Roman" w:cs="Times New Roman"/>
          <w:sz w:val="24"/>
          <w:szCs w:val="24"/>
        </w:rPr>
      </w:pPr>
      <w:bookmarkStart w:id="4" w:name="Par60"/>
      <w:bookmarkEnd w:id="4"/>
      <w:r w:rsidRPr="007C3404">
        <w:rPr>
          <w:rFonts w:ascii="Times New Roman" w:hAnsi="Times New Roman" w:cs="Times New Roman"/>
          <w:sz w:val="24"/>
          <w:szCs w:val="24"/>
        </w:rPr>
        <w:t xml:space="preserve">1.4. </w:t>
      </w:r>
      <w:r w:rsidR="009D43E2" w:rsidRPr="007C3404">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и с</w:t>
      </w:r>
      <w:r w:rsidR="009D43E2" w:rsidRPr="007C3404">
        <w:rPr>
          <w:rFonts w:ascii="Times New Roman" w:hAnsi="Times New Roman" w:cs="Times New Roman"/>
          <w:sz w:val="24"/>
          <w:szCs w:val="24"/>
        </w:rPr>
        <w:t xml:space="preserve">правочные телефоны </w:t>
      </w:r>
      <w:r w:rsidR="00292511" w:rsidRPr="007C3404">
        <w:rPr>
          <w:rFonts w:ascii="Times New Roman" w:hAnsi="Times New Roman" w:cs="Times New Roman"/>
          <w:sz w:val="24"/>
          <w:szCs w:val="24"/>
        </w:rPr>
        <w:t>КУИ ГМР</w:t>
      </w:r>
      <w:r w:rsidR="00B74D60" w:rsidRPr="007C3404">
        <w:rPr>
          <w:rFonts w:ascii="Times New Roman" w:hAnsi="Times New Roman" w:cs="Times New Roman"/>
          <w:sz w:val="24"/>
          <w:szCs w:val="24"/>
        </w:rPr>
        <w:t xml:space="preserve"> </w:t>
      </w:r>
      <w:r w:rsidR="009D43E2" w:rsidRPr="007C3404">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7C3404">
        <w:rPr>
          <w:rFonts w:ascii="Times New Roman" w:eastAsia="Times New Roman" w:hAnsi="Times New Roman" w:cs="Times New Roman"/>
          <w:sz w:val="24"/>
          <w:szCs w:val="24"/>
        </w:rPr>
        <w:t xml:space="preserve"> приведены в приложении 1 к настоящему</w:t>
      </w:r>
      <w:r w:rsidR="008166B3" w:rsidRPr="007C3404">
        <w:rPr>
          <w:rFonts w:ascii="Times New Roman" w:eastAsia="Times New Roman" w:hAnsi="Times New Roman" w:cs="Times New Roman"/>
          <w:sz w:val="24"/>
          <w:szCs w:val="24"/>
        </w:rPr>
        <w:t xml:space="preserve"> </w:t>
      </w:r>
      <w:r w:rsidR="009D43E2" w:rsidRPr="007C3404">
        <w:rPr>
          <w:rFonts w:ascii="Times New Roman" w:eastAsia="Times New Roman" w:hAnsi="Times New Roman" w:cs="Times New Roman"/>
          <w:sz w:val="24"/>
          <w:szCs w:val="24"/>
        </w:rPr>
        <w:t>административному регламенту.</w:t>
      </w:r>
    </w:p>
    <w:p w14:paraId="2602DC1E" w14:textId="77777777" w:rsidR="00956699" w:rsidRPr="007C3404"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56C336F3" w14:textId="77777777" w:rsidR="00956699" w:rsidRPr="007C3404" w:rsidRDefault="00956699" w:rsidP="00956699">
      <w:pPr>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14:paraId="1A1FF021" w14:textId="77777777" w:rsidR="00956699" w:rsidRPr="007C3404"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7C3404">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564BF263" w14:textId="77777777" w:rsidR="009D43E2" w:rsidRPr="007C3404"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Calibri" w:hAnsi="Times New Roman" w:cs="Times New Roman"/>
          <w:sz w:val="24"/>
          <w:szCs w:val="24"/>
        </w:rPr>
        <w:t>1.</w:t>
      </w:r>
      <w:r w:rsidR="009D43E2" w:rsidRPr="007C3404">
        <w:rPr>
          <w:rFonts w:ascii="Times New Roman" w:eastAsia="Calibri" w:hAnsi="Times New Roman" w:cs="Times New Roman"/>
          <w:sz w:val="24"/>
          <w:szCs w:val="24"/>
        </w:rPr>
        <w:t>7</w:t>
      </w:r>
      <w:r w:rsidRPr="007C3404">
        <w:rPr>
          <w:rFonts w:ascii="Times New Roman" w:eastAsia="Calibri" w:hAnsi="Times New Roman" w:cs="Times New Roman"/>
          <w:sz w:val="24"/>
          <w:szCs w:val="24"/>
        </w:rPr>
        <w:t xml:space="preserve">. </w:t>
      </w:r>
      <w:r w:rsidR="009D43E2" w:rsidRPr="007C3404">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3A9E95FC" w14:textId="77777777" w:rsidR="009D43E2" w:rsidRPr="007C340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7C3404">
        <w:rPr>
          <w:rFonts w:ascii="Times New Roman" w:eastAsia="Times New Roman" w:hAnsi="Times New Roman" w:cs="Times New Roman"/>
          <w:sz w:val="24"/>
          <w:szCs w:val="24"/>
        </w:rPr>
        <w:t xml:space="preserve"> </w:t>
      </w:r>
      <w:r w:rsidRPr="007C3404">
        <w:rPr>
          <w:rFonts w:ascii="Times New Roman" w:eastAsia="Times New Roman" w:hAnsi="Times New Roman" w:cs="Times New Roman"/>
          <w:sz w:val="24"/>
          <w:szCs w:val="24"/>
        </w:rPr>
        <w:t>(функций)</w:t>
      </w:r>
      <w:r w:rsidR="00956699" w:rsidRPr="007C3404">
        <w:rPr>
          <w:rFonts w:ascii="Times New Roman" w:eastAsia="Times New Roman" w:hAnsi="Times New Roman" w:cs="Times New Roman"/>
          <w:sz w:val="24"/>
          <w:szCs w:val="24"/>
        </w:rPr>
        <w:t xml:space="preserve"> </w:t>
      </w:r>
      <w:r w:rsidRPr="007C3404">
        <w:rPr>
          <w:rFonts w:ascii="Times New Roman" w:eastAsia="Times New Roman" w:hAnsi="Times New Roman" w:cs="Times New Roman"/>
          <w:sz w:val="24"/>
          <w:szCs w:val="24"/>
        </w:rPr>
        <w:t xml:space="preserve">Ленинградской области (далее – ПГУ ЛО): </w:t>
      </w:r>
      <w:hyperlink r:id="rId9" w:history="1">
        <w:r w:rsidRPr="007C3404">
          <w:rPr>
            <w:rFonts w:ascii="Times New Roman" w:eastAsia="Times New Roman" w:hAnsi="Times New Roman" w:cs="Times New Roman"/>
            <w:sz w:val="24"/>
            <w:szCs w:val="24"/>
            <w:u w:val="single"/>
          </w:rPr>
          <w:t>http://gu.lenobl.ru/</w:t>
        </w:r>
      </w:hyperlink>
      <w:r w:rsidRPr="007C3404">
        <w:rPr>
          <w:rFonts w:ascii="Times New Roman" w:eastAsia="Times New Roman" w:hAnsi="Times New Roman" w:cs="Times New Roman"/>
          <w:sz w:val="24"/>
          <w:szCs w:val="24"/>
        </w:rPr>
        <w:t>;</w:t>
      </w:r>
    </w:p>
    <w:p w14:paraId="70ECAC1A" w14:textId="77777777" w:rsidR="004D249B" w:rsidRPr="007C3404"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Электронный адрес</w:t>
      </w:r>
      <w:r w:rsidRPr="007C3404">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7C3404">
          <w:rPr>
            <w:rFonts w:ascii="Times New Roman" w:hAnsi="Times New Roman" w:cs="Times New Roman"/>
            <w:sz w:val="24"/>
            <w:szCs w:val="24"/>
            <w:u w:val="single"/>
            <w:lang w:val="en-US"/>
          </w:rPr>
          <w:t>http</w:t>
        </w:r>
        <w:r w:rsidRPr="007C3404">
          <w:rPr>
            <w:rFonts w:ascii="Times New Roman" w:hAnsi="Times New Roman" w:cs="Times New Roman"/>
            <w:sz w:val="24"/>
            <w:szCs w:val="24"/>
            <w:u w:val="single"/>
          </w:rPr>
          <w:t>://</w:t>
        </w:r>
        <w:r w:rsidRPr="007C3404">
          <w:rPr>
            <w:rFonts w:ascii="Times New Roman" w:hAnsi="Times New Roman" w:cs="Times New Roman"/>
            <w:sz w:val="24"/>
            <w:szCs w:val="24"/>
            <w:u w:val="single"/>
            <w:lang w:val="en-US"/>
          </w:rPr>
          <w:t>www</w:t>
        </w:r>
        <w:r w:rsidRPr="007C3404">
          <w:rPr>
            <w:rFonts w:ascii="Times New Roman" w:hAnsi="Times New Roman" w:cs="Times New Roman"/>
            <w:sz w:val="24"/>
            <w:szCs w:val="24"/>
            <w:u w:val="single"/>
          </w:rPr>
          <w:t>.</w:t>
        </w:r>
        <w:proofErr w:type="spellStart"/>
        <w:r w:rsidRPr="007C3404">
          <w:rPr>
            <w:rFonts w:ascii="Times New Roman" w:hAnsi="Times New Roman" w:cs="Times New Roman"/>
            <w:sz w:val="24"/>
            <w:szCs w:val="24"/>
            <w:u w:val="single"/>
            <w:lang w:val="en-US"/>
          </w:rPr>
          <w:t>gosuslugi</w:t>
        </w:r>
        <w:proofErr w:type="spellEnd"/>
        <w:r w:rsidRPr="007C3404">
          <w:rPr>
            <w:rFonts w:ascii="Times New Roman" w:hAnsi="Times New Roman" w:cs="Times New Roman"/>
            <w:sz w:val="24"/>
            <w:szCs w:val="24"/>
            <w:u w:val="single"/>
          </w:rPr>
          <w:t>.</w:t>
        </w:r>
        <w:proofErr w:type="spellStart"/>
        <w:r w:rsidRPr="007C3404">
          <w:rPr>
            <w:rFonts w:ascii="Times New Roman" w:hAnsi="Times New Roman" w:cs="Times New Roman"/>
            <w:sz w:val="24"/>
            <w:szCs w:val="24"/>
            <w:u w:val="single"/>
            <w:lang w:val="en-US"/>
          </w:rPr>
          <w:t>ru</w:t>
        </w:r>
        <w:proofErr w:type="spellEnd"/>
        <w:r w:rsidRPr="007C3404">
          <w:rPr>
            <w:rFonts w:ascii="Times New Roman" w:hAnsi="Times New Roman" w:cs="Times New Roman"/>
            <w:sz w:val="24"/>
            <w:szCs w:val="24"/>
            <w:u w:val="single"/>
          </w:rPr>
          <w:t>/</w:t>
        </w:r>
      </w:hyperlink>
      <w:r w:rsidRPr="007C3404">
        <w:rPr>
          <w:rFonts w:ascii="Times New Roman" w:hAnsi="Times New Roman" w:cs="Times New Roman"/>
          <w:sz w:val="24"/>
          <w:szCs w:val="24"/>
          <w:u w:val="single"/>
        </w:rPr>
        <w:t>.</w:t>
      </w:r>
    </w:p>
    <w:p w14:paraId="42934D31" w14:textId="77777777" w:rsidR="009D43E2" w:rsidRPr="007C3404" w:rsidRDefault="009D43E2" w:rsidP="0050727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7C3404">
          <w:rPr>
            <w:rFonts w:ascii="Times New Roman" w:eastAsia="Times New Roman" w:hAnsi="Times New Roman" w:cs="Times New Roman"/>
            <w:sz w:val="24"/>
            <w:szCs w:val="24"/>
            <w:u w:val="single"/>
          </w:rPr>
          <w:t>http://www.lenobl.ru/</w:t>
        </w:r>
      </w:hyperlink>
      <w:r w:rsidRPr="007C3404">
        <w:rPr>
          <w:rFonts w:ascii="Times New Roman" w:eastAsia="Times New Roman" w:hAnsi="Times New Roman" w:cs="Times New Roman"/>
          <w:sz w:val="24"/>
          <w:szCs w:val="24"/>
        </w:rPr>
        <w:t>;</w:t>
      </w:r>
    </w:p>
    <w:p w14:paraId="1F410002" w14:textId="46A24FF7" w:rsidR="0062560B" w:rsidRPr="007C3404" w:rsidRDefault="0062560B" w:rsidP="00507277">
      <w:pPr>
        <w:autoSpaceDE w:val="0"/>
        <w:autoSpaceDN w:val="0"/>
        <w:adjustRightInd w:val="0"/>
        <w:spacing w:line="240" w:lineRule="auto"/>
        <w:ind w:firstLine="539"/>
        <w:contextualSpacing/>
        <w:jc w:val="both"/>
        <w:rPr>
          <w:rFonts w:ascii="Times New Roman" w:hAnsi="Times New Roman" w:cs="Times New Roman"/>
          <w:sz w:val="24"/>
          <w:szCs w:val="24"/>
        </w:rPr>
      </w:pPr>
      <w:r w:rsidRPr="007C3404">
        <w:rPr>
          <w:rFonts w:ascii="Times New Roman" w:hAnsi="Times New Roman" w:cs="Times New Roman"/>
          <w:sz w:val="24"/>
          <w:szCs w:val="24"/>
        </w:rPr>
        <w:lastRenderedPageBreak/>
        <w:t xml:space="preserve">Электронный адрес официального сайта администрации Гатчинского муниципального района </w:t>
      </w:r>
      <w:hyperlink r:id="rId12" w:history="1">
        <w:r w:rsidRPr="007C3404">
          <w:rPr>
            <w:rStyle w:val="a3"/>
            <w:rFonts w:ascii="Times New Roman" w:hAnsi="Times New Roman" w:cs="Times New Roman"/>
            <w:color w:val="auto"/>
            <w:sz w:val="24"/>
            <w:szCs w:val="24"/>
          </w:rPr>
          <w:t>http://</w:t>
        </w:r>
        <w:proofErr w:type="spellStart"/>
        <w:r w:rsidRPr="007C3404">
          <w:rPr>
            <w:rStyle w:val="a3"/>
            <w:rFonts w:ascii="Times New Roman" w:hAnsi="Times New Roman" w:cs="Times New Roman"/>
            <w:color w:val="auto"/>
            <w:sz w:val="24"/>
            <w:szCs w:val="24"/>
            <w:lang w:val="en-US"/>
          </w:rPr>
          <w:t>radm</w:t>
        </w:r>
        <w:proofErr w:type="spellEnd"/>
        <w:r w:rsidRPr="007C3404">
          <w:rPr>
            <w:rStyle w:val="a3"/>
            <w:rFonts w:ascii="Times New Roman" w:hAnsi="Times New Roman" w:cs="Times New Roman"/>
            <w:color w:val="auto"/>
            <w:sz w:val="24"/>
            <w:szCs w:val="24"/>
          </w:rPr>
          <w:t>.</w:t>
        </w:r>
        <w:proofErr w:type="spellStart"/>
        <w:r w:rsidRPr="007C3404">
          <w:rPr>
            <w:rStyle w:val="a3"/>
            <w:rFonts w:ascii="Times New Roman" w:hAnsi="Times New Roman" w:cs="Times New Roman"/>
            <w:color w:val="auto"/>
            <w:sz w:val="24"/>
            <w:szCs w:val="24"/>
            <w:lang w:val="en-US"/>
          </w:rPr>
          <w:t>gtn</w:t>
        </w:r>
        <w:proofErr w:type="spellEnd"/>
        <w:r w:rsidRPr="007C3404">
          <w:rPr>
            <w:rStyle w:val="a3"/>
            <w:rFonts w:ascii="Times New Roman" w:hAnsi="Times New Roman" w:cs="Times New Roman"/>
            <w:color w:val="auto"/>
            <w:sz w:val="24"/>
            <w:szCs w:val="24"/>
          </w:rPr>
          <w:t>.</w:t>
        </w:r>
        <w:proofErr w:type="spellStart"/>
        <w:r w:rsidRPr="007C3404">
          <w:rPr>
            <w:rStyle w:val="a3"/>
            <w:rFonts w:ascii="Times New Roman" w:hAnsi="Times New Roman" w:cs="Times New Roman"/>
            <w:color w:val="auto"/>
            <w:sz w:val="24"/>
            <w:szCs w:val="24"/>
            <w:lang w:val="en-US"/>
          </w:rPr>
          <w:t>ru</w:t>
        </w:r>
        <w:proofErr w:type="spellEnd"/>
      </w:hyperlink>
      <w:r w:rsidRPr="007C3404">
        <w:rPr>
          <w:rFonts w:ascii="Times New Roman" w:hAnsi="Times New Roman" w:cs="Times New Roman"/>
          <w:sz w:val="24"/>
          <w:szCs w:val="24"/>
        </w:rPr>
        <w:t>.</w:t>
      </w:r>
    </w:p>
    <w:p w14:paraId="5BE288C7" w14:textId="0D9A274C" w:rsidR="0062560B" w:rsidRPr="007C3404" w:rsidRDefault="0062560B" w:rsidP="00507277">
      <w:pPr>
        <w:autoSpaceDE w:val="0"/>
        <w:autoSpaceDN w:val="0"/>
        <w:adjustRightInd w:val="0"/>
        <w:spacing w:line="240" w:lineRule="auto"/>
        <w:ind w:firstLine="539"/>
        <w:contextualSpacing/>
        <w:jc w:val="both"/>
        <w:rPr>
          <w:rFonts w:ascii="Times New Roman" w:hAnsi="Times New Roman" w:cs="Times New Roman"/>
          <w:sz w:val="24"/>
          <w:szCs w:val="24"/>
        </w:rPr>
      </w:pPr>
      <w:r w:rsidRPr="007C3404">
        <w:rPr>
          <w:rFonts w:ascii="Times New Roman" w:hAnsi="Times New Roman" w:cs="Times New Roman"/>
          <w:sz w:val="24"/>
          <w:szCs w:val="24"/>
        </w:rPr>
        <w:t xml:space="preserve">Электронный адрес Комитета по управлению имуществом гатчинского муниципального района: </w:t>
      </w:r>
      <w:proofErr w:type="spellStart"/>
      <w:r w:rsidRPr="007C3404">
        <w:rPr>
          <w:rFonts w:ascii="Times New Roman" w:hAnsi="Times New Roman" w:cs="Times New Roman"/>
          <w:sz w:val="24"/>
          <w:szCs w:val="24"/>
          <w:lang w:val="en-US"/>
        </w:rPr>
        <w:t>kuiradm</w:t>
      </w:r>
      <w:proofErr w:type="spellEnd"/>
      <w:r w:rsidRPr="007C3404">
        <w:rPr>
          <w:rFonts w:ascii="Times New Roman" w:hAnsi="Times New Roman" w:cs="Times New Roman"/>
          <w:sz w:val="24"/>
          <w:szCs w:val="24"/>
        </w:rPr>
        <w:t>@</w:t>
      </w:r>
      <w:r w:rsidRPr="007C3404">
        <w:rPr>
          <w:rFonts w:ascii="Times New Roman" w:hAnsi="Times New Roman" w:cs="Times New Roman"/>
          <w:sz w:val="24"/>
          <w:szCs w:val="24"/>
          <w:lang w:val="en-US"/>
        </w:rPr>
        <w:t>mail</w:t>
      </w:r>
      <w:r w:rsidRPr="007C3404">
        <w:rPr>
          <w:rFonts w:ascii="Times New Roman" w:hAnsi="Times New Roman" w:cs="Times New Roman"/>
          <w:sz w:val="24"/>
          <w:szCs w:val="24"/>
        </w:rPr>
        <w:t>.</w:t>
      </w:r>
      <w:proofErr w:type="spellStart"/>
      <w:r w:rsidRPr="007C3404">
        <w:rPr>
          <w:rFonts w:ascii="Times New Roman" w:hAnsi="Times New Roman" w:cs="Times New Roman"/>
          <w:sz w:val="24"/>
          <w:szCs w:val="24"/>
          <w:lang w:val="en-US"/>
        </w:rPr>
        <w:t>ru</w:t>
      </w:r>
      <w:proofErr w:type="spellEnd"/>
    </w:p>
    <w:p w14:paraId="6A6C99CC" w14:textId="6778C596" w:rsidR="009D43E2" w:rsidRPr="007C3404" w:rsidRDefault="00D5154A" w:rsidP="00507277">
      <w:pPr>
        <w:autoSpaceDE w:val="0"/>
        <w:autoSpaceDN w:val="0"/>
        <w:adjustRightInd w:val="0"/>
        <w:spacing w:line="240" w:lineRule="auto"/>
        <w:ind w:firstLine="539"/>
        <w:contextualSpacing/>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1.</w:t>
      </w:r>
      <w:r w:rsidR="009D43E2" w:rsidRPr="007C3404">
        <w:rPr>
          <w:rFonts w:ascii="Times New Roman" w:eastAsia="Times New Roman" w:hAnsi="Times New Roman" w:cs="Times New Roman"/>
          <w:sz w:val="24"/>
          <w:szCs w:val="24"/>
        </w:rPr>
        <w:t>8</w:t>
      </w:r>
      <w:r w:rsidRPr="007C3404">
        <w:rPr>
          <w:rFonts w:ascii="Times New Roman" w:eastAsia="Times New Roman" w:hAnsi="Times New Roman" w:cs="Times New Roman"/>
          <w:sz w:val="24"/>
          <w:szCs w:val="24"/>
        </w:rPr>
        <w:t xml:space="preserve">. </w:t>
      </w:r>
      <w:r w:rsidR="009D43E2" w:rsidRPr="007C3404">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63552044" w14:textId="77777777" w:rsidR="009D43E2" w:rsidRPr="007C3404" w:rsidRDefault="009D43E2" w:rsidP="005072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Информация о порядке предоставления </w:t>
      </w:r>
      <w:r w:rsidRPr="007C3404">
        <w:rPr>
          <w:rFonts w:ascii="Times New Roman" w:hAnsi="Times New Roman" w:cs="Times New Roman"/>
          <w:sz w:val="24"/>
          <w:szCs w:val="24"/>
        </w:rPr>
        <w:t xml:space="preserve">муниципальной услуги </w:t>
      </w:r>
      <w:r w:rsidRPr="007C3404">
        <w:rPr>
          <w:rFonts w:ascii="Times New Roman" w:eastAsia="Times New Roman" w:hAnsi="Times New Roman" w:cs="Times New Roman"/>
          <w:sz w:val="24"/>
          <w:szCs w:val="24"/>
        </w:rPr>
        <w:t>предоставляется:</w:t>
      </w:r>
    </w:p>
    <w:p w14:paraId="53C3C5E4" w14:textId="1342EC95" w:rsidR="00FB0D20" w:rsidRPr="007C3404" w:rsidRDefault="00FB0D20" w:rsidP="0062560B">
      <w:pPr>
        <w:widowControl w:val="0"/>
        <w:autoSpaceDE w:val="0"/>
        <w:autoSpaceDN w:val="0"/>
        <w:adjustRightInd w:val="0"/>
        <w:spacing w:after="0" w:line="240" w:lineRule="auto"/>
        <w:ind w:left="1440" w:hanging="731"/>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w:t>
      </w:r>
      <w:r w:rsidRPr="007C3404">
        <w:rPr>
          <w:rFonts w:ascii="Times New Roman" w:eastAsia="Times New Roman" w:hAnsi="Times New Roman" w:cs="Times New Roman"/>
          <w:sz w:val="24"/>
          <w:szCs w:val="24"/>
        </w:rPr>
        <w:tab/>
      </w:r>
      <w:r w:rsidR="009D43E2" w:rsidRPr="007C3404">
        <w:rPr>
          <w:rFonts w:ascii="Times New Roman" w:eastAsia="Times New Roman" w:hAnsi="Times New Roman" w:cs="Times New Roman"/>
          <w:sz w:val="24"/>
          <w:szCs w:val="24"/>
        </w:rPr>
        <w:t xml:space="preserve">по телефону специалистами </w:t>
      </w:r>
      <w:r w:rsidR="0062560B" w:rsidRPr="007C3404">
        <w:rPr>
          <w:rFonts w:ascii="Times New Roman" w:eastAsia="Times New Roman" w:hAnsi="Times New Roman" w:cs="Times New Roman"/>
          <w:sz w:val="24"/>
          <w:szCs w:val="24"/>
        </w:rPr>
        <w:t>КУИ ГМР</w:t>
      </w:r>
      <w:r w:rsidRPr="007C3404">
        <w:rPr>
          <w:rFonts w:ascii="Times New Roman" w:eastAsia="Times New Roman" w:hAnsi="Times New Roman" w:cs="Times New Roman"/>
          <w:sz w:val="24"/>
          <w:szCs w:val="24"/>
        </w:rPr>
        <w:t>;</w:t>
      </w:r>
    </w:p>
    <w:p w14:paraId="188B98F7" w14:textId="77777777" w:rsidR="009D43E2" w:rsidRPr="007C3404" w:rsidRDefault="00FB0D20" w:rsidP="0062560B">
      <w:pPr>
        <w:widowControl w:val="0"/>
        <w:autoSpaceDE w:val="0"/>
        <w:autoSpaceDN w:val="0"/>
        <w:adjustRightInd w:val="0"/>
        <w:spacing w:after="0" w:line="240" w:lineRule="auto"/>
        <w:ind w:left="1440" w:hanging="731"/>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w:t>
      </w:r>
      <w:r w:rsidRPr="007C3404">
        <w:rPr>
          <w:rFonts w:ascii="Times New Roman" w:eastAsia="Times New Roman" w:hAnsi="Times New Roman" w:cs="Times New Roman"/>
          <w:sz w:val="24"/>
          <w:szCs w:val="24"/>
        </w:rPr>
        <w:tab/>
      </w:r>
      <w:r w:rsidR="009D43E2" w:rsidRPr="007C3404">
        <w:rPr>
          <w:rFonts w:ascii="Times New Roman" w:eastAsia="Times New Roman" w:hAnsi="Times New Roman" w:cs="Times New Roman"/>
          <w:sz w:val="24"/>
          <w:szCs w:val="24"/>
        </w:rPr>
        <w:t>на Интернет–сайте МО</w:t>
      </w:r>
      <w:r w:rsidR="009845AB" w:rsidRPr="007C3404">
        <w:rPr>
          <w:rFonts w:ascii="Times New Roman" w:eastAsia="Times New Roman" w:hAnsi="Times New Roman" w:cs="Times New Roman"/>
          <w:sz w:val="24"/>
          <w:szCs w:val="24"/>
        </w:rPr>
        <w:t xml:space="preserve"> </w:t>
      </w:r>
      <w:hyperlink r:id="rId13" w:history="1">
        <w:r w:rsidR="009845AB" w:rsidRPr="007C3404">
          <w:rPr>
            <w:rFonts w:ascii="Times New Roman" w:eastAsia="Times New Roman" w:hAnsi="Times New Roman" w:cs="Times New Roman"/>
            <w:sz w:val="24"/>
            <w:szCs w:val="24"/>
            <w:u w:val="single"/>
          </w:rPr>
          <w:t>http://www.lenobl.ru/</w:t>
        </w:r>
      </w:hyperlink>
      <w:r w:rsidR="009D43E2" w:rsidRPr="007C3404">
        <w:rPr>
          <w:rFonts w:ascii="Times New Roman" w:eastAsia="Times New Roman" w:hAnsi="Times New Roman" w:cs="Times New Roman"/>
          <w:sz w:val="24"/>
          <w:szCs w:val="24"/>
        </w:rPr>
        <w:t>;</w:t>
      </w:r>
    </w:p>
    <w:p w14:paraId="3E780D1A" w14:textId="77777777" w:rsidR="004D249B" w:rsidRPr="007C3404" w:rsidRDefault="00FB0D20" w:rsidP="0062560B">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w:t>
      </w:r>
      <w:r w:rsidRPr="007C3404">
        <w:rPr>
          <w:rFonts w:ascii="Times New Roman" w:eastAsia="Times New Roman" w:hAnsi="Times New Roman" w:cs="Times New Roman"/>
          <w:sz w:val="24"/>
          <w:szCs w:val="24"/>
        </w:rPr>
        <w:tab/>
      </w:r>
      <w:r w:rsidR="009D43E2" w:rsidRPr="007C3404">
        <w:rPr>
          <w:rFonts w:ascii="Times New Roman" w:eastAsia="Times New Roman" w:hAnsi="Times New Roman" w:cs="Times New Roman"/>
          <w:sz w:val="24"/>
          <w:szCs w:val="24"/>
        </w:rPr>
        <w:t xml:space="preserve">на Портале государственных и муниципальных </w:t>
      </w:r>
      <w:r w:rsidR="004D249B" w:rsidRPr="007C3404">
        <w:rPr>
          <w:rFonts w:ascii="Times New Roman" w:eastAsia="Times New Roman" w:hAnsi="Times New Roman" w:cs="Times New Roman"/>
          <w:sz w:val="24"/>
          <w:szCs w:val="24"/>
        </w:rPr>
        <w:t xml:space="preserve">(функций) Ленинградской области: </w:t>
      </w:r>
      <w:hyperlink r:id="rId14" w:history="1">
        <w:r w:rsidR="004D249B" w:rsidRPr="007C3404">
          <w:rPr>
            <w:rStyle w:val="a3"/>
            <w:rFonts w:ascii="Times New Roman" w:eastAsia="Times New Roman" w:hAnsi="Times New Roman"/>
            <w:sz w:val="24"/>
            <w:szCs w:val="24"/>
          </w:rPr>
          <w:t>http://www.gu.lenobl.ru</w:t>
        </w:r>
      </w:hyperlink>
      <w:r w:rsidR="004D249B" w:rsidRPr="007C3404">
        <w:rPr>
          <w:rFonts w:ascii="Times New Roman" w:eastAsia="Times New Roman" w:hAnsi="Times New Roman" w:cs="Times New Roman"/>
          <w:sz w:val="24"/>
          <w:szCs w:val="24"/>
        </w:rPr>
        <w:t>;</w:t>
      </w:r>
    </w:p>
    <w:p w14:paraId="1E9B8254" w14:textId="77777777" w:rsidR="009D43E2" w:rsidRPr="007C3404" w:rsidRDefault="00FB0D20" w:rsidP="0062560B">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w:t>
      </w:r>
      <w:r w:rsidRPr="007C3404">
        <w:rPr>
          <w:rFonts w:ascii="Times New Roman" w:eastAsia="Times New Roman" w:hAnsi="Times New Roman" w:cs="Times New Roman"/>
          <w:sz w:val="24"/>
          <w:szCs w:val="24"/>
        </w:rPr>
        <w:tab/>
      </w:r>
      <w:r w:rsidR="009D43E2" w:rsidRPr="007C3404">
        <w:rPr>
          <w:rFonts w:ascii="Times New Roman" w:eastAsia="Times New Roman" w:hAnsi="Times New Roman" w:cs="Times New Roman"/>
          <w:sz w:val="24"/>
          <w:szCs w:val="24"/>
        </w:rPr>
        <w:t>при обращении в МФЦ</w:t>
      </w:r>
      <w:r w:rsidRPr="007C3404">
        <w:rPr>
          <w:rFonts w:ascii="Times New Roman" w:eastAsia="Times New Roman" w:hAnsi="Times New Roman" w:cs="Times New Roman"/>
          <w:sz w:val="24"/>
          <w:szCs w:val="24"/>
        </w:rPr>
        <w:t>.</w:t>
      </w:r>
    </w:p>
    <w:p w14:paraId="4EE388DC" w14:textId="69415FE5" w:rsidR="009D43E2" w:rsidRPr="007C3404"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7C3404">
        <w:rPr>
          <w:sz w:val="24"/>
          <w:szCs w:val="24"/>
        </w:rPr>
        <w:t xml:space="preserve"> </w:t>
      </w:r>
      <w:r w:rsidR="0062560B" w:rsidRPr="007C3404">
        <w:rPr>
          <w:rFonts w:ascii="Times New Roman" w:hAnsi="Times New Roman" w:cs="Times New Roman"/>
          <w:sz w:val="24"/>
          <w:szCs w:val="24"/>
        </w:rPr>
        <w:t>188300 ул. Карла Маркса, д.44, г. Гатчина</w:t>
      </w:r>
      <w:r w:rsidRPr="007C3404">
        <w:rPr>
          <w:rFonts w:ascii="Times New Roman" w:hAnsi="Times New Roman" w:cs="Times New Roman"/>
          <w:sz w:val="24"/>
          <w:szCs w:val="24"/>
        </w:rPr>
        <w:t xml:space="preserve">, </w:t>
      </w:r>
      <w:r w:rsidRPr="007C3404">
        <w:rPr>
          <w:rFonts w:ascii="Times New Roman" w:eastAsia="Times New Roman" w:hAnsi="Times New Roman" w:cs="Times New Roman"/>
          <w:sz w:val="24"/>
          <w:szCs w:val="24"/>
        </w:rPr>
        <w:t xml:space="preserve">а также в электронном виде на электронный адрес </w:t>
      </w:r>
      <w:r w:rsidR="0062560B" w:rsidRPr="007C3404">
        <w:rPr>
          <w:rFonts w:ascii="Times New Roman" w:hAnsi="Times New Roman" w:cs="Times New Roman"/>
          <w:sz w:val="24"/>
          <w:szCs w:val="24"/>
        </w:rPr>
        <w:t>КУИ ГМР</w:t>
      </w:r>
      <w:r w:rsidRPr="007C3404">
        <w:rPr>
          <w:rFonts w:ascii="Times New Roman" w:eastAsia="Times New Roman" w:hAnsi="Times New Roman" w:cs="Times New Roman"/>
          <w:sz w:val="24"/>
          <w:szCs w:val="24"/>
        </w:rPr>
        <w:t xml:space="preserve">: </w:t>
      </w:r>
      <w:proofErr w:type="spellStart"/>
      <w:r w:rsidR="0062560B" w:rsidRPr="007C3404">
        <w:rPr>
          <w:rFonts w:ascii="Times New Roman" w:hAnsi="Times New Roman" w:cs="Times New Roman"/>
          <w:sz w:val="24"/>
          <w:szCs w:val="24"/>
          <w:lang w:val="en-US"/>
        </w:rPr>
        <w:t>kuiradm</w:t>
      </w:r>
      <w:proofErr w:type="spellEnd"/>
      <w:r w:rsidR="0062560B" w:rsidRPr="007C3404">
        <w:rPr>
          <w:rFonts w:ascii="Times New Roman" w:hAnsi="Times New Roman" w:cs="Times New Roman"/>
          <w:sz w:val="24"/>
          <w:szCs w:val="24"/>
        </w:rPr>
        <w:t>@</w:t>
      </w:r>
      <w:r w:rsidR="0062560B" w:rsidRPr="007C3404">
        <w:rPr>
          <w:rFonts w:ascii="Times New Roman" w:hAnsi="Times New Roman" w:cs="Times New Roman"/>
          <w:sz w:val="24"/>
          <w:szCs w:val="24"/>
          <w:lang w:val="en-US"/>
        </w:rPr>
        <w:t>mail</w:t>
      </w:r>
      <w:r w:rsidR="0062560B" w:rsidRPr="007C3404">
        <w:rPr>
          <w:rFonts w:ascii="Times New Roman" w:hAnsi="Times New Roman" w:cs="Times New Roman"/>
          <w:sz w:val="24"/>
          <w:szCs w:val="24"/>
        </w:rPr>
        <w:t>.</w:t>
      </w:r>
      <w:proofErr w:type="spellStart"/>
      <w:r w:rsidR="0062560B" w:rsidRPr="007C3404">
        <w:rPr>
          <w:rFonts w:ascii="Times New Roman" w:hAnsi="Times New Roman" w:cs="Times New Roman"/>
          <w:sz w:val="24"/>
          <w:szCs w:val="24"/>
          <w:lang w:val="en-US"/>
        </w:rPr>
        <w:t>ru</w:t>
      </w:r>
      <w:proofErr w:type="spellEnd"/>
      <w:r w:rsidRPr="007C3404">
        <w:rPr>
          <w:rFonts w:ascii="Times New Roman" w:eastAsia="Times New Roman" w:hAnsi="Times New Roman" w:cs="Times New Roman"/>
          <w:sz w:val="24"/>
          <w:szCs w:val="24"/>
        </w:rPr>
        <w:t xml:space="preserve"> рассматриваются с</w:t>
      </w:r>
      <w:r w:rsidR="0062560B" w:rsidRPr="007C3404">
        <w:rPr>
          <w:rFonts w:ascii="Times New Roman" w:eastAsia="Times New Roman" w:hAnsi="Times New Roman" w:cs="Times New Roman"/>
          <w:sz w:val="24"/>
          <w:szCs w:val="24"/>
        </w:rPr>
        <w:t>пециалистами отдела по вопросам имущественных отношений КУИ ГМР</w:t>
      </w:r>
      <w:r w:rsidRPr="007C3404">
        <w:rPr>
          <w:rFonts w:ascii="Times New Roman" w:eastAsia="Times New Roman" w:hAnsi="Times New Roman" w:cs="Times New Roman"/>
          <w:sz w:val="24"/>
          <w:szCs w:val="24"/>
        </w:rPr>
        <w:t>.</w:t>
      </w:r>
    </w:p>
    <w:p w14:paraId="0A06508B" w14:textId="77777777" w:rsidR="009D43E2" w:rsidRPr="007C340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2F4C9833" w14:textId="77777777" w:rsidR="009D43E2" w:rsidRPr="007C340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14:paraId="28779CBE" w14:textId="77777777" w:rsidR="009D43E2" w:rsidRPr="007C340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0FC4F20E" w14:textId="507C8C41" w:rsidR="008D2CA5" w:rsidRPr="007C3404"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51"/>
      <w:bookmarkStart w:id="6" w:name="Par161"/>
      <w:bookmarkEnd w:id="5"/>
      <w:bookmarkEnd w:id="6"/>
      <w:r w:rsidRPr="007C3404">
        <w:rPr>
          <w:rFonts w:ascii="Times New Roman" w:hAnsi="Times New Roman" w:cs="Times New Roman"/>
          <w:sz w:val="24"/>
          <w:szCs w:val="24"/>
        </w:rPr>
        <w:t xml:space="preserve">1.12. Муниципальная услуга </w:t>
      </w:r>
      <w:r w:rsidR="00507277" w:rsidRPr="007C3404">
        <w:rPr>
          <w:rFonts w:ascii="Times New Roman" w:hAnsi="Times New Roman" w:cs="Times New Roman"/>
          <w:sz w:val="24"/>
          <w:szCs w:val="24"/>
        </w:rPr>
        <w:t xml:space="preserve">«Предоставление сведений об объектах учета, содержащихся в </w:t>
      </w:r>
      <w:r w:rsidR="00507277" w:rsidRPr="007C3404">
        <w:rPr>
          <w:rFonts w:ascii="Times New Roman" w:eastAsia="Calibri" w:hAnsi="Times New Roman" w:cs="Times New Roman"/>
          <w:sz w:val="24"/>
          <w:szCs w:val="24"/>
          <w:lang w:eastAsia="en-US"/>
        </w:rPr>
        <w:t>реестрах муниципального имущества МО «Гатчинский муниципальный район» Ленинградской области и МО «Город Гатчина» Гатчинского муниципального района Ленинградской области</w:t>
      </w:r>
      <w:r w:rsidR="00507277" w:rsidRPr="007C3404">
        <w:rPr>
          <w:rFonts w:ascii="Times New Roman" w:hAnsi="Times New Roman" w:cs="Times New Roman"/>
          <w:sz w:val="24"/>
          <w:szCs w:val="24"/>
        </w:rPr>
        <w:t xml:space="preserve">» </w:t>
      </w:r>
      <w:r w:rsidR="005A79D8" w:rsidRPr="007C3404">
        <w:rPr>
          <w:rFonts w:ascii="Times New Roman" w:hAnsi="Times New Roman" w:cs="Times New Roman"/>
          <w:sz w:val="24"/>
          <w:szCs w:val="24"/>
        </w:rPr>
        <w:t xml:space="preserve">предоставляется </w:t>
      </w:r>
      <w:r w:rsidR="008D2CA5" w:rsidRPr="007C3404">
        <w:rPr>
          <w:rFonts w:ascii="Times New Roman" w:hAnsi="Times New Roman" w:cs="Times New Roman"/>
          <w:sz w:val="24"/>
          <w:szCs w:val="24"/>
        </w:rPr>
        <w:t xml:space="preserve">физическим и юридическим лицам, либо их </w:t>
      </w:r>
      <w:r w:rsidR="0085545B" w:rsidRPr="007C3404">
        <w:rPr>
          <w:rFonts w:ascii="Times New Roman" w:hAnsi="Times New Roman" w:cs="Times New Roman"/>
          <w:sz w:val="24"/>
          <w:szCs w:val="24"/>
        </w:rPr>
        <w:t>уполномоченными</w:t>
      </w:r>
      <w:r w:rsidR="008D2CA5" w:rsidRPr="007C3404">
        <w:rPr>
          <w:rFonts w:ascii="Times New Roman" w:hAnsi="Times New Roman" w:cs="Times New Roman"/>
          <w:sz w:val="24"/>
          <w:szCs w:val="24"/>
        </w:rPr>
        <w:t xml:space="preserve"> представителям, наделенным соответствующими полномочиями в порядке, установленном законодательством Российской Федерации (далее - заявители).</w:t>
      </w:r>
    </w:p>
    <w:p w14:paraId="1186AC13" w14:textId="77777777" w:rsidR="007076BA" w:rsidRPr="007C3404" w:rsidRDefault="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1.12.1.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4504B3E" w14:textId="77777777" w:rsidR="00802169" w:rsidRPr="007C3404" w:rsidRDefault="0080216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637019" w14:textId="77777777" w:rsidR="007076BA" w:rsidRPr="007C3404"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73"/>
      <w:bookmarkEnd w:id="7"/>
      <w:r w:rsidRPr="007C3404">
        <w:rPr>
          <w:rFonts w:ascii="Times New Roman" w:hAnsi="Times New Roman" w:cs="Times New Roman"/>
          <w:b/>
          <w:sz w:val="24"/>
          <w:szCs w:val="24"/>
        </w:rPr>
        <w:t>2</w:t>
      </w:r>
      <w:r w:rsidR="007076BA" w:rsidRPr="007C3404">
        <w:rPr>
          <w:rFonts w:ascii="Times New Roman" w:hAnsi="Times New Roman" w:cs="Times New Roman"/>
          <w:b/>
          <w:sz w:val="24"/>
          <w:szCs w:val="24"/>
        </w:rPr>
        <w:t xml:space="preserve">. Стандарт предоставления </w:t>
      </w:r>
      <w:r w:rsidR="00D5154A" w:rsidRPr="007C3404">
        <w:rPr>
          <w:rFonts w:ascii="Times New Roman" w:hAnsi="Times New Roman" w:cs="Times New Roman"/>
          <w:b/>
          <w:sz w:val="24"/>
          <w:szCs w:val="24"/>
        </w:rPr>
        <w:t>муниципальной</w:t>
      </w:r>
      <w:r w:rsidR="007076BA" w:rsidRPr="007C3404">
        <w:rPr>
          <w:rFonts w:ascii="Times New Roman" w:hAnsi="Times New Roman" w:cs="Times New Roman"/>
          <w:b/>
          <w:sz w:val="24"/>
          <w:szCs w:val="24"/>
        </w:rPr>
        <w:t xml:space="preserve"> услуги</w:t>
      </w:r>
    </w:p>
    <w:p w14:paraId="1CD06279" w14:textId="77777777" w:rsidR="00FE54E6" w:rsidRPr="007C3404"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15E8B4F" w14:textId="551D7ACB" w:rsidR="007076BA" w:rsidRPr="007C3404"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2.1. </w:t>
      </w:r>
      <w:r w:rsidR="00D5154A" w:rsidRPr="007C3404">
        <w:rPr>
          <w:rFonts w:ascii="Times New Roman" w:hAnsi="Times New Roman" w:cs="Times New Roman"/>
          <w:sz w:val="24"/>
          <w:szCs w:val="24"/>
        </w:rPr>
        <w:t>Муниципальная</w:t>
      </w:r>
      <w:r w:rsidRPr="007C3404">
        <w:rPr>
          <w:rFonts w:ascii="Times New Roman" w:hAnsi="Times New Roman" w:cs="Times New Roman"/>
          <w:sz w:val="24"/>
          <w:szCs w:val="24"/>
        </w:rPr>
        <w:t xml:space="preserve"> услуга </w:t>
      </w:r>
      <w:r w:rsidR="00A1731C" w:rsidRPr="007C3404">
        <w:rPr>
          <w:rFonts w:ascii="Times New Roman" w:hAnsi="Times New Roman" w:cs="Times New Roman"/>
          <w:sz w:val="24"/>
          <w:szCs w:val="24"/>
        </w:rPr>
        <w:t xml:space="preserve">«Предоставление сведений об объектах учета, содержащихся в </w:t>
      </w:r>
      <w:r w:rsidR="00A1731C" w:rsidRPr="007C3404">
        <w:rPr>
          <w:rFonts w:ascii="Times New Roman" w:eastAsia="Calibri" w:hAnsi="Times New Roman" w:cs="Times New Roman"/>
          <w:sz w:val="24"/>
          <w:szCs w:val="24"/>
          <w:lang w:eastAsia="en-US"/>
        </w:rPr>
        <w:t>реестрах муниципального имущества МО «Гатчинский муниципальный район» Ленинградской области и МО «Город Гатчина» Гатчинского муниципального района Ленинградской области</w:t>
      </w:r>
      <w:r w:rsidR="00A1731C" w:rsidRPr="007C3404">
        <w:rPr>
          <w:rFonts w:ascii="Times New Roman" w:hAnsi="Times New Roman" w:cs="Times New Roman"/>
          <w:sz w:val="24"/>
          <w:szCs w:val="24"/>
        </w:rPr>
        <w:t>»</w:t>
      </w:r>
      <w:r w:rsidR="00FB0D20" w:rsidRPr="007C3404">
        <w:rPr>
          <w:rFonts w:ascii="Times New Roman" w:hAnsi="Times New Roman" w:cs="Times New Roman"/>
          <w:sz w:val="24"/>
          <w:szCs w:val="24"/>
        </w:rPr>
        <w:t>.</w:t>
      </w:r>
    </w:p>
    <w:p w14:paraId="231316E4" w14:textId="48D753EC" w:rsidR="007076BA" w:rsidRPr="007C3404"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79"/>
      <w:bookmarkEnd w:id="8"/>
      <w:r w:rsidRPr="007C3404">
        <w:rPr>
          <w:rFonts w:ascii="Times New Roman" w:hAnsi="Times New Roman" w:cs="Times New Roman"/>
          <w:sz w:val="24"/>
          <w:szCs w:val="24"/>
        </w:rPr>
        <w:t xml:space="preserve">2.2. Предоставление </w:t>
      </w:r>
      <w:r w:rsidR="00D5154A"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осуществляется </w:t>
      </w:r>
      <w:r w:rsidR="00D5154A" w:rsidRPr="007C3404">
        <w:rPr>
          <w:rFonts w:ascii="Times New Roman" w:hAnsi="Times New Roman" w:cs="Times New Roman"/>
          <w:sz w:val="24"/>
          <w:szCs w:val="24"/>
        </w:rPr>
        <w:t>администрацией МО</w:t>
      </w:r>
      <w:r w:rsidR="00E76433" w:rsidRPr="007C3404">
        <w:rPr>
          <w:rFonts w:ascii="Times New Roman" w:hAnsi="Times New Roman" w:cs="Times New Roman"/>
          <w:sz w:val="24"/>
          <w:szCs w:val="24"/>
        </w:rPr>
        <w:t xml:space="preserve"> «</w:t>
      </w:r>
      <w:r w:rsidR="00A1731C" w:rsidRPr="007C3404">
        <w:rPr>
          <w:rFonts w:ascii="Times New Roman" w:hAnsi="Times New Roman" w:cs="Times New Roman"/>
          <w:sz w:val="24"/>
          <w:szCs w:val="24"/>
        </w:rPr>
        <w:t>Гатчинский муниципальный район</w:t>
      </w:r>
      <w:r w:rsidR="00E76433" w:rsidRPr="007C3404">
        <w:rPr>
          <w:rFonts w:ascii="Times New Roman" w:hAnsi="Times New Roman" w:cs="Times New Roman"/>
          <w:sz w:val="24"/>
          <w:szCs w:val="24"/>
        </w:rPr>
        <w:t>» Ленинградской области</w:t>
      </w:r>
      <w:r w:rsidRPr="007C3404">
        <w:rPr>
          <w:rFonts w:ascii="Times New Roman" w:hAnsi="Times New Roman" w:cs="Times New Roman"/>
          <w:sz w:val="24"/>
          <w:szCs w:val="24"/>
        </w:rPr>
        <w:t>.</w:t>
      </w:r>
    </w:p>
    <w:p w14:paraId="2E61DD5B" w14:textId="77777777"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87"/>
      <w:bookmarkEnd w:id="9"/>
      <w:r w:rsidRPr="007C3404">
        <w:rPr>
          <w:rFonts w:ascii="Times New Roman" w:hAnsi="Times New Roman" w:cs="Times New Roman"/>
          <w:sz w:val="24"/>
          <w:szCs w:val="24"/>
        </w:rPr>
        <w:t>2.3. Результатом предоставления муниципальной услуги является:</w:t>
      </w:r>
    </w:p>
    <w:p w14:paraId="7B75B7B2" w14:textId="3661DFA9"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выдача или направление заявителю выписки из реестра муниципального имущества 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(далее - выписка);</w:t>
      </w:r>
    </w:p>
    <w:p w14:paraId="6E1522BB" w14:textId="576E8141"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выдача или направление заявителю письменной обобщенной информации из реестра муниципального имущества 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w:t>
      </w:r>
    </w:p>
    <w:p w14:paraId="3BE25A4B" w14:textId="77777777"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14:paraId="75AEBA8C" w14:textId="77777777" w:rsidR="00257383" w:rsidRPr="007C3404"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lastRenderedPageBreak/>
        <w:t>2.4. Срок предоставления муниципальной</w:t>
      </w:r>
      <w:r w:rsidR="00956699" w:rsidRPr="007C3404">
        <w:rPr>
          <w:rFonts w:ascii="Times New Roman" w:hAnsi="Times New Roman" w:cs="Times New Roman"/>
          <w:sz w:val="24"/>
          <w:szCs w:val="24"/>
        </w:rPr>
        <w:t xml:space="preserve"> услуги </w:t>
      </w:r>
      <w:r w:rsidRPr="007C3404">
        <w:rPr>
          <w:rFonts w:ascii="Times New Roman" w:hAnsi="Times New Roman" w:cs="Times New Roman"/>
          <w:sz w:val="24"/>
          <w:szCs w:val="24"/>
        </w:rPr>
        <w:t>1</w:t>
      </w:r>
      <w:r w:rsidR="00632421" w:rsidRPr="007C3404">
        <w:rPr>
          <w:rFonts w:ascii="Times New Roman" w:hAnsi="Times New Roman" w:cs="Times New Roman"/>
          <w:sz w:val="24"/>
          <w:szCs w:val="24"/>
        </w:rPr>
        <w:t>0</w:t>
      </w:r>
      <w:r w:rsidRPr="007C3404">
        <w:rPr>
          <w:rFonts w:ascii="Times New Roman" w:hAnsi="Times New Roman" w:cs="Times New Roman"/>
          <w:sz w:val="24"/>
          <w:szCs w:val="24"/>
        </w:rPr>
        <w:t xml:space="preserve"> календарных дней со дня регистрации запроса</w:t>
      </w:r>
      <w:r w:rsidR="00956699" w:rsidRPr="007C3404">
        <w:rPr>
          <w:rFonts w:ascii="Times New Roman" w:hAnsi="Times New Roman" w:cs="Times New Roman"/>
          <w:sz w:val="24"/>
          <w:szCs w:val="24"/>
        </w:rPr>
        <w:t>.</w:t>
      </w:r>
    </w:p>
    <w:p w14:paraId="4B377BC1" w14:textId="12F02F29" w:rsidR="007076BA" w:rsidRPr="007C3404"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01"/>
      <w:bookmarkEnd w:id="10"/>
      <w:r w:rsidRPr="007C3404">
        <w:rPr>
          <w:rFonts w:ascii="Times New Roman" w:hAnsi="Times New Roman" w:cs="Times New Roman"/>
          <w:sz w:val="24"/>
          <w:szCs w:val="24"/>
        </w:rPr>
        <w:t>2.5</w:t>
      </w:r>
      <w:r w:rsidR="007076BA" w:rsidRPr="007C3404">
        <w:rPr>
          <w:rFonts w:ascii="Times New Roman" w:hAnsi="Times New Roman" w:cs="Times New Roman"/>
          <w:sz w:val="24"/>
          <w:szCs w:val="24"/>
        </w:rPr>
        <w:t xml:space="preserve">. Нормативные правовые акты, регулирующие предоставление </w:t>
      </w:r>
      <w:r w:rsidR="00A51742" w:rsidRPr="007C3404">
        <w:rPr>
          <w:rFonts w:ascii="Times New Roman" w:hAnsi="Times New Roman" w:cs="Times New Roman"/>
          <w:sz w:val="24"/>
          <w:szCs w:val="24"/>
        </w:rPr>
        <w:t>муниципальной</w:t>
      </w:r>
      <w:r w:rsidR="007076BA" w:rsidRPr="007C3404">
        <w:rPr>
          <w:rFonts w:ascii="Times New Roman" w:hAnsi="Times New Roman" w:cs="Times New Roman"/>
          <w:sz w:val="24"/>
          <w:szCs w:val="24"/>
        </w:rPr>
        <w:t xml:space="preserve"> услуги:</w:t>
      </w:r>
    </w:p>
    <w:p w14:paraId="2A936E5C" w14:textId="05583FBE"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Конституци</w:t>
      </w:r>
      <w:r w:rsidR="009E12ED" w:rsidRPr="007C3404">
        <w:rPr>
          <w:rFonts w:ascii="Times New Roman" w:hAnsi="Times New Roman" w:cs="Times New Roman"/>
          <w:sz w:val="24"/>
          <w:szCs w:val="24"/>
        </w:rPr>
        <w:t>я</w:t>
      </w:r>
      <w:r w:rsidRPr="007C3404">
        <w:rPr>
          <w:rFonts w:ascii="Times New Roman" w:hAnsi="Times New Roman" w:cs="Times New Roman"/>
          <w:sz w:val="24"/>
          <w:szCs w:val="24"/>
        </w:rPr>
        <w:t xml:space="preserve"> Российской Федерации от 12 декабря 1993 г. (Российская газета от 25 декабря 1993 г.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237);</w:t>
      </w:r>
    </w:p>
    <w:p w14:paraId="74FD91B1" w14:textId="6F46A155"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Федеральны</w:t>
      </w:r>
      <w:r w:rsidR="009E12ED" w:rsidRPr="007C3404">
        <w:rPr>
          <w:rFonts w:ascii="Times New Roman" w:hAnsi="Times New Roman" w:cs="Times New Roman"/>
          <w:sz w:val="24"/>
          <w:szCs w:val="24"/>
        </w:rPr>
        <w:t>й</w:t>
      </w:r>
      <w:r w:rsidRPr="007C3404">
        <w:rPr>
          <w:rFonts w:ascii="Times New Roman" w:hAnsi="Times New Roman" w:cs="Times New Roman"/>
          <w:sz w:val="24"/>
          <w:szCs w:val="24"/>
        </w:rPr>
        <w:t xml:space="preserve"> закон от 27 июля 2006 г.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152-ФЗ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О персональных данных</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(Собрание законодательства Российской Федерации, 2006,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31 (1 ч.), ст. 3451);</w:t>
      </w:r>
    </w:p>
    <w:p w14:paraId="3ECB1E13" w14:textId="2F7056F4" w:rsidR="00257383" w:rsidRPr="007C340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Федеральны</w:t>
      </w:r>
      <w:r w:rsidR="009E12ED" w:rsidRPr="007C3404">
        <w:rPr>
          <w:rFonts w:ascii="Times New Roman" w:hAnsi="Times New Roman" w:cs="Times New Roman"/>
          <w:sz w:val="24"/>
          <w:szCs w:val="24"/>
        </w:rPr>
        <w:t>й</w:t>
      </w:r>
      <w:r w:rsidRPr="007C3404">
        <w:rPr>
          <w:rFonts w:ascii="Times New Roman" w:hAnsi="Times New Roman" w:cs="Times New Roman"/>
          <w:sz w:val="24"/>
          <w:szCs w:val="24"/>
        </w:rPr>
        <w:t xml:space="preserve"> закон от 6 апреля 2011 г.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63-ФЗ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Об электронной подписи</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(Собрание законодательства Российской Федерации, 2011, </w:t>
      </w:r>
      <w:r w:rsidR="00A1731C" w:rsidRPr="007C3404">
        <w:rPr>
          <w:rFonts w:ascii="Times New Roman" w:hAnsi="Times New Roman" w:cs="Times New Roman"/>
          <w:sz w:val="24"/>
          <w:szCs w:val="24"/>
        </w:rPr>
        <w:t>№</w:t>
      </w:r>
      <w:r w:rsidRPr="007C3404">
        <w:rPr>
          <w:rFonts w:ascii="Times New Roman" w:hAnsi="Times New Roman" w:cs="Times New Roman"/>
          <w:sz w:val="24"/>
          <w:szCs w:val="24"/>
        </w:rPr>
        <w:t xml:space="preserve"> 15, ст. 2036);</w:t>
      </w:r>
    </w:p>
    <w:p w14:paraId="114D929A" w14:textId="03C48917" w:rsidR="00A042FC" w:rsidRPr="007C3404"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A042FC" w:rsidRPr="007C3404">
        <w:rPr>
          <w:rFonts w:ascii="Times New Roman" w:hAnsi="Times New Roman" w:cs="Times New Roman"/>
          <w:sz w:val="24"/>
          <w:szCs w:val="24"/>
        </w:rPr>
        <w:t xml:space="preserve">) постановление Правительства Российской Федерации от 22 декабря 2012 г. </w:t>
      </w:r>
      <w:r w:rsidR="00A1731C" w:rsidRPr="007C3404">
        <w:rPr>
          <w:rFonts w:ascii="Times New Roman" w:hAnsi="Times New Roman" w:cs="Times New Roman"/>
          <w:sz w:val="24"/>
          <w:szCs w:val="24"/>
        </w:rPr>
        <w:t>№</w:t>
      </w:r>
      <w:r w:rsidR="00A042FC" w:rsidRPr="007C3404">
        <w:rPr>
          <w:rFonts w:ascii="Times New Roman" w:hAnsi="Times New Roman" w:cs="Times New Roman"/>
          <w:sz w:val="24"/>
          <w:szCs w:val="24"/>
        </w:rPr>
        <w:t xml:space="preserve"> 1376 </w:t>
      </w:r>
      <w:r w:rsidR="00A1731C" w:rsidRPr="007C3404">
        <w:rPr>
          <w:rFonts w:ascii="Times New Roman" w:hAnsi="Times New Roman" w:cs="Times New Roman"/>
          <w:sz w:val="24"/>
          <w:szCs w:val="24"/>
        </w:rPr>
        <w:t>«</w:t>
      </w:r>
      <w:r w:rsidR="00A042FC" w:rsidRPr="007C3404">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A1731C" w:rsidRPr="007C3404">
        <w:rPr>
          <w:rFonts w:ascii="Times New Roman" w:hAnsi="Times New Roman" w:cs="Times New Roman"/>
          <w:sz w:val="24"/>
          <w:szCs w:val="24"/>
        </w:rPr>
        <w:t>»</w:t>
      </w:r>
      <w:r w:rsidR="00A042FC" w:rsidRPr="007C3404">
        <w:rPr>
          <w:rFonts w:ascii="Times New Roman" w:hAnsi="Times New Roman" w:cs="Times New Roman"/>
          <w:sz w:val="24"/>
          <w:szCs w:val="24"/>
        </w:rPr>
        <w:t xml:space="preserve"> (Собрание законодательства Российской Федерации, 2012, </w:t>
      </w:r>
      <w:r w:rsidR="00A1731C" w:rsidRPr="007C3404">
        <w:rPr>
          <w:rFonts w:ascii="Times New Roman" w:hAnsi="Times New Roman" w:cs="Times New Roman"/>
          <w:sz w:val="24"/>
          <w:szCs w:val="24"/>
        </w:rPr>
        <w:t>№</w:t>
      </w:r>
      <w:r w:rsidR="00A042FC" w:rsidRPr="007C3404">
        <w:rPr>
          <w:rFonts w:ascii="Times New Roman" w:hAnsi="Times New Roman" w:cs="Times New Roman"/>
          <w:sz w:val="24"/>
          <w:szCs w:val="24"/>
        </w:rPr>
        <w:t xml:space="preserve"> 53 (ч. 2), ст. 1932);</w:t>
      </w:r>
    </w:p>
    <w:p w14:paraId="67FDCD4C" w14:textId="4F4AD882" w:rsidR="004942D4"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5</w:t>
      </w:r>
      <w:r w:rsidR="00A042FC" w:rsidRPr="007C3404">
        <w:rPr>
          <w:rFonts w:ascii="Times New Roman" w:hAnsi="Times New Roman" w:cs="Times New Roman"/>
          <w:sz w:val="24"/>
          <w:szCs w:val="24"/>
        </w:rPr>
        <w:t xml:space="preserve">) </w:t>
      </w:r>
      <w:r w:rsidRPr="007C3404">
        <w:rPr>
          <w:rFonts w:ascii="Times New Roman" w:hAnsi="Times New Roman" w:cs="Times New Roman"/>
          <w:sz w:val="24"/>
          <w:szCs w:val="24"/>
        </w:rPr>
        <w:t>Федеральны</w:t>
      </w:r>
      <w:r w:rsidR="009E12ED" w:rsidRPr="007C3404">
        <w:rPr>
          <w:rFonts w:ascii="Times New Roman" w:hAnsi="Times New Roman" w:cs="Times New Roman"/>
          <w:sz w:val="24"/>
          <w:szCs w:val="24"/>
        </w:rPr>
        <w:t>й</w:t>
      </w:r>
      <w:r w:rsidR="004942D4" w:rsidRPr="007C3404">
        <w:rPr>
          <w:rFonts w:ascii="Times New Roman" w:hAnsi="Times New Roman" w:cs="Times New Roman"/>
          <w:sz w:val="24"/>
          <w:szCs w:val="24"/>
        </w:rPr>
        <w:t xml:space="preserve"> закон от 2 мая 2006 года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59-ФЗ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О порядке рассмотрения обращений граждан Российской Федерации</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Российская газета</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95, 05.05.2006);</w:t>
      </w:r>
    </w:p>
    <w:p w14:paraId="0EB9D506" w14:textId="52976490" w:rsidR="004942D4" w:rsidRPr="007C340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6) </w:t>
      </w:r>
      <w:r w:rsidR="004942D4" w:rsidRPr="007C3404">
        <w:rPr>
          <w:rFonts w:ascii="Times New Roman" w:hAnsi="Times New Roman" w:cs="Times New Roman"/>
          <w:sz w:val="24"/>
          <w:szCs w:val="24"/>
        </w:rPr>
        <w:t>Федеральны</w:t>
      </w:r>
      <w:r w:rsidR="009E12ED" w:rsidRPr="007C3404">
        <w:rPr>
          <w:rFonts w:ascii="Times New Roman" w:hAnsi="Times New Roman" w:cs="Times New Roman"/>
          <w:sz w:val="24"/>
          <w:szCs w:val="24"/>
        </w:rPr>
        <w:t>й</w:t>
      </w:r>
      <w:r w:rsidR="004942D4" w:rsidRPr="007C3404">
        <w:rPr>
          <w:rFonts w:ascii="Times New Roman" w:hAnsi="Times New Roman" w:cs="Times New Roman"/>
          <w:sz w:val="24"/>
          <w:szCs w:val="24"/>
        </w:rPr>
        <w:t xml:space="preserve"> закон от 9 февраля 2009 года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8-ФЗ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Российская газета</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w:t>
      </w:r>
      <w:r w:rsidR="00A1731C" w:rsidRPr="007C3404">
        <w:rPr>
          <w:rFonts w:ascii="Times New Roman" w:hAnsi="Times New Roman" w:cs="Times New Roman"/>
          <w:sz w:val="24"/>
          <w:szCs w:val="24"/>
        </w:rPr>
        <w:t>№</w:t>
      </w:r>
      <w:r w:rsidR="004942D4" w:rsidRPr="007C3404">
        <w:rPr>
          <w:rFonts w:ascii="Times New Roman" w:hAnsi="Times New Roman" w:cs="Times New Roman"/>
          <w:sz w:val="24"/>
          <w:szCs w:val="24"/>
        </w:rPr>
        <w:t xml:space="preserve"> 25, 13.02.2009);</w:t>
      </w:r>
    </w:p>
    <w:p w14:paraId="0A2DF6B0"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7) Федеральный закон от 27.07.2010 № 210-ФЗ «Об организации предоставления государственных и муниципальных услуг» («Российская газета», № 168, 30.07.2010);</w:t>
      </w:r>
    </w:p>
    <w:p w14:paraId="205D778F"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8)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14:paraId="796AF34B" w14:textId="07C084B8" w:rsidR="00896239" w:rsidRPr="007C3404" w:rsidRDefault="00922DF3"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bCs/>
          <w:sz w:val="24"/>
          <w:szCs w:val="24"/>
        </w:rPr>
        <w:t>9</w:t>
      </w:r>
      <w:r w:rsidR="00896239" w:rsidRPr="007C3404">
        <w:rPr>
          <w:rFonts w:ascii="Times New Roman" w:hAnsi="Times New Roman" w:cs="Times New Roman"/>
          <w:bCs/>
          <w:sz w:val="24"/>
          <w:szCs w:val="24"/>
        </w:rPr>
        <w:t xml:space="preserve">)  </w:t>
      </w:r>
      <w:r w:rsidR="00896239" w:rsidRPr="007C3404">
        <w:rPr>
          <w:rFonts w:ascii="Times New Roman" w:hAnsi="Times New Roman" w:cs="Times New Roman"/>
          <w:sz w:val="24"/>
          <w:szCs w:val="24"/>
        </w:rPr>
        <w:t xml:space="preserve">Постановление Правительства Ленинградской области от 30.09.2011 </w:t>
      </w:r>
      <w:r w:rsidR="00A1731C" w:rsidRPr="007C3404">
        <w:rPr>
          <w:rFonts w:ascii="Times New Roman" w:hAnsi="Times New Roman" w:cs="Times New Roman"/>
          <w:sz w:val="24"/>
          <w:szCs w:val="24"/>
        </w:rPr>
        <w:t>№</w:t>
      </w:r>
      <w:r w:rsidR="00896239" w:rsidRPr="007C3404">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9E12ED" w:rsidRPr="007C3404">
        <w:rPr>
          <w:rFonts w:ascii="Times New Roman" w:hAnsi="Times New Roman" w:cs="Times New Roman"/>
          <w:sz w:val="24"/>
          <w:szCs w:val="24"/>
        </w:rPr>
        <w:t>»;</w:t>
      </w:r>
    </w:p>
    <w:p w14:paraId="1704887F" w14:textId="6D6BC488" w:rsidR="004942D4" w:rsidRPr="007C3404"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w:t>
      </w:r>
      <w:r w:rsidR="00922DF3" w:rsidRPr="007C3404">
        <w:rPr>
          <w:rFonts w:ascii="Times New Roman" w:hAnsi="Times New Roman" w:cs="Times New Roman"/>
          <w:sz w:val="24"/>
          <w:szCs w:val="24"/>
        </w:rPr>
        <w:t>0</w:t>
      </w:r>
      <w:r w:rsidRPr="007C3404">
        <w:rPr>
          <w:rFonts w:ascii="Times New Roman" w:hAnsi="Times New Roman" w:cs="Times New Roman"/>
          <w:sz w:val="24"/>
          <w:szCs w:val="24"/>
        </w:rPr>
        <w:t xml:space="preserve">) </w:t>
      </w:r>
      <w:r w:rsidR="004942D4" w:rsidRPr="007C3404">
        <w:rPr>
          <w:rFonts w:ascii="Times New Roman" w:hAnsi="Times New Roman" w:cs="Times New Roman"/>
          <w:sz w:val="24"/>
          <w:szCs w:val="24"/>
        </w:rPr>
        <w:t>нормативны</w:t>
      </w:r>
      <w:r w:rsidR="009E12ED" w:rsidRPr="007C3404">
        <w:rPr>
          <w:rFonts w:ascii="Times New Roman" w:hAnsi="Times New Roman" w:cs="Times New Roman"/>
          <w:sz w:val="24"/>
          <w:szCs w:val="24"/>
        </w:rPr>
        <w:t>е</w:t>
      </w:r>
      <w:r w:rsidR="004942D4" w:rsidRPr="007C3404">
        <w:rPr>
          <w:rFonts w:ascii="Times New Roman" w:hAnsi="Times New Roman" w:cs="Times New Roman"/>
          <w:sz w:val="24"/>
          <w:szCs w:val="24"/>
        </w:rPr>
        <w:t xml:space="preserve"> правовы</w:t>
      </w:r>
      <w:r w:rsidR="009E12ED" w:rsidRPr="007C3404">
        <w:rPr>
          <w:rFonts w:ascii="Times New Roman" w:hAnsi="Times New Roman" w:cs="Times New Roman"/>
          <w:sz w:val="24"/>
          <w:szCs w:val="24"/>
        </w:rPr>
        <w:t>е</w:t>
      </w:r>
      <w:r w:rsidR="004942D4" w:rsidRPr="007C3404">
        <w:rPr>
          <w:rFonts w:ascii="Times New Roman" w:hAnsi="Times New Roman" w:cs="Times New Roman"/>
          <w:sz w:val="24"/>
          <w:szCs w:val="24"/>
        </w:rPr>
        <w:t xml:space="preserve"> акт</w:t>
      </w:r>
      <w:r w:rsidR="009E12ED" w:rsidRPr="007C3404">
        <w:rPr>
          <w:rFonts w:ascii="Times New Roman" w:hAnsi="Times New Roman" w:cs="Times New Roman"/>
          <w:sz w:val="24"/>
          <w:szCs w:val="24"/>
        </w:rPr>
        <w:t>ы</w:t>
      </w:r>
      <w:r w:rsidR="004942D4" w:rsidRPr="007C3404">
        <w:rPr>
          <w:rFonts w:ascii="Times New Roman" w:hAnsi="Times New Roman" w:cs="Times New Roman"/>
          <w:sz w:val="24"/>
          <w:szCs w:val="24"/>
        </w:rPr>
        <w:t xml:space="preserve"> орган</w:t>
      </w:r>
      <w:r w:rsidR="009E12ED" w:rsidRPr="007C3404">
        <w:rPr>
          <w:rFonts w:ascii="Times New Roman" w:hAnsi="Times New Roman" w:cs="Times New Roman"/>
          <w:sz w:val="24"/>
          <w:szCs w:val="24"/>
        </w:rPr>
        <w:t>а</w:t>
      </w:r>
      <w:r w:rsidR="004942D4" w:rsidRPr="007C3404">
        <w:rPr>
          <w:rFonts w:ascii="Times New Roman" w:hAnsi="Times New Roman" w:cs="Times New Roman"/>
          <w:sz w:val="24"/>
          <w:szCs w:val="24"/>
        </w:rPr>
        <w:t xml:space="preserve"> местного самоуправления.</w:t>
      </w:r>
    </w:p>
    <w:p w14:paraId="23F53A8B" w14:textId="32305DC2" w:rsidR="00567831" w:rsidRPr="007C3404"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15"/>
      <w:bookmarkEnd w:id="11"/>
      <w:r w:rsidRPr="007C3404">
        <w:rPr>
          <w:rFonts w:ascii="Times New Roman" w:hAnsi="Times New Roman" w:cs="Times New Roman"/>
          <w:sz w:val="24"/>
          <w:szCs w:val="24"/>
        </w:rPr>
        <w:t>2.</w:t>
      </w:r>
      <w:r w:rsidR="004011C2" w:rsidRPr="007C3404">
        <w:rPr>
          <w:rFonts w:ascii="Times New Roman" w:hAnsi="Times New Roman" w:cs="Times New Roman"/>
          <w:sz w:val="24"/>
          <w:szCs w:val="24"/>
        </w:rPr>
        <w:t>6</w:t>
      </w:r>
      <w:r w:rsidRPr="007C3404">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w:t>
      </w:r>
      <w:r w:rsidR="00A1731C" w:rsidRPr="007C3404">
        <w:rPr>
          <w:rFonts w:ascii="Times New Roman" w:hAnsi="Times New Roman" w:cs="Times New Roman"/>
          <w:sz w:val="24"/>
          <w:szCs w:val="24"/>
        </w:rPr>
        <w:t xml:space="preserve">«Гатчинский муниципальный район» </w:t>
      </w:r>
      <w:r w:rsidRPr="007C3404">
        <w:rPr>
          <w:rFonts w:ascii="Times New Roman" w:hAnsi="Times New Roman" w:cs="Times New Roman"/>
          <w:sz w:val="24"/>
          <w:szCs w:val="24"/>
        </w:rPr>
        <w:t xml:space="preserve">для предоставления </w:t>
      </w:r>
      <w:r w:rsidR="004011C2"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w:t>
      </w:r>
    </w:p>
    <w:p w14:paraId="11D3A823"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2.6.1. В целях получения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заявитель представляет следующие документы:</w:t>
      </w:r>
    </w:p>
    <w:p w14:paraId="7FE5FEAF" w14:textId="7085430C"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за</w:t>
      </w:r>
      <w:r w:rsidR="009E12ED" w:rsidRPr="007C3404">
        <w:rPr>
          <w:rFonts w:ascii="Times New Roman" w:hAnsi="Times New Roman" w:cs="Times New Roman"/>
          <w:sz w:val="24"/>
          <w:szCs w:val="24"/>
        </w:rPr>
        <w:t>явление</w:t>
      </w:r>
      <w:r w:rsidRPr="007C3404">
        <w:rPr>
          <w:rFonts w:ascii="Times New Roman" w:hAnsi="Times New Roman" w:cs="Times New Roman"/>
          <w:sz w:val="24"/>
          <w:szCs w:val="24"/>
        </w:rPr>
        <w:t xml:space="preserve"> (для всех заявителей, кроме физических лиц, на бланке за подписью руководителя</w:t>
      </w:r>
      <w:r w:rsidR="00871753" w:rsidRPr="007C3404">
        <w:rPr>
          <w:rFonts w:ascii="Times New Roman" w:hAnsi="Times New Roman" w:cs="Times New Roman"/>
          <w:sz w:val="24"/>
          <w:szCs w:val="24"/>
        </w:rPr>
        <w:t xml:space="preserve"> или представителя заявителя</w:t>
      </w:r>
      <w:r w:rsidRPr="007C3404">
        <w:rPr>
          <w:rFonts w:ascii="Times New Roman" w:hAnsi="Times New Roman" w:cs="Times New Roman"/>
          <w:sz w:val="24"/>
          <w:szCs w:val="24"/>
        </w:rPr>
        <w:t>) в соответствии с требованиями, указанными ниже;</w:t>
      </w:r>
    </w:p>
    <w:p w14:paraId="356873B7"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14:paraId="032BFBF1" w14:textId="1E2BDF32"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2.6.2. За</w:t>
      </w:r>
      <w:r w:rsidR="00ED07B5" w:rsidRPr="007C3404">
        <w:rPr>
          <w:rFonts w:ascii="Times New Roman" w:hAnsi="Times New Roman" w:cs="Times New Roman"/>
          <w:sz w:val="24"/>
          <w:szCs w:val="24"/>
        </w:rPr>
        <w:t>явление</w:t>
      </w:r>
      <w:r w:rsidRPr="007C3404">
        <w:rPr>
          <w:rFonts w:ascii="Times New Roman" w:hAnsi="Times New Roman" w:cs="Times New Roman"/>
          <w:sz w:val="24"/>
          <w:szCs w:val="24"/>
        </w:rPr>
        <w:t xml:space="preserve"> должн</w:t>
      </w:r>
      <w:r w:rsidR="00ED07B5" w:rsidRPr="007C3404">
        <w:rPr>
          <w:rFonts w:ascii="Times New Roman" w:hAnsi="Times New Roman" w:cs="Times New Roman"/>
          <w:sz w:val="24"/>
          <w:szCs w:val="24"/>
        </w:rPr>
        <w:t>о</w:t>
      </w:r>
      <w:r w:rsidRPr="007C3404">
        <w:rPr>
          <w:rFonts w:ascii="Times New Roman" w:hAnsi="Times New Roman" w:cs="Times New Roman"/>
          <w:sz w:val="24"/>
          <w:szCs w:val="24"/>
        </w:rPr>
        <w:t xml:space="preserve"> содержать следующие сведения:</w:t>
      </w:r>
    </w:p>
    <w:p w14:paraId="496CF277" w14:textId="351E2681"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739E959F"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p>
    <w:p w14:paraId="25DEF62A"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место регистрации (для юридического лица)</w:t>
      </w:r>
      <w:r w:rsidR="00B66EFA" w:rsidRPr="007C3404">
        <w:rPr>
          <w:rFonts w:ascii="Times New Roman" w:hAnsi="Times New Roman" w:cs="Times New Roman"/>
          <w:sz w:val="24"/>
          <w:szCs w:val="24"/>
        </w:rPr>
        <w:t>,</w:t>
      </w:r>
      <w:r w:rsidRPr="007C3404">
        <w:rPr>
          <w:rFonts w:ascii="Times New Roman" w:hAnsi="Times New Roman" w:cs="Times New Roman"/>
          <w:sz w:val="24"/>
          <w:szCs w:val="24"/>
        </w:rPr>
        <w:t xml:space="preserve"> </w:t>
      </w:r>
      <w:r w:rsidR="00B66EFA" w:rsidRPr="007C3404">
        <w:rPr>
          <w:rFonts w:ascii="Times New Roman" w:hAnsi="Times New Roman" w:cs="Times New Roman"/>
          <w:sz w:val="24"/>
          <w:szCs w:val="24"/>
        </w:rPr>
        <w:t>адрес фактического проживания заявителя или адрес регистрации по месту проживания (пребывания)</w:t>
      </w:r>
      <w:r w:rsidRPr="007C3404">
        <w:rPr>
          <w:rFonts w:ascii="Times New Roman" w:hAnsi="Times New Roman" w:cs="Times New Roman"/>
          <w:sz w:val="24"/>
          <w:szCs w:val="24"/>
        </w:rPr>
        <w:t xml:space="preserve"> (для физического лица);</w:t>
      </w:r>
    </w:p>
    <w:p w14:paraId="75967768"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 реквизиты документа, подтверждающего полномочия представителя заявителя;</w:t>
      </w:r>
    </w:p>
    <w:p w14:paraId="286FBBEE" w14:textId="4726CCA1"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5) характеристики объекта муниципального имущества 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 xml:space="preserve">, позволяющие его однозначно определить (наименование, </w:t>
      </w:r>
      <w:r w:rsidRPr="007C3404">
        <w:rPr>
          <w:rFonts w:ascii="Times New Roman" w:hAnsi="Times New Roman" w:cs="Times New Roman"/>
          <w:sz w:val="24"/>
          <w:szCs w:val="24"/>
        </w:rPr>
        <w:lastRenderedPageBreak/>
        <w:t>адресные ориентиры, кадастровый или реестровый номер);</w:t>
      </w:r>
    </w:p>
    <w:p w14:paraId="618969B5"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6) ожидаемый результат предоставления услуги;</w:t>
      </w:r>
    </w:p>
    <w:p w14:paraId="6FA93332"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7) при потребности получения нескольких экземпляров выписки или обобщенной информации - количество экземпляров;</w:t>
      </w:r>
    </w:p>
    <w:p w14:paraId="491DFB53"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8) способ получения результатов услуги (почтовое отправление, лично);</w:t>
      </w:r>
    </w:p>
    <w:p w14:paraId="1E3F8A3A"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9) подпись заявителя или уполномоченного представителя;</w:t>
      </w:r>
    </w:p>
    <w:p w14:paraId="06A69C34"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10) дата составления запроса.</w:t>
      </w:r>
    </w:p>
    <w:p w14:paraId="40C33528" w14:textId="39217A4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Рекомендуемая форма за</w:t>
      </w:r>
      <w:r w:rsidR="00ED07B5" w:rsidRPr="007C3404">
        <w:rPr>
          <w:rFonts w:ascii="Times New Roman" w:hAnsi="Times New Roman" w:cs="Times New Roman"/>
          <w:sz w:val="24"/>
          <w:szCs w:val="24"/>
        </w:rPr>
        <w:t>явления</w:t>
      </w:r>
      <w:r w:rsidRPr="007C3404">
        <w:rPr>
          <w:rFonts w:ascii="Times New Roman" w:hAnsi="Times New Roman" w:cs="Times New Roman"/>
          <w:sz w:val="24"/>
          <w:szCs w:val="24"/>
        </w:rPr>
        <w:t xml:space="preserve"> для физических лиц (индивидуальных предпринимателей) приведена в </w:t>
      </w:r>
      <w:r w:rsidR="00B45AFC" w:rsidRPr="007C3404">
        <w:rPr>
          <w:rFonts w:ascii="Times New Roman" w:hAnsi="Times New Roman" w:cs="Times New Roman"/>
          <w:sz w:val="24"/>
          <w:szCs w:val="24"/>
        </w:rPr>
        <w:t xml:space="preserve">приложении </w:t>
      </w:r>
      <w:r w:rsidR="004F10CB" w:rsidRPr="007C3404">
        <w:rPr>
          <w:rFonts w:ascii="Times New Roman" w:hAnsi="Times New Roman" w:cs="Times New Roman"/>
          <w:sz w:val="24"/>
          <w:szCs w:val="24"/>
        </w:rPr>
        <w:t>3</w:t>
      </w:r>
      <w:r w:rsidRPr="007C3404">
        <w:rPr>
          <w:rFonts w:ascii="Times New Roman" w:hAnsi="Times New Roman" w:cs="Times New Roman"/>
          <w:sz w:val="24"/>
          <w:szCs w:val="24"/>
        </w:rPr>
        <w:t xml:space="preserve"> к настоящему Административному регламенту, рекомендуемая форма за</w:t>
      </w:r>
      <w:r w:rsidR="00ED07B5" w:rsidRPr="007C3404">
        <w:rPr>
          <w:rFonts w:ascii="Times New Roman" w:hAnsi="Times New Roman" w:cs="Times New Roman"/>
          <w:sz w:val="24"/>
          <w:szCs w:val="24"/>
        </w:rPr>
        <w:t>явления</w:t>
      </w:r>
      <w:r w:rsidRPr="007C3404">
        <w:rPr>
          <w:rFonts w:ascii="Times New Roman" w:hAnsi="Times New Roman" w:cs="Times New Roman"/>
          <w:sz w:val="24"/>
          <w:szCs w:val="24"/>
        </w:rPr>
        <w:t xml:space="preserve"> для юридических лиц - в приложении </w:t>
      </w:r>
      <w:r w:rsidR="004F10CB" w:rsidRPr="007C3404">
        <w:rPr>
          <w:rFonts w:ascii="Times New Roman" w:hAnsi="Times New Roman" w:cs="Times New Roman"/>
          <w:sz w:val="24"/>
          <w:szCs w:val="24"/>
        </w:rPr>
        <w:t>4</w:t>
      </w:r>
      <w:r w:rsidRPr="007C3404">
        <w:rPr>
          <w:rFonts w:ascii="Times New Roman" w:hAnsi="Times New Roman" w:cs="Times New Roman"/>
          <w:sz w:val="24"/>
          <w:szCs w:val="24"/>
        </w:rPr>
        <w:t xml:space="preserve"> к настоящему Административному регламенту.</w:t>
      </w:r>
    </w:p>
    <w:p w14:paraId="1BDB1733"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2.6.3. Предоставление заявителем документов осуществляется следующими способами:</w:t>
      </w:r>
    </w:p>
    <w:p w14:paraId="3F15C6EF"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лично или через уполномоченного представителя заявителя</w:t>
      </w:r>
      <w:r w:rsidR="006031E5" w:rsidRPr="007C3404">
        <w:rPr>
          <w:rFonts w:ascii="Times New Roman" w:hAnsi="Times New Roman" w:cs="Times New Roman"/>
          <w:sz w:val="24"/>
          <w:szCs w:val="24"/>
        </w:rPr>
        <w:t>, в том числе посредством МФЦ</w:t>
      </w:r>
      <w:r w:rsidRPr="007C3404">
        <w:rPr>
          <w:rFonts w:ascii="Times New Roman" w:hAnsi="Times New Roman" w:cs="Times New Roman"/>
          <w:sz w:val="24"/>
          <w:szCs w:val="24"/>
        </w:rPr>
        <w:t>;</w:t>
      </w:r>
    </w:p>
    <w:p w14:paraId="417D9CA2"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в форме электронных документов, в том числе включая </w:t>
      </w:r>
      <w:r w:rsidR="005059DE" w:rsidRPr="007C3404">
        <w:rPr>
          <w:rFonts w:ascii="Times New Roman" w:hAnsi="Times New Roman" w:cs="Times New Roman"/>
          <w:sz w:val="24"/>
          <w:szCs w:val="24"/>
        </w:rPr>
        <w:t>ПГУ ЛО</w:t>
      </w:r>
      <w:r w:rsidRPr="007C3404">
        <w:rPr>
          <w:rFonts w:ascii="Times New Roman" w:hAnsi="Times New Roman" w:cs="Times New Roman"/>
          <w:sz w:val="24"/>
          <w:szCs w:val="24"/>
        </w:rPr>
        <w:t>.</w:t>
      </w:r>
    </w:p>
    <w:p w14:paraId="0AEEDC94"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14:paraId="0890D88F" w14:textId="77777777" w:rsidR="00455C9E" w:rsidRPr="007C340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2.6.</w:t>
      </w:r>
      <w:r w:rsidR="005059DE" w:rsidRPr="007C3404">
        <w:rPr>
          <w:rFonts w:ascii="Times New Roman" w:hAnsi="Times New Roman" w:cs="Times New Roman"/>
          <w:sz w:val="24"/>
          <w:szCs w:val="24"/>
        </w:rPr>
        <w:t>4</w:t>
      </w:r>
      <w:r w:rsidRPr="007C3404">
        <w:rPr>
          <w:rFonts w:ascii="Times New Roman" w:hAnsi="Times New Roman" w:cs="Times New Roman"/>
          <w:sz w:val="24"/>
          <w:szCs w:val="24"/>
        </w:rPr>
        <w:t>. Документы, запрашиваемые в рамках межведомственного информационного взаимодействия, отсутствуют.</w:t>
      </w:r>
    </w:p>
    <w:p w14:paraId="37D0A1AB" w14:textId="77777777" w:rsidR="0049282B"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692607" w:rsidRPr="007C3404">
        <w:rPr>
          <w:rFonts w:ascii="Times New Roman" w:hAnsi="Times New Roman" w:cs="Times New Roman"/>
          <w:sz w:val="24"/>
          <w:szCs w:val="24"/>
        </w:rPr>
        <w:t>6</w:t>
      </w:r>
      <w:r w:rsidRPr="007C3404">
        <w:rPr>
          <w:rFonts w:ascii="Times New Roman" w:hAnsi="Times New Roman" w:cs="Times New Roman"/>
          <w:sz w:val="24"/>
          <w:szCs w:val="24"/>
        </w:rPr>
        <w:t>.</w:t>
      </w:r>
      <w:r w:rsidR="005059DE" w:rsidRPr="007C3404">
        <w:rPr>
          <w:rFonts w:ascii="Times New Roman" w:hAnsi="Times New Roman" w:cs="Times New Roman"/>
          <w:sz w:val="24"/>
          <w:szCs w:val="24"/>
        </w:rPr>
        <w:t>5</w:t>
      </w:r>
      <w:r w:rsidR="00692607" w:rsidRPr="007C3404">
        <w:rPr>
          <w:rFonts w:ascii="Times New Roman" w:hAnsi="Times New Roman" w:cs="Times New Roman"/>
          <w:sz w:val="24"/>
          <w:szCs w:val="24"/>
        </w:rPr>
        <w:t>.</w:t>
      </w:r>
      <w:r w:rsidRPr="007C3404">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w:t>
      </w:r>
    </w:p>
    <w:p w14:paraId="59D6EE0B" w14:textId="77777777" w:rsidR="0049282B"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отсутствуют.</w:t>
      </w:r>
    </w:p>
    <w:p w14:paraId="2576FC6E" w14:textId="77777777" w:rsidR="0049282B" w:rsidRPr="007C3404"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2.6.</w:t>
      </w:r>
      <w:r w:rsidR="005059DE" w:rsidRPr="007C3404">
        <w:rPr>
          <w:rFonts w:ascii="Times New Roman" w:hAnsi="Times New Roman" w:cs="Times New Roman"/>
          <w:sz w:val="24"/>
          <w:szCs w:val="24"/>
        </w:rPr>
        <w:t>6</w:t>
      </w:r>
      <w:r w:rsidR="0049282B" w:rsidRPr="007C3404">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7C3404">
        <w:rPr>
          <w:rFonts w:ascii="Times New Roman" w:hAnsi="Times New Roman" w:cs="Times New Roman"/>
          <w:sz w:val="24"/>
          <w:szCs w:val="24"/>
        </w:rPr>
        <w:t>муниципальной</w:t>
      </w:r>
      <w:r w:rsidR="0049282B" w:rsidRPr="007C3404">
        <w:rPr>
          <w:rFonts w:ascii="Times New Roman" w:hAnsi="Times New Roman" w:cs="Times New Roman"/>
          <w:sz w:val="24"/>
          <w:szCs w:val="24"/>
        </w:rPr>
        <w:t xml:space="preserve"> услуги</w:t>
      </w:r>
    </w:p>
    <w:p w14:paraId="60BED908" w14:textId="77777777" w:rsidR="0049282B"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Основания для приостановления предоставления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отсутствуют.</w:t>
      </w:r>
    </w:p>
    <w:p w14:paraId="1498F647" w14:textId="77777777" w:rsidR="0049282B" w:rsidRPr="007C3404"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2.7. </w:t>
      </w:r>
      <w:r w:rsidR="0049282B" w:rsidRPr="007C3404">
        <w:rPr>
          <w:rFonts w:ascii="Times New Roman" w:hAnsi="Times New Roman" w:cs="Times New Roman"/>
          <w:sz w:val="24"/>
          <w:szCs w:val="24"/>
        </w:rPr>
        <w:t xml:space="preserve">Основаниями для отказа в предоставлении </w:t>
      </w:r>
      <w:r w:rsidR="00D143E5" w:rsidRPr="007C3404">
        <w:rPr>
          <w:rFonts w:ascii="Times New Roman" w:hAnsi="Times New Roman" w:cs="Times New Roman"/>
          <w:sz w:val="24"/>
          <w:szCs w:val="24"/>
        </w:rPr>
        <w:t>муниципальной</w:t>
      </w:r>
      <w:r w:rsidR="0049282B" w:rsidRPr="007C3404">
        <w:rPr>
          <w:rFonts w:ascii="Times New Roman" w:hAnsi="Times New Roman" w:cs="Times New Roman"/>
          <w:sz w:val="24"/>
          <w:szCs w:val="24"/>
        </w:rPr>
        <w:t xml:space="preserve"> услуги являются:</w:t>
      </w:r>
    </w:p>
    <w:p w14:paraId="4B2CCA9F" w14:textId="3E159CF4" w:rsidR="0049282B"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несоответствие за</w:t>
      </w:r>
      <w:r w:rsidR="00ED07B5" w:rsidRPr="007C3404">
        <w:rPr>
          <w:rFonts w:ascii="Times New Roman" w:hAnsi="Times New Roman" w:cs="Times New Roman"/>
          <w:sz w:val="24"/>
          <w:szCs w:val="24"/>
        </w:rPr>
        <w:t>явления</w:t>
      </w:r>
      <w:r w:rsidRPr="007C3404">
        <w:rPr>
          <w:rFonts w:ascii="Times New Roman" w:hAnsi="Times New Roman" w:cs="Times New Roman"/>
          <w:sz w:val="24"/>
          <w:szCs w:val="24"/>
        </w:rPr>
        <w:t xml:space="preserve"> требованиям, установленным пунктом 2.6</w:t>
      </w:r>
      <w:r w:rsidR="004F10CB" w:rsidRPr="007C3404">
        <w:rPr>
          <w:rFonts w:ascii="Times New Roman" w:hAnsi="Times New Roman" w:cs="Times New Roman"/>
          <w:sz w:val="24"/>
          <w:szCs w:val="24"/>
        </w:rPr>
        <w:t>.2.</w:t>
      </w:r>
      <w:r w:rsidRPr="007C3404">
        <w:rPr>
          <w:rFonts w:ascii="Times New Roman" w:hAnsi="Times New Roman" w:cs="Times New Roman"/>
          <w:sz w:val="24"/>
          <w:szCs w:val="24"/>
        </w:rPr>
        <w:t xml:space="preserve"> настоящего Административного регламента;</w:t>
      </w:r>
    </w:p>
    <w:p w14:paraId="106624E2" w14:textId="374D7DCA" w:rsidR="0049282B"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отсутствие запрашиваемой информации в реестре муниципального имущества 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39A1B3E4" w14:textId="77777777" w:rsidR="00455C9E" w:rsidRPr="007C3404"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14:paraId="0B7EF7BD" w14:textId="77777777" w:rsidR="00692607" w:rsidRPr="007C3404"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w:t>
      </w:r>
    </w:p>
    <w:p w14:paraId="20F2D332" w14:textId="77777777" w:rsidR="00692607" w:rsidRPr="007C3404"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14:paraId="1E9CEE39"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5059DE" w:rsidRPr="007C3404">
        <w:rPr>
          <w:rFonts w:ascii="Times New Roman" w:hAnsi="Times New Roman" w:cs="Times New Roman"/>
          <w:sz w:val="24"/>
          <w:szCs w:val="24"/>
        </w:rPr>
        <w:t>9</w:t>
      </w:r>
      <w:r w:rsidRPr="007C3404">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14:paraId="056BB802"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5059DE" w:rsidRPr="007C3404">
        <w:rPr>
          <w:rFonts w:ascii="Times New Roman" w:hAnsi="Times New Roman" w:cs="Times New Roman"/>
          <w:sz w:val="24"/>
          <w:szCs w:val="24"/>
        </w:rPr>
        <w:t>9</w:t>
      </w:r>
      <w:r w:rsidRPr="007C3404">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14:paraId="107EDA27"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5059DE" w:rsidRPr="007C3404">
        <w:rPr>
          <w:rFonts w:ascii="Times New Roman" w:hAnsi="Times New Roman" w:cs="Times New Roman"/>
          <w:sz w:val="24"/>
          <w:szCs w:val="24"/>
        </w:rPr>
        <w:t>9</w:t>
      </w:r>
      <w:r w:rsidRPr="007C3404">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14:paraId="6D83D133"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w:t>
      </w:r>
      <w:r w:rsidR="005059DE" w:rsidRPr="007C3404">
        <w:rPr>
          <w:rFonts w:ascii="Times New Roman" w:hAnsi="Times New Roman" w:cs="Times New Roman"/>
          <w:sz w:val="24"/>
          <w:szCs w:val="24"/>
        </w:rPr>
        <w:t>0</w:t>
      </w:r>
      <w:r w:rsidRPr="007C3404">
        <w:rPr>
          <w:rFonts w:ascii="Times New Roman" w:hAnsi="Times New Roman" w:cs="Times New Roman"/>
          <w:sz w:val="24"/>
          <w:szCs w:val="24"/>
        </w:rPr>
        <w:t>. Срок регистрации запроса (заявления) Заявителя о предоставлении муниципальной услуги:</w:t>
      </w:r>
    </w:p>
    <w:p w14:paraId="74FD72DB"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в случае личного обращения заявителя заявление регистрируется в день обращения;</w:t>
      </w:r>
    </w:p>
    <w:p w14:paraId="3A2C39F7" w14:textId="77777777" w:rsidR="00575DA5" w:rsidRPr="007C340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в случае поступления документов по почте</w:t>
      </w:r>
      <w:r w:rsidR="002A2C0E" w:rsidRPr="007C3404">
        <w:rPr>
          <w:rFonts w:ascii="Times New Roman" w:hAnsi="Times New Roman" w:cs="Times New Roman"/>
          <w:sz w:val="24"/>
          <w:szCs w:val="24"/>
        </w:rPr>
        <w:t>, через ПГУ ЛО</w:t>
      </w:r>
      <w:r w:rsidRPr="007C3404">
        <w:rPr>
          <w:rFonts w:ascii="Times New Roman" w:hAnsi="Times New Roman" w:cs="Times New Roman"/>
          <w:sz w:val="24"/>
          <w:szCs w:val="24"/>
        </w:rPr>
        <w:t xml:space="preserve"> заявление регистрируется в день поступления.</w:t>
      </w:r>
    </w:p>
    <w:p w14:paraId="4DB87CB1" w14:textId="77777777" w:rsidR="009251B2" w:rsidRPr="007C3404" w:rsidRDefault="00C031F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w:t>
      </w:r>
      <w:r w:rsidR="005059DE" w:rsidRPr="007C3404">
        <w:rPr>
          <w:rFonts w:ascii="Times New Roman" w:hAnsi="Times New Roman" w:cs="Times New Roman"/>
          <w:sz w:val="24"/>
          <w:szCs w:val="24"/>
        </w:rPr>
        <w:t>1</w:t>
      </w:r>
      <w:r w:rsidR="009251B2" w:rsidRPr="007C3404">
        <w:rPr>
          <w:rFonts w:ascii="Times New Roman" w:hAnsi="Times New Roman" w:cs="Times New Roman"/>
          <w:sz w:val="24"/>
          <w:szCs w:val="24"/>
        </w:rPr>
        <w:t xml:space="preserve">. Требования к помещениям, в которых предоставляется муниципальная услуга, к залу </w:t>
      </w:r>
      <w:r w:rsidR="009251B2" w:rsidRPr="007C3404">
        <w:rPr>
          <w:rFonts w:ascii="Times New Roman" w:hAnsi="Times New Roman" w:cs="Times New Roman"/>
          <w:sz w:val="24"/>
          <w:szCs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94627A"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0C92A370"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94AD3E"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C70E26"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2.11.4. Вход в здание (помещение) и выход из него оборудуются, информационными табличками (вывесками), содержащие информацию о режиме его работы.</w:t>
      </w:r>
    </w:p>
    <w:p w14:paraId="79768D8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421AB46"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2AB46DE1"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6E81538"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083064B"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D955C3C"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2.11.10.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60066B5"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2.11.11. Помещения приема и выдачи документов должны предусматривать места для ожидания, информирования и приема заявителей. </w:t>
      </w:r>
    </w:p>
    <w:p w14:paraId="2870D970"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C52738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11</w:t>
      </w:r>
      <w:r w:rsidRPr="007C3404">
        <w:rPr>
          <w:rFonts w:ascii="Times New Roman" w:hAnsi="Times New Roman" w:cs="Times New Roman"/>
          <w:sz w:val="24"/>
          <w:szCs w:val="24"/>
        </w:rPr>
        <w:t>.</w:t>
      </w:r>
      <w:r w:rsidR="00892EBE" w:rsidRPr="007C3404">
        <w:rPr>
          <w:rFonts w:ascii="Times New Roman" w:hAnsi="Times New Roman" w:cs="Times New Roman"/>
          <w:sz w:val="24"/>
          <w:szCs w:val="24"/>
        </w:rPr>
        <w:t>13.</w:t>
      </w:r>
      <w:r w:rsidRPr="007C3404">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27EE91" w14:textId="77777777" w:rsidR="009251B2" w:rsidRPr="007C3404" w:rsidRDefault="00C031F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w:t>
      </w:r>
      <w:r w:rsidR="00892EBE" w:rsidRPr="007C3404">
        <w:rPr>
          <w:rFonts w:ascii="Times New Roman" w:hAnsi="Times New Roman" w:cs="Times New Roman"/>
          <w:sz w:val="24"/>
          <w:szCs w:val="24"/>
        </w:rPr>
        <w:t>2</w:t>
      </w:r>
      <w:r w:rsidRPr="007C3404">
        <w:rPr>
          <w:rFonts w:ascii="Times New Roman" w:hAnsi="Times New Roman" w:cs="Times New Roman"/>
          <w:sz w:val="24"/>
          <w:szCs w:val="24"/>
        </w:rPr>
        <w:t xml:space="preserve">. </w:t>
      </w:r>
      <w:r w:rsidR="009251B2" w:rsidRPr="007C3404">
        <w:rPr>
          <w:rFonts w:ascii="Times New Roman" w:hAnsi="Times New Roman" w:cs="Times New Roman"/>
          <w:sz w:val="24"/>
          <w:szCs w:val="24"/>
        </w:rPr>
        <w:t>Показатели доступности и качества муниципальной услуги.</w:t>
      </w:r>
    </w:p>
    <w:p w14:paraId="60F824AA"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2.1</w:t>
      </w:r>
      <w:r w:rsidR="00892EBE" w:rsidRPr="007C3404">
        <w:rPr>
          <w:rFonts w:ascii="Times New Roman" w:hAnsi="Times New Roman" w:cs="Times New Roman"/>
          <w:sz w:val="24"/>
          <w:szCs w:val="24"/>
        </w:rPr>
        <w:t>3</w:t>
      </w:r>
      <w:r w:rsidRPr="007C3404">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14:paraId="2AA36E7E"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равные права и возможности при получении муниципальной услуги для заявителей;</w:t>
      </w:r>
    </w:p>
    <w:p w14:paraId="5AD29E5B"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транспортная доступность к месту предоставления муниципальной услуги;</w:t>
      </w:r>
    </w:p>
    <w:p w14:paraId="5D11E6F1"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12D59C3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27D7D78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5) обеспечение для заявителя возможности подать заявление о </w:t>
      </w:r>
      <w:proofErr w:type="gramStart"/>
      <w:r w:rsidRPr="007C3404">
        <w:rPr>
          <w:rFonts w:ascii="Times New Roman" w:hAnsi="Times New Roman" w:cs="Times New Roman"/>
          <w:sz w:val="24"/>
          <w:szCs w:val="24"/>
        </w:rPr>
        <w:t>предоставлении  муниципальной</w:t>
      </w:r>
      <w:proofErr w:type="gramEnd"/>
      <w:r w:rsidRPr="007C3404">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14:paraId="1E75450B"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13E68466"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14</w:t>
      </w:r>
      <w:r w:rsidRPr="007C3404">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14:paraId="0D7208E3"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ACB990B"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1FBB3E1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6D4B004E"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1579064"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15</w:t>
      </w:r>
      <w:r w:rsidRPr="007C3404">
        <w:rPr>
          <w:rFonts w:ascii="Times New Roman" w:hAnsi="Times New Roman" w:cs="Times New Roman"/>
          <w:sz w:val="24"/>
          <w:szCs w:val="24"/>
        </w:rPr>
        <w:t>. Показатели качества муниципальной услуги:</w:t>
      </w:r>
    </w:p>
    <w:p w14:paraId="474B476F"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соблюдение срока предоставления муниципальной услуги;</w:t>
      </w:r>
    </w:p>
    <w:p w14:paraId="2E0057F3"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соблюдение требований стандарта предоставления муниципальной услуги;</w:t>
      </w:r>
    </w:p>
    <w:p w14:paraId="5E3ACAF6"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1089165D"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762B9CD6"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022CC0A5" w14:textId="77777777" w:rsidR="009251B2" w:rsidRPr="007C3404" w:rsidRDefault="009251B2" w:rsidP="009251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09E73A0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16</w:t>
      </w:r>
      <w:r w:rsidRPr="007C3404">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06A91DD3"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sidRPr="007C3404">
        <w:rPr>
          <w:rFonts w:ascii="Times New Roman" w:hAnsi="Times New Roman" w:cs="Times New Roman"/>
          <w:sz w:val="24"/>
          <w:szCs w:val="24"/>
        </w:rPr>
        <w:t>.</w:t>
      </w:r>
    </w:p>
    <w:p w14:paraId="20E9C983"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w:t>
      </w:r>
      <w:r w:rsidR="0085545B" w:rsidRPr="007C3404">
        <w:rPr>
          <w:rFonts w:ascii="Times New Roman" w:hAnsi="Times New Roman" w:cs="Times New Roman"/>
          <w:sz w:val="24"/>
          <w:szCs w:val="24"/>
        </w:rPr>
        <w:t>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 xml:space="preserve">1. </w:t>
      </w:r>
      <w:r w:rsidRPr="007C3404">
        <w:rPr>
          <w:rFonts w:ascii="Times New Roman" w:hAnsi="Times New Roman" w:cs="Times New Roman"/>
          <w:sz w:val="24"/>
          <w:szCs w:val="24"/>
        </w:rPr>
        <w:t>К целевым показателям доступности и качества муниципальной услуги относятся:</w:t>
      </w:r>
    </w:p>
    <w:p w14:paraId="43E47511"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14:paraId="2E6BF541"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7EAC7D8D"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92EBE" w:rsidRPr="007C3404">
        <w:rPr>
          <w:rFonts w:ascii="Times New Roman" w:hAnsi="Times New Roman" w:cs="Times New Roman"/>
          <w:sz w:val="24"/>
          <w:szCs w:val="24"/>
        </w:rPr>
        <w:t>1</w:t>
      </w:r>
      <w:r w:rsidR="0085545B" w:rsidRPr="007C3404">
        <w:rPr>
          <w:rFonts w:ascii="Times New Roman" w:hAnsi="Times New Roman" w:cs="Times New Roman"/>
          <w:sz w:val="24"/>
          <w:szCs w:val="24"/>
        </w:rPr>
        <w:t>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2.</w:t>
      </w:r>
      <w:r w:rsidRPr="007C3404">
        <w:rPr>
          <w:rFonts w:ascii="Times New Roman" w:hAnsi="Times New Roman" w:cs="Times New Roman"/>
          <w:sz w:val="24"/>
          <w:szCs w:val="24"/>
        </w:rPr>
        <w:t xml:space="preserve"> К непосредственным показателям доступности и качества муниципальной услуги относятся:</w:t>
      </w:r>
    </w:p>
    <w:p w14:paraId="3A597A3E"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15B36548"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lastRenderedPageBreak/>
        <w:t>2.</w:t>
      </w:r>
      <w:r w:rsidR="00892EBE" w:rsidRPr="007C3404">
        <w:rPr>
          <w:rFonts w:ascii="Times New Roman" w:hAnsi="Times New Roman" w:cs="Times New Roman"/>
          <w:sz w:val="24"/>
          <w:szCs w:val="24"/>
        </w:rPr>
        <w:t>1</w:t>
      </w:r>
      <w:r w:rsidR="0085545B" w:rsidRPr="007C3404">
        <w:rPr>
          <w:rFonts w:ascii="Times New Roman" w:hAnsi="Times New Roman" w:cs="Times New Roman"/>
          <w:sz w:val="24"/>
          <w:szCs w:val="24"/>
        </w:rPr>
        <w:t>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3.</w:t>
      </w:r>
      <w:r w:rsidRPr="007C3404">
        <w:rPr>
          <w:rFonts w:ascii="Times New Roman" w:hAnsi="Times New Roman" w:cs="Times New Roman"/>
          <w:sz w:val="24"/>
          <w:szCs w:val="24"/>
        </w:rPr>
        <w:t xml:space="preserve"> Особенности предоставления муниципальной услуги в МФЦ:</w:t>
      </w:r>
    </w:p>
    <w:p w14:paraId="1E413CF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47CBD5D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 xml:space="preserve">4. </w:t>
      </w:r>
      <w:r w:rsidRPr="007C3404">
        <w:rPr>
          <w:rFonts w:ascii="Times New Roman" w:hAnsi="Times New Roman" w:cs="Times New Roman"/>
          <w:sz w:val="24"/>
          <w:szCs w:val="24"/>
        </w:rPr>
        <w:t>МФЦ осуществляет:</w:t>
      </w:r>
    </w:p>
    <w:p w14:paraId="71D6C52F"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57578B7E"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14:paraId="548F3E8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14:paraId="165DE3FC"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обработку персональных данных, связанных с предоставлением муниципальных услуг.</w:t>
      </w:r>
    </w:p>
    <w:p w14:paraId="2AFFFD76"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5</w:t>
      </w:r>
      <w:r w:rsidRPr="007C3404">
        <w:rPr>
          <w:rFonts w:ascii="Times New Roman" w:hAnsi="Times New Roman" w:cs="Times New Roman"/>
          <w:sz w:val="24"/>
          <w:szCs w:val="24"/>
        </w:rPr>
        <w:t>.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AB5336"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определяет предмет обращения;</w:t>
      </w:r>
    </w:p>
    <w:p w14:paraId="7CA4130F"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проводит проверку полномочий лица, подающего документы;</w:t>
      </w:r>
    </w:p>
    <w:p w14:paraId="3D7C1B7D"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7C3404">
        <w:rPr>
          <w:rFonts w:ascii="Times New Roman" w:hAnsi="Times New Roman" w:cs="Times New Roman"/>
          <w:sz w:val="24"/>
          <w:szCs w:val="24"/>
        </w:rPr>
        <w:t>6</w:t>
      </w:r>
      <w:r w:rsidRPr="007C3404">
        <w:rPr>
          <w:rFonts w:ascii="Times New Roman" w:hAnsi="Times New Roman" w:cs="Times New Roman"/>
          <w:sz w:val="24"/>
          <w:szCs w:val="24"/>
        </w:rPr>
        <w:t xml:space="preserve"> настоящего административного регламента;</w:t>
      </w:r>
    </w:p>
    <w:p w14:paraId="5D3759C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7B4F07"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заверяет электронное дело своей электронной подписью (далее - ЭП);</w:t>
      </w:r>
    </w:p>
    <w:p w14:paraId="28939A6F"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направляет копии документов и реестр документов в орган местного самоуправления:</w:t>
      </w:r>
    </w:p>
    <w:p w14:paraId="41985477"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14:paraId="0BED1F4B"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D62D5B"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16</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6</w:t>
      </w:r>
      <w:r w:rsidRPr="007C3404">
        <w:rPr>
          <w:rFonts w:ascii="Times New Roman" w:hAnsi="Times New Roman" w:cs="Times New Roman"/>
          <w:sz w:val="24"/>
          <w:szCs w:val="24"/>
        </w:rPr>
        <w:t>. При обнаружении несоответствия документов требованиям, указанным в пункте 2.</w:t>
      </w:r>
      <w:r w:rsidR="00023A7E" w:rsidRPr="007C3404">
        <w:rPr>
          <w:rFonts w:ascii="Times New Roman" w:hAnsi="Times New Roman" w:cs="Times New Roman"/>
          <w:sz w:val="24"/>
          <w:szCs w:val="24"/>
        </w:rPr>
        <w:t>6</w:t>
      </w:r>
      <w:r w:rsidRPr="007C3404">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0D96BCE0"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AD8956B" w14:textId="416C88A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ED07B5" w:rsidRPr="007C3404">
        <w:rPr>
          <w:rFonts w:ascii="Times New Roman" w:hAnsi="Times New Roman" w:cs="Times New Roman"/>
          <w:sz w:val="24"/>
          <w:szCs w:val="24"/>
        </w:rPr>
        <w:t>КУИ ГМР</w:t>
      </w:r>
      <w:r w:rsidRPr="007C3404">
        <w:rPr>
          <w:rFonts w:ascii="Times New Roman" w:hAnsi="Times New Roman" w:cs="Times New Roman"/>
          <w:sz w:val="24"/>
          <w:szCs w:val="24"/>
        </w:rPr>
        <w:t>,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11E924FB"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383C7572" w14:textId="77777777"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14:paraId="02725C1A" w14:textId="67CA7744" w:rsidR="00C031F2" w:rsidRPr="007C340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Специалист МФЦ, ответственный за выдачу документов, полученных от </w:t>
      </w:r>
      <w:r w:rsidR="00ED07B5" w:rsidRPr="007C3404">
        <w:rPr>
          <w:rFonts w:ascii="Times New Roman" w:hAnsi="Times New Roman" w:cs="Times New Roman"/>
          <w:sz w:val="24"/>
          <w:szCs w:val="24"/>
        </w:rPr>
        <w:t>КУИ ГМР</w:t>
      </w:r>
      <w:r w:rsidRPr="007C3404">
        <w:rPr>
          <w:rFonts w:ascii="Times New Roman" w:hAnsi="Times New Roman" w:cs="Times New Roman"/>
          <w:sz w:val="24"/>
          <w:szCs w:val="24"/>
        </w:rPr>
        <w:t xml:space="preserve"> по результатам рассмотрения представленных заявителем документов,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r w:rsidRPr="007C3404">
        <w:rPr>
          <w:rFonts w:ascii="Times New Roman" w:hAnsi="Times New Roman" w:cs="Times New Roman"/>
          <w:sz w:val="24"/>
          <w:szCs w:val="24"/>
        </w:rPr>
        <w:lastRenderedPageBreak/>
        <w:t>разделе II настоящего регламента.</w:t>
      </w:r>
    </w:p>
    <w:p w14:paraId="78440212" w14:textId="77777777" w:rsidR="002A2C0E" w:rsidRPr="007C3404"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92EBE" w:rsidRPr="007C3404">
        <w:rPr>
          <w:rFonts w:ascii="Times New Roman" w:hAnsi="Times New Roman" w:cs="Times New Roman"/>
          <w:sz w:val="24"/>
          <w:szCs w:val="24"/>
        </w:rPr>
        <w:t>.</w:t>
      </w:r>
      <w:r w:rsidRPr="007C3404">
        <w:rPr>
          <w:rFonts w:ascii="Times New Roman" w:hAnsi="Times New Roman" w:cs="Times New Roman"/>
          <w:sz w:val="24"/>
          <w:szCs w:val="24"/>
        </w:rPr>
        <w:t xml:space="preserve"> </w:t>
      </w:r>
      <w:r w:rsidR="002A2C0E" w:rsidRPr="007C3404">
        <w:rPr>
          <w:rFonts w:ascii="Times New Roman" w:hAnsi="Times New Roman" w:cs="Times New Roman"/>
          <w:sz w:val="24"/>
          <w:szCs w:val="24"/>
        </w:rPr>
        <w:t>Особенности предоставления муниципальной услуги в электронном виде.</w:t>
      </w:r>
    </w:p>
    <w:p w14:paraId="64106852" w14:textId="768D8C13"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1</w:t>
      </w:r>
      <w:r w:rsidRPr="007C3404">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647F0567" w14:textId="4E64F6E6"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77FF24AB" w14:textId="2B9399D9"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2EB5AD" w14:textId="5881D40D"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0085545B" w:rsidRPr="007C3404">
        <w:rPr>
          <w:rFonts w:ascii="Times New Roman" w:hAnsi="Times New Roman" w:cs="Times New Roman"/>
          <w:sz w:val="24"/>
          <w:szCs w:val="24"/>
        </w:rPr>
        <w:t>1.1.</w:t>
      </w:r>
      <w:r w:rsidR="00802169" w:rsidRPr="007C3404">
        <w:rPr>
          <w:rFonts w:ascii="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24FC6393" w14:textId="77777777"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0085545B" w:rsidRPr="007C3404">
        <w:rPr>
          <w:rFonts w:ascii="Times New Roman" w:hAnsi="Times New Roman" w:cs="Times New Roman"/>
          <w:sz w:val="24"/>
          <w:szCs w:val="24"/>
        </w:rPr>
        <w:t>1</w:t>
      </w:r>
      <w:r w:rsidR="00802169" w:rsidRPr="007C3404">
        <w:rPr>
          <w:rFonts w:ascii="Times New Roman" w:hAnsi="Times New Roman" w:cs="Times New Roman"/>
          <w:sz w:val="24"/>
          <w:szCs w:val="24"/>
        </w:rPr>
        <w:t>.</w:t>
      </w:r>
      <w:r w:rsidR="0085545B" w:rsidRPr="007C3404">
        <w:rPr>
          <w:rFonts w:ascii="Times New Roman" w:hAnsi="Times New Roman" w:cs="Times New Roman"/>
          <w:sz w:val="24"/>
          <w:szCs w:val="24"/>
        </w:rPr>
        <w:t>2.</w:t>
      </w:r>
      <w:r w:rsidR="00802169" w:rsidRPr="007C3404">
        <w:rPr>
          <w:rFonts w:ascii="Times New Roman" w:hAnsi="Times New Roman" w:cs="Times New Roman"/>
          <w:sz w:val="24"/>
          <w:szCs w:val="24"/>
        </w:rPr>
        <w:t xml:space="preserve"> Муниципальная услуга может быть получена через ПГУ ЛО следующими способами: </w:t>
      </w:r>
    </w:p>
    <w:p w14:paraId="0184BAF3"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с обязательной личной явкой на прием в Администрацию;</w:t>
      </w:r>
    </w:p>
    <w:p w14:paraId="5C04A6C3"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без личной явки на прием в Администрацию. </w:t>
      </w:r>
    </w:p>
    <w:p w14:paraId="397E604E"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1.3</w:t>
      </w:r>
      <w:r w:rsidRPr="007C3404">
        <w:rPr>
          <w:rFonts w:ascii="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37D4154D" w14:textId="26044D10"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Pr="007C3404">
        <w:rPr>
          <w:rFonts w:ascii="Times New Roman" w:hAnsi="Times New Roman" w:cs="Times New Roman"/>
          <w:sz w:val="24"/>
          <w:szCs w:val="24"/>
        </w:rPr>
        <w:t>.</w:t>
      </w:r>
      <w:r w:rsidR="0085545B" w:rsidRPr="007C3404">
        <w:rPr>
          <w:rFonts w:ascii="Times New Roman" w:hAnsi="Times New Roman" w:cs="Times New Roman"/>
          <w:sz w:val="24"/>
          <w:szCs w:val="24"/>
        </w:rPr>
        <w:t>1</w:t>
      </w:r>
      <w:r w:rsidRPr="007C3404">
        <w:rPr>
          <w:rFonts w:ascii="Times New Roman" w:hAnsi="Times New Roman" w:cs="Times New Roman"/>
          <w:sz w:val="24"/>
          <w:szCs w:val="24"/>
        </w:rPr>
        <w:t>.</w:t>
      </w:r>
      <w:r w:rsidR="003A3A7F" w:rsidRPr="007C3404">
        <w:rPr>
          <w:rFonts w:ascii="Times New Roman" w:hAnsi="Times New Roman" w:cs="Times New Roman"/>
          <w:sz w:val="24"/>
          <w:szCs w:val="24"/>
        </w:rPr>
        <w:t>4</w:t>
      </w:r>
      <w:r w:rsidR="0085545B" w:rsidRPr="007C3404">
        <w:rPr>
          <w:rFonts w:ascii="Times New Roman" w:hAnsi="Times New Roman" w:cs="Times New Roman"/>
          <w:sz w:val="24"/>
          <w:szCs w:val="24"/>
        </w:rPr>
        <w:t>.</w:t>
      </w:r>
      <w:r w:rsidRPr="007C3404">
        <w:rPr>
          <w:rFonts w:ascii="Times New Roman" w:hAnsi="Times New Roman" w:cs="Times New Roman"/>
          <w:sz w:val="24"/>
          <w:szCs w:val="24"/>
        </w:rPr>
        <w:t xml:space="preserve"> Для подачи заявления через ПГУ ЛО заявитель должен выполнить следующие действия:</w:t>
      </w:r>
    </w:p>
    <w:p w14:paraId="5E42046F"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пройти идентификацию и аутентификацию в ЕСИА;</w:t>
      </w:r>
    </w:p>
    <w:p w14:paraId="25B111E2"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в личном кабинете на ПГУ </w:t>
      </w:r>
      <w:proofErr w:type="gramStart"/>
      <w:r w:rsidRPr="007C3404">
        <w:rPr>
          <w:rFonts w:ascii="Times New Roman" w:hAnsi="Times New Roman" w:cs="Times New Roman"/>
          <w:sz w:val="24"/>
          <w:szCs w:val="24"/>
        </w:rPr>
        <w:t>ЛО  заполнить</w:t>
      </w:r>
      <w:proofErr w:type="gramEnd"/>
      <w:r w:rsidRPr="007C3404">
        <w:rPr>
          <w:rFonts w:ascii="Times New Roman" w:hAnsi="Times New Roman" w:cs="Times New Roman"/>
          <w:sz w:val="24"/>
          <w:szCs w:val="24"/>
        </w:rPr>
        <w:t xml:space="preserve"> в электронном виде заявление на оказание услуги;</w:t>
      </w:r>
    </w:p>
    <w:p w14:paraId="1507D2BC"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682C42A6"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0505B7AB"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4763DB09"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CD6BFC9"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358861DB"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4C1ECE3F" w14:textId="5CCDF856"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Pr="007C3404">
        <w:rPr>
          <w:rFonts w:ascii="Times New Roman" w:hAnsi="Times New Roman" w:cs="Times New Roman"/>
          <w:sz w:val="24"/>
          <w:szCs w:val="24"/>
        </w:rPr>
        <w:t>.</w:t>
      </w:r>
      <w:r w:rsidR="005C1915" w:rsidRPr="007C3404">
        <w:rPr>
          <w:rFonts w:ascii="Times New Roman" w:hAnsi="Times New Roman" w:cs="Times New Roman"/>
          <w:sz w:val="24"/>
          <w:szCs w:val="24"/>
        </w:rPr>
        <w:t>1</w:t>
      </w:r>
      <w:r w:rsidR="0085545B" w:rsidRPr="007C3404">
        <w:rPr>
          <w:rFonts w:ascii="Times New Roman" w:hAnsi="Times New Roman" w:cs="Times New Roman"/>
          <w:sz w:val="24"/>
          <w:szCs w:val="24"/>
        </w:rPr>
        <w:t>.</w:t>
      </w:r>
      <w:r w:rsidR="003A3A7F" w:rsidRPr="007C3404">
        <w:rPr>
          <w:rFonts w:ascii="Times New Roman" w:hAnsi="Times New Roman" w:cs="Times New Roman"/>
          <w:sz w:val="24"/>
          <w:szCs w:val="24"/>
        </w:rPr>
        <w:t>5</w:t>
      </w:r>
      <w:r w:rsidRPr="007C3404">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4DB2FDC" w14:textId="2AA6D2DD"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Pr="007C3404">
        <w:rPr>
          <w:rFonts w:ascii="Times New Roman" w:hAnsi="Times New Roman" w:cs="Times New Roman"/>
          <w:sz w:val="24"/>
          <w:szCs w:val="24"/>
        </w:rPr>
        <w:t>1</w:t>
      </w:r>
      <w:r w:rsidR="0085545B" w:rsidRPr="007C3404">
        <w:rPr>
          <w:rFonts w:ascii="Times New Roman" w:hAnsi="Times New Roman" w:cs="Times New Roman"/>
          <w:sz w:val="24"/>
          <w:szCs w:val="24"/>
        </w:rPr>
        <w:t>.</w:t>
      </w:r>
      <w:r w:rsidR="003A3A7F" w:rsidRPr="007C3404">
        <w:rPr>
          <w:rFonts w:ascii="Times New Roman" w:hAnsi="Times New Roman" w:cs="Times New Roman"/>
          <w:sz w:val="24"/>
          <w:szCs w:val="24"/>
        </w:rPr>
        <w:t>6</w:t>
      </w:r>
      <w:r w:rsidR="00802169" w:rsidRPr="007C3404">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00802169" w:rsidRPr="007C3404">
        <w:rPr>
          <w:rFonts w:ascii="Times New Roman" w:hAnsi="Times New Roman" w:cs="Times New Roman"/>
          <w:sz w:val="24"/>
          <w:szCs w:val="24"/>
        </w:rPr>
        <w:t>лицом)  электронное</w:t>
      </w:r>
      <w:proofErr w:type="gramEnd"/>
      <w:r w:rsidR="00802169" w:rsidRPr="007C3404">
        <w:rPr>
          <w:rFonts w:ascii="Times New Roman"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77C7F71E"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Pr="007C3404">
        <w:rPr>
          <w:rFonts w:ascii="Times New Roman" w:hAnsi="Times New Roman" w:cs="Times New Roman"/>
          <w:sz w:val="24"/>
          <w:szCs w:val="24"/>
        </w:rPr>
        <w:lastRenderedPageBreak/>
        <w:t>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D601ED4"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формы о принятом решении и переводит дело в архив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w:t>
      </w:r>
    </w:p>
    <w:p w14:paraId="7B8B7843"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091ACF5" w14:textId="52244657"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Pr="007C3404">
        <w:rPr>
          <w:rFonts w:ascii="Times New Roman" w:hAnsi="Times New Roman" w:cs="Times New Roman"/>
          <w:sz w:val="24"/>
          <w:szCs w:val="24"/>
        </w:rPr>
        <w:t>1</w:t>
      </w:r>
      <w:r w:rsidR="003A3A7F" w:rsidRPr="007C3404">
        <w:rPr>
          <w:rFonts w:ascii="Times New Roman" w:hAnsi="Times New Roman" w:cs="Times New Roman"/>
          <w:sz w:val="24"/>
          <w:szCs w:val="24"/>
        </w:rPr>
        <w:t>.7</w:t>
      </w:r>
      <w:r w:rsidR="00802169" w:rsidRPr="007C3404">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w:t>
      </w:r>
      <w:proofErr w:type="gramStart"/>
      <w:r w:rsidR="00802169" w:rsidRPr="007C3404">
        <w:rPr>
          <w:rFonts w:ascii="Times New Roman" w:hAnsi="Times New Roman" w:cs="Times New Roman"/>
          <w:sz w:val="24"/>
          <w:szCs w:val="24"/>
        </w:rPr>
        <w:t>лицом)  электронное</w:t>
      </w:r>
      <w:proofErr w:type="gramEnd"/>
      <w:r w:rsidR="00802169" w:rsidRPr="007C3404">
        <w:rPr>
          <w:rFonts w:ascii="Times New Roman" w:hAnsi="Times New Roman" w:cs="Times New Roman"/>
          <w:sz w:val="24"/>
          <w:szCs w:val="24"/>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5FA50E57" w14:textId="54AB6A3F"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A24098E"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формирует через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дело переводит в статус «Заявитель приглашен на прием». </w:t>
      </w:r>
    </w:p>
    <w:p w14:paraId="338F6048" w14:textId="4F17C94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w:t>
      </w:r>
    </w:p>
    <w:p w14:paraId="1E6D7FE0"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дело переводит в статус «Прием заявителя окончен».</w:t>
      </w:r>
    </w:p>
    <w:p w14:paraId="69CF866B"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 формы о принятом решении и переводит дело в архив АИС «</w:t>
      </w:r>
      <w:proofErr w:type="spellStart"/>
      <w:r w:rsidRPr="007C3404">
        <w:rPr>
          <w:rFonts w:ascii="Times New Roman" w:hAnsi="Times New Roman" w:cs="Times New Roman"/>
          <w:sz w:val="24"/>
          <w:szCs w:val="24"/>
        </w:rPr>
        <w:t>Межвед</w:t>
      </w:r>
      <w:proofErr w:type="spellEnd"/>
      <w:r w:rsidRPr="007C3404">
        <w:rPr>
          <w:rFonts w:ascii="Times New Roman" w:hAnsi="Times New Roman" w:cs="Times New Roman"/>
          <w:sz w:val="24"/>
          <w:szCs w:val="24"/>
        </w:rPr>
        <w:t xml:space="preserve"> ЛО».</w:t>
      </w:r>
    </w:p>
    <w:p w14:paraId="5964B31A"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0737CC6F" w14:textId="32649F4E"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Pr="007C3404">
        <w:rPr>
          <w:rFonts w:ascii="Times New Roman" w:hAnsi="Times New Roman" w:cs="Times New Roman"/>
          <w:sz w:val="24"/>
          <w:szCs w:val="24"/>
        </w:rPr>
        <w:t>1</w:t>
      </w:r>
      <w:r w:rsidR="0085545B" w:rsidRPr="007C3404">
        <w:rPr>
          <w:rFonts w:ascii="Times New Roman" w:hAnsi="Times New Roman" w:cs="Times New Roman"/>
          <w:sz w:val="24"/>
          <w:szCs w:val="24"/>
        </w:rPr>
        <w:t>.</w:t>
      </w:r>
      <w:r w:rsidR="003A3A7F" w:rsidRPr="007C3404">
        <w:rPr>
          <w:rFonts w:ascii="Times New Roman" w:hAnsi="Times New Roman" w:cs="Times New Roman"/>
          <w:sz w:val="24"/>
          <w:szCs w:val="24"/>
        </w:rPr>
        <w:t>8</w:t>
      </w:r>
      <w:r w:rsidR="00802169" w:rsidRPr="007C3404">
        <w:rPr>
          <w:rFonts w:ascii="Times New Roman" w:hAnsi="Times New Roman" w:cs="Times New Roman"/>
          <w:sz w:val="24"/>
          <w:szCs w:val="24"/>
        </w:rPr>
        <w:t>. В случае поступления всех документов, указанных в пункте 2.6.</w:t>
      </w:r>
      <w:r w:rsidR="003A3A7F" w:rsidRPr="007C3404">
        <w:rPr>
          <w:rFonts w:ascii="Times New Roman" w:hAnsi="Times New Roman" w:cs="Times New Roman"/>
          <w:sz w:val="24"/>
          <w:szCs w:val="24"/>
        </w:rPr>
        <w:t>1</w:t>
      </w:r>
      <w:r w:rsidR="00802169" w:rsidRPr="007C3404">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2AA6597" w14:textId="6EC90F80"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В случае, если направленные заявителем (уполномоченным </w:t>
      </w:r>
      <w:proofErr w:type="gramStart"/>
      <w:r w:rsidRPr="007C3404">
        <w:rPr>
          <w:rFonts w:ascii="Times New Roman" w:hAnsi="Times New Roman" w:cs="Times New Roman"/>
          <w:sz w:val="24"/>
          <w:szCs w:val="24"/>
        </w:rPr>
        <w:t>лицом)  электронное</w:t>
      </w:r>
      <w:proofErr w:type="gramEnd"/>
      <w:r w:rsidRPr="007C3404">
        <w:rPr>
          <w:rFonts w:ascii="Times New Roman" w:hAnsi="Times New Roman" w:cs="Times New Roman"/>
          <w:sz w:val="24"/>
          <w:szCs w:val="24"/>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3A3A7F" w:rsidRPr="007C3404">
        <w:rPr>
          <w:rFonts w:ascii="Times New Roman" w:hAnsi="Times New Roman" w:cs="Times New Roman"/>
          <w:sz w:val="24"/>
          <w:szCs w:val="24"/>
        </w:rPr>
        <w:t>1</w:t>
      </w:r>
      <w:r w:rsidRPr="007C3404">
        <w:rPr>
          <w:rFonts w:ascii="Times New Roman" w:hAnsi="Times New Roman" w:cs="Times New Roman"/>
          <w:sz w:val="24"/>
          <w:szCs w:val="24"/>
        </w:rPr>
        <w:t xml:space="preserve"> настоящего административного регламента, и отсутствия оснований, указанных в пункте 2.</w:t>
      </w:r>
      <w:r w:rsidR="003A3A7F" w:rsidRPr="007C3404">
        <w:rPr>
          <w:rFonts w:ascii="Times New Roman" w:hAnsi="Times New Roman" w:cs="Times New Roman"/>
          <w:sz w:val="24"/>
          <w:szCs w:val="24"/>
        </w:rPr>
        <w:t>6.1</w:t>
      </w:r>
      <w:r w:rsidRPr="007C3404">
        <w:rPr>
          <w:rFonts w:ascii="Times New Roman" w:hAnsi="Times New Roman" w:cs="Times New Roman"/>
          <w:sz w:val="24"/>
          <w:szCs w:val="24"/>
        </w:rPr>
        <w:t xml:space="preserve"> настоящего Административного регламента.</w:t>
      </w:r>
    </w:p>
    <w:p w14:paraId="5E080C39" w14:textId="68A81AD7" w:rsidR="00802169" w:rsidRPr="007C3404" w:rsidRDefault="005C1915" w:rsidP="008021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w:t>
      </w:r>
      <w:r w:rsidR="0085545B" w:rsidRPr="007C3404">
        <w:rPr>
          <w:rFonts w:ascii="Times New Roman" w:hAnsi="Times New Roman" w:cs="Times New Roman"/>
          <w:sz w:val="24"/>
          <w:szCs w:val="24"/>
        </w:rPr>
        <w:t>17</w:t>
      </w:r>
      <w:r w:rsidR="00802169" w:rsidRPr="007C3404">
        <w:rPr>
          <w:rFonts w:ascii="Times New Roman" w:hAnsi="Times New Roman" w:cs="Times New Roman"/>
          <w:sz w:val="24"/>
          <w:szCs w:val="24"/>
        </w:rPr>
        <w:t>.</w:t>
      </w:r>
      <w:r w:rsidRPr="007C3404">
        <w:rPr>
          <w:rFonts w:ascii="Times New Roman" w:hAnsi="Times New Roman" w:cs="Times New Roman"/>
          <w:sz w:val="24"/>
          <w:szCs w:val="24"/>
        </w:rPr>
        <w:t>1</w:t>
      </w:r>
      <w:r w:rsidR="0085545B" w:rsidRPr="007C3404">
        <w:rPr>
          <w:rFonts w:ascii="Times New Roman" w:hAnsi="Times New Roman" w:cs="Times New Roman"/>
          <w:sz w:val="24"/>
          <w:szCs w:val="24"/>
        </w:rPr>
        <w:t>.</w:t>
      </w:r>
      <w:r w:rsidR="003A3A7F" w:rsidRPr="007C3404">
        <w:rPr>
          <w:rFonts w:ascii="Times New Roman" w:hAnsi="Times New Roman" w:cs="Times New Roman"/>
          <w:sz w:val="24"/>
          <w:szCs w:val="24"/>
        </w:rPr>
        <w:t>9</w:t>
      </w:r>
      <w:r w:rsidR="00802169" w:rsidRPr="007C3404">
        <w:rPr>
          <w:rFonts w:ascii="Times New Roman" w:hAnsi="Times New Roman" w:cs="Times New Roman"/>
          <w:sz w:val="24"/>
          <w:szCs w:val="24"/>
        </w:rPr>
        <w:t xml:space="preserve">. Администрация при поступлении документов от заявителя посредством ПГУ по </w:t>
      </w:r>
      <w:r w:rsidR="00802169" w:rsidRPr="007C3404">
        <w:rPr>
          <w:rFonts w:ascii="Times New Roman" w:hAnsi="Times New Roman" w:cs="Times New Roman"/>
          <w:sz w:val="24"/>
          <w:szCs w:val="24"/>
        </w:rP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046E0937" w14:textId="77777777" w:rsidR="00802169" w:rsidRPr="007C3404" w:rsidRDefault="00802169" w:rsidP="00802169">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0C643E7A" w14:textId="77777777" w:rsidR="00325967" w:rsidRPr="007C3404"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C3404">
        <w:rPr>
          <w:rFonts w:ascii="Times New Roman" w:hAnsi="Times New Roman" w:cs="Times New Roman"/>
          <w:b/>
          <w:sz w:val="24"/>
          <w:szCs w:val="24"/>
        </w:rPr>
        <w:t>3. Перечень услуг, которые являются необходимыми</w:t>
      </w:r>
    </w:p>
    <w:p w14:paraId="7CBD8A56" w14:textId="77777777" w:rsidR="00325967" w:rsidRPr="007C3404" w:rsidRDefault="00325967" w:rsidP="00325967">
      <w:pPr>
        <w:widowControl w:val="0"/>
        <w:autoSpaceDE w:val="0"/>
        <w:autoSpaceDN w:val="0"/>
        <w:adjustRightInd w:val="0"/>
        <w:spacing w:after="0" w:line="240" w:lineRule="auto"/>
        <w:jc w:val="center"/>
        <w:rPr>
          <w:rFonts w:ascii="Times New Roman" w:hAnsi="Times New Roman" w:cs="Times New Roman"/>
          <w:b/>
          <w:sz w:val="24"/>
          <w:szCs w:val="24"/>
        </w:rPr>
      </w:pPr>
      <w:r w:rsidRPr="007C3404">
        <w:rPr>
          <w:rFonts w:ascii="Times New Roman" w:hAnsi="Times New Roman" w:cs="Times New Roman"/>
          <w:b/>
          <w:sz w:val="24"/>
          <w:szCs w:val="24"/>
        </w:rPr>
        <w:t>и обязательными для предоставления муниципальной услуги</w:t>
      </w:r>
    </w:p>
    <w:p w14:paraId="0E70F20B" w14:textId="77777777" w:rsidR="00325967" w:rsidRPr="007C3404"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E023995" w14:textId="77777777" w:rsidR="00325967" w:rsidRPr="007C3404"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6964424F" w14:textId="77777777" w:rsidR="00C031F2" w:rsidRPr="007C3404"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50BA33" w14:textId="77777777" w:rsidR="007E37D2" w:rsidRPr="007C3404"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C3404">
        <w:rPr>
          <w:rFonts w:ascii="Times New Roman" w:hAnsi="Times New Roman" w:cs="Times New Roman"/>
          <w:b/>
          <w:sz w:val="24"/>
          <w:szCs w:val="24"/>
        </w:rPr>
        <w:t>4</w:t>
      </w:r>
      <w:r w:rsidR="007E37D2" w:rsidRPr="007C3404">
        <w:rPr>
          <w:rFonts w:ascii="Times New Roman" w:hAnsi="Times New Roman" w:cs="Times New Roman"/>
          <w:b/>
          <w:sz w:val="24"/>
          <w:szCs w:val="24"/>
        </w:rPr>
        <w:t>. Состав, последовательность и сроки выполнения</w:t>
      </w:r>
    </w:p>
    <w:p w14:paraId="220406C7" w14:textId="77777777" w:rsidR="007E37D2" w:rsidRPr="007C3404"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C3404">
        <w:rPr>
          <w:rFonts w:ascii="Times New Roman" w:hAnsi="Times New Roman" w:cs="Times New Roman"/>
          <w:b/>
          <w:sz w:val="24"/>
          <w:szCs w:val="24"/>
        </w:rPr>
        <w:t>административных процедур, требования к порядку их</w:t>
      </w:r>
    </w:p>
    <w:p w14:paraId="0F84C861" w14:textId="77777777" w:rsidR="007E37D2" w:rsidRPr="007C3404"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C3404">
        <w:rPr>
          <w:rFonts w:ascii="Times New Roman" w:hAnsi="Times New Roman" w:cs="Times New Roman"/>
          <w:b/>
          <w:sz w:val="24"/>
          <w:szCs w:val="24"/>
        </w:rPr>
        <w:t>выполнения, в том числе особенности выполнения</w:t>
      </w:r>
    </w:p>
    <w:p w14:paraId="7407DAAC" w14:textId="77777777" w:rsidR="007E37D2" w:rsidRPr="007C3404"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C3404">
        <w:rPr>
          <w:rFonts w:ascii="Times New Roman" w:hAnsi="Times New Roman" w:cs="Times New Roman"/>
          <w:b/>
          <w:sz w:val="24"/>
          <w:szCs w:val="24"/>
        </w:rPr>
        <w:t>административных процедур в электронной форме</w:t>
      </w:r>
    </w:p>
    <w:p w14:paraId="428FCE35" w14:textId="77777777" w:rsidR="00023A7E" w:rsidRPr="007C3404"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1E6B015" w14:textId="77777777" w:rsidR="00023A7E" w:rsidRPr="007C3404"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023A7E" w:rsidRPr="007C3404">
        <w:rPr>
          <w:rFonts w:ascii="Times New Roman" w:hAnsi="Times New Roman" w:cs="Times New Roman"/>
          <w:sz w:val="24"/>
          <w:szCs w:val="24"/>
        </w:rPr>
        <w:t xml:space="preserve">.1.1. Предоставление </w:t>
      </w:r>
      <w:r w:rsidR="00D143E5" w:rsidRPr="007C3404">
        <w:rPr>
          <w:rFonts w:ascii="Times New Roman" w:hAnsi="Times New Roman" w:cs="Times New Roman"/>
          <w:sz w:val="24"/>
          <w:szCs w:val="24"/>
        </w:rPr>
        <w:t>муниципальной</w:t>
      </w:r>
      <w:r w:rsidR="00023A7E" w:rsidRPr="007C3404">
        <w:rPr>
          <w:rFonts w:ascii="Times New Roman" w:hAnsi="Times New Roman" w:cs="Times New Roman"/>
          <w:sz w:val="24"/>
          <w:szCs w:val="24"/>
        </w:rPr>
        <w:t xml:space="preserve"> услуги состоит из следующих административных процедур:</w:t>
      </w:r>
    </w:p>
    <w:p w14:paraId="29FDCD87" w14:textId="5CB00B54" w:rsidR="00023A7E" w:rsidRPr="007C340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прием и регистрация за</w:t>
      </w:r>
      <w:r w:rsidR="00ED07B5" w:rsidRPr="007C3404">
        <w:rPr>
          <w:rFonts w:ascii="Times New Roman" w:hAnsi="Times New Roman" w:cs="Times New Roman"/>
          <w:sz w:val="24"/>
          <w:szCs w:val="24"/>
        </w:rPr>
        <w:t>явления</w:t>
      </w:r>
      <w:r w:rsidRPr="007C3404">
        <w:rPr>
          <w:rFonts w:ascii="Times New Roman" w:hAnsi="Times New Roman" w:cs="Times New Roman"/>
          <w:sz w:val="24"/>
          <w:szCs w:val="24"/>
        </w:rPr>
        <w:t>;</w:t>
      </w:r>
    </w:p>
    <w:p w14:paraId="08C27ADB" w14:textId="408B648B" w:rsidR="00023A7E" w:rsidRPr="007C340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формирование выписки, обобщенной информации из реестра </w:t>
      </w:r>
      <w:r w:rsidR="00210567"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210567" w:rsidRPr="007C3404">
        <w:rPr>
          <w:rFonts w:ascii="Times New Roman" w:hAnsi="Times New Roman" w:cs="Times New Roman"/>
          <w:sz w:val="24"/>
          <w:szCs w:val="24"/>
        </w:rPr>
        <w:t>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27EFC9A0" w14:textId="57746F92" w:rsidR="00023A7E" w:rsidRPr="007C340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3) согласование и подписание выписки, обобщенной информации из реестра </w:t>
      </w:r>
      <w:r w:rsidR="00210567"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210567" w:rsidRPr="007C3404">
        <w:rPr>
          <w:rFonts w:ascii="Times New Roman" w:hAnsi="Times New Roman" w:cs="Times New Roman"/>
          <w:sz w:val="24"/>
          <w:szCs w:val="24"/>
        </w:rPr>
        <w:t>МО</w:t>
      </w:r>
      <w:r w:rsidR="00A1731C" w:rsidRPr="007C3404">
        <w:rPr>
          <w:rFonts w:ascii="Times New Roman" w:hAnsi="Times New Roman" w:cs="Times New Roman"/>
          <w:sz w:val="24"/>
          <w:szCs w:val="24"/>
        </w:rPr>
        <w:t xml:space="preserve"> </w:t>
      </w:r>
      <w:r w:rsidR="00A1731C"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3516BD17" w14:textId="109AF8D8" w:rsidR="00023A7E" w:rsidRPr="007C340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4) выдача или направление заявителю результата предоставления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указанной в пункт</w:t>
      </w:r>
      <w:r w:rsidR="00922DF3" w:rsidRPr="007C3404">
        <w:rPr>
          <w:rFonts w:ascii="Times New Roman" w:hAnsi="Times New Roman" w:cs="Times New Roman"/>
          <w:sz w:val="24"/>
          <w:szCs w:val="24"/>
        </w:rPr>
        <w:t>е</w:t>
      </w:r>
      <w:r w:rsidRPr="007C3404">
        <w:rPr>
          <w:rFonts w:ascii="Times New Roman" w:hAnsi="Times New Roman" w:cs="Times New Roman"/>
          <w:sz w:val="24"/>
          <w:szCs w:val="24"/>
        </w:rPr>
        <w:t xml:space="preserve"> 2.3.</w:t>
      </w:r>
    </w:p>
    <w:p w14:paraId="4460FD83" w14:textId="77777777" w:rsidR="00023A7E" w:rsidRPr="007C3404"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023A7E" w:rsidRPr="007C3404">
        <w:rPr>
          <w:rFonts w:ascii="Times New Roman" w:hAnsi="Times New Roman" w:cs="Times New Roman"/>
          <w:sz w:val="24"/>
          <w:szCs w:val="24"/>
        </w:rPr>
        <w:t xml:space="preserve">.1.2. Блок-схема последовательности административных действий при предоставлении </w:t>
      </w:r>
      <w:r w:rsidR="00D143E5" w:rsidRPr="007C3404">
        <w:rPr>
          <w:rFonts w:ascii="Times New Roman" w:hAnsi="Times New Roman" w:cs="Times New Roman"/>
          <w:sz w:val="24"/>
          <w:szCs w:val="24"/>
        </w:rPr>
        <w:t>муниципальной</w:t>
      </w:r>
      <w:r w:rsidR="00023A7E" w:rsidRPr="007C3404">
        <w:rPr>
          <w:rFonts w:ascii="Times New Roman" w:hAnsi="Times New Roman" w:cs="Times New Roman"/>
          <w:sz w:val="24"/>
          <w:szCs w:val="24"/>
        </w:rPr>
        <w:t xml:space="preserve"> услуги представлена в приложении </w:t>
      </w:r>
      <w:r w:rsidR="0078518D" w:rsidRPr="007C3404">
        <w:rPr>
          <w:rFonts w:ascii="Times New Roman" w:hAnsi="Times New Roman" w:cs="Times New Roman"/>
          <w:sz w:val="24"/>
          <w:szCs w:val="24"/>
        </w:rPr>
        <w:t>5</w:t>
      </w:r>
      <w:r w:rsidR="00023A7E" w:rsidRPr="007C3404">
        <w:rPr>
          <w:rFonts w:ascii="Times New Roman" w:hAnsi="Times New Roman" w:cs="Times New Roman"/>
          <w:sz w:val="24"/>
          <w:szCs w:val="24"/>
        </w:rPr>
        <w:t xml:space="preserve"> к настоящему Административному регламенту.</w:t>
      </w:r>
    </w:p>
    <w:p w14:paraId="57EA627B" w14:textId="77777777" w:rsidR="0029247A" w:rsidRPr="007C3404"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 Последовательность выполнения административных процедур при предоставлении </w:t>
      </w:r>
      <w:r w:rsidR="00D143E5"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w:t>
      </w:r>
    </w:p>
    <w:p w14:paraId="55D0E4FF" w14:textId="77777777" w:rsidR="0029247A" w:rsidRPr="007C3404"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.2.1. Прием и регистрация запроса заявителя.</w:t>
      </w:r>
    </w:p>
    <w:p w14:paraId="49EDDC15" w14:textId="3315EDD4" w:rsidR="0029247A" w:rsidRPr="007C3404"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7C3404">
        <w:rPr>
          <w:rFonts w:ascii="Times New Roman" w:hAnsi="Times New Roman" w:cs="Times New Roman"/>
          <w:sz w:val="24"/>
          <w:szCs w:val="24"/>
        </w:rPr>
        <w:t xml:space="preserve"> администрацию</w:t>
      </w:r>
      <w:r w:rsidR="0029247A" w:rsidRPr="007C3404">
        <w:rPr>
          <w:rFonts w:ascii="Times New Roman" w:hAnsi="Times New Roman" w:cs="Times New Roman"/>
          <w:sz w:val="24"/>
          <w:szCs w:val="24"/>
        </w:rPr>
        <w:t xml:space="preserve"> </w:t>
      </w:r>
      <w:r w:rsidR="00D143E5" w:rsidRPr="007C3404">
        <w:rPr>
          <w:rFonts w:ascii="Times New Roman" w:hAnsi="Times New Roman" w:cs="Times New Roman"/>
          <w:sz w:val="24"/>
          <w:szCs w:val="24"/>
        </w:rPr>
        <w:t>МО</w:t>
      </w:r>
      <w:r w:rsidR="00A1731C" w:rsidRPr="007C3404">
        <w:rPr>
          <w:rFonts w:ascii="Times New Roman" w:hAnsi="Times New Roman" w:cs="Times New Roman"/>
          <w:sz w:val="24"/>
          <w:szCs w:val="24"/>
        </w:rPr>
        <w:t xml:space="preserve"> «Гатчинский муниципальный район»</w:t>
      </w:r>
      <w:r w:rsidR="0029247A" w:rsidRPr="007C3404">
        <w:rPr>
          <w:rFonts w:ascii="Times New Roman" w:hAnsi="Times New Roman" w:cs="Times New Roman"/>
          <w:sz w:val="24"/>
          <w:szCs w:val="24"/>
        </w:rPr>
        <w:t xml:space="preserve">, в том числе с использованием информационно-телекоммуникационной сети </w:t>
      </w:r>
      <w:r w:rsidR="00D26C46" w:rsidRPr="007C3404">
        <w:rPr>
          <w:rFonts w:ascii="Times New Roman" w:hAnsi="Times New Roman" w:cs="Times New Roman"/>
          <w:sz w:val="24"/>
          <w:szCs w:val="24"/>
        </w:rPr>
        <w:t>«</w:t>
      </w:r>
      <w:r w:rsidR="0029247A" w:rsidRPr="007C3404">
        <w:rPr>
          <w:rFonts w:ascii="Times New Roman" w:hAnsi="Times New Roman" w:cs="Times New Roman"/>
          <w:sz w:val="24"/>
          <w:szCs w:val="24"/>
        </w:rPr>
        <w:t>Интернет</w:t>
      </w:r>
      <w:r w:rsidR="00D26C46" w:rsidRPr="007C3404">
        <w:rPr>
          <w:rFonts w:ascii="Times New Roman" w:hAnsi="Times New Roman" w:cs="Times New Roman"/>
          <w:sz w:val="24"/>
          <w:szCs w:val="24"/>
        </w:rPr>
        <w:t>»</w:t>
      </w:r>
      <w:r w:rsidR="0029247A" w:rsidRPr="007C3404">
        <w:rPr>
          <w:rFonts w:ascii="Times New Roman" w:hAnsi="Times New Roman" w:cs="Times New Roman"/>
          <w:sz w:val="24"/>
          <w:szCs w:val="24"/>
        </w:rPr>
        <w:t xml:space="preserve">, в форме электронных документов, включая </w:t>
      </w:r>
      <w:r w:rsidRPr="007C3404">
        <w:rPr>
          <w:rFonts w:ascii="Times New Roman" w:hAnsi="Times New Roman" w:cs="Times New Roman"/>
          <w:sz w:val="24"/>
          <w:szCs w:val="24"/>
        </w:rPr>
        <w:t>ПГУ ЛО</w:t>
      </w:r>
      <w:r w:rsidR="0029247A" w:rsidRPr="007C3404">
        <w:rPr>
          <w:rFonts w:ascii="Times New Roman" w:hAnsi="Times New Roman" w:cs="Times New Roman"/>
          <w:sz w:val="24"/>
          <w:szCs w:val="24"/>
        </w:rPr>
        <w:t>.</w:t>
      </w:r>
    </w:p>
    <w:p w14:paraId="4520FC7A" w14:textId="63839CE2" w:rsidR="003430D3" w:rsidRPr="007C3404"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.2.1.2. </w:t>
      </w:r>
      <w:r w:rsidR="003430D3" w:rsidRPr="007C3404">
        <w:rPr>
          <w:rFonts w:ascii="Times New Roman" w:hAnsi="Times New Roman" w:cs="Times New Roman"/>
          <w:sz w:val="24"/>
          <w:szCs w:val="24"/>
        </w:rPr>
        <w:t xml:space="preserve">Заявление с документами, указанными в подпункте </w:t>
      </w:r>
      <w:proofErr w:type="gramStart"/>
      <w:r w:rsidR="003430D3" w:rsidRPr="007C3404">
        <w:rPr>
          <w:rFonts w:ascii="Times New Roman" w:hAnsi="Times New Roman" w:cs="Times New Roman"/>
          <w:sz w:val="24"/>
          <w:szCs w:val="24"/>
        </w:rPr>
        <w:t>2.6.1  Административного</w:t>
      </w:r>
      <w:proofErr w:type="gramEnd"/>
      <w:r w:rsidR="003430D3" w:rsidRPr="007C3404">
        <w:rPr>
          <w:rFonts w:ascii="Times New Roman" w:hAnsi="Times New Roman" w:cs="Times New Roman"/>
          <w:sz w:val="24"/>
          <w:szCs w:val="24"/>
        </w:rPr>
        <w:t xml:space="preserve"> регламента, регистрируется в день поступления в администрацию МО</w:t>
      </w:r>
      <w:r w:rsidR="00D26C46" w:rsidRPr="007C3404">
        <w:rPr>
          <w:rFonts w:ascii="Times New Roman" w:hAnsi="Times New Roman" w:cs="Times New Roman"/>
          <w:sz w:val="24"/>
          <w:szCs w:val="24"/>
        </w:rPr>
        <w:t xml:space="preserve"> «Гатчинский муниципальный район»</w:t>
      </w:r>
      <w:r w:rsidR="003430D3" w:rsidRPr="007C3404">
        <w:rPr>
          <w:rFonts w:ascii="Times New Roman" w:hAnsi="Times New Roman" w:cs="Times New Roman"/>
          <w:sz w:val="24"/>
          <w:szCs w:val="24"/>
        </w:rPr>
        <w:t xml:space="preserve"> или МФЦ</w:t>
      </w:r>
      <w:r w:rsidR="002A2C0E" w:rsidRPr="007C3404">
        <w:rPr>
          <w:rFonts w:ascii="Times New Roman" w:hAnsi="Times New Roman" w:cs="Times New Roman"/>
          <w:sz w:val="24"/>
          <w:szCs w:val="24"/>
        </w:rPr>
        <w:t>, через ПГУ ЛО</w:t>
      </w:r>
      <w:r w:rsidR="003430D3" w:rsidRPr="007C3404">
        <w:rPr>
          <w:rFonts w:ascii="Times New Roman" w:hAnsi="Times New Roman" w:cs="Times New Roman"/>
          <w:sz w:val="24"/>
          <w:szCs w:val="24"/>
        </w:rPr>
        <w:t>.</w:t>
      </w:r>
    </w:p>
    <w:p w14:paraId="1D82AEE9" w14:textId="4D6BDC43"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Запрос о предоставлении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направленный почтовым отправлением</w:t>
      </w:r>
      <w:r w:rsidR="00593189" w:rsidRPr="007C3404">
        <w:rPr>
          <w:rFonts w:ascii="Times New Roman" w:hAnsi="Times New Roman" w:cs="Times New Roman"/>
          <w:sz w:val="24"/>
          <w:szCs w:val="24"/>
        </w:rPr>
        <w:t xml:space="preserve"> или поступивший на электронный адрес </w:t>
      </w:r>
      <w:r w:rsidR="00D26C46" w:rsidRPr="007C3404">
        <w:rPr>
          <w:rFonts w:ascii="Times New Roman" w:hAnsi="Times New Roman" w:cs="Times New Roman"/>
          <w:sz w:val="24"/>
          <w:szCs w:val="24"/>
        </w:rPr>
        <w:t>КУИ ГМР</w:t>
      </w:r>
      <w:r w:rsidR="00593189" w:rsidRPr="007C3404">
        <w:rPr>
          <w:rFonts w:ascii="Times New Roman" w:hAnsi="Times New Roman" w:cs="Times New Roman"/>
          <w:sz w:val="24"/>
          <w:szCs w:val="24"/>
        </w:rPr>
        <w:t xml:space="preserve">, </w:t>
      </w:r>
      <w:r w:rsidRPr="007C3404">
        <w:rPr>
          <w:rFonts w:ascii="Times New Roman" w:hAnsi="Times New Roman" w:cs="Times New Roman"/>
          <w:sz w:val="24"/>
          <w:szCs w:val="24"/>
        </w:rPr>
        <w:t>регистрируется специалистом</w:t>
      </w:r>
      <w:r w:rsidR="00D26C46" w:rsidRPr="007C3404">
        <w:rPr>
          <w:rFonts w:ascii="Times New Roman" w:hAnsi="Times New Roman" w:cs="Times New Roman"/>
          <w:sz w:val="24"/>
          <w:szCs w:val="24"/>
        </w:rPr>
        <w:t xml:space="preserve"> КУИ ГМР</w:t>
      </w:r>
      <w:r w:rsidRPr="007C3404">
        <w:rPr>
          <w:rFonts w:ascii="Times New Roman" w:hAnsi="Times New Roman" w:cs="Times New Roman"/>
          <w:sz w:val="24"/>
          <w:szCs w:val="24"/>
        </w:rPr>
        <w:t xml:space="preserve"> в течение календарного дня со дня поступления запроса.</w:t>
      </w:r>
    </w:p>
    <w:p w14:paraId="397CEB46" w14:textId="060BA1D5" w:rsidR="0029247A" w:rsidRPr="007C3404"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D26C46" w:rsidRPr="007C3404">
        <w:rPr>
          <w:rFonts w:ascii="Times New Roman" w:hAnsi="Times New Roman" w:cs="Times New Roman"/>
          <w:sz w:val="24"/>
          <w:szCs w:val="24"/>
        </w:rPr>
        <w:t>КУИ ГМР</w:t>
      </w:r>
      <w:r w:rsidRPr="007C3404">
        <w:rPr>
          <w:rFonts w:ascii="Times New Roman" w:hAnsi="Times New Roman" w:cs="Times New Roman"/>
          <w:sz w:val="24"/>
          <w:szCs w:val="24"/>
        </w:rPr>
        <w:t xml:space="preserve"> </w:t>
      </w:r>
      <w:r w:rsidR="0029247A" w:rsidRPr="007C3404">
        <w:rPr>
          <w:rFonts w:ascii="Times New Roman" w:hAnsi="Times New Roman" w:cs="Times New Roman"/>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85AB2FA" w14:textId="71713C01" w:rsidR="0029247A" w:rsidRPr="007C3404"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.2.1.</w:t>
      </w: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 Поступившие и зарегистрированные документы </w:t>
      </w:r>
      <w:r w:rsidR="00BA4EBA" w:rsidRPr="007C3404">
        <w:rPr>
          <w:rFonts w:ascii="Times New Roman" w:hAnsi="Times New Roman" w:cs="Times New Roman"/>
          <w:sz w:val="24"/>
          <w:szCs w:val="24"/>
        </w:rPr>
        <w:t xml:space="preserve">специалистом, ответственным за организацию делопроизводства в </w:t>
      </w:r>
      <w:r w:rsidR="00D26C46" w:rsidRPr="007C3404">
        <w:rPr>
          <w:rFonts w:ascii="Times New Roman" w:hAnsi="Times New Roman" w:cs="Times New Roman"/>
          <w:sz w:val="24"/>
          <w:szCs w:val="24"/>
        </w:rPr>
        <w:t>КУИ ГМР</w:t>
      </w:r>
      <w:r w:rsidR="00BA4EBA" w:rsidRPr="007C3404">
        <w:rPr>
          <w:rFonts w:ascii="Times New Roman" w:hAnsi="Times New Roman" w:cs="Times New Roman"/>
          <w:sz w:val="24"/>
          <w:szCs w:val="24"/>
        </w:rPr>
        <w:t xml:space="preserve"> </w:t>
      </w:r>
      <w:r w:rsidR="0029247A" w:rsidRPr="007C3404">
        <w:rPr>
          <w:rFonts w:ascii="Times New Roman" w:hAnsi="Times New Roman" w:cs="Times New Roman"/>
          <w:sz w:val="24"/>
          <w:szCs w:val="24"/>
        </w:rPr>
        <w:t xml:space="preserve">в тот же день направляются </w:t>
      </w:r>
      <w:r w:rsidR="00430499" w:rsidRPr="007C3404">
        <w:rPr>
          <w:rFonts w:ascii="Times New Roman" w:hAnsi="Times New Roman" w:cs="Times New Roman"/>
          <w:sz w:val="24"/>
          <w:szCs w:val="24"/>
        </w:rPr>
        <w:t>в</w:t>
      </w:r>
      <w:r w:rsidR="0029247A" w:rsidRPr="007C3404">
        <w:rPr>
          <w:rFonts w:ascii="Times New Roman" w:hAnsi="Times New Roman" w:cs="Times New Roman"/>
          <w:sz w:val="24"/>
          <w:szCs w:val="24"/>
        </w:rPr>
        <w:t xml:space="preserve"> отдел</w:t>
      </w:r>
      <w:r w:rsidR="00D26C46" w:rsidRPr="007C3404">
        <w:rPr>
          <w:rFonts w:ascii="Times New Roman" w:hAnsi="Times New Roman" w:cs="Times New Roman"/>
          <w:sz w:val="24"/>
          <w:szCs w:val="24"/>
        </w:rPr>
        <w:t xml:space="preserve"> по вопросам имущественных отношений</w:t>
      </w:r>
      <w:r w:rsidR="0029247A" w:rsidRPr="007C3404">
        <w:rPr>
          <w:rFonts w:ascii="Times New Roman" w:hAnsi="Times New Roman" w:cs="Times New Roman"/>
          <w:sz w:val="24"/>
          <w:szCs w:val="24"/>
        </w:rPr>
        <w:t xml:space="preserve"> (далее - отдел) </w:t>
      </w:r>
      <w:r w:rsidR="00BA4EBA" w:rsidRPr="007C3404">
        <w:rPr>
          <w:rFonts w:ascii="Times New Roman" w:hAnsi="Times New Roman" w:cs="Times New Roman"/>
          <w:sz w:val="24"/>
          <w:szCs w:val="24"/>
        </w:rPr>
        <w:t xml:space="preserve">ответственному исполнителю для осуществления </w:t>
      </w:r>
      <w:r w:rsidR="00BA4EBA" w:rsidRPr="007C3404">
        <w:rPr>
          <w:rFonts w:ascii="Times New Roman" w:hAnsi="Times New Roman" w:cs="Times New Roman"/>
          <w:sz w:val="24"/>
          <w:szCs w:val="24"/>
        </w:rPr>
        <w:lastRenderedPageBreak/>
        <w:t>проверки комплектности представленных документов в соответствии с пунктом 2.6.1 настоящего Административного регламента</w:t>
      </w:r>
      <w:r w:rsidR="0029247A" w:rsidRPr="007C3404">
        <w:rPr>
          <w:rFonts w:ascii="Times New Roman" w:hAnsi="Times New Roman" w:cs="Times New Roman"/>
          <w:sz w:val="24"/>
          <w:szCs w:val="24"/>
        </w:rPr>
        <w:t>.</w:t>
      </w:r>
    </w:p>
    <w:p w14:paraId="1A90CC6E" w14:textId="5BA066D3" w:rsidR="0029247A" w:rsidRPr="007C3404"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.2.1.</w:t>
      </w:r>
      <w:r w:rsidR="00EA0152" w:rsidRPr="007C3404">
        <w:rPr>
          <w:rFonts w:ascii="Times New Roman" w:hAnsi="Times New Roman" w:cs="Times New Roman"/>
          <w:sz w:val="24"/>
          <w:szCs w:val="24"/>
        </w:rPr>
        <w:t>5</w:t>
      </w:r>
      <w:r w:rsidR="0029247A" w:rsidRPr="007C3404">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430499" w:rsidRPr="007C3404">
        <w:rPr>
          <w:rFonts w:ascii="Times New Roman" w:hAnsi="Times New Roman" w:cs="Times New Roman"/>
          <w:sz w:val="24"/>
          <w:szCs w:val="24"/>
        </w:rPr>
        <w:t>е</w:t>
      </w:r>
      <w:r w:rsidR="0029247A" w:rsidRPr="007C3404">
        <w:rPr>
          <w:rFonts w:ascii="Times New Roman" w:hAnsi="Times New Roman" w:cs="Times New Roman"/>
          <w:sz w:val="24"/>
          <w:szCs w:val="24"/>
        </w:rPr>
        <w:t xml:space="preserve">тся специалист, ответственный за организацию делопроизводства в </w:t>
      </w:r>
      <w:r w:rsidR="00D26C46" w:rsidRPr="007C3404">
        <w:rPr>
          <w:rFonts w:ascii="Times New Roman" w:hAnsi="Times New Roman" w:cs="Times New Roman"/>
          <w:sz w:val="24"/>
          <w:szCs w:val="24"/>
        </w:rPr>
        <w:t>КУИ ГМР</w:t>
      </w:r>
      <w:r w:rsidR="0029247A" w:rsidRPr="007C3404">
        <w:rPr>
          <w:rFonts w:ascii="Times New Roman" w:hAnsi="Times New Roman" w:cs="Times New Roman"/>
          <w:sz w:val="24"/>
          <w:szCs w:val="24"/>
        </w:rPr>
        <w:t>, начальник отдела</w:t>
      </w:r>
      <w:r w:rsidR="00D26C46" w:rsidRPr="007C3404">
        <w:rPr>
          <w:rFonts w:ascii="Times New Roman" w:hAnsi="Times New Roman" w:cs="Times New Roman"/>
          <w:sz w:val="24"/>
          <w:szCs w:val="24"/>
        </w:rPr>
        <w:t xml:space="preserve"> по вопросам имущественных отношений КУИ ГМР</w:t>
      </w:r>
      <w:r w:rsidR="0029247A" w:rsidRPr="007C3404">
        <w:rPr>
          <w:rFonts w:ascii="Times New Roman" w:hAnsi="Times New Roman" w:cs="Times New Roman"/>
          <w:sz w:val="24"/>
          <w:szCs w:val="24"/>
        </w:rPr>
        <w:t>.</w:t>
      </w:r>
    </w:p>
    <w:p w14:paraId="4419EA07" w14:textId="33958764" w:rsidR="0029247A" w:rsidRPr="007C3404"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EA0152" w:rsidRPr="007C3404">
        <w:rPr>
          <w:rFonts w:ascii="Times New Roman" w:hAnsi="Times New Roman" w:cs="Times New Roman"/>
          <w:sz w:val="24"/>
          <w:szCs w:val="24"/>
        </w:rPr>
        <w:t>.2.1.</w:t>
      </w:r>
      <w:r w:rsidR="006563BF" w:rsidRPr="007C3404">
        <w:rPr>
          <w:rFonts w:ascii="Times New Roman" w:hAnsi="Times New Roman" w:cs="Times New Roman"/>
          <w:sz w:val="24"/>
          <w:szCs w:val="24"/>
        </w:rPr>
        <w:t>6.</w:t>
      </w:r>
      <w:r w:rsidR="0029247A" w:rsidRPr="007C3404">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7C3404">
        <w:rPr>
          <w:rFonts w:ascii="Times New Roman" w:hAnsi="Times New Roman" w:cs="Times New Roman"/>
          <w:sz w:val="24"/>
          <w:szCs w:val="24"/>
        </w:rPr>
        <w:t>2</w:t>
      </w:r>
      <w:r w:rsidR="0029247A" w:rsidRPr="007C3404">
        <w:rPr>
          <w:rFonts w:ascii="Times New Roman" w:hAnsi="Times New Roman" w:cs="Times New Roman"/>
          <w:sz w:val="24"/>
          <w:szCs w:val="24"/>
        </w:rPr>
        <w:t xml:space="preserve"> календарных дня со дня поступления запроса.</w:t>
      </w:r>
    </w:p>
    <w:p w14:paraId="3133DBCC" w14:textId="0A77DFE6" w:rsidR="0029247A" w:rsidRPr="007C3404"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EA0152" w:rsidRPr="007C3404">
        <w:rPr>
          <w:rFonts w:ascii="Times New Roman" w:hAnsi="Times New Roman" w:cs="Times New Roman"/>
          <w:sz w:val="24"/>
          <w:szCs w:val="24"/>
        </w:rPr>
        <w:t>.2.1.</w:t>
      </w:r>
      <w:r w:rsidR="006563BF" w:rsidRPr="007C3404">
        <w:rPr>
          <w:rFonts w:ascii="Times New Roman" w:hAnsi="Times New Roman" w:cs="Times New Roman"/>
          <w:sz w:val="24"/>
          <w:szCs w:val="24"/>
        </w:rPr>
        <w:t>7</w:t>
      </w:r>
      <w:r w:rsidR="0029247A" w:rsidRPr="007C3404">
        <w:rPr>
          <w:rFonts w:ascii="Times New Roman" w:hAnsi="Times New Roman" w:cs="Times New Roman"/>
          <w:sz w:val="24"/>
          <w:szCs w:val="24"/>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14:paraId="2D83DF00" w14:textId="083365E8"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Результат фиксируется в журнале регистрации поступивших запросов в системе электронного документооборота в </w:t>
      </w:r>
      <w:r w:rsidR="00D26C46" w:rsidRPr="007C3404">
        <w:rPr>
          <w:rFonts w:ascii="Times New Roman" w:hAnsi="Times New Roman" w:cs="Times New Roman"/>
          <w:sz w:val="24"/>
          <w:szCs w:val="24"/>
        </w:rPr>
        <w:t>КУИ ГМР</w:t>
      </w:r>
      <w:r w:rsidRPr="007C3404">
        <w:rPr>
          <w:rFonts w:ascii="Times New Roman" w:hAnsi="Times New Roman" w:cs="Times New Roman"/>
          <w:sz w:val="24"/>
          <w:szCs w:val="24"/>
        </w:rPr>
        <w:t>.</w:t>
      </w:r>
    </w:p>
    <w:p w14:paraId="370EDE30" w14:textId="66AA23EE" w:rsidR="0029247A" w:rsidRPr="007C3404"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DA79F1" w:rsidRPr="007C3404">
        <w:rPr>
          <w:rFonts w:ascii="Times New Roman" w:hAnsi="Times New Roman" w:cs="Times New Roman"/>
          <w:sz w:val="24"/>
          <w:szCs w:val="24"/>
        </w:rPr>
        <w:t xml:space="preserve">.2.2. </w:t>
      </w:r>
      <w:r w:rsidR="0029247A" w:rsidRPr="007C3404">
        <w:rPr>
          <w:rFonts w:ascii="Times New Roman" w:hAnsi="Times New Roman" w:cs="Times New Roman"/>
          <w:sz w:val="24"/>
          <w:szCs w:val="24"/>
        </w:rPr>
        <w:t>Формирование</w:t>
      </w:r>
      <w:r w:rsidR="00FD195A" w:rsidRPr="007C3404">
        <w:rPr>
          <w:rFonts w:ascii="Times New Roman" w:hAnsi="Times New Roman" w:cs="Times New Roman"/>
          <w:sz w:val="24"/>
          <w:szCs w:val="24"/>
        </w:rPr>
        <w:t xml:space="preserve"> выписки, обобщенной информации </w:t>
      </w:r>
      <w:r w:rsidR="0029247A" w:rsidRPr="007C3404">
        <w:rPr>
          <w:rFonts w:ascii="Times New Roman" w:hAnsi="Times New Roman" w:cs="Times New Roman"/>
          <w:sz w:val="24"/>
          <w:szCs w:val="24"/>
        </w:rPr>
        <w:t xml:space="preserve">из реестра </w:t>
      </w:r>
      <w:r w:rsidR="00FD195A" w:rsidRPr="007C3404">
        <w:rPr>
          <w:rFonts w:ascii="Times New Roman" w:hAnsi="Times New Roman" w:cs="Times New Roman"/>
          <w:sz w:val="24"/>
          <w:szCs w:val="24"/>
        </w:rPr>
        <w:t>муниципального</w:t>
      </w:r>
      <w:r w:rsidR="0029247A"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FD195A" w:rsidRPr="007C3404">
        <w:rPr>
          <w:rFonts w:ascii="Times New Roman" w:hAnsi="Times New Roman" w:cs="Times New Roman"/>
          <w:sz w:val="24"/>
          <w:szCs w:val="24"/>
        </w:rPr>
        <w:t>.</w:t>
      </w:r>
    </w:p>
    <w:p w14:paraId="506EB373" w14:textId="77777777" w:rsidR="0029247A" w:rsidRPr="007C3404"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14:paraId="41E71EB7" w14:textId="7644202F"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При наличии оснований, указанных в пункте 2.</w:t>
      </w:r>
      <w:r w:rsidR="00FD195A" w:rsidRPr="007C3404">
        <w:rPr>
          <w:rFonts w:ascii="Times New Roman" w:hAnsi="Times New Roman" w:cs="Times New Roman"/>
          <w:sz w:val="24"/>
          <w:szCs w:val="24"/>
        </w:rPr>
        <w:t>7</w:t>
      </w:r>
      <w:r w:rsidRPr="007C3404">
        <w:rPr>
          <w:rFonts w:ascii="Times New Roman" w:hAnsi="Times New Roman" w:cs="Times New Roman"/>
          <w:sz w:val="24"/>
          <w:szCs w:val="24"/>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D143E5"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«Гатчинский муниципальный район»</w:t>
      </w:r>
      <w:r w:rsidRPr="007C3404">
        <w:rPr>
          <w:rFonts w:ascii="Times New Roman" w:hAnsi="Times New Roman" w:cs="Times New Roman"/>
          <w:sz w:val="24"/>
          <w:szCs w:val="24"/>
        </w:rPr>
        <w:t xml:space="preserve"> проект мотивированного решения об отказе в предоставлении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w:t>
      </w:r>
    </w:p>
    <w:p w14:paraId="5A922773"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Порядок процедуры подписания проекта мотивированного решения об отказе в предоставлении </w:t>
      </w:r>
      <w:r w:rsidR="00D143E5"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соответствует порядку, указанному в пункте </w:t>
      </w:r>
      <w:r w:rsidR="00EA0152" w:rsidRPr="007C3404">
        <w:rPr>
          <w:rFonts w:ascii="Times New Roman" w:hAnsi="Times New Roman" w:cs="Times New Roman"/>
          <w:sz w:val="24"/>
          <w:szCs w:val="24"/>
        </w:rPr>
        <w:t>4</w:t>
      </w:r>
      <w:r w:rsidRPr="007C3404">
        <w:rPr>
          <w:rFonts w:ascii="Times New Roman" w:hAnsi="Times New Roman" w:cs="Times New Roman"/>
          <w:sz w:val="24"/>
          <w:szCs w:val="24"/>
        </w:rPr>
        <w:t>.2.3 настоящего Административного регламента.</w:t>
      </w:r>
    </w:p>
    <w:p w14:paraId="34003FDE" w14:textId="77777777" w:rsidR="0029247A" w:rsidRPr="007C3404"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.2.2.2. Формирование выписки.</w:t>
      </w:r>
    </w:p>
    <w:p w14:paraId="089F005E" w14:textId="120DA242"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осуществляет поиск заданного объекта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56DDCC05" w14:textId="53F10612"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После того, как объект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найден, ответственный исполнитель осуществляет формирование выписки.</w:t>
      </w:r>
    </w:p>
    <w:p w14:paraId="15E8CCA9"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Выписка формируется автоматически с использованием встроенных средств автоматизированной информационной системы для ее формирования.</w:t>
      </w:r>
    </w:p>
    <w:p w14:paraId="1F003801"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Сформированная выписка подлежит направлению на согласование начальнику отдела.</w:t>
      </w:r>
    </w:p>
    <w:p w14:paraId="66713236" w14:textId="45FA74A0"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.2.2.3. Формирование обобщенной информации из реестра </w:t>
      </w:r>
      <w:r w:rsidR="00FD195A" w:rsidRPr="007C3404">
        <w:rPr>
          <w:rFonts w:ascii="Times New Roman" w:hAnsi="Times New Roman" w:cs="Times New Roman"/>
          <w:sz w:val="24"/>
          <w:szCs w:val="24"/>
        </w:rPr>
        <w:t xml:space="preserve">муниципального </w:t>
      </w:r>
      <w:r w:rsidR="0029247A" w:rsidRPr="007C3404">
        <w:rPr>
          <w:rFonts w:ascii="Times New Roman" w:hAnsi="Times New Roman" w:cs="Times New Roman"/>
          <w:sz w:val="24"/>
          <w:szCs w:val="24"/>
        </w:rPr>
        <w:t xml:space="preserve">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29247A" w:rsidRPr="007C3404">
        <w:rPr>
          <w:rFonts w:ascii="Times New Roman" w:hAnsi="Times New Roman" w:cs="Times New Roman"/>
          <w:sz w:val="24"/>
          <w:szCs w:val="24"/>
        </w:rPr>
        <w:t>.</w:t>
      </w:r>
    </w:p>
    <w:p w14:paraId="1FA03622" w14:textId="23696F63"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При получении принятого к исполнению запроса о получении обобщенной информации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ответственный исполнитель при помощи автоматизированной информационной системы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осуществляет поиск объектов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 по которым необходимо представить информацию.</w:t>
      </w:r>
    </w:p>
    <w:p w14:paraId="60497B22" w14:textId="21605548"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lastRenderedPageBreak/>
        <w:t xml:space="preserve">После того, как все объекты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найдены, ответственный исполнитель осуществляет формирование обобщенной информации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w:t>
      </w:r>
    </w:p>
    <w:p w14:paraId="7E05BDCF" w14:textId="44FC4101"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Обобщенная информация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 xml:space="preserve">«Гатчинский муниципальный район» Ленинградской области и (или) МО «Город Гатчина» Гатчинского муниципального района Ленинградской </w:t>
      </w:r>
      <w:proofErr w:type="gramStart"/>
      <w:r w:rsidR="00D4667D" w:rsidRPr="007C3404">
        <w:rPr>
          <w:rFonts w:ascii="Times New Roman" w:eastAsia="Calibri" w:hAnsi="Times New Roman" w:cs="Times New Roman"/>
          <w:sz w:val="24"/>
          <w:szCs w:val="24"/>
          <w:lang w:eastAsia="en-US"/>
        </w:rPr>
        <w:t>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 формируется</w:t>
      </w:r>
      <w:proofErr w:type="gramEnd"/>
      <w:r w:rsidRPr="007C3404">
        <w:rPr>
          <w:rFonts w:ascii="Times New Roman" w:hAnsi="Times New Roman" w:cs="Times New Roman"/>
          <w:sz w:val="24"/>
          <w:szCs w:val="24"/>
        </w:rPr>
        <w:t xml:space="preserve"> с использованием встроенных средств автоматизированной информационной системы.</w:t>
      </w:r>
    </w:p>
    <w:p w14:paraId="3D4FB512" w14:textId="60A52AEC"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Обобщенная информация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подлежит направлению на согласование начальнику отдела.</w:t>
      </w:r>
    </w:p>
    <w:p w14:paraId="35E24B95"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14:paraId="457A5704"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w:t>
      </w:r>
    </w:p>
    <w:p w14:paraId="0168FDAA" w14:textId="3B7A4F92"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.2.2.6. Максимальный срок выполнения административной процедуры по формированию выписки, обобщенной информации из реестра </w:t>
      </w:r>
      <w:r w:rsidR="00FD195A" w:rsidRPr="007C3404">
        <w:rPr>
          <w:rFonts w:ascii="Times New Roman" w:hAnsi="Times New Roman" w:cs="Times New Roman"/>
          <w:sz w:val="24"/>
          <w:szCs w:val="24"/>
        </w:rPr>
        <w:t xml:space="preserve">муниципального </w:t>
      </w:r>
      <w:r w:rsidR="0029247A" w:rsidRPr="007C3404">
        <w:rPr>
          <w:rFonts w:ascii="Times New Roman" w:hAnsi="Times New Roman" w:cs="Times New Roman"/>
          <w:sz w:val="24"/>
          <w:szCs w:val="24"/>
        </w:rPr>
        <w:t xml:space="preserve">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0029247A" w:rsidRPr="007C3404">
        <w:rPr>
          <w:rFonts w:ascii="Times New Roman" w:hAnsi="Times New Roman" w:cs="Times New Roman"/>
          <w:sz w:val="24"/>
          <w:szCs w:val="24"/>
        </w:rPr>
        <w:t xml:space="preserve">составляет </w:t>
      </w:r>
      <w:r w:rsidR="00A02DDF" w:rsidRPr="007C3404">
        <w:rPr>
          <w:rFonts w:ascii="Times New Roman" w:hAnsi="Times New Roman" w:cs="Times New Roman"/>
          <w:sz w:val="24"/>
          <w:szCs w:val="24"/>
        </w:rPr>
        <w:t>3</w:t>
      </w:r>
      <w:r w:rsidR="0029247A" w:rsidRPr="007C3404">
        <w:rPr>
          <w:rFonts w:ascii="Times New Roman" w:hAnsi="Times New Roman" w:cs="Times New Roman"/>
          <w:sz w:val="24"/>
          <w:szCs w:val="24"/>
        </w:rPr>
        <w:t xml:space="preserve"> календарных дн</w:t>
      </w:r>
      <w:r w:rsidR="00ED07B5" w:rsidRPr="007C3404">
        <w:rPr>
          <w:rFonts w:ascii="Times New Roman" w:hAnsi="Times New Roman" w:cs="Times New Roman"/>
          <w:sz w:val="24"/>
          <w:szCs w:val="24"/>
        </w:rPr>
        <w:t>я</w:t>
      </w:r>
      <w:r w:rsidR="0029247A" w:rsidRPr="007C3404">
        <w:rPr>
          <w:rFonts w:ascii="Times New Roman" w:hAnsi="Times New Roman" w:cs="Times New Roman"/>
          <w:sz w:val="24"/>
          <w:szCs w:val="24"/>
        </w:rPr>
        <w:t xml:space="preserve"> со дня поступления зарегистрированного запроса ответственному исполнителю для исполнения.</w:t>
      </w:r>
    </w:p>
    <w:p w14:paraId="33D801A1"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.2.2.7. Результатом административной процедуры является одно из следующих действий:</w:t>
      </w:r>
    </w:p>
    <w:p w14:paraId="00C3510A" w14:textId="0FA7BB32"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1) сформированная выписка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 переданная на согласование начальнику отдела;</w:t>
      </w:r>
    </w:p>
    <w:p w14:paraId="6008998D" w14:textId="0179D925"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сформированная обобщенная информация из реестра </w:t>
      </w:r>
      <w:r w:rsidR="00FD195A"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FD195A"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Pr="007C3404">
        <w:rPr>
          <w:rFonts w:ascii="Times New Roman" w:hAnsi="Times New Roman" w:cs="Times New Roman"/>
          <w:sz w:val="24"/>
          <w:szCs w:val="24"/>
        </w:rPr>
        <w:t>, переданная на согласование начальнику отдела;</w:t>
      </w:r>
    </w:p>
    <w:p w14:paraId="44F79F29"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3) письменное мотивированное решение об отказе в предоставлении </w:t>
      </w:r>
      <w:r w:rsidR="008A02E0"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с обоснованием причин отказа, переданное на согласование начальнику отдела.</w:t>
      </w:r>
    </w:p>
    <w:p w14:paraId="6AA1C8ED" w14:textId="77BB9303"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Сформированная выписка из реестра </w:t>
      </w:r>
      <w:r w:rsidR="008A02E0"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5926E9"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 xml:space="preserve">«Гатчинский муниципальный район» Ленинградской области и (или) МО «Город Гатчина» Гатчинского муниципального района Ленинградской </w:t>
      </w:r>
      <w:proofErr w:type="gramStart"/>
      <w:r w:rsidR="00D4667D" w:rsidRPr="007C3404">
        <w:rPr>
          <w:rFonts w:ascii="Times New Roman" w:eastAsia="Calibri" w:hAnsi="Times New Roman" w:cs="Times New Roman"/>
          <w:sz w:val="24"/>
          <w:szCs w:val="24"/>
          <w:lang w:eastAsia="en-US"/>
        </w:rPr>
        <w:t>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 фиксируется</w:t>
      </w:r>
      <w:proofErr w:type="gramEnd"/>
      <w:r w:rsidRPr="007C3404">
        <w:rPr>
          <w:rFonts w:ascii="Times New Roman" w:hAnsi="Times New Roman" w:cs="Times New Roman"/>
          <w:sz w:val="24"/>
          <w:szCs w:val="24"/>
        </w:rPr>
        <w:t xml:space="preserve"> в реестре сформированных выписок автоматизированной системы (АСУС). Результат сформированного обобщения информации из реестра </w:t>
      </w:r>
      <w:r w:rsidR="008A02E0" w:rsidRPr="007C3404">
        <w:rPr>
          <w:rFonts w:ascii="Times New Roman" w:hAnsi="Times New Roman" w:cs="Times New Roman"/>
          <w:sz w:val="24"/>
          <w:szCs w:val="24"/>
        </w:rPr>
        <w:t>муниципального</w:t>
      </w:r>
      <w:r w:rsidRPr="007C3404">
        <w:rPr>
          <w:rFonts w:ascii="Times New Roman" w:hAnsi="Times New Roman" w:cs="Times New Roman"/>
          <w:sz w:val="24"/>
          <w:szCs w:val="24"/>
        </w:rPr>
        <w:t xml:space="preserve"> имущества </w:t>
      </w:r>
      <w:r w:rsidR="008A02E0"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D4667D" w:rsidRPr="007C3404">
        <w:rPr>
          <w:rFonts w:ascii="Times New Roman" w:hAnsi="Times New Roman" w:cs="Times New Roman"/>
          <w:sz w:val="24"/>
          <w:szCs w:val="24"/>
        </w:rPr>
        <w:t xml:space="preserve"> </w:t>
      </w:r>
      <w:r w:rsidRPr="007C3404">
        <w:rPr>
          <w:rFonts w:ascii="Times New Roman" w:hAnsi="Times New Roman" w:cs="Times New Roman"/>
          <w:sz w:val="24"/>
          <w:szCs w:val="24"/>
        </w:rPr>
        <w:t xml:space="preserve"> и письменное мотивированное решение об отказе в предоставлении </w:t>
      </w:r>
      <w:r w:rsidR="008A02E0"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w:t>
      </w:r>
      <w:r w:rsidR="00D4667D" w:rsidRPr="007C3404">
        <w:rPr>
          <w:rFonts w:ascii="Times New Roman" w:hAnsi="Times New Roman" w:cs="Times New Roman"/>
          <w:sz w:val="24"/>
          <w:szCs w:val="24"/>
        </w:rPr>
        <w:t>КУИ ГМР</w:t>
      </w:r>
      <w:r w:rsidRPr="007C3404">
        <w:rPr>
          <w:rFonts w:ascii="Times New Roman" w:hAnsi="Times New Roman" w:cs="Times New Roman"/>
          <w:sz w:val="24"/>
          <w:szCs w:val="24"/>
        </w:rPr>
        <w:t>.</w:t>
      </w:r>
    </w:p>
    <w:p w14:paraId="5BA60E8D" w14:textId="41040E5D" w:rsidR="0029247A" w:rsidRPr="007C3404"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.2.3. Согласование и</w:t>
      </w:r>
      <w:r w:rsidR="008A02E0" w:rsidRPr="007C3404">
        <w:rPr>
          <w:rFonts w:ascii="Times New Roman" w:hAnsi="Times New Roman" w:cs="Times New Roman"/>
          <w:sz w:val="24"/>
          <w:szCs w:val="24"/>
        </w:rPr>
        <w:t xml:space="preserve"> подписание выписки, обобщенной </w:t>
      </w:r>
      <w:r w:rsidR="0029247A" w:rsidRPr="007C3404">
        <w:rPr>
          <w:rFonts w:ascii="Times New Roman" w:hAnsi="Times New Roman" w:cs="Times New Roman"/>
          <w:sz w:val="24"/>
          <w:szCs w:val="24"/>
        </w:rPr>
        <w:t>информации из рее</w:t>
      </w:r>
      <w:r w:rsidR="008A02E0" w:rsidRPr="007C3404">
        <w:rPr>
          <w:rFonts w:ascii="Times New Roman" w:hAnsi="Times New Roman" w:cs="Times New Roman"/>
          <w:sz w:val="24"/>
          <w:szCs w:val="24"/>
        </w:rPr>
        <w:t>стра муниципального имущества 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8A02E0" w:rsidRPr="007C3404">
        <w:rPr>
          <w:rFonts w:ascii="Times New Roman" w:hAnsi="Times New Roman" w:cs="Times New Roman"/>
          <w:sz w:val="24"/>
          <w:szCs w:val="24"/>
        </w:rPr>
        <w:t>.</w:t>
      </w:r>
    </w:p>
    <w:p w14:paraId="0C892AFE" w14:textId="13237D91"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.2.3.1. Основанием для начала административной процедуры является поступление выписки, обобщенной информации из реестра </w:t>
      </w:r>
      <w:r w:rsidR="008A02E0" w:rsidRPr="007C3404">
        <w:rPr>
          <w:rFonts w:ascii="Times New Roman" w:hAnsi="Times New Roman" w:cs="Times New Roman"/>
          <w:sz w:val="24"/>
          <w:szCs w:val="24"/>
        </w:rPr>
        <w:t xml:space="preserve">муниципального </w:t>
      </w:r>
      <w:r w:rsidR="0029247A" w:rsidRPr="007C3404">
        <w:rPr>
          <w:rFonts w:ascii="Times New Roman" w:hAnsi="Times New Roman" w:cs="Times New Roman"/>
          <w:sz w:val="24"/>
          <w:szCs w:val="24"/>
        </w:rPr>
        <w:t xml:space="preserve">имущества </w:t>
      </w:r>
      <w:r w:rsidR="008A02E0" w:rsidRPr="007C3404">
        <w:rPr>
          <w:rFonts w:ascii="Times New Roman" w:hAnsi="Times New Roman" w:cs="Times New Roman"/>
          <w:sz w:val="24"/>
          <w:szCs w:val="24"/>
        </w:rPr>
        <w:t>МО</w:t>
      </w:r>
      <w:r w:rsidR="00D4667D" w:rsidRPr="007C3404">
        <w:rPr>
          <w:rFonts w:ascii="Times New Roman" w:hAnsi="Times New Roman" w:cs="Times New Roman"/>
          <w:sz w:val="24"/>
          <w:szCs w:val="24"/>
        </w:rPr>
        <w:t xml:space="preserve"> </w:t>
      </w:r>
      <w:r w:rsidR="00D4667D" w:rsidRPr="007C3404">
        <w:rPr>
          <w:rFonts w:ascii="Times New Roman" w:eastAsia="Calibri" w:hAnsi="Times New Roman" w:cs="Times New Roman"/>
          <w:sz w:val="24"/>
          <w:szCs w:val="24"/>
          <w:lang w:eastAsia="en-US"/>
        </w:rPr>
        <w:t>«Гатчинский муниципальный район» Ленинградской области и (или) МО «Город Гатчина» Гатчинского муниципального района Ленинградской области</w:t>
      </w:r>
      <w:r w:rsidR="0029247A" w:rsidRPr="007C3404">
        <w:rPr>
          <w:rFonts w:ascii="Times New Roman" w:hAnsi="Times New Roman" w:cs="Times New Roman"/>
          <w:sz w:val="24"/>
          <w:szCs w:val="24"/>
        </w:rPr>
        <w:t xml:space="preserve">, письменного мотивированного решения об отказе в предоставлении </w:t>
      </w:r>
      <w:r w:rsidR="008A02E0"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с обоснованием причин отказа (далее - проект </w:t>
      </w:r>
      <w:r w:rsidR="0029247A" w:rsidRPr="007C3404">
        <w:rPr>
          <w:rFonts w:ascii="Times New Roman" w:hAnsi="Times New Roman" w:cs="Times New Roman"/>
          <w:sz w:val="24"/>
          <w:szCs w:val="24"/>
        </w:rPr>
        <w:lastRenderedPageBreak/>
        <w:t>документа) на согласование начальнику отдела.</w:t>
      </w:r>
    </w:p>
    <w:p w14:paraId="0542F7BE"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.2.3.2. Начальник отдела рассматривает подготовленный проект документа в течение 1 календарного дня со дня его поступления и в тот же день:</w:t>
      </w:r>
    </w:p>
    <w:p w14:paraId="7526E09A"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14:paraId="6F837711" w14:textId="590F7D81"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согласовывает его и передает на подписание </w:t>
      </w:r>
      <w:r w:rsidR="00292511" w:rsidRPr="007C3404">
        <w:rPr>
          <w:rFonts w:ascii="Times New Roman" w:hAnsi="Times New Roman" w:cs="Times New Roman"/>
          <w:sz w:val="24"/>
          <w:szCs w:val="24"/>
        </w:rPr>
        <w:t>председателю КУИ ГМР</w:t>
      </w:r>
      <w:r w:rsidRPr="007C3404">
        <w:rPr>
          <w:rFonts w:ascii="Times New Roman" w:hAnsi="Times New Roman" w:cs="Times New Roman"/>
          <w:sz w:val="24"/>
          <w:szCs w:val="24"/>
        </w:rPr>
        <w:t xml:space="preserve"> при отсутствии оснований для возврата проекта документа на доработку.</w:t>
      </w:r>
    </w:p>
    <w:p w14:paraId="217BC296"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Основаниями для возврата проекта документа на доработку являются:</w:t>
      </w:r>
    </w:p>
    <w:p w14:paraId="23E4AE44"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оформление документа с нарушением установленной формы;</w:t>
      </w:r>
    </w:p>
    <w:p w14:paraId="16FE1BE8"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необходимость внесения грамматических и орфографических правок;</w:t>
      </w:r>
    </w:p>
    <w:p w14:paraId="2D814569"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3) наличие логических ошибок;</w:t>
      </w:r>
    </w:p>
    <w:p w14:paraId="5350947A"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 необходимость внесения уточнений, в том числе изменений редакционного характера.</w:t>
      </w:r>
    </w:p>
    <w:p w14:paraId="555CE329"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Согласование начальником отдела документа оформляется его визой, которая ставится на последнем листе первого экземпляра, в нижней его части.</w:t>
      </w:r>
    </w:p>
    <w:p w14:paraId="678389BD" w14:textId="4C7651FB"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.2.3.3. </w:t>
      </w:r>
      <w:r w:rsidR="00292511" w:rsidRPr="007C3404">
        <w:rPr>
          <w:rFonts w:ascii="Times New Roman" w:hAnsi="Times New Roman" w:cs="Times New Roman"/>
          <w:sz w:val="24"/>
          <w:szCs w:val="24"/>
        </w:rPr>
        <w:t>Председатель КУИ ГМР</w:t>
      </w:r>
      <w:r w:rsidR="0029247A" w:rsidRPr="007C3404">
        <w:rPr>
          <w:rFonts w:ascii="Times New Roman" w:hAnsi="Times New Roman" w:cs="Times New Roman"/>
          <w:sz w:val="24"/>
          <w:szCs w:val="24"/>
        </w:rPr>
        <w:t xml:space="preserve"> рассматривает согласованный начальником отдела проект документ в течение 1 календарного дня со дня его поступления и в тот же день:</w:t>
      </w:r>
    </w:p>
    <w:p w14:paraId="3C47FC70"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документа.</w:t>
      </w:r>
    </w:p>
    <w:p w14:paraId="30AC3A4B"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14:paraId="5A450E69"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14:paraId="2646B0B5"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1) начальнику отдела - для осуществления действий, установленных пунктом </w:t>
      </w:r>
      <w:r w:rsidR="00941B39" w:rsidRPr="007C3404">
        <w:rPr>
          <w:rFonts w:ascii="Times New Roman" w:hAnsi="Times New Roman" w:cs="Times New Roman"/>
          <w:sz w:val="24"/>
          <w:szCs w:val="24"/>
        </w:rPr>
        <w:t>4</w:t>
      </w:r>
      <w:r w:rsidRPr="007C3404">
        <w:rPr>
          <w:rFonts w:ascii="Times New Roman" w:hAnsi="Times New Roman" w:cs="Times New Roman"/>
          <w:sz w:val="24"/>
          <w:szCs w:val="24"/>
        </w:rPr>
        <w:t>.2.3.2 настоящего Административного регламента;</w:t>
      </w:r>
    </w:p>
    <w:p w14:paraId="00F5CC13" w14:textId="11F62956"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w:t>
      </w:r>
      <w:r w:rsidR="00292511" w:rsidRPr="007C3404">
        <w:rPr>
          <w:rFonts w:ascii="Times New Roman" w:hAnsi="Times New Roman" w:cs="Times New Roman"/>
          <w:sz w:val="24"/>
          <w:szCs w:val="24"/>
        </w:rPr>
        <w:t>Председателю КУИ ГМР</w:t>
      </w:r>
      <w:r w:rsidRPr="007C3404">
        <w:rPr>
          <w:rFonts w:ascii="Times New Roman" w:hAnsi="Times New Roman" w:cs="Times New Roman"/>
          <w:sz w:val="24"/>
          <w:szCs w:val="24"/>
        </w:rPr>
        <w:t xml:space="preserve"> - для осуществления действий, установленных пунктом </w:t>
      </w:r>
      <w:r w:rsidR="00941B39" w:rsidRPr="007C3404">
        <w:rPr>
          <w:rFonts w:ascii="Times New Roman" w:hAnsi="Times New Roman" w:cs="Times New Roman"/>
          <w:sz w:val="24"/>
          <w:szCs w:val="24"/>
        </w:rPr>
        <w:t>4</w:t>
      </w:r>
      <w:r w:rsidRPr="007C3404">
        <w:rPr>
          <w:rFonts w:ascii="Times New Roman" w:hAnsi="Times New Roman" w:cs="Times New Roman"/>
          <w:sz w:val="24"/>
          <w:szCs w:val="24"/>
        </w:rPr>
        <w:t>.2.3.3 настоящего Административного регламента.</w:t>
      </w:r>
    </w:p>
    <w:p w14:paraId="70A2B0D8"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7C3404">
        <w:rPr>
          <w:rFonts w:ascii="Times New Roman" w:hAnsi="Times New Roman" w:cs="Times New Roman"/>
          <w:sz w:val="24"/>
          <w:szCs w:val="24"/>
        </w:rPr>
        <w:t>4</w:t>
      </w:r>
      <w:r w:rsidRPr="007C3404">
        <w:rPr>
          <w:rFonts w:ascii="Times New Roman" w:hAnsi="Times New Roman" w:cs="Times New Roman"/>
          <w:sz w:val="24"/>
          <w:szCs w:val="24"/>
        </w:rPr>
        <w:t>.2.3.3 настоящего Административного регламента.</w:t>
      </w:r>
    </w:p>
    <w:p w14:paraId="2C67344D" w14:textId="42CC3F5A"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w:t>
      </w:r>
      <w:r w:rsidR="00292511" w:rsidRPr="007C3404">
        <w:rPr>
          <w:rFonts w:ascii="Times New Roman" w:hAnsi="Times New Roman" w:cs="Times New Roman"/>
          <w:sz w:val="24"/>
          <w:szCs w:val="24"/>
        </w:rPr>
        <w:t>председатель КУИ ГМР</w:t>
      </w:r>
      <w:r w:rsidR="0029247A" w:rsidRPr="007C3404">
        <w:rPr>
          <w:rFonts w:ascii="Times New Roman" w:hAnsi="Times New Roman" w:cs="Times New Roman"/>
          <w:sz w:val="24"/>
          <w:szCs w:val="24"/>
        </w:rPr>
        <w:t>.</w:t>
      </w:r>
    </w:p>
    <w:p w14:paraId="0E4E274C"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.2.3.6. Критерием принятия решения является соответствие подготовленного проекта документа сущности запроса.</w:t>
      </w:r>
    </w:p>
    <w:p w14:paraId="6746405C"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.2.3.7. Максимальный срок выполнения административной процедуры по согласованию и подписанию проекта документа составляет </w:t>
      </w:r>
      <w:r w:rsidR="00A02DDF" w:rsidRPr="007C3404">
        <w:rPr>
          <w:rFonts w:ascii="Times New Roman" w:hAnsi="Times New Roman" w:cs="Times New Roman"/>
          <w:sz w:val="24"/>
          <w:szCs w:val="24"/>
        </w:rPr>
        <w:t>3</w:t>
      </w:r>
      <w:r w:rsidR="0029247A" w:rsidRPr="007C3404">
        <w:rPr>
          <w:rFonts w:ascii="Times New Roman" w:hAnsi="Times New Roman" w:cs="Times New Roman"/>
          <w:sz w:val="24"/>
          <w:szCs w:val="24"/>
        </w:rPr>
        <w:t xml:space="preserve"> календарных дня со дня поступления подготовленного проекта документа, являющегося результатом 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на согласование и подписание начальнику отдела.</w:t>
      </w:r>
    </w:p>
    <w:p w14:paraId="0D1FFAA4"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.2.3.8. Результатом административной процедуры является подписанный документ, являющийся результатом 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переданный ответственному исполнителю для выдачи или направления заявителю.</w:t>
      </w:r>
    </w:p>
    <w:p w14:paraId="1EDF2AAA" w14:textId="367C0132"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Результат фиксируется в журнале регистрации исходящих ответов в системе электронного документооборота в </w:t>
      </w:r>
      <w:r w:rsidR="00F756AF" w:rsidRPr="007C3404">
        <w:rPr>
          <w:rFonts w:ascii="Times New Roman" w:hAnsi="Times New Roman" w:cs="Times New Roman"/>
          <w:sz w:val="24"/>
          <w:szCs w:val="24"/>
        </w:rPr>
        <w:t>КУИ ГМР</w:t>
      </w:r>
      <w:r w:rsidRPr="007C3404">
        <w:rPr>
          <w:rFonts w:ascii="Times New Roman" w:hAnsi="Times New Roman" w:cs="Times New Roman"/>
          <w:sz w:val="24"/>
          <w:szCs w:val="24"/>
        </w:rPr>
        <w:t>.</w:t>
      </w:r>
    </w:p>
    <w:p w14:paraId="7274815D" w14:textId="77777777" w:rsidR="0029247A" w:rsidRPr="007C3404"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.2.4. Выдача или н</w:t>
      </w:r>
      <w:r w:rsidR="00833FBA" w:rsidRPr="007C3404">
        <w:rPr>
          <w:rFonts w:ascii="Times New Roman" w:hAnsi="Times New Roman" w:cs="Times New Roman"/>
          <w:sz w:val="24"/>
          <w:szCs w:val="24"/>
        </w:rPr>
        <w:t xml:space="preserve">аправление заявителю результата </w:t>
      </w:r>
      <w:r w:rsidR="0029247A" w:rsidRPr="007C3404">
        <w:rPr>
          <w:rFonts w:ascii="Times New Roman" w:hAnsi="Times New Roman" w:cs="Times New Roman"/>
          <w:sz w:val="24"/>
          <w:szCs w:val="24"/>
        </w:rPr>
        <w:t xml:space="preserve">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w:t>
      </w:r>
      <w:r w:rsidR="00833FBA" w:rsidRPr="007C3404">
        <w:rPr>
          <w:rFonts w:ascii="Times New Roman" w:hAnsi="Times New Roman" w:cs="Times New Roman"/>
          <w:sz w:val="24"/>
          <w:szCs w:val="24"/>
        </w:rPr>
        <w:t>.</w:t>
      </w:r>
    </w:p>
    <w:p w14:paraId="7A93C32B"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ответственному исполнителю.</w:t>
      </w:r>
    </w:p>
    <w:p w14:paraId="11B34887"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выбранным заявителем, в течение 1 календарного дня со дня поступления подписанного </w:t>
      </w:r>
      <w:r w:rsidR="0029247A" w:rsidRPr="007C3404">
        <w:rPr>
          <w:rFonts w:ascii="Times New Roman" w:hAnsi="Times New Roman" w:cs="Times New Roman"/>
          <w:sz w:val="24"/>
          <w:szCs w:val="24"/>
        </w:rPr>
        <w:lastRenderedPageBreak/>
        <w:t xml:space="preserve">документа, являющегося результатом предоставления </w:t>
      </w:r>
      <w:r w:rsidR="00833FBA"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и в тот же день:</w:t>
      </w:r>
    </w:p>
    <w:p w14:paraId="25F218EB"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1) </w:t>
      </w:r>
      <w:r w:rsidR="00DD2FD3" w:rsidRPr="007C3404">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7C3404">
        <w:rPr>
          <w:rFonts w:ascii="Times New Roman" w:hAnsi="Times New Roman" w:cs="Times New Roman"/>
          <w:sz w:val="24"/>
          <w:szCs w:val="24"/>
        </w:rPr>
        <w:t>;</w:t>
      </w:r>
    </w:p>
    <w:p w14:paraId="53B2B9D9" w14:textId="6A0D2AD8"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в случае получения результата предоставления </w:t>
      </w:r>
      <w:r w:rsidR="00833FBA"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в </w:t>
      </w:r>
      <w:r w:rsidR="00833FBA" w:rsidRPr="007C3404">
        <w:rPr>
          <w:rFonts w:ascii="Times New Roman" w:hAnsi="Times New Roman" w:cs="Times New Roman"/>
          <w:sz w:val="24"/>
          <w:szCs w:val="24"/>
        </w:rPr>
        <w:t>МО</w:t>
      </w:r>
      <w:r w:rsidR="00F756AF" w:rsidRPr="007C3404">
        <w:rPr>
          <w:rFonts w:ascii="Times New Roman" w:hAnsi="Times New Roman" w:cs="Times New Roman"/>
          <w:sz w:val="24"/>
          <w:szCs w:val="24"/>
        </w:rPr>
        <w:t xml:space="preserve"> «Гатчинский муниципальный район»</w:t>
      </w:r>
      <w:r w:rsidRPr="007C3404">
        <w:rPr>
          <w:rFonts w:ascii="Times New Roman" w:hAnsi="Times New Roman" w:cs="Times New Roman"/>
          <w:sz w:val="24"/>
          <w:szCs w:val="24"/>
        </w:rPr>
        <w:t>:</w:t>
      </w:r>
    </w:p>
    <w:p w14:paraId="0A90A8CE"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осуществляет передачу документа, являющегося результатом предоставления </w:t>
      </w:r>
      <w:r w:rsidR="00833FBA"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для последующего направления заявителю, в случае если способом получения результата предоставления </w:t>
      </w:r>
      <w:r w:rsidR="00833FBA"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заявителем выбрано почтовое отправление;</w:t>
      </w:r>
    </w:p>
    <w:p w14:paraId="6AA89AAF"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назначает заявителю время приема для выдачи документа, являющегося результатом предоставления </w:t>
      </w:r>
      <w:r w:rsidR="00E93007"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в случае если способом получения результата предоставления </w:t>
      </w:r>
      <w:r w:rsidR="00E93007"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заявителем выбрано личное получение;</w:t>
      </w:r>
    </w:p>
    <w:p w14:paraId="61432016"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осуществляет передачу документа, являющегося результатом предоставления </w:t>
      </w:r>
      <w:r w:rsidR="00E93007"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в электронной форме через </w:t>
      </w:r>
      <w:r w:rsidR="005926E9" w:rsidRPr="007C3404">
        <w:rPr>
          <w:rFonts w:ascii="Times New Roman" w:hAnsi="Times New Roman" w:cs="Times New Roman"/>
          <w:sz w:val="24"/>
          <w:szCs w:val="24"/>
        </w:rPr>
        <w:t>ПГУ ЛО</w:t>
      </w:r>
      <w:r w:rsidRPr="007C3404">
        <w:rPr>
          <w:rFonts w:ascii="Times New Roman" w:hAnsi="Times New Roman" w:cs="Times New Roman"/>
          <w:sz w:val="24"/>
          <w:szCs w:val="24"/>
        </w:rPr>
        <w:t xml:space="preserve">, если заявитель обратился за предоставлением услуги через </w:t>
      </w:r>
      <w:r w:rsidR="005926E9" w:rsidRPr="007C3404">
        <w:rPr>
          <w:rFonts w:ascii="Times New Roman" w:hAnsi="Times New Roman" w:cs="Times New Roman"/>
          <w:sz w:val="24"/>
          <w:szCs w:val="24"/>
        </w:rPr>
        <w:t>ПГУ ЛО</w:t>
      </w:r>
      <w:r w:rsidRPr="007C3404">
        <w:rPr>
          <w:rFonts w:ascii="Times New Roman" w:hAnsi="Times New Roman" w:cs="Times New Roman"/>
          <w:sz w:val="24"/>
          <w:szCs w:val="24"/>
        </w:rPr>
        <w:t>.</w:t>
      </w:r>
    </w:p>
    <w:p w14:paraId="6732D723" w14:textId="4F9C8783"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DD2FD3" w:rsidRPr="007C3404">
        <w:rPr>
          <w:rFonts w:ascii="Times New Roman" w:hAnsi="Times New Roman" w:cs="Times New Roman"/>
          <w:sz w:val="24"/>
          <w:szCs w:val="24"/>
        </w:rPr>
        <w:t>.2.4.3</w:t>
      </w:r>
      <w:r w:rsidR="0029247A" w:rsidRPr="007C3404">
        <w:rPr>
          <w:rFonts w:ascii="Times New Roman" w:hAnsi="Times New Roman" w:cs="Times New Roman"/>
          <w:sz w:val="24"/>
          <w:szCs w:val="24"/>
        </w:rPr>
        <w:t xml:space="preserve">. В случае направления документа, являющегося результатом предоставления </w:t>
      </w:r>
      <w:r w:rsidR="00E93007"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почтовым отправлением специалист, ответственный за организацию делопроизводства в </w:t>
      </w:r>
      <w:r w:rsidR="00F756AF" w:rsidRPr="007C3404">
        <w:rPr>
          <w:rFonts w:ascii="Times New Roman" w:hAnsi="Times New Roman" w:cs="Times New Roman"/>
          <w:sz w:val="24"/>
          <w:szCs w:val="24"/>
        </w:rPr>
        <w:t>КУИ ГМР</w:t>
      </w:r>
      <w:r w:rsidR="0029247A" w:rsidRPr="007C3404">
        <w:rPr>
          <w:rFonts w:ascii="Times New Roman" w:hAnsi="Times New Roman" w:cs="Times New Roman"/>
          <w:sz w:val="24"/>
          <w:szCs w:val="24"/>
        </w:rPr>
        <w:t xml:space="preserve">, осуществляет отправку результата предоставления </w:t>
      </w:r>
      <w:r w:rsidR="00E93007"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 в течение 1 календарного дня со дня получения от ответственного исполнителя соответствующего результата.</w:t>
      </w:r>
    </w:p>
    <w:p w14:paraId="2474502E" w14:textId="7C881D85"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.2.4.</w:t>
      </w:r>
      <w:r w:rsidR="00153F8F" w:rsidRPr="007C3404">
        <w:rPr>
          <w:rFonts w:ascii="Times New Roman" w:hAnsi="Times New Roman" w:cs="Times New Roman"/>
          <w:sz w:val="24"/>
          <w:szCs w:val="24"/>
        </w:rPr>
        <w:t>4</w:t>
      </w:r>
      <w:r w:rsidR="0029247A" w:rsidRPr="007C3404">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7C3404">
        <w:rPr>
          <w:rFonts w:ascii="Times New Roman" w:hAnsi="Times New Roman" w:cs="Times New Roman"/>
          <w:sz w:val="24"/>
          <w:szCs w:val="24"/>
        </w:rPr>
        <w:t xml:space="preserve"> отдела </w:t>
      </w:r>
      <w:r w:rsidR="00F756AF" w:rsidRPr="007C3404">
        <w:rPr>
          <w:rFonts w:ascii="Times New Roman" w:hAnsi="Times New Roman" w:cs="Times New Roman"/>
          <w:sz w:val="24"/>
          <w:szCs w:val="24"/>
        </w:rPr>
        <w:t>по вопросам имущественных отношений КУИ ГМР</w:t>
      </w:r>
      <w:r w:rsidR="0029247A" w:rsidRPr="007C3404">
        <w:rPr>
          <w:rFonts w:ascii="Times New Roman" w:hAnsi="Times New Roman" w:cs="Times New Roman"/>
          <w:sz w:val="24"/>
          <w:szCs w:val="24"/>
        </w:rPr>
        <w:t>.</w:t>
      </w:r>
    </w:p>
    <w:p w14:paraId="1D34AEDC"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153F8F" w:rsidRPr="007C3404">
        <w:rPr>
          <w:rFonts w:ascii="Times New Roman" w:hAnsi="Times New Roman" w:cs="Times New Roman"/>
          <w:sz w:val="24"/>
          <w:szCs w:val="24"/>
        </w:rPr>
        <w:t>.2.4.5</w:t>
      </w:r>
      <w:r w:rsidR="0029247A" w:rsidRPr="007C3404">
        <w:rPr>
          <w:rFonts w:ascii="Times New Roman" w:hAnsi="Times New Roman" w:cs="Times New Roman"/>
          <w:sz w:val="24"/>
          <w:szCs w:val="24"/>
        </w:rPr>
        <w:t xml:space="preserve">. Критерием принятия решения является определение способа получения заявителем результата предоставления </w:t>
      </w:r>
      <w:r w:rsidR="00E93007" w:rsidRPr="007C3404">
        <w:rPr>
          <w:rFonts w:ascii="Times New Roman" w:hAnsi="Times New Roman" w:cs="Times New Roman"/>
          <w:sz w:val="24"/>
          <w:szCs w:val="24"/>
        </w:rPr>
        <w:t>муниципальной</w:t>
      </w:r>
      <w:r w:rsidR="0029247A" w:rsidRPr="007C3404">
        <w:rPr>
          <w:rFonts w:ascii="Times New Roman" w:hAnsi="Times New Roman" w:cs="Times New Roman"/>
          <w:sz w:val="24"/>
          <w:szCs w:val="24"/>
        </w:rPr>
        <w:t xml:space="preserve"> услуги.</w:t>
      </w:r>
    </w:p>
    <w:p w14:paraId="0924DF9A"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.2.4.</w:t>
      </w:r>
      <w:r w:rsidR="00153F8F" w:rsidRPr="007C3404">
        <w:rPr>
          <w:rFonts w:ascii="Times New Roman" w:hAnsi="Times New Roman" w:cs="Times New Roman"/>
          <w:sz w:val="24"/>
          <w:szCs w:val="24"/>
        </w:rPr>
        <w:t>6</w:t>
      </w:r>
      <w:r w:rsidR="0029247A" w:rsidRPr="007C3404">
        <w:rPr>
          <w:rFonts w:ascii="Times New Roman" w:hAnsi="Times New Roman" w:cs="Times New Roman"/>
          <w:sz w:val="24"/>
          <w:szCs w:val="24"/>
        </w:rPr>
        <w:t xml:space="preserve">. Максимальный срок выполнения административной процедуры составляет </w:t>
      </w:r>
      <w:r w:rsidR="00A02DDF" w:rsidRPr="007C3404">
        <w:rPr>
          <w:rFonts w:ascii="Times New Roman" w:hAnsi="Times New Roman" w:cs="Times New Roman"/>
          <w:sz w:val="24"/>
          <w:szCs w:val="24"/>
        </w:rPr>
        <w:t>2</w:t>
      </w:r>
      <w:r w:rsidR="0029247A" w:rsidRPr="007C3404">
        <w:rPr>
          <w:rFonts w:ascii="Times New Roman" w:hAnsi="Times New Roman" w:cs="Times New Roman"/>
          <w:sz w:val="24"/>
          <w:szCs w:val="24"/>
        </w:rPr>
        <w:t xml:space="preserve"> календарных дня со дня поступления подписанного документа ответственному исполнителю.</w:t>
      </w:r>
    </w:p>
    <w:p w14:paraId="66A2DAD4" w14:textId="77777777" w:rsidR="0029247A" w:rsidRPr="007C340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4</w:t>
      </w:r>
      <w:r w:rsidR="0029247A" w:rsidRPr="007C3404">
        <w:rPr>
          <w:rFonts w:ascii="Times New Roman" w:hAnsi="Times New Roman" w:cs="Times New Roman"/>
          <w:sz w:val="24"/>
          <w:szCs w:val="24"/>
        </w:rPr>
        <w:t>.2.4.</w:t>
      </w:r>
      <w:r w:rsidR="00153F8F" w:rsidRPr="007C3404">
        <w:rPr>
          <w:rFonts w:ascii="Times New Roman" w:hAnsi="Times New Roman" w:cs="Times New Roman"/>
          <w:sz w:val="24"/>
          <w:szCs w:val="24"/>
        </w:rPr>
        <w:t>7</w:t>
      </w:r>
      <w:r w:rsidR="0029247A" w:rsidRPr="007C3404">
        <w:rPr>
          <w:rFonts w:ascii="Times New Roman" w:hAnsi="Times New Roman" w:cs="Times New Roman"/>
          <w:sz w:val="24"/>
          <w:szCs w:val="24"/>
        </w:rPr>
        <w:t>. Результатом административной процедуры является:</w:t>
      </w:r>
    </w:p>
    <w:p w14:paraId="10B1E696"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1) выдача или направление результата предоставления </w:t>
      </w:r>
      <w:r w:rsidR="00E93007"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заявителю;</w:t>
      </w:r>
    </w:p>
    <w:p w14:paraId="13E7CDBB" w14:textId="77777777" w:rsidR="0029247A"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2) выдача или направление заявителю письменного мотивированного решения об отказе в предоставлении </w:t>
      </w:r>
      <w:r w:rsidR="00E93007" w:rsidRPr="007C3404">
        <w:rPr>
          <w:rFonts w:ascii="Times New Roman" w:hAnsi="Times New Roman" w:cs="Times New Roman"/>
          <w:sz w:val="24"/>
          <w:szCs w:val="24"/>
        </w:rPr>
        <w:t>муниципальной</w:t>
      </w:r>
      <w:r w:rsidRPr="007C3404">
        <w:rPr>
          <w:rFonts w:ascii="Times New Roman" w:hAnsi="Times New Roman" w:cs="Times New Roman"/>
          <w:sz w:val="24"/>
          <w:szCs w:val="24"/>
        </w:rPr>
        <w:t xml:space="preserve"> услуги с указанием причин отказа.</w:t>
      </w:r>
    </w:p>
    <w:p w14:paraId="3ECC2C1E" w14:textId="43697CC4" w:rsidR="00023A7E" w:rsidRPr="007C340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Результат фиксируется в системе электронного документооборота </w:t>
      </w:r>
      <w:r w:rsidR="00E93007" w:rsidRPr="007C3404">
        <w:rPr>
          <w:rFonts w:ascii="Times New Roman" w:hAnsi="Times New Roman" w:cs="Times New Roman"/>
          <w:sz w:val="24"/>
          <w:szCs w:val="24"/>
        </w:rPr>
        <w:t>МО</w:t>
      </w:r>
      <w:r w:rsidR="00F756AF" w:rsidRPr="007C3404">
        <w:rPr>
          <w:rFonts w:ascii="Times New Roman" w:hAnsi="Times New Roman" w:cs="Times New Roman"/>
          <w:sz w:val="24"/>
          <w:szCs w:val="24"/>
        </w:rPr>
        <w:t xml:space="preserve"> «Гатчинский муниципальный район»</w:t>
      </w:r>
      <w:r w:rsidRPr="007C3404">
        <w:rPr>
          <w:rFonts w:ascii="Times New Roman" w:hAnsi="Times New Roman" w:cs="Times New Roman"/>
          <w:sz w:val="24"/>
          <w:szCs w:val="24"/>
        </w:rPr>
        <w:t>.</w:t>
      </w:r>
    </w:p>
    <w:p w14:paraId="39C542AE" w14:textId="77777777" w:rsidR="00023A7E" w:rsidRPr="007C3404"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0CEE9E" w14:textId="77777777" w:rsidR="00A70397" w:rsidRPr="007C3404"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469"/>
      <w:bookmarkEnd w:id="12"/>
      <w:r w:rsidRPr="007C3404">
        <w:rPr>
          <w:rFonts w:ascii="Times New Roman" w:hAnsi="Times New Roman" w:cs="Times New Roman"/>
          <w:b/>
          <w:sz w:val="24"/>
          <w:szCs w:val="24"/>
        </w:rPr>
        <w:t>5</w:t>
      </w:r>
      <w:r w:rsidR="00A70397" w:rsidRPr="007C3404">
        <w:rPr>
          <w:rFonts w:ascii="Times New Roman" w:hAnsi="Times New Roman" w:cs="Times New Roman"/>
          <w:b/>
          <w:sz w:val="24"/>
          <w:szCs w:val="24"/>
        </w:rPr>
        <w:t>. Формы контроля за предоставлением</w:t>
      </w:r>
    </w:p>
    <w:p w14:paraId="3A2B0A6D" w14:textId="77777777" w:rsidR="00A70397" w:rsidRPr="007C3404"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C3404">
        <w:rPr>
          <w:rFonts w:ascii="Times New Roman" w:hAnsi="Times New Roman" w:cs="Times New Roman"/>
          <w:b/>
          <w:sz w:val="24"/>
          <w:szCs w:val="24"/>
        </w:rPr>
        <w:t>муниципальной услуги</w:t>
      </w:r>
    </w:p>
    <w:p w14:paraId="203BC826" w14:textId="77777777" w:rsidR="00A70397" w:rsidRPr="007C3404"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307A1766" w14:textId="4579D76C" w:rsidR="00EA47C5" w:rsidRPr="007C3404"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hAnsi="Times New Roman" w:cs="Times New Roman"/>
          <w:sz w:val="24"/>
          <w:szCs w:val="24"/>
        </w:rPr>
        <w:t xml:space="preserve">5.1. </w:t>
      </w:r>
      <w:r w:rsidRPr="007C3404">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w:t>
      </w:r>
      <w:r w:rsidR="00F756AF" w:rsidRPr="007C3404">
        <w:rPr>
          <w:rFonts w:ascii="Times New Roman" w:eastAsia="Times New Roman" w:hAnsi="Times New Roman" w:cs="Times New Roman"/>
          <w:sz w:val="24"/>
          <w:szCs w:val="24"/>
        </w:rPr>
        <w:t>Гатчинский муниципальный район</w:t>
      </w:r>
      <w:r w:rsidRPr="007C3404">
        <w:rPr>
          <w:rFonts w:ascii="Times New Roman" w:eastAsia="Times New Roman" w:hAnsi="Times New Roman" w:cs="Times New Roman"/>
          <w:sz w:val="24"/>
          <w:szCs w:val="24"/>
        </w:rPr>
        <w:t>», заместитель</w:t>
      </w:r>
      <w:r w:rsidR="00F756AF" w:rsidRPr="007C3404">
        <w:rPr>
          <w:rFonts w:ascii="Times New Roman" w:eastAsia="Times New Roman" w:hAnsi="Times New Roman" w:cs="Times New Roman"/>
          <w:sz w:val="24"/>
          <w:szCs w:val="24"/>
        </w:rPr>
        <w:t xml:space="preserve"> главы администрации</w:t>
      </w:r>
      <w:r w:rsidRPr="007C3404">
        <w:rPr>
          <w:rFonts w:ascii="Times New Roman" w:eastAsia="Times New Roman" w:hAnsi="Times New Roman" w:cs="Times New Roman"/>
          <w:sz w:val="24"/>
          <w:szCs w:val="24"/>
        </w:rPr>
        <w:t xml:space="preserve">, курирующий деятельность </w:t>
      </w:r>
      <w:r w:rsidR="00F756AF" w:rsidRPr="007C3404">
        <w:rPr>
          <w:rFonts w:ascii="Times New Roman" w:eastAsia="Times New Roman" w:hAnsi="Times New Roman" w:cs="Times New Roman"/>
          <w:sz w:val="24"/>
          <w:szCs w:val="24"/>
        </w:rPr>
        <w:t>КУИ ГМР</w:t>
      </w:r>
      <w:r w:rsidRPr="007C3404">
        <w:rPr>
          <w:rFonts w:ascii="Times New Roman" w:eastAsia="Times New Roman" w:hAnsi="Times New Roman" w:cs="Times New Roman"/>
          <w:sz w:val="24"/>
          <w:szCs w:val="24"/>
        </w:rPr>
        <w:t>,</w:t>
      </w:r>
      <w:r w:rsidR="00F756AF" w:rsidRPr="007C3404">
        <w:rPr>
          <w:rFonts w:ascii="Times New Roman" w:eastAsia="Times New Roman" w:hAnsi="Times New Roman" w:cs="Times New Roman"/>
          <w:sz w:val="24"/>
          <w:szCs w:val="24"/>
        </w:rPr>
        <w:t xml:space="preserve"> председатель КУИ ГМР</w:t>
      </w:r>
      <w:r w:rsidRPr="007C3404">
        <w:rPr>
          <w:rFonts w:ascii="Times New Roman" w:eastAsia="Times New Roman" w:hAnsi="Times New Roman" w:cs="Times New Roman"/>
          <w:sz w:val="24"/>
          <w:szCs w:val="24"/>
        </w:rPr>
        <w:t xml:space="preserve">, начальник отдела </w:t>
      </w:r>
      <w:r w:rsidR="00F756AF" w:rsidRPr="007C3404">
        <w:rPr>
          <w:rFonts w:ascii="Times New Roman" w:eastAsia="Times New Roman" w:hAnsi="Times New Roman" w:cs="Times New Roman"/>
          <w:sz w:val="24"/>
          <w:szCs w:val="24"/>
        </w:rPr>
        <w:t>по вопросам имущественных отношений КУИ ГМР.</w:t>
      </w:r>
    </w:p>
    <w:p w14:paraId="56E0635E" w14:textId="437A7C38" w:rsidR="00EA47C5" w:rsidRPr="007C3404"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Par400"/>
      <w:bookmarkEnd w:id="13"/>
      <w:r w:rsidRPr="007C3404">
        <w:rPr>
          <w:rFonts w:ascii="Times New Roman" w:eastAsia="Calibri" w:hAnsi="Times New Roman" w:cs="Times New Roman"/>
          <w:sz w:val="24"/>
          <w:szCs w:val="24"/>
        </w:rPr>
        <w:t xml:space="preserve">5.2. </w:t>
      </w:r>
      <w:r w:rsidRPr="007C3404">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7C3404">
        <w:rPr>
          <w:rFonts w:ascii="Times New Roman" w:eastAsia="Calibri" w:hAnsi="Times New Roman" w:cs="Times New Roman"/>
          <w:sz w:val="24"/>
          <w:szCs w:val="24"/>
        </w:rPr>
        <w:t xml:space="preserve">муниципальной услуги </w:t>
      </w:r>
      <w:r w:rsidRPr="007C3404">
        <w:rPr>
          <w:rFonts w:ascii="Times New Roman" w:eastAsia="Times New Roman" w:hAnsi="Times New Roman" w:cs="Times New Roman"/>
          <w:sz w:val="24"/>
          <w:szCs w:val="24"/>
        </w:rPr>
        <w:t xml:space="preserve">осуществляется, заместителем </w:t>
      </w:r>
      <w:r w:rsidR="00F756AF" w:rsidRPr="007C3404">
        <w:rPr>
          <w:rFonts w:ascii="Times New Roman" w:eastAsia="Times New Roman" w:hAnsi="Times New Roman" w:cs="Times New Roman"/>
          <w:sz w:val="24"/>
          <w:szCs w:val="24"/>
        </w:rPr>
        <w:t>главы администрации</w:t>
      </w:r>
      <w:r w:rsidRPr="007C3404">
        <w:rPr>
          <w:rFonts w:ascii="Times New Roman" w:eastAsia="Times New Roman" w:hAnsi="Times New Roman" w:cs="Times New Roman"/>
          <w:sz w:val="24"/>
          <w:szCs w:val="24"/>
        </w:rPr>
        <w:t xml:space="preserve">, курирующим деятельность </w:t>
      </w:r>
      <w:r w:rsidR="00F756AF" w:rsidRPr="007C3404">
        <w:rPr>
          <w:rFonts w:ascii="Times New Roman" w:eastAsia="Times New Roman" w:hAnsi="Times New Roman" w:cs="Times New Roman"/>
          <w:sz w:val="24"/>
          <w:szCs w:val="24"/>
        </w:rPr>
        <w:t>КУИ ГМР</w:t>
      </w:r>
      <w:r w:rsidRPr="007C3404">
        <w:rPr>
          <w:rFonts w:ascii="Times New Roman" w:eastAsia="Times New Roman" w:hAnsi="Times New Roman" w:cs="Times New Roman"/>
          <w:sz w:val="24"/>
          <w:szCs w:val="24"/>
        </w:rPr>
        <w:t>,</w:t>
      </w:r>
      <w:r w:rsidR="00F756AF" w:rsidRPr="007C3404">
        <w:rPr>
          <w:rFonts w:ascii="Times New Roman" w:eastAsia="Times New Roman" w:hAnsi="Times New Roman" w:cs="Times New Roman"/>
          <w:sz w:val="24"/>
          <w:szCs w:val="24"/>
        </w:rPr>
        <w:t xml:space="preserve"> председателем КУИ ГМР,</w:t>
      </w:r>
      <w:r w:rsidRPr="007C3404">
        <w:rPr>
          <w:rFonts w:ascii="Times New Roman" w:eastAsia="Times New Roman" w:hAnsi="Times New Roman" w:cs="Times New Roman"/>
          <w:sz w:val="24"/>
          <w:szCs w:val="24"/>
        </w:rPr>
        <w:t xml:space="preserve"> начальником отдела </w:t>
      </w:r>
      <w:r w:rsidR="00F756AF" w:rsidRPr="007C3404">
        <w:rPr>
          <w:rFonts w:ascii="Times New Roman" w:eastAsia="Times New Roman" w:hAnsi="Times New Roman" w:cs="Times New Roman"/>
          <w:sz w:val="24"/>
          <w:szCs w:val="24"/>
        </w:rPr>
        <w:t>по вопросам имущественных отношений КУИ ГМР</w:t>
      </w:r>
      <w:r w:rsidRPr="007C3404">
        <w:rPr>
          <w:rFonts w:ascii="Times New Roman" w:eastAsia="Times New Roman" w:hAnsi="Times New Roman" w:cs="Times New Roman"/>
          <w:sz w:val="24"/>
          <w:szCs w:val="24"/>
        </w:rPr>
        <w:t>, в виде:</w:t>
      </w:r>
    </w:p>
    <w:p w14:paraId="7950F9A4"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проведения текущего мониторинга предоставления </w:t>
      </w:r>
      <w:r w:rsidRPr="007C3404">
        <w:rPr>
          <w:rFonts w:ascii="Times New Roman" w:eastAsia="Calibri" w:hAnsi="Times New Roman" w:cs="Times New Roman"/>
          <w:sz w:val="24"/>
          <w:szCs w:val="24"/>
        </w:rPr>
        <w:t>муниципальной услуги</w:t>
      </w:r>
      <w:r w:rsidRPr="007C3404">
        <w:rPr>
          <w:rFonts w:ascii="Times New Roman" w:eastAsia="Times New Roman" w:hAnsi="Times New Roman" w:cs="Times New Roman"/>
          <w:sz w:val="24"/>
          <w:szCs w:val="24"/>
        </w:rPr>
        <w:t>;</w:t>
      </w:r>
    </w:p>
    <w:p w14:paraId="32860962"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5B22B15E"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5CFB48E6"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2F289305"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7C3404">
        <w:rPr>
          <w:rFonts w:ascii="Times New Roman" w:eastAsia="Calibri" w:hAnsi="Times New Roman" w:cs="Times New Roman"/>
          <w:sz w:val="24"/>
          <w:szCs w:val="24"/>
        </w:rPr>
        <w:t>муниципальной услуги</w:t>
      </w:r>
      <w:r w:rsidRPr="007C3404">
        <w:rPr>
          <w:rFonts w:ascii="Times New Roman" w:eastAsia="Times New Roman" w:hAnsi="Times New Roman" w:cs="Times New Roman"/>
          <w:sz w:val="24"/>
          <w:szCs w:val="24"/>
        </w:rPr>
        <w:t>;</w:t>
      </w:r>
    </w:p>
    <w:p w14:paraId="429CFD22" w14:textId="77777777" w:rsidR="00A70397" w:rsidRPr="007C3404"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3404">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7C3404">
        <w:rPr>
          <w:rFonts w:ascii="Times New Roman" w:hAnsi="Times New Roman" w:cs="Times New Roman"/>
          <w:sz w:val="24"/>
          <w:szCs w:val="24"/>
        </w:rPr>
        <w:t>муниципальной услуги.</w:t>
      </w:r>
    </w:p>
    <w:p w14:paraId="1BA7E4C9" w14:textId="1CD2B4BE" w:rsidR="00A70397" w:rsidRPr="007C3404"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.3.</w:t>
      </w:r>
      <w:r w:rsidR="00A70397" w:rsidRPr="007C3404">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7C3404">
        <w:rPr>
          <w:rFonts w:ascii="Times New Roman" w:eastAsia="Calibri" w:hAnsi="Times New Roman" w:cs="Times New Roman"/>
          <w:sz w:val="24"/>
          <w:szCs w:val="24"/>
        </w:rPr>
        <w:t>муниципальной услуги</w:t>
      </w:r>
      <w:r w:rsidR="00A70397" w:rsidRPr="007C3404">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7C3404">
        <w:rPr>
          <w:rFonts w:ascii="Times New Roman" w:eastAsia="Calibri" w:hAnsi="Times New Roman" w:cs="Times New Roman"/>
          <w:sz w:val="24"/>
          <w:szCs w:val="24"/>
        </w:rPr>
        <w:t>муниципальной услуги</w:t>
      </w:r>
      <w:r w:rsidR="00A70397" w:rsidRPr="007C3404">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976886" w:rsidRPr="007C3404">
        <w:rPr>
          <w:rFonts w:ascii="Times New Roman" w:eastAsia="Times New Roman" w:hAnsi="Times New Roman" w:cs="Times New Roman"/>
          <w:sz w:val="24"/>
          <w:szCs w:val="24"/>
        </w:rPr>
        <w:t xml:space="preserve">отдела </w:t>
      </w:r>
      <w:r w:rsidR="00F756AF" w:rsidRPr="007C3404">
        <w:rPr>
          <w:rFonts w:ascii="Times New Roman" w:eastAsia="Times New Roman" w:hAnsi="Times New Roman" w:cs="Times New Roman"/>
          <w:sz w:val="24"/>
          <w:szCs w:val="24"/>
        </w:rPr>
        <w:t>по вопросам имущественных отношений КУИ ГМР</w:t>
      </w:r>
      <w:r w:rsidR="00976886" w:rsidRPr="007C3404">
        <w:rPr>
          <w:rFonts w:ascii="Times New Roman" w:eastAsia="Times New Roman" w:hAnsi="Times New Roman" w:cs="Times New Roman"/>
          <w:sz w:val="24"/>
          <w:szCs w:val="24"/>
        </w:rPr>
        <w:t>.</w:t>
      </w:r>
    </w:p>
    <w:p w14:paraId="1300A7EC" w14:textId="77777777" w:rsidR="00A70397" w:rsidRPr="007C3404"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.4.</w:t>
      </w:r>
      <w:r w:rsidR="00A70397" w:rsidRPr="007C3404">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7C3404">
        <w:rPr>
          <w:rFonts w:ascii="Times New Roman" w:eastAsia="Times New Roman" w:hAnsi="Times New Roman" w:cs="Times New Roman"/>
          <w:sz w:val="24"/>
          <w:szCs w:val="24"/>
        </w:rPr>
        <w:t>.</w:t>
      </w:r>
    </w:p>
    <w:p w14:paraId="1B36C55B" w14:textId="77777777" w:rsidR="00A70397" w:rsidRPr="007C3404"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4" w:name="Par422"/>
      <w:bookmarkEnd w:id="14"/>
      <w:r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7C3404">
        <w:rPr>
          <w:rFonts w:ascii="Times New Roman" w:eastAsia="Times New Roman" w:hAnsi="Times New Roman" w:cs="Times New Roman"/>
          <w:sz w:val="24"/>
          <w:szCs w:val="24"/>
        </w:rPr>
        <w:t xml:space="preserve"> </w:t>
      </w:r>
      <w:r w:rsidR="00A70397" w:rsidRPr="007C3404">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1F3DE583" w14:textId="77777777" w:rsidR="00A70397" w:rsidRPr="007C3404"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Специалисты, участвующие в предоставлении </w:t>
      </w:r>
      <w:r w:rsidRPr="007C3404">
        <w:rPr>
          <w:rFonts w:ascii="Times New Roman" w:eastAsia="Calibri" w:hAnsi="Times New Roman" w:cs="Times New Roman"/>
          <w:sz w:val="24"/>
          <w:szCs w:val="24"/>
        </w:rPr>
        <w:t>муниципальной услуги</w:t>
      </w:r>
      <w:r w:rsidRPr="007C3404">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249AA7EF" w14:textId="77777777" w:rsidR="00A70397" w:rsidRPr="007C3404"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.6.</w:t>
      </w:r>
      <w:r w:rsidR="00A70397" w:rsidRPr="007C3404">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5C295164" w14:textId="77777777" w:rsidR="00A70397" w:rsidRPr="007C3404"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5</w:t>
      </w:r>
      <w:r w:rsidR="00A70397" w:rsidRPr="007C3404">
        <w:rPr>
          <w:rFonts w:ascii="Times New Roman" w:eastAsia="Times New Roman" w:hAnsi="Times New Roman" w:cs="Times New Roman"/>
          <w:sz w:val="24"/>
          <w:szCs w:val="24"/>
        </w:rPr>
        <w:t>.7.</w:t>
      </w:r>
      <w:r w:rsidR="00A70397" w:rsidRPr="007C3404">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7C3404">
        <w:rPr>
          <w:rFonts w:ascii="Times New Roman" w:eastAsia="Calibri" w:hAnsi="Times New Roman" w:cs="Times New Roman"/>
          <w:sz w:val="24"/>
          <w:szCs w:val="24"/>
        </w:rPr>
        <w:t>муниципальной услуги</w:t>
      </w:r>
      <w:r w:rsidR="00A70397" w:rsidRPr="007C3404">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7C3404">
        <w:rPr>
          <w:rFonts w:ascii="Times New Roman" w:eastAsia="Times New Roman" w:hAnsi="Times New Roman" w:cs="Times New Roman"/>
          <w:sz w:val="24"/>
          <w:szCs w:val="24"/>
        </w:rPr>
        <w:t xml:space="preserve"> </w:t>
      </w:r>
      <w:r w:rsidR="00A70397" w:rsidRPr="007C3404">
        <w:rPr>
          <w:rFonts w:ascii="Times New Roman" w:eastAsia="Times New Roman" w:hAnsi="Times New Roman" w:cs="Times New Roman"/>
          <w:sz w:val="24"/>
          <w:szCs w:val="24"/>
        </w:rPr>
        <w:t>органа местного самоуправления.</w:t>
      </w:r>
    </w:p>
    <w:p w14:paraId="382453CD" w14:textId="77777777" w:rsidR="00B0186A" w:rsidRPr="007C3404" w:rsidRDefault="00EA47C5" w:rsidP="00FC33FF">
      <w:pPr>
        <w:pStyle w:val="ConsPlusNormal"/>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5</w:t>
      </w:r>
      <w:r w:rsidR="00B0186A" w:rsidRPr="007C3404">
        <w:rPr>
          <w:rFonts w:ascii="Times New Roman" w:eastAsia="Times New Roman" w:hAnsi="Times New Roman" w:cs="Times New Roman"/>
          <w:sz w:val="24"/>
          <w:szCs w:val="24"/>
        </w:rPr>
        <w:t xml:space="preserve">.8. Текущий контроль соблюдения специалистами МФЦ последовательности действий, определенных </w:t>
      </w:r>
      <w:proofErr w:type="gramStart"/>
      <w:r w:rsidR="00B0186A" w:rsidRPr="007C3404">
        <w:rPr>
          <w:rFonts w:ascii="Times New Roman" w:eastAsia="Times New Roman" w:hAnsi="Times New Roman" w:cs="Times New Roman"/>
          <w:sz w:val="24"/>
          <w:szCs w:val="24"/>
        </w:rPr>
        <w:t>административными процедурами</w:t>
      </w:r>
      <w:proofErr w:type="gramEnd"/>
      <w:r w:rsidR="00B0186A" w:rsidRPr="007C3404">
        <w:rPr>
          <w:rFonts w:ascii="Times New Roman" w:eastAsia="Times New Roman" w:hAnsi="Times New Roman" w:cs="Times New Roman"/>
          <w:sz w:val="24"/>
          <w:szCs w:val="24"/>
        </w:rPr>
        <w:t xml:space="preserve"> осуществляется директорами МФЦ.</w:t>
      </w:r>
    </w:p>
    <w:p w14:paraId="64AFBD95" w14:textId="77777777" w:rsidR="00B0186A" w:rsidRPr="007C3404" w:rsidRDefault="00EA47C5" w:rsidP="00FC33FF">
      <w:pPr>
        <w:pStyle w:val="ConsPlusNormal"/>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5</w:t>
      </w:r>
      <w:r w:rsidR="00B0186A" w:rsidRPr="007C3404">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9B64101" w14:textId="77777777" w:rsidR="00DA6DC0" w:rsidRPr="007C3404" w:rsidRDefault="00DA6DC0">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3C989466" w14:textId="3E409AA5" w:rsidR="00DA6DC0" w:rsidRPr="007C3404" w:rsidRDefault="00EA47C5" w:rsidP="00DA6D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5" w:name="Par491"/>
      <w:bookmarkEnd w:id="15"/>
      <w:r w:rsidRPr="007C3404">
        <w:rPr>
          <w:rFonts w:ascii="Times New Roman" w:hAnsi="Times New Roman" w:cs="Times New Roman"/>
          <w:b/>
          <w:sz w:val="24"/>
          <w:szCs w:val="24"/>
        </w:rPr>
        <w:t>6</w:t>
      </w:r>
      <w:r w:rsidR="00A70397" w:rsidRPr="007C3404">
        <w:rPr>
          <w:rFonts w:ascii="Times New Roman" w:hAnsi="Times New Roman" w:cs="Times New Roman"/>
          <w:b/>
          <w:sz w:val="24"/>
          <w:szCs w:val="24"/>
        </w:rPr>
        <w:t xml:space="preserve">. </w:t>
      </w:r>
      <w:r w:rsidR="00DA6DC0" w:rsidRPr="007C3404">
        <w:rPr>
          <w:rFonts w:ascii="Times New Roman" w:hAnsi="Times New Roman" w:cs="Times New Roman"/>
          <w:b/>
          <w:sz w:val="24"/>
          <w:szCs w:val="24"/>
        </w:rPr>
        <w:t>Досудебный (внесудебный) порядок обжалования решений</w:t>
      </w:r>
    </w:p>
    <w:p w14:paraId="4481F38E" w14:textId="77777777" w:rsidR="00DA6DC0" w:rsidRPr="007C3404" w:rsidRDefault="00DA6DC0" w:rsidP="00DA6DC0">
      <w:pPr>
        <w:widowControl w:val="0"/>
        <w:autoSpaceDE w:val="0"/>
        <w:autoSpaceDN w:val="0"/>
        <w:adjustRightInd w:val="0"/>
        <w:spacing w:after="0" w:line="240" w:lineRule="auto"/>
        <w:jc w:val="center"/>
        <w:rPr>
          <w:rFonts w:ascii="Times New Roman" w:hAnsi="Times New Roman" w:cs="Times New Roman"/>
          <w:b/>
          <w:sz w:val="24"/>
          <w:szCs w:val="24"/>
        </w:rPr>
      </w:pPr>
      <w:r w:rsidRPr="007C3404">
        <w:rPr>
          <w:rFonts w:ascii="Times New Roman" w:hAnsi="Times New Roman" w:cs="Times New Roman"/>
          <w:b/>
          <w:sz w:val="24"/>
          <w:szCs w:val="24"/>
        </w:rPr>
        <w:t>и действий (бездействия) органа, предоставляющего</w:t>
      </w:r>
    </w:p>
    <w:p w14:paraId="48697B02" w14:textId="77777777" w:rsidR="00DA6DC0" w:rsidRPr="007C3404" w:rsidRDefault="00DA6DC0" w:rsidP="00DA6DC0">
      <w:pPr>
        <w:widowControl w:val="0"/>
        <w:autoSpaceDE w:val="0"/>
        <w:autoSpaceDN w:val="0"/>
        <w:adjustRightInd w:val="0"/>
        <w:spacing w:after="0" w:line="240" w:lineRule="auto"/>
        <w:jc w:val="center"/>
        <w:rPr>
          <w:rFonts w:ascii="Times New Roman" w:hAnsi="Times New Roman" w:cs="Times New Roman"/>
          <w:b/>
          <w:sz w:val="24"/>
          <w:szCs w:val="24"/>
        </w:rPr>
      </w:pPr>
      <w:r w:rsidRPr="007C3404">
        <w:rPr>
          <w:rFonts w:ascii="Times New Roman" w:hAnsi="Times New Roman" w:cs="Times New Roman"/>
          <w:b/>
          <w:sz w:val="24"/>
          <w:szCs w:val="24"/>
        </w:rPr>
        <w:t>муниципальную услугу, а также должностных лиц органа, предоставляющего муниципальную услугу</w:t>
      </w:r>
    </w:p>
    <w:p w14:paraId="11A0CF33" w14:textId="77777777" w:rsidR="00DA6DC0" w:rsidRPr="007C3404" w:rsidRDefault="00DA6DC0" w:rsidP="00DA6DC0">
      <w:pPr>
        <w:widowControl w:val="0"/>
        <w:autoSpaceDE w:val="0"/>
        <w:autoSpaceDN w:val="0"/>
        <w:adjustRightInd w:val="0"/>
        <w:spacing w:after="0" w:line="240" w:lineRule="auto"/>
        <w:jc w:val="center"/>
        <w:rPr>
          <w:rFonts w:ascii="Times New Roman" w:hAnsi="Times New Roman" w:cs="Times New Roman"/>
          <w:b/>
          <w:sz w:val="24"/>
          <w:szCs w:val="24"/>
        </w:rPr>
      </w:pPr>
    </w:p>
    <w:p w14:paraId="61399857" w14:textId="77777777" w:rsidR="00DA6DC0" w:rsidRPr="007C3404" w:rsidRDefault="00DA6DC0" w:rsidP="00DA6DC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436"/>
      <w:bookmarkEnd w:id="16"/>
      <w:r w:rsidRPr="007C3404">
        <w:rPr>
          <w:rFonts w:ascii="Times New Roman" w:hAnsi="Times New Roman" w:cs="Times New Roman"/>
          <w:sz w:val="24"/>
          <w:szCs w:val="24"/>
        </w:rPr>
        <w:t xml:space="preserve">6.1. </w:t>
      </w:r>
      <w:r w:rsidRPr="007C3404">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7C3404">
        <w:rPr>
          <w:rFonts w:ascii="Times New Roman" w:hAnsi="Times New Roman" w:cs="Times New Roman"/>
          <w:sz w:val="24"/>
          <w:szCs w:val="24"/>
        </w:rPr>
        <w:t xml:space="preserve">муниципальной услуги </w:t>
      </w:r>
      <w:r w:rsidRPr="007C3404">
        <w:rPr>
          <w:rFonts w:ascii="Times New Roman" w:eastAsia="Times New Roman" w:hAnsi="Times New Roman" w:cs="Times New Roman"/>
          <w:sz w:val="24"/>
          <w:szCs w:val="24"/>
        </w:rPr>
        <w:t>вышестоящему должностному лицу, а также в судебном порядке.</w:t>
      </w:r>
    </w:p>
    <w:p w14:paraId="79962003"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0F570E33"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Заявитель может обратиться с жалобой, в том числе в следующих случаях:</w:t>
      </w:r>
    </w:p>
    <w:p w14:paraId="19C87ECA"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3BB4D111"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2) нарушение срока предоставления муниципальной услуги;</w:t>
      </w:r>
    </w:p>
    <w:p w14:paraId="22C5502B"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6A1570B"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7C3404">
        <w:rPr>
          <w:rFonts w:ascii="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14:paraId="7694F72B"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DB12F9"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73B8F1"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8AD144"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eastAsia="Calibri" w:hAnsi="Times New Roman" w:cs="Times New Roman"/>
          <w:sz w:val="24"/>
          <w:szCs w:val="24"/>
        </w:rPr>
        <w:t xml:space="preserve">6.3. </w:t>
      </w:r>
      <w:r w:rsidRPr="007C3404">
        <w:rPr>
          <w:rFonts w:ascii="Times New Roman" w:eastAsia="Times New Roman" w:hAnsi="Times New Roman" w:cs="Times New Roman"/>
          <w:sz w:val="24"/>
          <w:szCs w:val="24"/>
        </w:rPr>
        <w:t xml:space="preserve">Жалоба подается (в соответствии с координатами, указанными в пункте </w:t>
      </w:r>
      <w:r w:rsidRPr="007C3404">
        <w:rPr>
          <w:rFonts w:ascii="Times New Roman" w:hAnsi="Times New Roman" w:cs="Times New Roman"/>
          <w:sz w:val="24"/>
          <w:szCs w:val="24"/>
        </w:rPr>
        <w:t>1.3. настоящего административного регламента):</w:t>
      </w:r>
    </w:p>
    <w:p w14:paraId="708ADDC4"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1) при личной явке:</w:t>
      </w:r>
    </w:p>
    <w:p w14:paraId="1A6A8DA9" w14:textId="2BDDCE5A"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 в ОМСУ;</w:t>
      </w:r>
    </w:p>
    <w:p w14:paraId="04C93DA0"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 в филиалы, отделы, удаленные рабочие места ГБУ ЛО «МФЦ»;</w:t>
      </w:r>
    </w:p>
    <w:p w14:paraId="374DE390" w14:textId="77777777" w:rsidR="00DA6DC0" w:rsidRPr="007C3404" w:rsidRDefault="00DA6DC0" w:rsidP="00DA6DC0">
      <w:pPr>
        <w:autoSpaceDE w:val="0"/>
        <w:autoSpaceDN w:val="0"/>
        <w:adjustRightInd w:val="0"/>
        <w:spacing w:after="0" w:line="240" w:lineRule="auto"/>
        <w:ind w:firstLine="567"/>
        <w:jc w:val="both"/>
        <w:rPr>
          <w:rFonts w:ascii="Times New Roman" w:hAnsi="Times New Roman" w:cs="Times New Roman"/>
          <w:sz w:val="24"/>
          <w:szCs w:val="24"/>
        </w:rPr>
      </w:pPr>
      <w:r w:rsidRPr="007C3404">
        <w:rPr>
          <w:rFonts w:ascii="Times New Roman" w:hAnsi="Times New Roman" w:cs="Times New Roman"/>
          <w:sz w:val="24"/>
          <w:szCs w:val="24"/>
        </w:rPr>
        <w:t>2) без личной явки:</w:t>
      </w:r>
    </w:p>
    <w:p w14:paraId="421FED3E" w14:textId="77422364" w:rsidR="00DA6DC0" w:rsidRPr="007C3404" w:rsidRDefault="00DA6DC0" w:rsidP="00DA6DC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hAnsi="Times New Roman" w:cs="Times New Roman"/>
          <w:sz w:val="24"/>
          <w:szCs w:val="24"/>
        </w:rPr>
        <w:t>- почтовым отправлением</w:t>
      </w:r>
      <w:r w:rsidRPr="007C3404">
        <w:rPr>
          <w:rFonts w:ascii="Times New Roman" w:eastAsia="Times New Roman" w:hAnsi="Times New Roman" w:cs="Times New Roman"/>
          <w:sz w:val="24"/>
          <w:szCs w:val="24"/>
        </w:rPr>
        <w:t xml:space="preserve"> в ОМСУ;</w:t>
      </w:r>
    </w:p>
    <w:p w14:paraId="5DDD4CDF" w14:textId="77777777" w:rsidR="00DA6DC0" w:rsidRPr="007C3404" w:rsidRDefault="00DA6DC0" w:rsidP="00DA6DC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в электронной форме через личный кабинет заявителя на ПГУ/ ЕПГУ;</w:t>
      </w:r>
    </w:p>
    <w:p w14:paraId="0DDAEFB1" w14:textId="3F54A538" w:rsidR="00DA6DC0" w:rsidRPr="007C3404" w:rsidRDefault="00DA6DC0" w:rsidP="00DA6DC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по электронной почте в ОМСУ.</w:t>
      </w:r>
    </w:p>
    <w:p w14:paraId="232A0343" w14:textId="77777777" w:rsidR="00DA6DC0" w:rsidRPr="007C3404" w:rsidRDefault="00DA6DC0" w:rsidP="00DA6DC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7C3404">
        <w:rPr>
          <w:rFonts w:ascii="Times New Roman" w:eastAsia="Calibri" w:hAnsi="Times New Roman" w:cs="Times New Roman"/>
          <w:sz w:val="24"/>
          <w:szCs w:val="24"/>
        </w:rPr>
        <w:t>27 июля 2010 г. №</w:t>
      </w:r>
      <w:r w:rsidRPr="007C3404">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14:paraId="1DCBF064"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33D1F802"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В письменной жалобе в обязательном порядке указывается:</w:t>
      </w:r>
    </w:p>
    <w:p w14:paraId="192429BD"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1B61F64E"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32BC1F"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6D67A410"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0DD97F"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7C3404">
        <w:rPr>
          <w:rFonts w:ascii="Times New Roman" w:eastAsia="Times New Roman" w:hAnsi="Times New Roman" w:cs="Times New Roman"/>
          <w:sz w:val="24"/>
          <w:szCs w:val="24"/>
        </w:rPr>
        <w:t>и</w:t>
      </w:r>
      <w:proofErr w:type="gramEnd"/>
      <w:r w:rsidRPr="007C3404">
        <w:rPr>
          <w:rFonts w:ascii="Times New Roman" w:eastAsia="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A5DB553"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lastRenderedPageBreak/>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8022956" w14:textId="77777777" w:rsidR="00DA6DC0" w:rsidRPr="007C3404" w:rsidRDefault="00DA6DC0" w:rsidP="00DA6DC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6.7. </w:t>
      </w:r>
      <w:bookmarkStart w:id="17" w:name="Par1"/>
      <w:bookmarkEnd w:id="17"/>
      <w:r w:rsidRPr="007C3404">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05F8AF92" w14:textId="77777777" w:rsidR="00DA6DC0" w:rsidRPr="007C3404" w:rsidRDefault="00DA6DC0" w:rsidP="00DA6DC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w:t>
      </w:r>
      <w:proofErr w:type="gramStart"/>
      <w:r w:rsidRPr="007C3404">
        <w:rPr>
          <w:rFonts w:ascii="Times New Roman" w:eastAsia="Times New Roman" w:hAnsi="Times New Roman" w:cs="Times New Roman"/>
          <w:sz w:val="24"/>
          <w:szCs w:val="24"/>
        </w:rPr>
        <w:t>предоставляющим  муниципальную</w:t>
      </w:r>
      <w:proofErr w:type="gramEnd"/>
      <w:r w:rsidRPr="007C3404">
        <w:rPr>
          <w:rFonts w:ascii="Times New Roman" w:eastAsia="Times New Roman" w:hAnsi="Times New Roman" w:cs="Times New Roman"/>
          <w:sz w:val="24"/>
          <w:szCs w:val="24"/>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0743A19" w14:textId="77777777" w:rsidR="00DA6DC0" w:rsidRPr="007C3404" w:rsidRDefault="00DA6DC0" w:rsidP="00DA6DC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2) отказывает в удовлетворении жалобы.</w:t>
      </w:r>
    </w:p>
    <w:p w14:paraId="75E5A48D" w14:textId="77777777" w:rsidR="00DA6DC0" w:rsidRPr="007C3404" w:rsidRDefault="00DA6DC0" w:rsidP="00DA6DC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E69C67" w14:textId="77777777" w:rsidR="00DA6DC0" w:rsidRPr="007C3404" w:rsidRDefault="00DA6DC0" w:rsidP="00DA6DC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404">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D92CF4" w14:textId="3F01A15F" w:rsidR="00CF740A" w:rsidRPr="007C3404" w:rsidRDefault="00CF740A" w:rsidP="00DA6DC0">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38CA60B9" w14:textId="77777777"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F6BF023" w14:textId="77777777" w:rsidR="00940263" w:rsidRDefault="0094026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B9A416" w14:textId="77777777" w:rsidR="009566E1" w:rsidRDefault="009566E1">
      <w:pPr>
        <w:rPr>
          <w:rFonts w:ascii="Times New Roman" w:hAnsi="Times New Roman" w:cs="Times New Roman"/>
          <w:sz w:val="28"/>
          <w:szCs w:val="28"/>
        </w:rPr>
      </w:pPr>
      <w:r>
        <w:rPr>
          <w:rFonts w:ascii="Times New Roman" w:hAnsi="Times New Roman" w:cs="Times New Roman"/>
          <w:sz w:val="28"/>
          <w:szCs w:val="28"/>
        </w:rPr>
        <w:br w:type="page"/>
      </w:r>
    </w:p>
    <w:p w14:paraId="79B1465A" w14:textId="77777777" w:rsidR="00B7196D" w:rsidRPr="00B7196D" w:rsidRDefault="00B7196D" w:rsidP="00B7196D">
      <w:pPr>
        <w:tabs>
          <w:tab w:val="left" w:pos="142"/>
          <w:tab w:val="left" w:pos="284"/>
        </w:tabs>
        <w:ind w:firstLine="709"/>
        <w:contextualSpacing/>
        <w:jc w:val="right"/>
        <w:rPr>
          <w:rFonts w:ascii="Times New Roman" w:hAnsi="Times New Roman" w:cs="Times New Roman"/>
        </w:rPr>
      </w:pPr>
      <w:r w:rsidRPr="00B7196D">
        <w:rPr>
          <w:rFonts w:ascii="Times New Roman" w:hAnsi="Times New Roman" w:cs="Times New Roman"/>
        </w:rPr>
        <w:lastRenderedPageBreak/>
        <w:t>Приложение 1</w:t>
      </w:r>
    </w:p>
    <w:p w14:paraId="20E4EE32" w14:textId="77777777" w:rsidR="00B7196D" w:rsidRPr="00B7196D" w:rsidRDefault="00B7196D" w:rsidP="00B7196D">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к административному регламенту</w:t>
      </w:r>
    </w:p>
    <w:p w14:paraId="0992C59D" w14:textId="77777777" w:rsidR="00B7196D" w:rsidRPr="00B7196D" w:rsidRDefault="00B7196D" w:rsidP="00B7196D">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5EB3DC85" w14:textId="77777777" w:rsidR="00B7196D" w:rsidRPr="00B7196D" w:rsidRDefault="00B7196D" w:rsidP="00B7196D">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351FB4E8" w14:textId="77777777" w:rsidR="00B7196D" w:rsidRPr="00B7196D" w:rsidRDefault="00B7196D" w:rsidP="00B7196D">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1C6BF2EA" w14:textId="77777777" w:rsidR="00B7196D" w:rsidRPr="00B7196D" w:rsidRDefault="00B7196D" w:rsidP="00B7196D">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7452AB2F" w14:textId="77777777" w:rsidR="00B7196D" w:rsidRPr="00B7196D" w:rsidRDefault="00B7196D" w:rsidP="00B7196D">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227E2269" w14:textId="77777777" w:rsidR="00B7196D" w:rsidRPr="00B7196D" w:rsidRDefault="00B7196D" w:rsidP="00B7196D">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5BFAE531" w14:textId="77777777" w:rsidR="00B7196D" w:rsidRPr="00B7196D" w:rsidRDefault="00B7196D" w:rsidP="00B7196D">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43377AD7"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rPr>
      </w:pPr>
    </w:p>
    <w:p w14:paraId="4270757A"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rPr>
      </w:pPr>
    </w:p>
    <w:p w14:paraId="6F57AE52"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rPr>
      </w:pPr>
    </w:p>
    <w:p w14:paraId="11C77A4D"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График работы Комитета по управлению имуществом Гатчинского муниципального района Ленинградской области:</w:t>
      </w:r>
    </w:p>
    <w:p w14:paraId="2CAB8EDA"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rPr>
      </w:pPr>
    </w:p>
    <w:tbl>
      <w:tblPr>
        <w:tblW w:w="9525" w:type="dxa"/>
        <w:tblInd w:w="75" w:type="dxa"/>
        <w:tblLayout w:type="fixed"/>
        <w:tblCellMar>
          <w:left w:w="75" w:type="dxa"/>
          <w:right w:w="75" w:type="dxa"/>
        </w:tblCellMar>
        <w:tblLook w:val="04A0" w:firstRow="1" w:lastRow="0" w:firstColumn="1" w:lastColumn="0" w:noHBand="0" w:noVBand="1"/>
      </w:tblPr>
      <w:tblGrid>
        <w:gridCol w:w="3969"/>
        <w:gridCol w:w="5556"/>
      </w:tblGrid>
      <w:tr w:rsidR="00B7196D" w:rsidRPr="00B7196D" w14:paraId="6509C60A" w14:textId="77777777" w:rsidTr="009E12ED">
        <w:tc>
          <w:tcPr>
            <w:tcW w:w="9525" w:type="dxa"/>
            <w:gridSpan w:val="2"/>
            <w:tcBorders>
              <w:top w:val="single" w:sz="4" w:space="0" w:color="auto"/>
              <w:left w:val="single" w:sz="4" w:space="0" w:color="auto"/>
              <w:bottom w:val="single" w:sz="4" w:space="0" w:color="auto"/>
              <w:right w:val="single" w:sz="4" w:space="0" w:color="auto"/>
            </w:tcBorders>
            <w:hideMark/>
          </w:tcPr>
          <w:p w14:paraId="4C94017C" w14:textId="77777777" w:rsidR="00B7196D" w:rsidRPr="00B7196D" w:rsidRDefault="00B7196D" w:rsidP="00B7196D">
            <w:pPr>
              <w:widowControl w:val="0"/>
              <w:autoSpaceDE w:val="0"/>
              <w:autoSpaceDN w:val="0"/>
              <w:adjustRightInd w:val="0"/>
              <w:contextualSpacing/>
              <w:jc w:val="center"/>
              <w:rPr>
                <w:rFonts w:ascii="Times New Roman" w:hAnsi="Times New Roman" w:cs="Times New Roman"/>
                <w:color w:val="000000"/>
              </w:rPr>
            </w:pPr>
            <w:r w:rsidRPr="00B7196D">
              <w:rPr>
                <w:rFonts w:ascii="Times New Roman" w:hAnsi="Times New Roman" w:cs="Times New Roman"/>
              </w:rPr>
              <w:t xml:space="preserve">Дни недели, время работы </w:t>
            </w:r>
          </w:p>
        </w:tc>
      </w:tr>
      <w:tr w:rsidR="00B7196D" w:rsidRPr="00B7196D" w14:paraId="25801F38" w14:textId="77777777" w:rsidTr="009E12ED">
        <w:tc>
          <w:tcPr>
            <w:tcW w:w="3969" w:type="dxa"/>
            <w:tcBorders>
              <w:top w:val="single" w:sz="4" w:space="0" w:color="auto"/>
              <w:left w:val="single" w:sz="4" w:space="0" w:color="auto"/>
              <w:bottom w:val="single" w:sz="4" w:space="0" w:color="auto"/>
              <w:right w:val="single" w:sz="4" w:space="0" w:color="auto"/>
            </w:tcBorders>
            <w:hideMark/>
          </w:tcPr>
          <w:p w14:paraId="42FF5F39" w14:textId="77777777" w:rsidR="00B7196D" w:rsidRPr="00B7196D" w:rsidRDefault="00B7196D" w:rsidP="00B7196D">
            <w:pPr>
              <w:widowControl w:val="0"/>
              <w:autoSpaceDE w:val="0"/>
              <w:autoSpaceDN w:val="0"/>
              <w:adjustRightInd w:val="0"/>
              <w:contextualSpacing/>
              <w:jc w:val="center"/>
              <w:rPr>
                <w:rFonts w:ascii="Times New Roman" w:hAnsi="Times New Roman" w:cs="Times New Roman"/>
                <w:color w:val="000000"/>
              </w:rPr>
            </w:pPr>
            <w:r w:rsidRPr="00B7196D">
              <w:rPr>
                <w:rFonts w:ascii="Times New Roman" w:hAnsi="Times New Roman" w:cs="Times New Roman"/>
              </w:rPr>
              <w:t>Дни недели</w:t>
            </w:r>
          </w:p>
        </w:tc>
        <w:tc>
          <w:tcPr>
            <w:tcW w:w="5556" w:type="dxa"/>
            <w:tcBorders>
              <w:top w:val="single" w:sz="4" w:space="0" w:color="auto"/>
              <w:left w:val="single" w:sz="4" w:space="0" w:color="auto"/>
              <w:bottom w:val="single" w:sz="4" w:space="0" w:color="auto"/>
              <w:right w:val="single" w:sz="4" w:space="0" w:color="auto"/>
            </w:tcBorders>
            <w:hideMark/>
          </w:tcPr>
          <w:p w14:paraId="59F4F5A2" w14:textId="77777777" w:rsidR="00B7196D" w:rsidRPr="00B7196D" w:rsidRDefault="00B7196D" w:rsidP="00B7196D">
            <w:pPr>
              <w:widowControl w:val="0"/>
              <w:autoSpaceDE w:val="0"/>
              <w:autoSpaceDN w:val="0"/>
              <w:adjustRightInd w:val="0"/>
              <w:contextualSpacing/>
              <w:jc w:val="center"/>
              <w:rPr>
                <w:rFonts w:ascii="Times New Roman" w:hAnsi="Times New Roman" w:cs="Times New Roman"/>
                <w:color w:val="000000"/>
              </w:rPr>
            </w:pPr>
            <w:r w:rsidRPr="00B7196D">
              <w:rPr>
                <w:rFonts w:ascii="Times New Roman" w:hAnsi="Times New Roman" w:cs="Times New Roman"/>
              </w:rPr>
              <w:t>Время</w:t>
            </w:r>
          </w:p>
        </w:tc>
      </w:tr>
      <w:tr w:rsidR="00B7196D" w:rsidRPr="00B7196D" w14:paraId="500CD55D" w14:textId="77777777" w:rsidTr="009E12ED">
        <w:tc>
          <w:tcPr>
            <w:tcW w:w="3969" w:type="dxa"/>
            <w:tcBorders>
              <w:top w:val="single" w:sz="4" w:space="0" w:color="auto"/>
              <w:left w:val="single" w:sz="4" w:space="0" w:color="auto"/>
              <w:bottom w:val="nil"/>
              <w:right w:val="single" w:sz="4" w:space="0" w:color="auto"/>
            </w:tcBorders>
            <w:hideMark/>
          </w:tcPr>
          <w:p w14:paraId="3F3A793E"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Понедельник</w:t>
            </w:r>
          </w:p>
        </w:tc>
        <w:tc>
          <w:tcPr>
            <w:tcW w:w="5556" w:type="dxa"/>
            <w:tcBorders>
              <w:top w:val="single" w:sz="4" w:space="0" w:color="auto"/>
              <w:left w:val="single" w:sz="4" w:space="0" w:color="auto"/>
              <w:bottom w:val="nil"/>
              <w:right w:val="single" w:sz="4" w:space="0" w:color="auto"/>
            </w:tcBorders>
            <w:hideMark/>
          </w:tcPr>
          <w:p w14:paraId="414A0774" w14:textId="70B1A0EF"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1FFE5D70" w14:textId="77777777" w:rsidTr="009E12ED">
        <w:tc>
          <w:tcPr>
            <w:tcW w:w="3969" w:type="dxa"/>
            <w:tcBorders>
              <w:top w:val="nil"/>
              <w:left w:val="single" w:sz="4" w:space="0" w:color="auto"/>
              <w:bottom w:val="nil"/>
              <w:right w:val="single" w:sz="4" w:space="0" w:color="auto"/>
            </w:tcBorders>
            <w:hideMark/>
          </w:tcPr>
          <w:p w14:paraId="17624407"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Вторник</w:t>
            </w:r>
          </w:p>
        </w:tc>
        <w:tc>
          <w:tcPr>
            <w:tcW w:w="5556" w:type="dxa"/>
            <w:tcBorders>
              <w:top w:val="nil"/>
              <w:left w:val="single" w:sz="4" w:space="0" w:color="auto"/>
              <w:bottom w:val="nil"/>
              <w:right w:val="single" w:sz="4" w:space="0" w:color="auto"/>
            </w:tcBorders>
            <w:hideMark/>
          </w:tcPr>
          <w:p w14:paraId="2FD881F5" w14:textId="0DB77179"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12B58491" w14:textId="77777777" w:rsidTr="009E12ED">
        <w:tc>
          <w:tcPr>
            <w:tcW w:w="3969" w:type="dxa"/>
            <w:tcBorders>
              <w:top w:val="nil"/>
              <w:left w:val="single" w:sz="4" w:space="0" w:color="auto"/>
              <w:bottom w:val="nil"/>
              <w:right w:val="single" w:sz="4" w:space="0" w:color="auto"/>
            </w:tcBorders>
            <w:hideMark/>
          </w:tcPr>
          <w:p w14:paraId="7C534576"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Среда</w:t>
            </w:r>
          </w:p>
        </w:tc>
        <w:tc>
          <w:tcPr>
            <w:tcW w:w="5556" w:type="dxa"/>
            <w:tcBorders>
              <w:top w:val="nil"/>
              <w:left w:val="single" w:sz="4" w:space="0" w:color="auto"/>
              <w:bottom w:val="nil"/>
              <w:right w:val="single" w:sz="4" w:space="0" w:color="auto"/>
            </w:tcBorders>
            <w:hideMark/>
          </w:tcPr>
          <w:p w14:paraId="219CAD6A" w14:textId="61D81CCE" w:rsidR="00B7196D" w:rsidRPr="00B7196D" w:rsidRDefault="00B7196D" w:rsidP="00B7196D">
            <w:pPr>
              <w:widowControl w:val="0"/>
              <w:autoSpaceDE w:val="0"/>
              <w:autoSpaceDN w:val="0"/>
              <w:adjustRightInd w:val="0"/>
              <w:contextualSpacing/>
              <w:jc w:val="both"/>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71FB80EB" w14:textId="77777777" w:rsidTr="009E12ED">
        <w:tc>
          <w:tcPr>
            <w:tcW w:w="3969" w:type="dxa"/>
            <w:tcBorders>
              <w:top w:val="nil"/>
              <w:left w:val="single" w:sz="4" w:space="0" w:color="auto"/>
              <w:bottom w:val="nil"/>
              <w:right w:val="single" w:sz="4" w:space="0" w:color="auto"/>
            </w:tcBorders>
            <w:hideMark/>
          </w:tcPr>
          <w:p w14:paraId="58AB65F9"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Четверг</w:t>
            </w:r>
          </w:p>
        </w:tc>
        <w:tc>
          <w:tcPr>
            <w:tcW w:w="5556" w:type="dxa"/>
            <w:tcBorders>
              <w:top w:val="nil"/>
              <w:left w:val="single" w:sz="4" w:space="0" w:color="auto"/>
              <w:bottom w:val="nil"/>
              <w:right w:val="single" w:sz="4" w:space="0" w:color="auto"/>
            </w:tcBorders>
            <w:hideMark/>
          </w:tcPr>
          <w:p w14:paraId="4273DD3F" w14:textId="069D9F95" w:rsidR="00B7196D" w:rsidRPr="00B7196D" w:rsidRDefault="00B7196D" w:rsidP="00B7196D">
            <w:pPr>
              <w:widowControl w:val="0"/>
              <w:autoSpaceDE w:val="0"/>
              <w:autoSpaceDN w:val="0"/>
              <w:adjustRightInd w:val="0"/>
              <w:contextualSpacing/>
              <w:jc w:val="both"/>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59FEAB35" w14:textId="77777777" w:rsidTr="009E12ED">
        <w:tc>
          <w:tcPr>
            <w:tcW w:w="3969" w:type="dxa"/>
            <w:tcBorders>
              <w:top w:val="nil"/>
              <w:left w:val="single" w:sz="4" w:space="0" w:color="auto"/>
              <w:bottom w:val="single" w:sz="4" w:space="0" w:color="auto"/>
              <w:right w:val="single" w:sz="4" w:space="0" w:color="auto"/>
            </w:tcBorders>
            <w:hideMark/>
          </w:tcPr>
          <w:p w14:paraId="588D98B4"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Пятница</w:t>
            </w:r>
          </w:p>
        </w:tc>
        <w:tc>
          <w:tcPr>
            <w:tcW w:w="5556" w:type="dxa"/>
            <w:tcBorders>
              <w:top w:val="nil"/>
              <w:left w:val="single" w:sz="4" w:space="0" w:color="auto"/>
              <w:bottom w:val="single" w:sz="4" w:space="0" w:color="auto"/>
              <w:right w:val="single" w:sz="4" w:space="0" w:color="auto"/>
            </w:tcBorders>
            <w:hideMark/>
          </w:tcPr>
          <w:p w14:paraId="4B28096E" w14:textId="0E7F9FD5"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17.00, перерыв с 13-00 до 14-</w:t>
            </w:r>
            <w:r>
              <w:rPr>
                <w:rFonts w:ascii="Times New Roman" w:hAnsi="Times New Roman" w:cs="Times New Roman"/>
              </w:rPr>
              <w:t>48</w:t>
            </w:r>
          </w:p>
        </w:tc>
      </w:tr>
    </w:tbl>
    <w:p w14:paraId="19FAFFD3" w14:textId="77777777" w:rsidR="00B7196D" w:rsidRPr="00B7196D" w:rsidRDefault="00B7196D" w:rsidP="00B7196D">
      <w:pPr>
        <w:widowControl w:val="0"/>
        <w:autoSpaceDE w:val="0"/>
        <w:autoSpaceDN w:val="0"/>
        <w:adjustRightInd w:val="0"/>
        <w:contextualSpacing/>
        <w:jc w:val="both"/>
        <w:rPr>
          <w:rFonts w:ascii="Times New Roman" w:hAnsi="Times New Roman" w:cs="Times New Roman"/>
          <w:color w:val="000000"/>
        </w:rPr>
      </w:pPr>
    </w:p>
    <w:p w14:paraId="4D3506E3"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rPr>
      </w:pPr>
      <w:r w:rsidRPr="00B7196D">
        <w:rPr>
          <w:rFonts w:ascii="Times New Roman" w:hAnsi="Times New Roman" w:cs="Times New Roman"/>
        </w:rPr>
        <w:t>Часы приема корреспонденции:</w:t>
      </w:r>
    </w:p>
    <w:p w14:paraId="06560604" w14:textId="77777777" w:rsidR="00B7196D" w:rsidRPr="00B7196D" w:rsidRDefault="00B7196D" w:rsidP="00B7196D">
      <w:pPr>
        <w:widowControl w:val="0"/>
        <w:autoSpaceDE w:val="0"/>
        <w:autoSpaceDN w:val="0"/>
        <w:adjustRightInd w:val="0"/>
        <w:contextualSpacing/>
        <w:jc w:val="both"/>
        <w:rPr>
          <w:rFonts w:ascii="Times New Roman" w:hAnsi="Times New Roman" w:cs="Times New Roman"/>
        </w:rPr>
      </w:pPr>
    </w:p>
    <w:tbl>
      <w:tblPr>
        <w:tblW w:w="9585" w:type="dxa"/>
        <w:tblInd w:w="75" w:type="dxa"/>
        <w:tblLayout w:type="fixed"/>
        <w:tblCellMar>
          <w:left w:w="75" w:type="dxa"/>
          <w:right w:w="75" w:type="dxa"/>
        </w:tblCellMar>
        <w:tblLook w:val="04A0" w:firstRow="1" w:lastRow="0" w:firstColumn="1" w:lastColumn="0" w:noHBand="0" w:noVBand="1"/>
      </w:tblPr>
      <w:tblGrid>
        <w:gridCol w:w="3969"/>
        <w:gridCol w:w="5616"/>
      </w:tblGrid>
      <w:tr w:rsidR="00B7196D" w:rsidRPr="00B7196D" w14:paraId="66B81817" w14:textId="77777777" w:rsidTr="009E12ED">
        <w:tc>
          <w:tcPr>
            <w:tcW w:w="3969" w:type="dxa"/>
            <w:tcBorders>
              <w:top w:val="single" w:sz="4" w:space="0" w:color="auto"/>
              <w:left w:val="single" w:sz="4" w:space="0" w:color="auto"/>
              <w:bottom w:val="single" w:sz="4" w:space="0" w:color="auto"/>
              <w:right w:val="single" w:sz="4" w:space="0" w:color="auto"/>
            </w:tcBorders>
            <w:hideMark/>
          </w:tcPr>
          <w:p w14:paraId="2D3168DF" w14:textId="77777777" w:rsidR="00B7196D" w:rsidRPr="00B7196D" w:rsidRDefault="00B7196D" w:rsidP="00B7196D">
            <w:pPr>
              <w:widowControl w:val="0"/>
              <w:autoSpaceDE w:val="0"/>
              <w:autoSpaceDN w:val="0"/>
              <w:adjustRightInd w:val="0"/>
              <w:contextualSpacing/>
              <w:jc w:val="center"/>
              <w:rPr>
                <w:rFonts w:ascii="Times New Roman" w:hAnsi="Times New Roman" w:cs="Times New Roman"/>
                <w:color w:val="000000"/>
              </w:rPr>
            </w:pPr>
            <w:r w:rsidRPr="00B7196D">
              <w:rPr>
                <w:rFonts w:ascii="Times New Roman" w:hAnsi="Times New Roman" w:cs="Times New Roman"/>
              </w:rPr>
              <w:t>Дни недели</w:t>
            </w:r>
          </w:p>
        </w:tc>
        <w:tc>
          <w:tcPr>
            <w:tcW w:w="5616" w:type="dxa"/>
            <w:tcBorders>
              <w:top w:val="single" w:sz="4" w:space="0" w:color="auto"/>
              <w:left w:val="single" w:sz="4" w:space="0" w:color="auto"/>
              <w:bottom w:val="single" w:sz="4" w:space="0" w:color="auto"/>
              <w:right w:val="single" w:sz="4" w:space="0" w:color="auto"/>
            </w:tcBorders>
            <w:hideMark/>
          </w:tcPr>
          <w:p w14:paraId="5B910D4D" w14:textId="77777777" w:rsidR="00B7196D" w:rsidRPr="00B7196D" w:rsidRDefault="00B7196D" w:rsidP="00B7196D">
            <w:pPr>
              <w:widowControl w:val="0"/>
              <w:autoSpaceDE w:val="0"/>
              <w:autoSpaceDN w:val="0"/>
              <w:adjustRightInd w:val="0"/>
              <w:contextualSpacing/>
              <w:jc w:val="center"/>
              <w:rPr>
                <w:rFonts w:ascii="Times New Roman" w:hAnsi="Times New Roman" w:cs="Times New Roman"/>
                <w:color w:val="000000"/>
              </w:rPr>
            </w:pPr>
            <w:r w:rsidRPr="00B7196D">
              <w:rPr>
                <w:rFonts w:ascii="Times New Roman" w:hAnsi="Times New Roman" w:cs="Times New Roman"/>
              </w:rPr>
              <w:t>Время</w:t>
            </w:r>
          </w:p>
        </w:tc>
      </w:tr>
      <w:tr w:rsidR="00B7196D" w:rsidRPr="00B7196D" w14:paraId="5DF08EE3" w14:textId="77777777" w:rsidTr="009E12ED">
        <w:tc>
          <w:tcPr>
            <w:tcW w:w="3969" w:type="dxa"/>
            <w:tcBorders>
              <w:top w:val="single" w:sz="4" w:space="0" w:color="auto"/>
              <w:left w:val="single" w:sz="4" w:space="0" w:color="auto"/>
              <w:bottom w:val="nil"/>
              <w:right w:val="single" w:sz="4" w:space="0" w:color="auto"/>
            </w:tcBorders>
            <w:hideMark/>
          </w:tcPr>
          <w:p w14:paraId="3F811162"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Понедельник</w:t>
            </w:r>
          </w:p>
        </w:tc>
        <w:tc>
          <w:tcPr>
            <w:tcW w:w="5616" w:type="dxa"/>
            <w:tcBorders>
              <w:top w:val="single" w:sz="4" w:space="0" w:color="auto"/>
              <w:left w:val="single" w:sz="4" w:space="0" w:color="auto"/>
              <w:bottom w:val="nil"/>
              <w:right w:val="single" w:sz="4" w:space="0" w:color="auto"/>
            </w:tcBorders>
            <w:hideMark/>
          </w:tcPr>
          <w:p w14:paraId="5584AD13" w14:textId="102C0BC5"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392B8EE7" w14:textId="77777777" w:rsidTr="009E12ED">
        <w:tc>
          <w:tcPr>
            <w:tcW w:w="3969" w:type="dxa"/>
            <w:tcBorders>
              <w:top w:val="nil"/>
              <w:left w:val="single" w:sz="4" w:space="0" w:color="auto"/>
              <w:bottom w:val="nil"/>
              <w:right w:val="single" w:sz="4" w:space="0" w:color="auto"/>
            </w:tcBorders>
            <w:hideMark/>
          </w:tcPr>
          <w:p w14:paraId="70A68443"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Вторник</w:t>
            </w:r>
          </w:p>
        </w:tc>
        <w:tc>
          <w:tcPr>
            <w:tcW w:w="5616" w:type="dxa"/>
            <w:tcBorders>
              <w:top w:val="nil"/>
              <w:left w:val="single" w:sz="4" w:space="0" w:color="auto"/>
              <w:bottom w:val="nil"/>
              <w:right w:val="single" w:sz="4" w:space="0" w:color="auto"/>
            </w:tcBorders>
            <w:hideMark/>
          </w:tcPr>
          <w:p w14:paraId="3F2CEA76" w14:textId="27D42396"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0044E47F" w14:textId="77777777" w:rsidTr="009E12ED">
        <w:tc>
          <w:tcPr>
            <w:tcW w:w="3969" w:type="dxa"/>
            <w:tcBorders>
              <w:top w:val="nil"/>
              <w:left w:val="single" w:sz="4" w:space="0" w:color="auto"/>
              <w:bottom w:val="nil"/>
              <w:right w:val="single" w:sz="4" w:space="0" w:color="auto"/>
            </w:tcBorders>
            <w:hideMark/>
          </w:tcPr>
          <w:p w14:paraId="57160C2F"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Среда</w:t>
            </w:r>
          </w:p>
        </w:tc>
        <w:tc>
          <w:tcPr>
            <w:tcW w:w="5616" w:type="dxa"/>
            <w:tcBorders>
              <w:top w:val="nil"/>
              <w:left w:val="single" w:sz="4" w:space="0" w:color="auto"/>
              <w:bottom w:val="nil"/>
              <w:right w:val="single" w:sz="4" w:space="0" w:color="auto"/>
            </w:tcBorders>
            <w:hideMark/>
          </w:tcPr>
          <w:p w14:paraId="03DE3FDE" w14:textId="331BAC97" w:rsidR="00B7196D" w:rsidRPr="00B7196D" w:rsidRDefault="00B7196D" w:rsidP="00B7196D">
            <w:pPr>
              <w:widowControl w:val="0"/>
              <w:autoSpaceDE w:val="0"/>
              <w:autoSpaceDN w:val="0"/>
              <w:adjustRightInd w:val="0"/>
              <w:contextualSpacing/>
              <w:jc w:val="both"/>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5A59BAF5" w14:textId="77777777" w:rsidTr="009E12ED">
        <w:tc>
          <w:tcPr>
            <w:tcW w:w="3969" w:type="dxa"/>
            <w:tcBorders>
              <w:top w:val="nil"/>
              <w:left w:val="single" w:sz="4" w:space="0" w:color="auto"/>
              <w:bottom w:val="nil"/>
              <w:right w:val="single" w:sz="4" w:space="0" w:color="auto"/>
            </w:tcBorders>
            <w:hideMark/>
          </w:tcPr>
          <w:p w14:paraId="6DFE7C21"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Четверг</w:t>
            </w:r>
          </w:p>
        </w:tc>
        <w:tc>
          <w:tcPr>
            <w:tcW w:w="5616" w:type="dxa"/>
            <w:tcBorders>
              <w:top w:val="nil"/>
              <w:left w:val="single" w:sz="4" w:space="0" w:color="auto"/>
              <w:bottom w:val="nil"/>
              <w:right w:val="single" w:sz="4" w:space="0" w:color="auto"/>
            </w:tcBorders>
            <w:hideMark/>
          </w:tcPr>
          <w:p w14:paraId="56ECED55" w14:textId="1C89AB99" w:rsidR="00B7196D" w:rsidRPr="00B7196D" w:rsidRDefault="00B7196D" w:rsidP="00B7196D">
            <w:pPr>
              <w:widowControl w:val="0"/>
              <w:autoSpaceDE w:val="0"/>
              <w:autoSpaceDN w:val="0"/>
              <w:adjustRightInd w:val="0"/>
              <w:contextualSpacing/>
              <w:jc w:val="both"/>
              <w:rPr>
                <w:rFonts w:ascii="Times New Roman" w:hAnsi="Times New Roman" w:cs="Times New Roman"/>
                <w:color w:val="000000"/>
              </w:rPr>
            </w:pPr>
            <w:r w:rsidRPr="00B7196D">
              <w:rPr>
                <w:rFonts w:ascii="Times New Roman" w:hAnsi="Times New Roman" w:cs="Times New Roman"/>
              </w:rPr>
              <w:t>с 09.00 до 18.00, перерыв с 13-00 до 14-</w:t>
            </w:r>
            <w:r>
              <w:rPr>
                <w:rFonts w:ascii="Times New Roman" w:hAnsi="Times New Roman" w:cs="Times New Roman"/>
              </w:rPr>
              <w:t>48</w:t>
            </w:r>
          </w:p>
        </w:tc>
      </w:tr>
      <w:tr w:rsidR="00B7196D" w:rsidRPr="00B7196D" w14:paraId="0E94689D" w14:textId="77777777" w:rsidTr="009E12ED">
        <w:tc>
          <w:tcPr>
            <w:tcW w:w="3969" w:type="dxa"/>
            <w:tcBorders>
              <w:top w:val="nil"/>
              <w:left w:val="single" w:sz="4" w:space="0" w:color="auto"/>
              <w:bottom w:val="single" w:sz="4" w:space="0" w:color="auto"/>
              <w:right w:val="single" w:sz="4" w:space="0" w:color="auto"/>
            </w:tcBorders>
            <w:hideMark/>
          </w:tcPr>
          <w:p w14:paraId="3F66241E" w14:textId="77777777"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Пятница</w:t>
            </w:r>
          </w:p>
        </w:tc>
        <w:tc>
          <w:tcPr>
            <w:tcW w:w="5616" w:type="dxa"/>
            <w:tcBorders>
              <w:top w:val="nil"/>
              <w:left w:val="single" w:sz="4" w:space="0" w:color="auto"/>
              <w:bottom w:val="single" w:sz="4" w:space="0" w:color="auto"/>
              <w:right w:val="single" w:sz="4" w:space="0" w:color="auto"/>
            </w:tcBorders>
            <w:hideMark/>
          </w:tcPr>
          <w:p w14:paraId="4C8467F1" w14:textId="650E2526" w:rsidR="00B7196D" w:rsidRPr="00B7196D" w:rsidRDefault="00B7196D" w:rsidP="00B7196D">
            <w:pPr>
              <w:widowControl w:val="0"/>
              <w:autoSpaceDE w:val="0"/>
              <w:autoSpaceDN w:val="0"/>
              <w:adjustRightInd w:val="0"/>
              <w:contextualSpacing/>
              <w:rPr>
                <w:rFonts w:ascii="Times New Roman" w:hAnsi="Times New Roman" w:cs="Times New Roman"/>
                <w:color w:val="000000"/>
              </w:rPr>
            </w:pPr>
            <w:r w:rsidRPr="00B7196D">
              <w:rPr>
                <w:rFonts w:ascii="Times New Roman" w:hAnsi="Times New Roman" w:cs="Times New Roman"/>
              </w:rPr>
              <w:t>с 09.00 до 17.00, перерыв с 13-00 до 14-</w:t>
            </w:r>
            <w:r>
              <w:rPr>
                <w:rFonts w:ascii="Times New Roman" w:hAnsi="Times New Roman" w:cs="Times New Roman"/>
              </w:rPr>
              <w:t>48</w:t>
            </w:r>
          </w:p>
        </w:tc>
      </w:tr>
    </w:tbl>
    <w:p w14:paraId="6E7DFD43"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color w:val="000000"/>
        </w:rPr>
      </w:pPr>
    </w:p>
    <w:p w14:paraId="7269F650"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661B4862"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p>
    <w:p w14:paraId="3FB4B20A"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Местонахождение КУИ ГМР:</w:t>
      </w:r>
    </w:p>
    <w:p w14:paraId="121F0CB1"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188300, Ленинградская обл., г. Гатчина, проспект 25 Октября, 21</w:t>
      </w:r>
    </w:p>
    <w:p w14:paraId="4C369AB9" w14:textId="273ED5FE"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Телефоны (81371) 9</w:t>
      </w:r>
      <w:r w:rsidR="00EE2A1F">
        <w:rPr>
          <w:rFonts w:ascii="Times New Roman" w:hAnsi="Times New Roman" w:cs="Times New Roman"/>
          <w:sz w:val="28"/>
          <w:szCs w:val="28"/>
        </w:rPr>
        <w:t>-</w:t>
      </w:r>
      <w:r w:rsidRPr="00B7196D">
        <w:rPr>
          <w:rFonts w:ascii="Times New Roman" w:hAnsi="Times New Roman" w:cs="Times New Roman"/>
          <w:sz w:val="28"/>
          <w:szCs w:val="28"/>
        </w:rPr>
        <w:t>66</w:t>
      </w:r>
      <w:r w:rsidR="00EE2A1F">
        <w:rPr>
          <w:rFonts w:ascii="Times New Roman" w:hAnsi="Times New Roman" w:cs="Times New Roman"/>
          <w:sz w:val="28"/>
          <w:szCs w:val="28"/>
        </w:rPr>
        <w:t>-</w:t>
      </w:r>
      <w:r w:rsidRPr="00B7196D">
        <w:rPr>
          <w:rFonts w:ascii="Times New Roman" w:hAnsi="Times New Roman" w:cs="Times New Roman"/>
          <w:sz w:val="28"/>
          <w:szCs w:val="28"/>
        </w:rPr>
        <w:t>60, 9-</w:t>
      </w:r>
      <w:r>
        <w:rPr>
          <w:rFonts w:ascii="Times New Roman" w:hAnsi="Times New Roman" w:cs="Times New Roman"/>
          <w:sz w:val="28"/>
          <w:szCs w:val="28"/>
        </w:rPr>
        <w:t>91-30</w:t>
      </w:r>
      <w:r w:rsidRPr="00B7196D">
        <w:rPr>
          <w:rFonts w:ascii="Times New Roman" w:hAnsi="Times New Roman" w:cs="Times New Roman"/>
          <w:sz w:val="28"/>
          <w:szCs w:val="28"/>
        </w:rPr>
        <w:t>; факс (81371) 9</w:t>
      </w:r>
      <w:r w:rsidR="00EE2A1F">
        <w:rPr>
          <w:rFonts w:ascii="Times New Roman" w:hAnsi="Times New Roman" w:cs="Times New Roman"/>
          <w:sz w:val="28"/>
          <w:szCs w:val="28"/>
        </w:rPr>
        <w:t>-</w:t>
      </w:r>
      <w:r w:rsidRPr="00B7196D">
        <w:rPr>
          <w:rFonts w:ascii="Times New Roman" w:hAnsi="Times New Roman" w:cs="Times New Roman"/>
          <w:sz w:val="28"/>
          <w:szCs w:val="28"/>
        </w:rPr>
        <w:t>53</w:t>
      </w:r>
      <w:r w:rsidR="00EE2A1F">
        <w:rPr>
          <w:rFonts w:ascii="Times New Roman" w:hAnsi="Times New Roman" w:cs="Times New Roman"/>
          <w:sz w:val="28"/>
          <w:szCs w:val="28"/>
        </w:rPr>
        <w:t>-</w:t>
      </w:r>
      <w:r w:rsidRPr="00B7196D">
        <w:rPr>
          <w:rFonts w:ascii="Times New Roman" w:hAnsi="Times New Roman" w:cs="Times New Roman"/>
          <w:sz w:val="28"/>
          <w:szCs w:val="28"/>
        </w:rPr>
        <w:t>16</w:t>
      </w:r>
    </w:p>
    <w:p w14:paraId="65DA7C6D" w14:textId="77777777" w:rsidR="00B7196D" w:rsidRPr="00B7196D" w:rsidRDefault="00B7196D" w:rsidP="00B7196D">
      <w:pPr>
        <w:widowControl w:val="0"/>
        <w:autoSpaceDE w:val="0"/>
        <w:autoSpaceDN w:val="0"/>
        <w:adjustRightInd w:val="0"/>
        <w:ind w:firstLine="540"/>
        <w:contextualSpacing/>
        <w:jc w:val="both"/>
        <w:rPr>
          <w:rFonts w:ascii="Times New Roman" w:hAnsi="Times New Roman" w:cs="Times New Roman"/>
          <w:sz w:val="28"/>
          <w:szCs w:val="28"/>
        </w:rPr>
      </w:pPr>
      <w:r w:rsidRPr="00B7196D">
        <w:rPr>
          <w:rFonts w:ascii="Times New Roman" w:hAnsi="Times New Roman" w:cs="Times New Roman"/>
          <w:sz w:val="28"/>
          <w:szCs w:val="28"/>
        </w:rPr>
        <w:t xml:space="preserve">Адрес электронной почты: </w:t>
      </w:r>
      <w:proofErr w:type="spellStart"/>
      <w:r w:rsidRPr="00B7196D">
        <w:rPr>
          <w:rFonts w:ascii="Times New Roman" w:hAnsi="Times New Roman" w:cs="Times New Roman"/>
          <w:sz w:val="28"/>
          <w:szCs w:val="28"/>
          <w:lang w:val="en-US"/>
        </w:rPr>
        <w:t>kuiradm</w:t>
      </w:r>
      <w:proofErr w:type="spellEnd"/>
      <w:r w:rsidRPr="00B7196D">
        <w:rPr>
          <w:rFonts w:ascii="Times New Roman" w:hAnsi="Times New Roman" w:cs="Times New Roman"/>
          <w:sz w:val="28"/>
          <w:szCs w:val="28"/>
        </w:rPr>
        <w:t>@</w:t>
      </w:r>
      <w:r w:rsidRPr="00B7196D">
        <w:rPr>
          <w:rFonts w:ascii="Times New Roman" w:hAnsi="Times New Roman" w:cs="Times New Roman"/>
          <w:sz w:val="28"/>
          <w:szCs w:val="28"/>
          <w:lang w:val="en-US"/>
        </w:rPr>
        <w:t>mail</w:t>
      </w:r>
      <w:r w:rsidRPr="00B7196D">
        <w:rPr>
          <w:rFonts w:ascii="Times New Roman" w:hAnsi="Times New Roman" w:cs="Times New Roman"/>
          <w:sz w:val="28"/>
          <w:szCs w:val="28"/>
        </w:rPr>
        <w:t>.</w:t>
      </w:r>
      <w:proofErr w:type="spellStart"/>
      <w:r w:rsidRPr="00B7196D">
        <w:rPr>
          <w:rFonts w:ascii="Times New Roman" w:hAnsi="Times New Roman" w:cs="Times New Roman"/>
          <w:sz w:val="28"/>
          <w:szCs w:val="28"/>
          <w:lang w:val="en-US"/>
        </w:rPr>
        <w:t>ru</w:t>
      </w:r>
      <w:proofErr w:type="spellEnd"/>
    </w:p>
    <w:p w14:paraId="5667030F" w14:textId="77777777"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8ED457E" w14:textId="3D197D8C"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w:t>
      </w:r>
      <w:r w:rsidR="00EE2A1F">
        <w:rPr>
          <w:rFonts w:ascii="Times New Roman" w:hAnsi="Times New Roman" w:cs="Times New Roman"/>
          <w:sz w:val="28"/>
          <w:szCs w:val="28"/>
        </w:rPr>
        <w:t>й</w:t>
      </w:r>
      <w:r w:rsidRPr="00FE54E6">
        <w:rPr>
          <w:rFonts w:ascii="Times New Roman" w:hAnsi="Times New Roman" w:cs="Times New Roman"/>
          <w:sz w:val="28"/>
          <w:szCs w:val="28"/>
        </w:rPr>
        <w:t xml:space="preserve"> телефон с</w:t>
      </w:r>
      <w:r w:rsidR="00EE2A1F">
        <w:rPr>
          <w:rFonts w:ascii="Times New Roman" w:hAnsi="Times New Roman" w:cs="Times New Roman"/>
          <w:sz w:val="28"/>
          <w:szCs w:val="28"/>
        </w:rPr>
        <w:t>пециалистов КУИ ГМР</w:t>
      </w:r>
      <w:r w:rsidRPr="00FE54E6">
        <w:rPr>
          <w:rFonts w:ascii="Times New Roman" w:hAnsi="Times New Roman" w:cs="Times New Roman"/>
          <w:sz w:val="28"/>
          <w:szCs w:val="28"/>
        </w:rPr>
        <w:t xml:space="preserve"> для получения информации, связанной с предоставлением муниципальной услуги</w:t>
      </w:r>
      <w:r w:rsidR="00EE2A1F">
        <w:rPr>
          <w:rFonts w:ascii="Times New Roman" w:hAnsi="Times New Roman" w:cs="Times New Roman"/>
          <w:sz w:val="28"/>
          <w:szCs w:val="28"/>
        </w:rPr>
        <w:t xml:space="preserve"> (81371)2-05-67.</w:t>
      </w:r>
    </w:p>
    <w:p w14:paraId="518FD3F4" w14:textId="77777777"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C878C6" w14:textId="77777777" w:rsidR="009566E1" w:rsidRDefault="009566E1">
      <w:pPr>
        <w:rPr>
          <w:rFonts w:ascii="Times New Roman" w:hAnsi="Times New Roman" w:cs="Times New Roman"/>
          <w:sz w:val="28"/>
          <w:szCs w:val="28"/>
        </w:rPr>
      </w:pPr>
      <w:r>
        <w:rPr>
          <w:rFonts w:ascii="Times New Roman" w:hAnsi="Times New Roman" w:cs="Times New Roman"/>
          <w:sz w:val="28"/>
          <w:szCs w:val="28"/>
        </w:rPr>
        <w:br w:type="page"/>
      </w:r>
    </w:p>
    <w:p w14:paraId="6EC437FA" w14:textId="68D8B5EF" w:rsidR="007D0D09" w:rsidRPr="00622118" w:rsidRDefault="007D0D09" w:rsidP="007D0D09">
      <w:pPr>
        <w:widowControl w:val="0"/>
        <w:autoSpaceDE w:val="0"/>
        <w:autoSpaceDN w:val="0"/>
        <w:adjustRightInd w:val="0"/>
        <w:spacing w:after="0" w:line="240" w:lineRule="auto"/>
        <w:jc w:val="right"/>
        <w:outlineLvl w:val="1"/>
        <w:rPr>
          <w:rFonts w:ascii="Times New Roman" w:hAnsi="Times New Roman" w:cs="Times New Roman"/>
        </w:rPr>
      </w:pPr>
      <w:r w:rsidRPr="00622118">
        <w:rPr>
          <w:rFonts w:ascii="Times New Roman" w:hAnsi="Times New Roman" w:cs="Times New Roman"/>
        </w:rPr>
        <w:lastRenderedPageBreak/>
        <w:t>Приложение 2</w:t>
      </w:r>
    </w:p>
    <w:p w14:paraId="1790360C"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к административному регламенту</w:t>
      </w:r>
    </w:p>
    <w:p w14:paraId="127627BB"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59DEDB57"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55919177"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4C865B8B"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5972D11D"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24CD3BC6"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707AE688"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57E51FDB" w14:textId="77777777"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0C03FFC9" w14:textId="77777777" w:rsidR="00956699" w:rsidRPr="00B8155B"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8155B">
        <w:rPr>
          <w:rFonts w:ascii="Times New Roman" w:eastAsia="Calibri" w:hAnsi="Times New Roman" w:cs="Times New Roman"/>
          <w:color w:val="000000"/>
          <w:sz w:val="28"/>
          <w:szCs w:val="28"/>
        </w:rPr>
        <w:t xml:space="preserve">Информация о местах нахождения, </w:t>
      </w:r>
    </w:p>
    <w:p w14:paraId="107872BA" w14:textId="77777777"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8155B">
        <w:rPr>
          <w:rFonts w:ascii="Times New Roman" w:eastAsia="Calibri" w:hAnsi="Times New Roman" w:cs="Times New Roman"/>
          <w:color w:val="000000"/>
          <w:sz w:val="28"/>
          <w:szCs w:val="28"/>
        </w:rPr>
        <w:t>справочных телефонах и адресах электронной почты МФЦ</w:t>
      </w:r>
    </w:p>
    <w:p w14:paraId="77D5FF97" w14:textId="77777777"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14:paraId="680AD7D7" w14:textId="77777777" w:rsidR="009566E1" w:rsidRPr="009566E1" w:rsidRDefault="009566E1" w:rsidP="009566E1">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9566E1">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9566E1">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9566E1">
        <w:rPr>
          <w:rFonts w:ascii="Times New Roman" w:eastAsia="Calibri" w:hAnsi="Times New Roman" w:cs="Times New Roman"/>
          <w:sz w:val="24"/>
          <w:szCs w:val="24"/>
          <w:shd w:val="clear" w:color="auto" w:fill="FFFFFF"/>
          <w:lang w:eastAsia="en-US"/>
        </w:rPr>
        <w:t xml:space="preserve">адрес электронной почты: </w:t>
      </w:r>
      <w:r w:rsidRPr="009566E1">
        <w:rPr>
          <w:rFonts w:ascii="Times New Roman" w:eastAsia="Calibri" w:hAnsi="Times New Roman" w:cs="Times New Roman"/>
          <w:bCs/>
          <w:sz w:val="24"/>
          <w:szCs w:val="24"/>
          <w:shd w:val="clear" w:color="auto" w:fill="FFFFFF"/>
          <w:lang w:eastAsia="en-US"/>
        </w:rPr>
        <w:t>info@mfc47.ru.</w:t>
      </w:r>
    </w:p>
    <w:p w14:paraId="0307429A" w14:textId="77777777" w:rsidR="009566E1" w:rsidRPr="009566E1" w:rsidRDefault="009566E1" w:rsidP="009566E1">
      <w:pPr>
        <w:spacing w:after="0" w:line="240" w:lineRule="auto"/>
        <w:ind w:left="142"/>
        <w:jc w:val="both"/>
        <w:rPr>
          <w:rFonts w:ascii="Times New Roman" w:eastAsia="Calibri" w:hAnsi="Times New Roman" w:cs="Times New Roman"/>
          <w:color w:val="000000"/>
          <w:sz w:val="28"/>
          <w:szCs w:val="28"/>
          <w:lang w:eastAsia="en-US"/>
        </w:rPr>
      </w:pPr>
      <w:r w:rsidRPr="009566E1">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9566E1">
          <w:rPr>
            <w:rFonts w:ascii="Times New Roman" w:eastAsia="Calibri" w:hAnsi="Times New Roman" w:cs="Times New Roman"/>
            <w:color w:val="0000FF"/>
            <w:sz w:val="24"/>
            <w:szCs w:val="24"/>
            <w:u w:val="single"/>
            <w:shd w:val="clear" w:color="auto" w:fill="FFFFFF"/>
            <w:lang w:val="en-US" w:eastAsia="en-US"/>
          </w:rPr>
          <w:t>www</w:t>
        </w:r>
        <w:r w:rsidRPr="009566E1">
          <w:rPr>
            <w:rFonts w:ascii="Times New Roman" w:eastAsia="Calibri" w:hAnsi="Times New Roman" w:cs="Times New Roman"/>
            <w:color w:val="0000FF"/>
            <w:sz w:val="24"/>
            <w:szCs w:val="24"/>
            <w:u w:val="single"/>
            <w:shd w:val="clear" w:color="auto" w:fill="FFFFFF"/>
            <w:lang w:eastAsia="en-US"/>
          </w:rPr>
          <w:t>.</w:t>
        </w:r>
        <w:proofErr w:type="spellStart"/>
        <w:r w:rsidRPr="009566E1">
          <w:rPr>
            <w:rFonts w:ascii="Times New Roman" w:eastAsia="Calibri" w:hAnsi="Times New Roman" w:cs="Times New Roman"/>
            <w:color w:val="0000FF"/>
            <w:sz w:val="24"/>
            <w:szCs w:val="24"/>
            <w:u w:val="single"/>
            <w:shd w:val="clear" w:color="auto" w:fill="FFFFFF"/>
            <w:lang w:val="en-US" w:eastAsia="en-US"/>
          </w:rPr>
          <w:t>mfc</w:t>
        </w:r>
        <w:proofErr w:type="spellEnd"/>
        <w:r w:rsidRPr="009566E1">
          <w:rPr>
            <w:rFonts w:ascii="Times New Roman" w:eastAsia="Calibri" w:hAnsi="Times New Roman" w:cs="Times New Roman"/>
            <w:color w:val="0000FF"/>
            <w:sz w:val="24"/>
            <w:szCs w:val="24"/>
            <w:u w:val="single"/>
            <w:shd w:val="clear" w:color="auto" w:fill="FFFFFF"/>
            <w:lang w:eastAsia="en-US"/>
          </w:rPr>
          <w:t>47.</w:t>
        </w:r>
        <w:proofErr w:type="spellStart"/>
        <w:r w:rsidRPr="009566E1">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566E1" w:rsidRPr="009566E1" w14:paraId="251DE079" w14:textId="77777777" w:rsidTr="00922DF3">
        <w:trPr>
          <w:trHeight w:hRule="exact" w:val="636"/>
        </w:trPr>
        <w:tc>
          <w:tcPr>
            <w:tcW w:w="709" w:type="dxa"/>
            <w:shd w:val="clear" w:color="auto" w:fill="FFFFFF"/>
            <w:vAlign w:val="center"/>
          </w:tcPr>
          <w:p w14:paraId="4892CC36" w14:textId="77777777" w:rsidR="009566E1" w:rsidRPr="009566E1" w:rsidRDefault="009566E1" w:rsidP="009566E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sz w:val="20"/>
                <w:szCs w:val="20"/>
                <w:lang w:eastAsia="ar-SA"/>
              </w:rPr>
              <w:t>№</w:t>
            </w:r>
          </w:p>
          <w:p w14:paraId="42B10B49" w14:textId="77777777" w:rsidR="009566E1" w:rsidRPr="009566E1" w:rsidRDefault="009566E1" w:rsidP="009566E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1D0ACDE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28AF83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6860CD7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64B626C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Times New Roman" w:hAnsi="Times New Roman" w:cs="Times New Roman"/>
                <w:b/>
                <w:bCs/>
                <w:sz w:val="20"/>
                <w:szCs w:val="20"/>
                <w:lang w:eastAsia="ar-SA"/>
              </w:rPr>
              <w:t>Телефон</w:t>
            </w:r>
          </w:p>
          <w:p w14:paraId="3AFA085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566E1" w:rsidRPr="009566E1" w14:paraId="5CB24A43" w14:textId="77777777" w:rsidTr="00922DF3">
        <w:trPr>
          <w:trHeight w:hRule="exact" w:val="258"/>
        </w:trPr>
        <w:tc>
          <w:tcPr>
            <w:tcW w:w="10206" w:type="dxa"/>
            <w:gridSpan w:val="5"/>
            <w:shd w:val="clear" w:color="auto" w:fill="FFFFFF"/>
            <w:vAlign w:val="center"/>
          </w:tcPr>
          <w:p w14:paraId="06393BA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566E1" w:rsidRPr="009566E1" w14:paraId="07D08875" w14:textId="77777777" w:rsidTr="00922DF3">
        <w:trPr>
          <w:trHeight w:hRule="exact" w:val="998"/>
        </w:trPr>
        <w:tc>
          <w:tcPr>
            <w:tcW w:w="709" w:type="dxa"/>
            <w:vMerge w:val="restart"/>
            <w:shd w:val="clear" w:color="auto" w:fill="FFFFFF"/>
            <w:vAlign w:val="center"/>
          </w:tcPr>
          <w:p w14:paraId="3ED7C8F4" w14:textId="77777777" w:rsidR="009566E1" w:rsidRPr="009566E1" w:rsidRDefault="009566E1" w:rsidP="009566E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w:t>
            </w:r>
          </w:p>
        </w:tc>
        <w:tc>
          <w:tcPr>
            <w:tcW w:w="2270" w:type="dxa"/>
            <w:shd w:val="clear" w:color="auto" w:fill="FFFFFF"/>
            <w:vAlign w:val="center"/>
          </w:tcPr>
          <w:p w14:paraId="7744FF98"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2D0E6AF2"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187650, Россия, Ленинградская область, </w:t>
            </w:r>
            <w:proofErr w:type="spellStart"/>
            <w:r w:rsidRPr="009566E1">
              <w:rPr>
                <w:rFonts w:ascii="Times New Roman" w:eastAsia="Times New Roman" w:hAnsi="Times New Roman" w:cs="Times New Roman"/>
                <w:sz w:val="20"/>
                <w:szCs w:val="20"/>
              </w:rPr>
              <w:t>Бокситогорский</w:t>
            </w:r>
            <w:proofErr w:type="spellEnd"/>
            <w:r w:rsidRPr="009566E1">
              <w:rPr>
                <w:rFonts w:ascii="Times New Roman" w:eastAsia="Times New Roman" w:hAnsi="Times New Roman" w:cs="Times New Roman"/>
                <w:sz w:val="20"/>
                <w:szCs w:val="20"/>
              </w:rPr>
              <w:t xml:space="preserve"> район, </w:t>
            </w:r>
            <w:r w:rsidRPr="009566E1">
              <w:rPr>
                <w:rFonts w:ascii="Times New Roman" w:eastAsia="Times New Roman" w:hAnsi="Times New Roman" w:cs="Times New Roman"/>
                <w:sz w:val="20"/>
                <w:szCs w:val="20"/>
              </w:rPr>
              <w:br/>
              <w:t xml:space="preserve">г. </w:t>
            </w:r>
            <w:proofErr w:type="gramStart"/>
            <w:r w:rsidRPr="009566E1">
              <w:rPr>
                <w:rFonts w:ascii="Times New Roman" w:eastAsia="Times New Roman" w:hAnsi="Times New Roman" w:cs="Times New Roman"/>
                <w:sz w:val="20"/>
                <w:szCs w:val="20"/>
              </w:rPr>
              <w:t>Бокситогорск,  ул.</w:t>
            </w:r>
            <w:proofErr w:type="gramEnd"/>
            <w:r w:rsidRPr="009566E1">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1D29A20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6138BCE7"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8B3E12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5834FAAF" w14:textId="77777777" w:rsidTr="00922DF3">
        <w:trPr>
          <w:trHeight w:hRule="exact" w:val="986"/>
        </w:trPr>
        <w:tc>
          <w:tcPr>
            <w:tcW w:w="709" w:type="dxa"/>
            <w:vMerge/>
            <w:shd w:val="clear" w:color="auto" w:fill="FFFFFF"/>
            <w:vAlign w:val="center"/>
          </w:tcPr>
          <w:p w14:paraId="660F9F55" w14:textId="77777777" w:rsidR="009566E1" w:rsidRPr="009566E1" w:rsidRDefault="009566E1" w:rsidP="009566E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606DE1"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0E63F6BB"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187602, Россия, Ленинградская область, </w:t>
            </w:r>
            <w:proofErr w:type="spellStart"/>
            <w:r w:rsidRPr="009566E1">
              <w:rPr>
                <w:rFonts w:ascii="Times New Roman" w:eastAsia="Times New Roman" w:hAnsi="Times New Roman" w:cs="Times New Roman"/>
                <w:sz w:val="20"/>
                <w:szCs w:val="20"/>
              </w:rPr>
              <w:t>Бокситогорский</w:t>
            </w:r>
            <w:proofErr w:type="spellEnd"/>
            <w:r w:rsidRPr="009566E1">
              <w:rPr>
                <w:rFonts w:ascii="Times New Roman" w:eastAsia="Times New Roman" w:hAnsi="Times New Roman" w:cs="Times New Roman"/>
                <w:sz w:val="20"/>
                <w:szCs w:val="20"/>
              </w:rPr>
              <w:t xml:space="preserve"> район, </w:t>
            </w:r>
            <w:r w:rsidRPr="009566E1">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14:paraId="2BFD1AE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7FF111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F40136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28CC6ADF" w14:textId="77777777" w:rsidTr="00922DF3">
        <w:trPr>
          <w:trHeight w:hRule="exact" w:val="303"/>
        </w:trPr>
        <w:tc>
          <w:tcPr>
            <w:tcW w:w="10206" w:type="dxa"/>
            <w:gridSpan w:val="5"/>
            <w:shd w:val="clear" w:color="auto" w:fill="FFFFFF"/>
            <w:vAlign w:val="center"/>
          </w:tcPr>
          <w:p w14:paraId="0381E21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Times New Roman" w:hAnsi="Times New Roman" w:cs="Times New Roman"/>
                <w:b/>
                <w:bCs/>
                <w:sz w:val="20"/>
                <w:szCs w:val="20"/>
                <w:lang w:eastAsia="ar-SA"/>
              </w:rPr>
              <w:t xml:space="preserve">Предоставление услуг в </w:t>
            </w:r>
            <w:proofErr w:type="spellStart"/>
            <w:r w:rsidRPr="009566E1">
              <w:rPr>
                <w:rFonts w:ascii="Times New Roman" w:eastAsia="Times New Roman" w:hAnsi="Times New Roman" w:cs="Times New Roman"/>
                <w:b/>
                <w:bCs/>
                <w:sz w:val="20"/>
                <w:szCs w:val="20"/>
                <w:lang w:eastAsia="ar-SA"/>
              </w:rPr>
              <w:t>Волосовском</w:t>
            </w:r>
            <w:proofErr w:type="spellEnd"/>
            <w:r w:rsidRPr="009566E1">
              <w:rPr>
                <w:rFonts w:ascii="Times New Roman" w:eastAsia="Times New Roman" w:hAnsi="Times New Roman" w:cs="Times New Roman"/>
                <w:b/>
                <w:bCs/>
                <w:sz w:val="20"/>
                <w:szCs w:val="20"/>
                <w:lang w:eastAsia="ar-SA"/>
              </w:rPr>
              <w:t xml:space="preserve"> районе Ленинградской области</w:t>
            </w:r>
          </w:p>
        </w:tc>
      </w:tr>
      <w:tr w:rsidR="009566E1" w:rsidRPr="009566E1" w14:paraId="075A01CB" w14:textId="77777777" w:rsidTr="00922DF3">
        <w:trPr>
          <w:trHeight w:hRule="exact" w:val="694"/>
        </w:trPr>
        <w:tc>
          <w:tcPr>
            <w:tcW w:w="709" w:type="dxa"/>
            <w:shd w:val="clear" w:color="auto" w:fill="FFFFFF"/>
            <w:vAlign w:val="center"/>
          </w:tcPr>
          <w:p w14:paraId="452CBBE9" w14:textId="77777777" w:rsidR="009566E1" w:rsidRPr="009566E1" w:rsidRDefault="009566E1" w:rsidP="009566E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2</w:t>
            </w:r>
          </w:p>
        </w:tc>
        <w:tc>
          <w:tcPr>
            <w:tcW w:w="2270" w:type="dxa"/>
            <w:shd w:val="clear" w:color="auto" w:fill="FFFFFF"/>
            <w:vAlign w:val="center"/>
          </w:tcPr>
          <w:p w14:paraId="6031BDB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w:t>
            </w:r>
            <w:proofErr w:type="spellStart"/>
            <w:r w:rsidRPr="009566E1">
              <w:rPr>
                <w:rFonts w:ascii="Times New Roman" w:eastAsia="Times New Roman" w:hAnsi="Times New Roman" w:cs="Times New Roman"/>
                <w:bCs/>
                <w:sz w:val="20"/>
                <w:szCs w:val="20"/>
                <w:lang w:eastAsia="ar-SA"/>
              </w:rPr>
              <w:t>Волосовский</w:t>
            </w:r>
            <w:proofErr w:type="spellEnd"/>
            <w:r w:rsidRPr="009566E1">
              <w:rPr>
                <w:rFonts w:ascii="Times New Roman" w:eastAsia="Times New Roman" w:hAnsi="Times New Roman" w:cs="Times New Roman"/>
                <w:bCs/>
                <w:sz w:val="20"/>
                <w:szCs w:val="20"/>
                <w:lang w:eastAsia="ar-SA"/>
              </w:rPr>
              <w:t>»</w:t>
            </w:r>
          </w:p>
          <w:p w14:paraId="6F493C0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678FB041" w14:textId="77777777" w:rsidR="009566E1" w:rsidRPr="009566E1" w:rsidRDefault="009566E1" w:rsidP="009566E1">
            <w:pPr>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188410, Россия, Ленинградская обл., </w:t>
            </w:r>
            <w:proofErr w:type="spellStart"/>
            <w:r w:rsidRPr="009566E1">
              <w:rPr>
                <w:rFonts w:ascii="Times New Roman" w:eastAsia="Times New Roman" w:hAnsi="Times New Roman" w:cs="Times New Roman"/>
                <w:sz w:val="20"/>
                <w:szCs w:val="20"/>
              </w:rPr>
              <w:t>Волосовский</w:t>
            </w:r>
            <w:proofErr w:type="spellEnd"/>
            <w:r w:rsidRPr="009566E1">
              <w:rPr>
                <w:rFonts w:ascii="Times New Roman" w:eastAsia="Times New Roman" w:hAnsi="Times New Roman" w:cs="Times New Roman"/>
                <w:sz w:val="20"/>
                <w:szCs w:val="20"/>
              </w:rPr>
              <w:t xml:space="preserve"> район, </w:t>
            </w:r>
            <w:proofErr w:type="spellStart"/>
            <w:r w:rsidRPr="009566E1">
              <w:rPr>
                <w:rFonts w:ascii="Times New Roman" w:eastAsia="Times New Roman" w:hAnsi="Times New Roman" w:cs="Times New Roman"/>
                <w:sz w:val="20"/>
                <w:szCs w:val="20"/>
              </w:rPr>
              <w:t>г.Волосово</w:t>
            </w:r>
            <w:proofErr w:type="spellEnd"/>
            <w:r w:rsidRPr="009566E1">
              <w:rPr>
                <w:rFonts w:ascii="Times New Roman" w:eastAsia="Times New Roman" w:hAnsi="Times New Roman" w:cs="Times New Roman"/>
                <w:sz w:val="20"/>
                <w:szCs w:val="20"/>
              </w:rPr>
              <w:t>, усадьба СХТ, д.1 лит. А</w:t>
            </w:r>
          </w:p>
          <w:p w14:paraId="0E6988C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01B1FC7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242FFCF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60092484" w14:textId="77777777" w:rsidR="009566E1" w:rsidRPr="009566E1" w:rsidRDefault="009566E1" w:rsidP="009566E1">
            <w:pPr>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CACC0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402B80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55714305" w14:textId="77777777" w:rsidTr="00922DF3">
        <w:trPr>
          <w:trHeight w:hRule="exact" w:val="303"/>
        </w:trPr>
        <w:tc>
          <w:tcPr>
            <w:tcW w:w="10206" w:type="dxa"/>
            <w:gridSpan w:val="5"/>
            <w:shd w:val="clear" w:color="auto" w:fill="FFFFFF"/>
            <w:vAlign w:val="center"/>
          </w:tcPr>
          <w:p w14:paraId="23036CC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566E1" w:rsidRPr="009566E1" w14:paraId="7B685A99" w14:textId="77777777" w:rsidTr="00922DF3">
        <w:trPr>
          <w:trHeight w:hRule="exact" w:val="1192"/>
        </w:trPr>
        <w:tc>
          <w:tcPr>
            <w:tcW w:w="709" w:type="dxa"/>
            <w:shd w:val="clear" w:color="auto" w:fill="FFFFFF"/>
            <w:vAlign w:val="center"/>
          </w:tcPr>
          <w:p w14:paraId="7524F526" w14:textId="77777777" w:rsidR="009566E1" w:rsidRPr="009566E1" w:rsidRDefault="009566E1" w:rsidP="009566E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3</w:t>
            </w:r>
          </w:p>
        </w:tc>
        <w:tc>
          <w:tcPr>
            <w:tcW w:w="2270" w:type="dxa"/>
            <w:shd w:val="clear" w:color="auto" w:fill="FFFFFF"/>
            <w:vAlign w:val="center"/>
          </w:tcPr>
          <w:p w14:paraId="25DDA6F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435A5A3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14:paraId="7C43FB0B"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Пн., ср., чт., пт. -</w:t>
            </w:r>
            <w:r w:rsidRPr="009566E1">
              <w:rPr>
                <w:rFonts w:ascii="Times New Roman" w:eastAsia="Times New Roman" w:hAnsi="Times New Roman" w:cs="Times New Roman"/>
                <w:bCs/>
                <w:sz w:val="20"/>
                <w:szCs w:val="20"/>
                <w:lang w:eastAsia="ar-SA"/>
              </w:rPr>
              <w:br/>
              <w:t>с 09.00 до 19.00;</w:t>
            </w:r>
          </w:p>
          <w:p w14:paraId="5702D9F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Вт. – с 09.00 до 20.00;</w:t>
            </w:r>
          </w:p>
          <w:p w14:paraId="2371CF0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Сб. – с 09.00 до 18.00;</w:t>
            </w:r>
          </w:p>
          <w:p w14:paraId="601EF1C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color w:val="000000"/>
                <w:sz w:val="20"/>
                <w:szCs w:val="20"/>
              </w:rPr>
            </w:pPr>
            <w:r w:rsidRPr="009566E1">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14:paraId="1E2EB477"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00CE0A2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60766E5C" w14:textId="77777777" w:rsidTr="00922DF3">
        <w:trPr>
          <w:trHeight w:hRule="exact" w:val="252"/>
        </w:trPr>
        <w:tc>
          <w:tcPr>
            <w:tcW w:w="10206" w:type="dxa"/>
            <w:gridSpan w:val="5"/>
            <w:shd w:val="clear" w:color="auto" w:fill="FFFFFF"/>
            <w:vAlign w:val="center"/>
          </w:tcPr>
          <w:p w14:paraId="6D689704"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t xml:space="preserve">Предоставление услуг во </w:t>
            </w:r>
            <w:r w:rsidRPr="009566E1">
              <w:rPr>
                <w:rFonts w:ascii="Times New Roman" w:eastAsia="Calibri" w:hAnsi="Times New Roman" w:cs="Times New Roman"/>
                <w:b/>
                <w:sz w:val="20"/>
                <w:szCs w:val="20"/>
                <w:shd w:val="clear" w:color="auto" w:fill="FFFFFF"/>
                <w:lang w:eastAsia="en-US"/>
              </w:rPr>
              <w:t xml:space="preserve">Всеволожском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193B7FBB" w14:textId="77777777" w:rsidTr="00922DF3">
        <w:trPr>
          <w:trHeight w:hRule="exact" w:val="727"/>
        </w:trPr>
        <w:tc>
          <w:tcPr>
            <w:tcW w:w="709" w:type="dxa"/>
            <w:vMerge w:val="restart"/>
            <w:shd w:val="clear" w:color="auto" w:fill="FFFFFF"/>
            <w:vAlign w:val="center"/>
          </w:tcPr>
          <w:p w14:paraId="3A74ADA4" w14:textId="77777777" w:rsidR="009566E1" w:rsidRPr="009566E1" w:rsidRDefault="009566E1" w:rsidP="009566E1">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4</w:t>
            </w:r>
          </w:p>
        </w:tc>
        <w:tc>
          <w:tcPr>
            <w:tcW w:w="2270" w:type="dxa"/>
            <w:shd w:val="clear" w:color="auto" w:fill="FFFFFF"/>
            <w:vAlign w:val="center"/>
          </w:tcPr>
          <w:p w14:paraId="29364DD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«Всеволожский»</w:t>
            </w:r>
          </w:p>
          <w:p w14:paraId="2354DBB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097EC91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188643, Россия, Ленинградская область, Всеволожский район, </w:t>
            </w:r>
          </w:p>
          <w:p w14:paraId="5FF437C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sz w:val="20"/>
                <w:szCs w:val="20"/>
              </w:rPr>
              <w:t xml:space="preserve">г. Всеволожск, ул. </w:t>
            </w:r>
            <w:proofErr w:type="spellStart"/>
            <w:r w:rsidRPr="009566E1">
              <w:rPr>
                <w:rFonts w:ascii="Times New Roman" w:eastAsia="Times New Roman" w:hAnsi="Times New Roman" w:cs="Times New Roman"/>
                <w:sz w:val="20"/>
                <w:szCs w:val="20"/>
              </w:rPr>
              <w:t>Пожвинская</w:t>
            </w:r>
            <w:proofErr w:type="spellEnd"/>
            <w:r w:rsidRPr="009566E1">
              <w:rPr>
                <w:rFonts w:ascii="Times New Roman" w:eastAsia="Times New Roman" w:hAnsi="Times New Roman" w:cs="Times New Roman"/>
                <w:sz w:val="20"/>
                <w:szCs w:val="20"/>
              </w:rPr>
              <w:t>, д. 4а</w:t>
            </w:r>
          </w:p>
          <w:p w14:paraId="370C229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79799C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3DF427F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5AAED89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p w14:paraId="00B733B5" w14:textId="77777777" w:rsidR="009566E1" w:rsidRPr="009566E1" w:rsidRDefault="009566E1" w:rsidP="009566E1">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14:paraId="0F4751FE"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3E21295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38B7E63B" w14:textId="77777777" w:rsidTr="00922DF3">
        <w:trPr>
          <w:trHeight w:hRule="exact" w:val="1231"/>
        </w:trPr>
        <w:tc>
          <w:tcPr>
            <w:tcW w:w="709" w:type="dxa"/>
            <w:vMerge/>
            <w:shd w:val="clear" w:color="auto" w:fill="FFFFFF"/>
            <w:vAlign w:val="center"/>
          </w:tcPr>
          <w:p w14:paraId="1A9FDCA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1E0196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«Всеволожский» - отдел «Новосаратовка»</w:t>
            </w:r>
          </w:p>
          <w:p w14:paraId="0D3C5DF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FEE824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188681, Россия, Ленинградская область, Всеволожский район,</w:t>
            </w:r>
          </w:p>
          <w:p w14:paraId="5C081C8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 д. Новосаратовка, д. 8 </w:t>
            </w:r>
            <w:r w:rsidRPr="009566E1">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14:paraId="3E3B033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8F73A3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3F80EC4E" w14:textId="77777777" w:rsidR="009566E1" w:rsidRPr="009566E1" w:rsidRDefault="009566E1" w:rsidP="009566E1">
            <w:pPr>
              <w:spacing w:line="240" w:lineRule="auto"/>
              <w:jc w:val="center"/>
              <w:rPr>
                <w:rFonts w:ascii="Times New Roman" w:eastAsia="Calibri" w:hAnsi="Times New Roman"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F63923"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33FAD48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E3DB6EE" w14:textId="77777777" w:rsidTr="00922DF3">
        <w:trPr>
          <w:trHeight w:hRule="exact" w:val="910"/>
        </w:trPr>
        <w:tc>
          <w:tcPr>
            <w:tcW w:w="709" w:type="dxa"/>
            <w:vMerge/>
            <w:shd w:val="clear" w:color="auto" w:fill="FFFFFF"/>
            <w:vAlign w:val="center"/>
          </w:tcPr>
          <w:p w14:paraId="02083F3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16D523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«Всеволожский» - отдел «Сертолово»</w:t>
            </w:r>
          </w:p>
          <w:p w14:paraId="29F87EF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D2AEEC5" w14:textId="77777777" w:rsidR="009566E1" w:rsidRPr="009566E1" w:rsidRDefault="009566E1" w:rsidP="009566E1">
            <w:pPr>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3316C1C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0B14AA5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32D7842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10F6918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E38F5ED"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4A3F6CCC"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28A0C74D" w14:textId="77777777" w:rsidTr="00922DF3">
        <w:trPr>
          <w:trHeight w:hRule="exact" w:val="910"/>
        </w:trPr>
        <w:tc>
          <w:tcPr>
            <w:tcW w:w="709" w:type="dxa"/>
            <w:vMerge/>
            <w:shd w:val="clear" w:color="auto" w:fill="FFFFFF"/>
            <w:vAlign w:val="center"/>
          </w:tcPr>
          <w:p w14:paraId="209FCD1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D8B8BC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«Всеволожский» - отдел «</w:t>
            </w:r>
            <w:proofErr w:type="spellStart"/>
            <w:r w:rsidRPr="009566E1">
              <w:rPr>
                <w:rFonts w:ascii="Times New Roman" w:eastAsia="Times New Roman" w:hAnsi="Times New Roman" w:cs="Times New Roman"/>
                <w:bCs/>
                <w:sz w:val="20"/>
                <w:szCs w:val="20"/>
                <w:lang w:eastAsia="ar-SA"/>
              </w:rPr>
              <w:t>Мурино</w:t>
            </w:r>
            <w:proofErr w:type="spellEnd"/>
            <w:r w:rsidRPr="009566E1">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5D7F03E6" w14:textId="77777777" w:rsidR="009566E1" w:rsidRPr="009566E1" w:rsidRDefault="009566E1" w:rsidP="009566E1">
            <w:pPr>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9566E1">
              <w:rPr>
                <w:rFonts w:ascii="Times New Roman" w:eastAsia="Times New Roman" w:hAnsi="Times New Roman" w:cs="Times New Roman"/>
                <w:bCs/>
                <w:sz w:val="20"/>
                <w:szCs w:val="20"/>
                <w:lang w:eastAsia="ar-SA"/>
              </w:rPr>
              <w:t>Мурино</w:t>
            </w:r>
            <w:proofErr w:type="spellEnd"/>
            <w:r w:rsidRPr="009566E1">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14:paraId="6CC572E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6DD52A4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25C2FDD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4920A09"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3197D3B0"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703AC34" w14:textId="77777777" w:rsidTr="00922DF3">
        <w:trPr>
          <w:trHeight w:hRule="exact" w:val="1206"/>
        </w:trPr>
        <w:tc>
          <w:tcPr>
            <w:tcW w:w="709" w:type="dxa"/>
            <w:vMerge/>
            <w:shd w:val="clear" w:color="auto" w:fill="FFFFFF"/>
            <w:vAlign w:val="center"/>
          </w:tcPr>
          <w:p w14:paraId="3B0AAFF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40C514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«Всеволожский» - отдел «</w:t>
            </w:r>
            <w:proofErr w:type="spellStart"/>
            <w:r w:rsidRPr="009566E1">
              <w:rPr>
                <w:rFonts w:ascii="Times New Roman" w:eastAsia="Times New Roman" w:hAnsi="Times New Roman" w:cs="Times New Roman"/>
                <w:bCs/>
                <w:sz w:val="20"/>
                <w:szCs w:val="20"/>
                <w:lang w:eastAsia="ar-SA"/>
              </w:rPr>
              <w:t>Кудрово</w:t>
            </w:r>
            <w:proofErr w:type="spellEnd"/>
            <w:r w:rsidRPr="009566E1">
              <w:rPr>
                <w:rFonts w:ascii="Times New Roman" w:eastAsia="Times New Roman" w:hAnsi="Times New Roman" w:cs="Times New Roman"/>
                <w:bCs/>
                <w:sz w:val="20"/>
                <w:szCs w:val="20"/>
                <w:lang w:eastAsia="ar-SA"/>
              </w:rPr>
              <w:t>»</w:t>
            </w:r>
          </w:p>
        </w:tc>
        <w:tc>
          <w:tcPr>
            <w:tcW w:w="3683" w:type="dxa"/>
            <w:shd w:val="clear" w:color="auto" w:fill="FFFFFF"/>
            <w:vAlign w:val="center"/>
          </w:tcPr>
          <w:p w14:paraId="0797928D" w14:textId="77777777" w:rsidR="009566E1" w:rsidRPr="009566E1" w:rsidRDefault="009566E1" w:rsidP="009566E1">
            <w:pPr>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9566E1">
              <w:rPr>
                <w:rFonts w:ascii="Times New Roman" w:eastAsia="Times New Roman" w:hAnsi="Times New Roman" w:cs="Times New Roman"/>
                <w:bCs/>
                <w:sz w:val="20"/>
                <w:szCs w:val="20"/>
                <w:lang w:eastAsia="ar-SA"/>
              </w:rPr>
              <w:t>Кудрово</w:t>
            </w:r>
            <w:proofErr w:type="spellEnd"/>
            <w:r w:rsidRPr="009566E1">
              <w:rPr>
                <w:rFonts w:ascii="Times New Roman" w:eastAsia="Times New Roman" w:hAnsi="Times New Roman" w:cs="Times New Roman"/>
                <w:bCs/>
                <w:sz w:val="20"/>
                <w:szCs w:val="20"/>
                <w:lang w:eastAsia="ar-SA"/>
              </w:rPr>
              <w:t>, 13-ый км автодороги "Кола". </w:t>
            </w:r>
            <w:proofErr w:type="spellStart"/>
            <w:r w:rsidRPr="009566E1">
              <w:rPr>
                <w:rFonts w:ascii="Times New Roman" w:eastAsia="Times New Roman" w:hAnsi="Times New Roman" w:cs="Times New Roman"/>
                <w:bCs/>
                <w:sz w:val="20"/>
                <w:szCs w:val="20"/>
                <w:lang w:eastAsia="ar-SA"/>
              </w:rPr>
              <w:t>Автополе</w:t>
            </w:r>
            <w:proofErr w:type="spellEnd"/>
            <w:r w:rsidRPr="009566E1">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14:paraId="5CDDD8B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color w:val="000000"/>
                <w:sz w:val="20"/>
                <w:szCs w:val="20"/>
              </w:rPr>
            </w:pPr>
            <w:r w:rsidRPr="009566E1">
              <w:rPr>
                <w:rFonts w:ascii="Times New Roman" w:eastAsia="Times New Roman" w:hAnsi="Times New Roman" w:cs="Times New Roman"/>
                <w:bCs/>
                <w:color w:val="000000"/>
                <w:sz w:val="20"/>
                <w:szCs w:val="20"/>
              </w:rPr>
              <w:t>С 9.00 до 21.00</w:t>
            </w:r>
          </w:p>
          <w:p w14:paraId="45CF550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color w:val="000000"/>
                <w:sz w:val="20"/>
                <w:szCs w:val="20"/>
              </w:rPr>
            </w:pPr>
            <w:r w:rsidRPr="009566E1">
              <w:rPr>
                <w:rFonts w:ascii="Times New Roman" w:eastAsia="Times New Roman" w:hAnsi="Times New Roman" w:cs="Times New Roman"/>
                <w:bCs/>
                <w:color w:val="000000"/>
                <w:sz w:val="20"/>
                <w:szCs w:val="20"/>
              </w:rPr>
              <w:t xml:space="preserve">ежедневно, </w:t>
            </w:r>
          </w:p>
          <w:p w14:paraId="3DFE772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14:paraId="662E5CDF"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1BADD651"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F76A550" w14:textId="77777777" w:rsidTr="00922DF3">
        <w:trPr>
          <w:trHeight w:hRule="exact" w:val="284"/>
        </w:trPr>
        <w:tc>
          <w:tcPr>
            <w:tcW w:w="10206" w:type="dxa"/>
            <w:gridSpan w:val="5"/>
            <w:shd w:val="clear" w:color="auto" w:fill="FFFFFF"/>
            <w:vAlign w:val="center"/>
          </w:tcPr>
          <w:p w14:paraId="62F22B5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bCs/>
                <w:sz w:val="20"/>
                <w:szCs w:val="20"/>
                <w:lang w:eastAsia="ar-SA"/>
              </w:rPr>
              <w:t>Предоставление услуг в</w:t>
            </w:r>
            <w:r w:rsidRPr="009566E1">
              <w:rPr>
                <w:rFonts w:ascii="Times New Roman" w:eastAsia="Times New Roman" w:hAnsi="Times New Roman" w:cs="Times New Roman"/>
                <w:b/>
                <w:sz w:val="20"/>
                <w:szCs w:val="20"/>
                <w:lang w:eastAsia="ar-SA"/>
              </w:rPr>
              <w:t xml:space="preserve"> Выборгском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1D82E638" w14:textId="77777777" w:rsidTr="00922DF3">
        <w:trPr>
          <w:trHeight w:hRule="exact" w:val="706"/>
        </w:trPr>
        <w:tc>
          <w:tcPr>
            <w:tcW w:w="709" w:type="dxa"/>
            <w:vMerge w:val="restart"/>
            <w:shd w:val="clear" w:color="auto" w:fill="FFFFFF"/>
            <w:vAlign w:val="center"/>
          </w:tcPr>
          <w:p w14:paraId="05B0EB0C" w14:textId="77777777" w:rsidR="009566E1" w:rsidRPr="009566E1" w:rsidRDefault="009566E1" w:rsidP="009566E1">
            <w:pPr>
              <w:widowControl w:val="0"/>
              <w:suppressAutoHyphens/>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5</w:t>
            </w:r>
          </w:p>
        </w:tc>
        <w:tc>
          <w:tcPr>
            <w:tcW w:w="2270" w:type="dxa"/>
            <w:shd w:val="clear" w:color="auto" w:fill="FFFFFF"/>
            <w:vAlign w:val="center"/>
          </w:tcPr>
          <w:p w14:paraId="6F35DDE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w:t>
            </w:r>
          </w:p>
          <w:p w14:paraId="00900AF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31018A3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2320035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г. Выборг, ул. Вокзальная, д.13</w:t>
            </w:r>
          </w:p>
          <w:p w14:paraId="1E2D487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A42826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491278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7FA57B0B" w14:textId="77777777" w:rsidR="009566E1" w:rsidRPr="009566E1" w:rsidRDefault="009566E1" w:rsidP="009566E1">
            <w:pPr>
              <w:spacing w:line="240" w:lineRule="auto"/>
              <w:jc w:val="center"/>
              <w:rPr>
                <w:rFonts w:ascii="Calibri" w:eastAsia="Calibri" w:hAnsi="Calibri"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A6E4684"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4393F09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6C91C840" w14:textId="77777777" w:rsidTr="00922DF3">
        <w:trPr>
          <w:trHeight w:hRule="exact" w:val="735"/>
        </w:trPr>
        <w:tc>
          <w:tcPr>
            <w:tcW w:w="709" w:type="dxa"/>
            <w:vMerge/>
            <w:shd w:val="clear" w:color="auto" w:fill="FFFFFF"/>
            <w:vAlign w:val="center"/>
          </w:tcPr>
          <w:p w14:paraId="41C6BFBF" w14:textId="77777777" w:rsidR="009566E1" w:rsidRPr="009566E1" w:rsidRDefault="009566E1" w:rsidP="009566E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B6CE3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«Выборгский» - отдел «Рощино»</w:t>
            </w:r>
          </w:p>
          <w:p w14:paraId="0011E6E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9D4EED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188820, Россия, Ленинградская область, Выборгский район,</w:t>
            </w:r>
          </w:p>
          <w:p w14:paraId="08DC4E5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06B5455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331816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4D3F319A" w14:textId="77777777" w:rsidR="009566E1" w:rsidRPr="009566E1" w:rsidRDefault="009566E1" w:rsidP="009566E1">
            <w:pPr>
              <w:spacing w:line="240" w:lineRule="auto"/>
              <w:jc w:val="center"/>
              <w:rPr>
                <w:rFonts w:ascii="Calibri" w:eastAsia="Calibri" w:hAnsi="Calibri"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C5EB64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28840A74"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17301E71" w14:textId="77777777" w:rsidTr="00922DF3">
        <w:trPr>
          <w:trHeight w:hRule="exact" w:val="733"/>
        </w:trPr>
        <w:tc>
          <w:tcPr>
            <w:tcW w:w="709" w:type="dxa"/>
            <w:vMerge/>
            <w:shd w:val="clear" w:color="auto" w:fill="FFFFFF"/>
            <w:vAlign w:val="center"/>
          </w:tcPr>
          <w:p w14:paraId="2FBC1D5C" w14:textId="77777777" w:rsidR="009566E1" w:rsidRPr="009566E1" w:rsidRDefault="009566E1" w:rsidP="009566E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EBF31A7" w14:textId="77777777" w:rsidR="009566E1" w:rsidRPr="009566E1" w:rsidRDefault="009566E1" w:rsidP="009566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 xml:space="preserve">Филиал ГБУ ЛО «МФЦ» </w:t>
            </w:r>
            <w:r w:rsidRPr="009566E1">
              <w:rPr>
                <w:rFonts w:ascii="Times New Roman" w:eastAsia="Times New Roman" w:hAnsi="Times New Roman" w:cs="Times New Roman"/>
                <w:sz w:val="20"/>
                <w:szCs w:val="20"/>
              </w:rPr>
              <w:t xml:space="preserve">«Выборгский» </w:t>
            </w:r>
            <w:r w:rsidRPr="009566E1">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14:paraId="67E0CEB3" w14:textId="77777777" w:rsidR="009566E1" w:rsidRPr="009566E1" w:rsidRDefault="009566E1" w:rsidP="00956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36668C9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172CFF8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3452F8F7" w14:textId="77777777" w:rsidR="009566E1" w:rsidRPr="009566E1" w:rsidRDefault="009566E1" w:rsidP="009566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25F44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4119D5E9"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41812D89" w14:textId="77777777" w:rsidTr="00922DF3">
        <w:trPr>
          <w:trHeight w:hRule="exact" w:val="1002"/>
        </w:trPr>
        <w:tc>
          <w:tcPr>
            <w:tcW w:w="709" w:type="dxa"/>
            <w:vMerge/>
            <w:shd w:val="clear" w:color="auto" w:fill="FFFFFF"/>
            <w:vAlign w:val="center"/>
          </w:tcPr>
          <w:p w14:paraId="2C0CA3E0" w14:textId="77777777" w:rsidR="009566E1" w:rsidRPr="009566E1" w:rsidRDefault="009566E1" w:rsidP="009566E1">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BF7A582" w14:textId="77777777" w:rsidR="009566E1" w:rsidRPr="009566E1" w:rsidRDefault="009566E1" w:rsidP="009566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 xml:space="preserve">Филиал ГБУ ЛО «МФЦ» </w:t>
            </w:r>
            <w:r w:rsidRPr="009566E1">
              <w:rPr>
                <w:rFonts w:ascii="Times New Roman" w:eastAsia="Times New Roman" w:hAnsi="Times New Roman" w:cs="Times New Roman"/>
                <w:sz w:val="20"/>
                <w:szCs w:val="20"/>
              </w:rPr>
              <w:t xml:space="preserve">«Выборгский» </w:t>
            </w:r>
            <w:r w:rsidRPr="009566E1">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669563F6" w14:textId="77777777" w:rsidR="009566E1" w:rsidRPr="009566E1" w:rsidRDefault="009566E1" w:rsidP="009566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14:paraId="0C28B84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1131279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25C8E2D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6B305CF"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3CF2966A"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48BD5673" w14:textId="77777777" w:rsidTr="00922DF3">
        <w:trPr>
          <w:trHeight w:hRule="exact" w:val="258"/>
        </w:trPr>
        <w:tc>
          <w:tcPr>
            <w:tcW w:w="10206" w:type="dxa"/>
            <w:gridSpan w:val="5"/>
            <w:shd w:val="clear" w:color="auto" w:fill="FFFFFF"/>
            <w:vAlign w:val="center"/>
          </w:tcPr>
          <w:p w14:paraId="13BCB01F"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9566E1" w:rsidRPr="009566E1" w14:paraId="431F7EDE" w14:textId="77777777" w:rsidTr="00922DF3">
        <w:trPr>
          <w:trHeight w:hRule="exact" w:val="711"/>
        </w:trPr>
        <w:tc>
          <w:tcPr>
            <w:tcW w:w="709" w:type="dxa"/>
            <w:vMerge w:val="restart"/>
            <w:shd w:val="clear" w:color="auto" w:fill="FFFFFF"/>
            <w:vAlign w:val="center"/>
          </w:tcPr>
          <w:p w14:paraId="22AA54AB" w14:textId="77777777" w:rsidR="009566E1" w:rsidRPr="009566E1" w:rsidRDefault="009566E1" w:rsidP="009566E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6</w:t>
            </w:r>
          </w:p>
        </w:tc>
        <w:tc>
          <w:tcPr>
            <w:tcW w:w="2270" w:type="dxa"/>
            <w:shd w:val="clear" w:color="auto" w:fill="FFFFFF"/>
            <w:vAlign w:val="center"/>
          </w:tcPr>
          <w:p w14:paraId="7B7EE442"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E07A466" w14:textId="77777777" w:rsidR="009566E1" w:rsidRPr="009566E1" w:rsidRDefault="009566E1" w:rsidP="009566E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188300, Россия, Ленинградская область, Гатчинский район, </w:t>
            </w:r>
            <w:r w:rsidRPr="009566E1">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163AB09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6495CBB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61B578DB"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9EA650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003317AA"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5A6A53C8" w14:textId="77777777" w:rsidTr="00922DF3">
        <w:trPr>
          <w:trHeight w:hRule="exact" w:val="711"/>
        </w:trPr>
        <w:tc>
          <w:tcPr>
            <w:tcW w:w="709" w:type="dxa"/>
            <w:vMerge/>
            <w:shd w:val="clear" w:color="auto" w:fill="FFFFFF"/>
            <w:vAlign w:val="center"/>
          </w:tcPr>
          <w:p w14:paraId="2A52E7A3" w14:textId="77777777" w:rsidR="009566E1" w:rsidRPr="009566E1" w:rsidRDefault="009566E1" w:rsidP="009566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98D2A09"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47928298" w14:textId="77777777" w:rsidR="009566E1" w:rsidRPr="009566E1" w:rsidRDefault="009566E1" w:rsidP="009566E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5AA8ED9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1DAEA02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4F43C9A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9B9CF9"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4AE1FB16"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209353CA" w14:textId="77777777" w:rsidTr="00922DF3">
        <w:trPr>
          <w:trHeight w:hRule="exact" w:val="711"/>
        </w:trPr>
        <w:tc>
          <w:tcPr>
            <w:tcW w:w="709" w:type="dxa"/>
            <w:vMerge/>
            <w:shd w:val="clear" w:color="auto" w:fill="FFFFFF"/>
            <w:vAlign w:val="center"/>
          </w:tcPr>
          <w:p w14:paraId="3C1D02DD" w14:textId="77777777" w:rsidR="009566E1" w:rsidRPr="009566E1" w:rsidRDefault="009566E1" w:rsidP="009566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0039EA5"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65E9E8EB" w14:textId="77777777" w:rsidR="009566E1" w:rsidRPr="009566E1" w:rsidRDefault="009566E1" w:rsidP="009566E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9566E1">
              <w:rPr>
                <w:rFonts w:ascii="Times New Roman" w:eastAsia="Times New Roman" w:hAnsi="Times New Roman" w:cs="Times New Roman"/>
                <w:sz w:val="20"/>
                <w:szCs w:val="20"/>
              </w:rPr>
              <w:t>пгт</w:t>
            </w:r>
            <w:proofErr w:type="spellEnd"/>
            <w:r w:rsidRPr="009566E1">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59997C6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047418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78A8DEE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17B6909"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6792528"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F28D302" w14:textId="77777777" w:rsidTr="00922DF3">
        <w:trPr>
          <w:trHeight w:hRule="exact" w:val="711"/>
        </w:trPr>
        <w:tc>
          <w:tcPr>
            <w:tcW w:w="709" w:type="dxa"/>
            <w:vMerge/>
            <w:shd w:val="clear" w:color="auto" w:fill="FFFFFF"/>
            <w:vAlign w:val="center"/>
          </w:tcPr>
          <w:p w14:paraId="4F022CBF" w14:textId="77777777" w:rsidR="009566E1" w:rsidRPr="009566E1" w:rsidRDefault="009566E1" w:rsidP="009566E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7B765A"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187821CE" w14:textId="77777777" w:rsidR="009566E1" w:rsidRPr="009566E1" w:rsidRDefault="009566E1" w:rsidP="009566E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53B59DC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97288C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39F5F79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C27FF4C"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1579DD3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4DDFFD20" w14:textId="77777777" w:rsidTr="00922DF3">
        <w:trPr>
          <w:trHeight w:hRule="exact" w:val="343"/>
        </w:trPr>
        <w:tc>
          <w:tcPr>
            <w:tcW w:w="10206" w:type="dxa"/>
            <w:gridSpan w:val="5"/>
            <w:shd w:val="clear" w:color="auto" w:fill="FFFFFF"/>
            <w:vAlign w:val="center"/>
          </w:tcPr>
          <w:p w14:paraId="5C33E4D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bCs/>
                <w:sz w:val="20"/>
                <w:szCs w:val="20"/>
                <w:lang w:eastAsia="ar-SA"/>
              </w:rPr>
              <w:t xml:space="preserve">Предоставление услуг в </w:t>
            </w:r>
            <w:proofErr w:type="spellStart"/>
            <w:r w:rsidRPr="009566E1">
              <w:rPr>
                <w:rFonts w:ascii="Times New Roman" w:eastAsia="Times New Roman" w:hAnsi="Times New Roman" w:cs="Times New Roman"/>
                <w:b/>
                <w:sz w:val="20"/>
                <w:szCs w:val="20"/>
                <w:lang w:eastAsia="ar-SA"/>
              </w:rPr>
              <w:t>Кингисеппском</w:t>
            </w:r>
            <w:proofErr w:type="spellEnd"/>
            <w:r w:rsidRPr="009566E1">
              <w:rPr>
                <w:rFonts w:ascii="Times New Roman" w:eastAsia="Times New Roman" w:hAnsi="Times New Roman" w:cs="Times New Roman"/>
                <w:b/>
                <w:sz w:val="20"/>
                <w:szCs w:val="20"/>
                <w:lang w:eastAsia="ar-SA"/>
              </w:rPr>
              <w:t xml:space="preserve">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4C80F178" w14:textId="77777777" w:rsidTr="00922DF3">
        <w:trPr>
          <w:trHeight w:hRule="exact" w:val="794"/>
        </w:trPr>
        <w:tc>
          <w:tcPr>
            <w:tcW w:w="709" w:type="dxa"/>
            <w:shd w:val="clear" w:color="auto" w:fill="FFFFFF"/>
            <w:vAlign w:val="center"/>
          </w:tcPr>
          <w:p w14:paraId="24FEA4B8" w14:textId="77777777" w:rsidR="009566E1" w:rsidRPr="009566E1" w:rsidRDefault="009566E1" w:rsidP="009566E1">
            <w:pPr>
              <w:widowControl w:val="0"/>
              <w:suppressAutoHyphens/>
              <w:ind w:left="-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7</w:t>
            </w:r>
          </w:p>
        </w:tc>
        <w:tc>
          <w:tcPr>
            <w:tcW w:w="2270" w:type="dxa"/>
            <w:shd w:val="clear" w:color="auto" w:fill="FFFFFF"/>
            <w:vAlign w:val="center"/>
          </w:tcPr>
          <w:p w14:paraId="5801F67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w:t>
            </w:r>
            <w:proofErr w:type="spellStart"/>
            <w:r w:rsidRPr="009566E1">
              <w:rPr>
                <w:rFonts w:ascii="Times New Roman" w:eastAsia="Times New Roman" w:hAnsi="Times New Roman" w:cs="Times New Roman"/>
                <w:sz w:val="20"/>
                <w:szCs w:val="20"/>
              </w:rPr>
              <w:t>Кингисеппский</w:t>
            </w:r>
            <w:proofErr w:type="spellEnd"/>
            <w:r w:rsidRPr="009566E1">
              <w:rPr>
                <w:rFonts w:ascii="Times New Roman" w:eastAsia="Times New Roman" w:hAnsi="Times New Roman" w:cs="Times New Roman"/>
                <w:sz w:val="20"/>
                <w:szCs w:val="20"/>
              </w:rPr>
              <w:t>»</w:t>
            </w:r>
          </w:p>
          <w:p w14:paraId="5E5A1CD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2110825" w14:textId="77777777" w:rsidR="009566E1" w:rsidRPr="009566E1" w:rsidRDefault="009566E1" w:rsidP="009566E1">
            <w:pPr>
              <w:spacing w:after="0" w:line="240" w:lineRule="auto"/>
              <w:ind w:firstLine="87"/>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188480, Россия, Ленинградская область, </w:t>
            </w:r>
            <w:proofErr w:type="spellStart"/>
            <w:r w:rsidRPr="009566E1">
              <w:rPr>
                <w:rFonts w:ascii="Times New Roman" w:eastAsia="Times New Roman" w:hAnsi="Times New Roman" w:cs="Times New Roman"/>
                <w:sz w:val="20"/>
                <w:szCs w:val="20"/>
              </w:rPr>
              <w:t>Кингисеппский</w:t>
            </w:r>
            <w:proofErr w:type="spellEnd"/>
            <w:r w:rsidRPr="009566E1">
              <w:rPr>
                <w:rFonts w:ascii="Times New Roman" w:eastAsia="Times New Roman" w:hAnsi="Times New Roman" w:cs="Times New Roman"/>
                <w:sz w:val="20"/>
                <w:szCs w:val="20"/>
              </w:rPr>
              <w:t xml:space="preserve"> </w:t>
            </w:r>
            <w:proofErr w:type="gramStart"/>
            <w:r w:rsidRPr="009566E1">
              <w:rPr>
                <w:rFonts w:ascii="Times New Roman" w:eastAsia="Times New Roman" w:hAnsi="Times New Roman" w:cs="Times New Roman"/>
                <w:sz w:val="20"/>
                <w:szCs w:val="20"/>
              </w:rPr>
              <w:t>район,  г.</w:t>
            </w:r>
            <w:proofErr w:type="gramEnd"/>
            <w:r w:rsidRPr="009566E1">
              <w:rPr>
                <w:rFonts w:ascii="Times New Roman" w:eastAsia="Times New Roman" w:hAnsi="Times New Roman" w:cs="Times New Roman"/>
                <w:sz w:val="20"/>
                <w:szCs w:val="20"/>
              </w:rPr>
              <w:t xml:space="preserve"> Кингисепп,</w:t>
            </w:r>
          </w:p>
          <w:p w14:paraId="22725B7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ул. Карла Маркса, д. 43</w:t>
            </w:r>
          </w:p>
        </w:tc>
        <w:tc>
          <w:tcPr>
            <w:tcW w:w="2125" w:type="dxa"/>
            <w:shd w:val="clear" w:color="auto" w:fill="FFFFFF"/>
            <w:vAlign w:val="center"/>
          </w:tcPr>
          <w:p w14:paraId="182ADC63" w14:textId="77777777" w:rsidR="009566E1" w:rsidRPr="009566E1" w:rsidRDefault="009566E1" w:rsidP="009566E1">
            <w:pPr>
              <w:widowControl w:val="0"/>
              <w:suppressAutoHyphens/>
              <w:spacing w:after="0" w:line="240" w:lineRule="auto"/>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        С 9.00 до 21.00</w:t>
            </w:r>
          </w:p>
          <w:p w14:paraId="3F558FB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color w:val="000000"/>
                <w:sz w:val="20"/>
                <w:szCs w:val="20"/>
              </w:rPr>
              <w:t>ежедневно,</w:t>
            </w:r>
          </w:p>
          <w:p w14:paraId="5078345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u w:val="single"/>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E7C5F38"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45DC5FA"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1BBFC67F" w14:textId="77777777" w:rsidTr="00922DF3">
        <w:trPr>
          <w:trHeight w:hRule="exact" w:val="312"/>
        </w:trPr>
        <w:tc>
          <w:tcPr>
            <w:tcW w:w="10206" w:type="dxa"/>
            <w:gridSpan w:val="5"/>
            <w:shd w:val="clear" w:color="auto" w:fill="FFFFFF"/>
            <w:vAlign w:val="center"/>
          </w:tcPr>
          <w:p w14:paraId="09BC66C8"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566E1">
              <w:rPr>
                <w:rFonts w:ascii="Times New Roman" w:eastAsia="Calibri" w:hAnsi="Times New Roman" w:cs="Times New Roman"/>
                <w:b/>
                <w:sz w:val="20"/>
                <w:szCs w:val="20"/>
                <w:shd w:val="clear" w:color="auto" w:fill="FFFFFF"/>
                <w:lang w:eastAsia="en-US"/>
              </w:rPr>
              <w:t>Киришском</w:t>
            </w:r>
            <w:proofErr w:type="spellEnd"/>
            <w:r w:rsidRPr="009566E1">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566E1" w:rsidRPr="009566E1" w14:paraId="58E131B8" w14:textId="77777777" w:rsidTr="00922DF3">
        <w:trPr>
          <w:trHeight w:hRule="exact" w:val="822"/>
        </w:trPr>
        <w:tc>
          <w:tcPr>
            <w:tcW w:w="709" w:type="dxa"/>
            <w:shd w:val="clear" w:color="auto" w:fill="FFFFFF"/>
            <w:vAlign w:val="center"/>
          </w:tcPr>
          <w:p w14:paraId="272EC6B0" w14:textId="77777777" w:rsidR="009566E1" w:rsidRPr="009566E1" w:rsidRDefault="009566E1" w:rsidP="009566E1">
            <w:pPr>
              <w:widowControl w:val="0"/>
              <w:suppressAutoHyphens/>
              <w:ind w:left="-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8</w:t>
            </w:r>
          </w:p>
        </w:tc>
        <w:tc>
          <w:tcPr>
            <w:tcW w:w="2270" w:type="dxa"/>
            <w:shd w:val="clear" w:color="auto" w:fill="FFFFFF"/>
            <w:vAlign w:val="center"/>
          </w:tcPr>
          <w:p w14:paraId="48890B87" w14:textId="77777777" w:rsidR="009566E1" w:rsidRPr="009566E1" w:rsidRDefault="009566E1" w:rsidP="009566E1">
            <w:pPr>
              <w:widowControl w:val="0"/>
              <w:suppressAutoHyphens/>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w:t>
            </w:r>
            <w:proofErr w:type="spellStart"/>
            <w:r w:rsidRPr="009566E1">
              <w:rPr>
                <w:rFonts w:ascii="Times New Roman" w:eastAsia="Times New Roman" w:hAnsi="Times New Roman" w:cs="Times New Roman"/>
                <w:sz w:val="20"/>
                <w:szCs w:val="20"/>
              </w:rPr>
              <w:t>Киришский</w:t>
            </w:r>
            <w:proofErr w:type="spellEnd"/>
            <w:r w:rsidRPr="009566E1">
              <w:rPr>
                <w:rFonts w:ascii="Times New Roman" w:eastAsia="Times New Roman" w:hAnsi="Times New Roman" w:cs="Times New Roman"/>
                <w:sz w:val="20"/>
                <w:szCs w:val="20"/>
              </w:rPr>
              <w:t>»</w:t>
            </w:r>
          </w:p>
        </w:tc>
        <w:tc>
          <w:tcPr>
            <w:tcW w:w="3683" w:type="dxa"/>
            <w:shd w:val="clear" w:color="auto" w:fill="FFFFFF"/>
            <w:vAlign w:val="center"/>
          </w:tcPr>
          <w:p w14:paraId="4C8C1FB8" w14:textId="77777777" w:rsidR="009566E1" w:rsidRPr="009566E1" w:rsidRDefault="009566E1" w:rsidP="009566E1">
            <w:pPr>
              <w:widowControl w:val="0"/>
              <w:suppressAutoHyphens/>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187110, Россия, Ленинградская область, </w:t>
            </w:r>
            <w:proofErr w:type="spellStart"/>
            <w:r w:rsidRPr="009566E1">
              <w:rPr>
                <w:rFonts w:ascii="Times New Roman" w:eastAsia="Times New Roman" w:hAnsi="Times New Roman" w:cs="Times New Roman"/>
                <w:sz w:val="20"/>
                <w:szCs w:val="20"/>
              </w:rPr>
              <w:t>Киришский</w:t>
            </w:r>
            <w:proofErr w:type="spellEnd"/>
            <w:r w:rsidRPr="009566E1">
              <w:rPr>
                <w:rFonts w:ascii="Times New Roman" w:eastAsia="Times New Roman" w:hAnsi="Times New Roman" w:cs="Times New Roman"/>
                <w:sz w:val="20"/>
                <w:szCs w:val="20"/>
              </w:rPr>
              <w:t xml:space="preserve"> район, г. Кириши, ул. Строителей, д. 2</w:t>
            </w:r>
          </w:p>
        </w:tc>
        <w:tc>
          <w:tcPr>
            <w:tcW w:w="2125" w:type="dxa"/>
            <w:shd w:val="clear" w:color="auto" w:fill="FFFFFF"/>
            <w:vAlign w:val="center"/>
          </w:tcPr>
          <w:p w14:paraId="36A9C25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29915E0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48D1AF0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F356482"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2E5DA073"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13D1C99E" w14:textId="77777777" w:rsidTr="00922DF3">
        <w:trPr>
          <w:trHeight w:hRule="exact" w:val="343"/>
        </w:trPr>
        <w:tc>
          <w:tcPr>
            <w:tcW w:w="10206" w:type="dxa"/>
            <w:gridSpan w:val="5"/>
            <w:shd w:val="clear" w:color="auto" w:fill="FFFFFF"/>
            <w:vAlign w:val="center"/>
          </w:tcPr>
          <w:p w14:paraId="523D46CB"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bCs/>
                <w:sz w:val="20"/>
                <w:szCs w:val="20"/>
                <w:lang w:eastAsia="ar-SA"/>
              </w:rPr>
            </w:pPr>
            <w:r w:rsidRPr="009566E1">
              <w:rPr>
                <w:rFonts w:ascii="Times New Roman" w:eastAsia="Times New Roman" w:hAnsi="Times New Roman" w:cs="Times New Roman"/>
                <w:b/>
                <w:bCs/>
                <w:sz w:val="20"/>
                <w:szCs w:val="20"/>
                <w:lang w:eastAsia="ar-SA"/>
              </w:rPr>
              <w:t xml:space="preserve">Предоставление услуг в </w:t>
            </w:r>
            <w:r w:rsidRPr="009566E1">
              <w:rPr>
                <w:rFonts w:ascii="Times New Roman" w:eastAsia="Times New Roman" w:hAnsi="Times New Roman" w:cs="Times New Roman"/>
                <w:b/>
                <w:sz w:val="20"/>
                <w:szCs w:val="20"/>
                <w:lang w:eastAsia="ar-SA"/>
              </w:rPr>
              <w:t xml:space="preserve">Кировском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36353A17" w14:textId="77777777" w:rsidTr="00922DF3">
        <w:trPr>
          <w:trHeight w:hRule="exact" w:val="782"/>
        </w:trPr>
        <w:tc>
          <w:tcPr>
            <w:tcW w:w="709" w:type="dxa"/>
            <w:vMerge w:val="restart"/>
            <w:shd w:val="clear" w:color="auto" w:fill="FFFFFF"/>
            <w:vAlign w:val="center"/>
          </w:tcPr>
          <w:p w14:paraId="72306D24" w14:textId="77777777" w:rsidR="009566E1" w:rsidRPr="009566E1" w:rsidRDefault="009566E1" w:rsidP="009566E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9</w:t>
            </w:r>
          </w:p>
        </w:tc>
        <w:tc>
          <w:tcPr>
            <w:tcW w:w="2270" w:type="dxa"/>
            <w:shd w:val="clear" w:color="auto" w:fill="FFFFFF"/>
            <w:vAlign w:val="center"/>
          </w:tcPr>
          <w:p w14:paraId="46D7E78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«Кировский»</w:t>
            </w:r>
          </w:p>
          <w:p w14:paraId="63D9093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8437C8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14:paraId="700C9F4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2F466F8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3C30A17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0AF713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597A8D8"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05C0496" w14:textId="77777777" w:rsidTr="00922DF3">
        <w:trPr>
          <w:trHeight w:hRule="exact" w:val="1014"/>
        </w:trPr>
        <w:tc>
          <w:tcPr>
            <w:tcW w:w="709" w:type="dxa"/>
            <w:vMerge/>
            <w:shd w:val="clear" w:color="auto" w:fill="FFFFFF"/>
            <w:vAlign w:val="center"/>
          </w:tcPr>
          <w:p w14:paraId="3302531B" w14:textId="77777777" w:rsidR="009566E1" w:rsidRPr="009566E1" w:rsidRDefault="009566E1" w:rsidP="009566E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B3B08F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22D4345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41E7C4A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36FB0C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1EDD9D0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6DE148C"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00C71422"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5BB67E44" w14:textId="77777777" w:rsidTr="00922DF3">
        <w:trPr>
          <w:trHeight w:hRule="exact" w:val="248"/>
        </w:trPr>
        <w:tc>
          <w:tcPr>
            <w:tcW w:w="10206" w:type="dxa"/>
            <w:gridSpan w:val="5"/>
            <w:shd w:val="clear" w:color="auto" w:fill="FFFFFF"/>
            <w:vAlign w:val="center"/>
          </w:tcPr>
          <w:p w14:paraId="1528DD1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bCs/>
                <w:sz w:val="20"/>
                <w:szCs w:val="20"/>
                <w:lang w:eastAsia="ar-SA"/>
              </w:rPr>
              <w:t xml:space="preserve">Предоставление услуг в </w:t>
            </w:r>
            <w:proofErr w:type="spellStart"/>
            <w:r w:rsidRPr="009566E1">
              <w:rPr>
                <w:rFonts w:ascii="Times New Roman" w:eastAsia="Times New Roman" w:hAnsi="Times New Roman" w:cs="Times New Roman"/>
                <w:b/>
                <w:sz w:val="20"/>
                <w:szCs w:val="20"/>
                <w:lang w:eastAsia="ar-SA"/>
              </w:rPr>
              <w:t>Лодейнопольском</w:t>
            </w:r>
            <w:proofErr w:type="spellEnd"/>
            <w:r w:rsidRPr="009566E1">
              <w:rPr>
                <w:rFonts w:ascii="Times New Roman" w:eastAsia="Times New Roman" w:hAnsi="Times New Roman" w:cs="Times New Roman"/>
                <w:b/>
                <w:sz w:val="20"/>
                <w:szCs w:val="20"/>
                <w:lang w:eastAsia="ar-SA"/>
              </w:rPr>
              <w:t xml:space="preserve">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62AA105D" w14:textId="77777777" w:rsidTr="00922DF3">
        <w:trPr>
          <w:trHeight w:hRule="exact" w:val="1024"/>
        </w:trPr>
        <w:tc>
          <w:tcPr>
            <w:tcW w:w="709" w:type="dxa"/>
            <w:shd w:val="clear" w:color="auto" w:fill="FFFFFF"/>
            <w:vAlign w:val="center"/>
          </w:tcPr>
          <w:p w14:paraId="0316D86A" w14:textId="77777777" w:rsidR="009566E1" w:rsidRPr="009566E1" w:rsidRDefault="009566E1" w:rsidP="009566E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10</w:t>
            </w:r>
          </w:p>
        </w:tc>
        <w:tc>
          <w:tcPr>
            <w:tcW w:w="2270" w:type="dxa"/>
            <w:shd w:val="clear" w:color="auto" w:fill="FFFFFF"/>
            <w:vAlign w:val="center"/>
          </w:tcPr>
          <w:p w14:paraId="1E79089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w:t>
            </w:r>
          </w:p>
          <w:p w14:paraId="244B578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w:t>
            </w:r>
            <w:proofErr w:type="spellStart"/>
            <w:r w:rsidRPr="009566E1">
              <w:rPr>
                <w:rFonts w:ascii="Times New Roman" w:eastAsia="Times New Roman" w:hAnsi="Times New Roman" w:cs="Times New Roman"/>
                <w:bCs/>
                <w:sz w:val="20"/>
                <w:szCs w:val="20"/>
                <w:lang w:eastAsia="ar-SA"/>
              </w:rPr>
              <w:t>Лодейнопольский</w:t>
            </w:r>
            <w:proofErr w:type="spellEnd"/>
            <w:r w:rsidRPr="009566E1">
              <w:rPr>
                <w:rFonts w:ascii="Times New Roman" w:eastAsia="Times New Roman" w:hAnsi="Times New Roman" w:cs="Times New Roman"/>
                <w:bCs/>
                <w:sz w:val="20"/>
                <w:szCs w:val="20"/>
                <w:lang w:eastAsia="ar-SA"/>
              </w:rPr>
              <w:t>»</w:t>
            </w:r>
          </w:p>
        </w:tc>
        <w:tc>
          <w:tcPr>
            <w:tcW w:w="3683" w:type="dxa"/>
            <w:shd w:val="clear" w:color="auto" w:fill="FFFFFF"/>
            <w:vAlign w:val="center"/>
          </w:tcPr>
          <w:p w14:paraId="7969E29B"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187700, Россия,</w:t>
            </w:r>
          </w:p>
          <w:p w14:paraId="6E274B38" w14:textId="77777777" w:rsidR="009566E1" w:rsidRPr="009566E1" w:rsidRDefault="009566E1" w:rsidP="009566E1">
            <w:pPr>
              <w:spacing w:after="0" w:line="240" w:lineRule="auto"/>
              <w:ind w:firstLine="87"/>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Ленинградская область, </w:t>
            </w:r>
            <w:proofErr w:type="spellStart"/>
            <w:r w:rsidRPr="009566E1">
              <w:rPr>
                <w:rFonts w:ascii="Times New Roman" w:eastAsia="Times New Roman" w:hAnsi="Times New Roman" w:cs="Times New Roman"/>
                <w:bCs/>
                <w:sz w:val="20"/>
                <w:szCs w:val="20"/>
                <w:lang w:eastAsia="ar-SA"/>
              </w:rPr>
              <w:t>Лодейнопольский</w:t>
            </w:r>
            <w:proofErr w:type="spellEnd"/>
            <w:r w:rsidRPr="009566E1">
              <w:rPr>
                <w:rFonts w:ascii="Times New Roman" w:eastAsia="Times New Roman" w:hAnsi="Times New Roman" w:cs="Times New Roman"/>
                <w:bCs/>
                <w:sz w:val="20"/>
                <w:szCs w:val="20"/>
                <w:lang w:eastAsia="ar-SA"/>
              </w:rPr>
              <w:t xml:space="preserve"> район, </w:t>
            </w:r>
            <w:proofErr w:type="spellStart"/>
            <w:r w:rsidRPr="009566E1">
              <w:rPr>
                <w:rFonts w:ascii="Times New Roman" w:eastAsia="Times New Roman" w:hAnsi="Times New Roman" w:cs="Times New Roman"/>
                <w:bCs/>
                <w:sz w:val="20"/>
                <w:szCs w:val="20"/>
                <w:lang w:eastAsia="ar-SA"/>
              </w:rPr>
              <w:t>г.Лодейное</w:t>
            </w:r>
            <w:proofErr w:type="spellEnd"/>
            <w:r w:rsidRPr="009566E1">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14:paraId="747D875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0EBF343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5843AAD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6FE4ADB"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48A8F58"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642BD3DD" w14:textId="77777777" w:rsidTr="00922DF3">
        <w:trPr>
          <w:trHeight w:hRule="exact" w:val="397"/>
        </w:trPr>
        <w:tc>
          <w:tcPr>
            <w:tcW w:w="10206" w:type="dxa"/>
            <w:gridSpan w:val="5"/>
            <w:shd w:val="clear" w:color="auto" w:fill="FFFFFF"/>
            <w:vAlign w:val="center"/>
          </w:tcPr>
          <w:p w14:paraId="3142A11E"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gramStart"/>
            <w:r w:rsidRPr="009566E1">
              <w:rPr>
                <w:rFonts w:ascii="Times New Roman" w:eastAsia="Calibri" w:hAnsi="Times New Roman" w:cs="Times New Roman"/>
                <w:b/>
                <w:sz w:val="20"/>
                <w:szCs w:val="20"/>
                <w:shd w:val="clear" w:color="auto" w:fill="FFFFFF"/>
                <w:lang w:eastAsia="en-US"/>
              </w:rPr>
              <w:t>Ломоносовском  районе</w:t>
            </w:r>
            <w:proofErr w:type="gramEnd"/>
            <w:r w:rsidRPr="009566E1">
              <w:rPr>
                <w:rFonts w:ascii="Times New Roman" w:eastAsia="Calibri" w:hAnsi="Times New Roman" w:cs="Times New Roman"/>
                <w:b/>
                <w:sz w:val="20"/>
                <w:szCs w:val="20"/>
                <w:shd w:val="clear" w:color="auto" w:fill="FFFFFF"/>
                <w:lang w:eastAsia="en-US"/>
              </w:rPr>
              <w:t xml:space="preserve"> </w:t>
            </w:r>
            <w:r w:rsidRPr="009566E1">
              <w:rPr>
                <w:rFonts w:ascii="Times New Roman" w:eastAsia="Calibri" w:hAnsi="Times New Roman" w:cs="Times New Roman"/>
                <w:b/>
                <w:bCs/>
                <w:sz w:val="20"/>
                <w:szCs w:val="20"/>
                <w:shd w:val="clear" w:color="auto" w:fill="FFFFFF"/>
                <w:lang w:eastAsia="en-US"/>
              </w:rPr>
              <w:t>Ленинградской области</w:t>
            </w:r>
          </w:p>
        </w:tc>
      </w:tr>
      <w:tr w:rsidR="009566E1" w:rsidRPr="009566E1" w14:paraId="5067D309" w14:textId="77777777" w:rsidTr="00922DF3">
        <w:trPr>
          <w:trHeight w:hRule="exact" w:val="733"/>
        </w:trPr>
        <w:tc>
          <w:tcPr>
            <w:tcW w:w="709" w:type="dxa"/>
            <w:shd w:val="clear" w:color="auto" w:fill="FFFFFF"/>
            <w:vAlign w:val="center"/>
          </w:tcPr>
          <w:p w14:paraId="006BA892" w14:textId="77777777" w:rsidR="009566E1" w:rsidRPr="009566E1" w:rsidRDefault="009566E1" w:rsidP="009566E1">
            <w:pPr>
              <w:widowControl w:val="0"/>
              <w:suppressAutoHyphens/>
              <w:ind w:left="-10" w:firstLine="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11</w:t>
            </w:r>
          </w:p>
        </w:tc>
        <w:tc>
          <w:tcPr>
            <w:tcW w:w="2270" w:type="dxa"/>
            <w:shd w:val="clear" w:color="auto" w:fill="FFFFFF"/>
            <w:vAlign w:val="center"/>
          </w:tcPr>
          <w:p w14:paraId="3D2E900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w:t>
            </w:r>
          </w:p>
          <w:p w14:paraId="3E573B3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3387DC3D" w14:textId="77777777" w:rsidR="009566E1" w:rsidRPr="009566E1" w:rsidRDefault="009566E1" w:rsidP="009566E1">
            <w:pPr>
              <w:spacing w:after="0" w:line="240" w:lineRule="auto"/>
              <w:ind w:firstLine="87"/>
              <w:jc w:val="center"/>
              <w:rPr>
                <w:rFonts w:ascii="Times New Roman" w:eastAsia="Times New Roman" w:hAnsi="Times New Roman" w:cs="Times New Roman"/>
                <w:sz w:val="20"/>
                <w:szCs w:val="20"/>
              </w:rPr>
            </w:pPr>
            <w:r w:rsidRPr="009566E1">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14:paraId="7E18E48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1C03FD1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color w:val="000000"/>
                <w:sz w:val="20"/>
                <w:szCs w:val="20"/>
              </w:rPr>
              <w:t>ежедневно,</w:t>
            </w:r>
          </w:p>
          <w:p w14:paraId="601214EE" w14:textId="77777777" w:rsidR="009566E1" w:rsidRPr="009566E1" w:rsidRDefault="009566E1" w:rsidP="009566E1">
            <w:pPr>
              <w:widowControl w:val="0"/>
              <w:suppressAutoHyphens/>
              <w:spacing w:after="0" w:line="240" w:lineRule="auto"/>
              <w:jc w:val="center"/>
              <w:rPr>
                <w:rFonts w:ascii="Calibri" w:eastAsia="Calibri" w:hAnsi="Calibri"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0B9CEAC"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633A58A6"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431F52ED" w14:textId="77777777" w:rsidTr="00922DF3">
        <w:trPr>
          <w:trHeight w:hRule="exact" w:val="397"/>
        </w:trPr>
        <w:tc>
          <w:tcPr>
            <w:tcW w:w="10206" w:type="dxa"/>
            <w:gridSpan w:val="5"/>
            <w:shd w:val="clear" w:color="auto" w:fill="FFFFFF"/>
            <w:vAlign w:val="center"/>
          </w:tcPr>
          <w:p w14:paraId="3A17EE57"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9566E1" w:rsidRPr="009566E1" w14:paraId="313C33FB" w14:textId="77777777" w:rsidTr="00922DF3">
        <w:trPr>
          <w:trHeight w:hRule="exact" w:val="862"/>
        </w:trPr>
        <w:tc>
          <w:tcPr>
            <w:tcW w:w="709" w:type="dxa"/>
            <w:shd w:val="clear" w:color="auto" w:fill="FFFFFF"/>
            <w:vAlign w:val="center"/>
          </w:tcPr>
          <w:p w14:paraId="23BD2757" w14:textId="77777777" w:rsidR="009566E1" w:rsidRPr="009566E1" w:rsidRDefault="009566E1" w:rsidP="009566E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12</w:t>
            </w:r>
          </w:p>
        </w:tc>
        <w:tc>
          <w:tcPr>
            <w:tcW w:w="2270" w:type="dxa"/>
            <w:shd w:val="clear" w:color="auto" w:fill="FFFFFF"/>
            <w:vAlign w:val="center"/>
          </w:tcPr>
          <w:p w14:paraId="2A9AF4E5" w14:textId="77777777" w:rsidR="009566E1" w:rsidRPr="009566E1" w:rsidRDefault="009566E1" w:rsidP="009566E1">
            <w:pPr>
              <w:widowControl w:val="0"/>
              <w:suppressAutoHyphens/>
              <w:spacing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15B1C930" w14:textId="77777777" w:rsidR="009566E1" w:rsidRPr="009566E1" w:rsidRDefault="009566E1" w:rsidP="009566E1">
            <w:pPr>
              <w:keepNext/>
              <w:shd w:val="clear" w:color="auto" w:fill="FFFFFF"/>
              <w:spacing w:after="0" w:line="240" w:lineRule="auto"/>
              <w:jc w:val="center"/>
              <w:outlineLvl w:val="1"/>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9566E1">
              <w:rPr>
                <w:rFonts w:ascii="Times New Roman" w:eastAsia="Times New Roman" w:hAnsi="Times New Roman" w:cs="Times New Roman"/>
                <w:sz w:val="20"/>
                <w:szCs w:val="20"/>
              </w:rPr>
              <w:t>Миккели</w:t>
            </w:r>
            <w:proofErr w:type="spellEnd"/>
            <w:r w:rsidRPr="009566E1">
              <w:rPr>
                <w:rFonts w:ascii="Times New Roman" w:eastAsia="Times New Roman" w:hAnsi="Times New Roman" w:cs="Times New Roman"/>
                <w:sz w:val="20"/>
                <w:szCs w:val="20"/>
              </w:rPr>
              <w:t>, д. 7, корп. 1</w:t>
            </w:r>
          </w:p>
        </w:tc>
        <w:tc>
          <w:tcPr>
            <w:tcW w:w="2125" w:type="dxa"/>
            <w:shd w:val="clear" w:color="auto" w:fill="FFFFFF"/>
            <w:vAlign w:val="center"/>
          </w:tcPr>
          <w:p w14:paraId="608001A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29CCBEA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2EBC16F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C8ED74"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374A1CB6"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20BE8071" w14:textId="77777777" w:rsidTr="00922DF3">
        <w:trPr>
          <w:trHeight w:hRule="exact" w:val="259"/>
        </w:trPr>
        <w:tc>
          <w:tcPr>
            <w:tcW w:w="10206" w:type="dxa"/>
            <w:gridSpan w:val="5"/>
            <w:shd w:val="clear" w:color="auto" w:fill="FFFFFF"/>
            <w:vAlign w:val="center"/>
          </w:tcPr>
          <w:p w14:paraId="6DA2FC86"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566E1">
              <w:rPr>
                <w:rFonts w:ascii="Times New Roman" w:eastAsia="Calibri" w:hAnsi="Times New Roman" w:cs="Times New Roman"/>
                <w:b/>
                <w:sz w:val="20"/>
                <w:szCs w:val="20"/>
                <w:shd w:val="clear" w:color="auto" w:fill="FFFFFF"/>
                <w:lang w:eastAsia="en-US"/>
              </w:rPr>
              <w:t>Подпорожском</w:t>
            </w:r>
            <w:proofErr w:type="spellEnd"/>
            <w:r w:rsidRPr="009566E1">
              <w:rPr>
                <w:rFonts w:ascii="Times New Roman" w:eastAsia="Calibri" w:hAnsi="Times New Roman" w:cs="Times New Roman"/>
                <w:b/>
                <w:sz w:val="20"/>
                <w:szCs w:val="20"/>
                <w:shd w:val="clear" w:color="auto" w:fill="FFFFFF"/>
                <w:lang w:eastAsia="en-US"/>
              </w:rPr>
              <w:t xml:space="preserve"> районе </w:t>
            </w:r>
            <w:r w:rsidRPr="009566E1">
              <w:rPr>
                <w:rFonts w:ascii="Times New Roman" w:eastAsia="Calibri" w:hAnsi="Times New Roman" w:cs="Times New Roman"/>
                <w:b/>
                <w:bCs/>
                <w:sz w:val="20"/>
                <w:szCs w:val="20"/>
                <w:shd w:val="clear" w:color="auto" w:fill="FFFFFF"/>
                <w:lang w:eastAsia="en-US"/>
              </w:rPr>
              <w:t>Ленинградской области</w:t>
            </w:r>
          </w:p>
        </w:tc>
      </w:tr>
      <w:tr w:rsidR="009566E1" w:rsidRPr="009566E1" w14:paraId="0AB5A23F" w14:textId="77777777" w:rsidTr="00922DF3">
        <w:trPr>
          <w:trHeight w:hRule="exact" w:val="892"/>
        </w:trPr>
        <w:tc>
          <w:tcPr>
            <w:tcW w:w="709" w:type="dxa"/>
            <w:shd w:val="clear" w:color="auto" w:fill="FFFFFF"/>
            <w:vAlign w:val="center"/>
          </w:tcPr>
          <w:p w14:paraId="475227C5" w14:textId="77777777" w:rsidR="009566E1" w:rsidRPr="009566E1" w:rsidRDefault="009566E1" w:rsidP="009566E1">
            <w:pPr>
              <w:widowControl w:val="0"/>
              <w:suppressAutoHyphens/>
              <w:ind w:left="-10" w:firstLine="10"/>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13</w:t>
            </w:r>
          </w:p>
        </w:tc>
        <w:tc>
          <w:tcPr>
            <w:tcW w:w="2270" w:type="dxa"/>
            <w:shd w:val="clear" w:color="auto" w:fill="FFFFFF"/>
            <w:vAlign w:val="center"/>
          </w:tcPr>
          <w:p w14:paraId="35CC9DAA" w14:textId="77777777" w:rsidR="009566E1" w:rsidRPr="009566E1" w:rsidRDefault="009566E1" w:rsidP="009566E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Филиал ГБУ ЛО «МФЦ» «</w:t>
            </w:r>
            <w:proofErr w:type="spellStart"/>
            <w:r w:rsidRPr="009566E1">
              <w:rPr>
                <w:rFonts w:ascii="Times New Roman" w:eastAsia="Times New Roman" w:hAnsi="Times New Roman" w:cs="Times New Roman"/>
                <w:bCs/>
                <w:sz w:val="20"/>
                <w:szCs w:val="20"/>
                <w:lang w:eastAsia="ar-SA"/>
              </w:rPr>
              <w:t>Лодейнопольский</w:t>
            </w:r>
            <w:proofErr w:type="spellEnd"/>
            <w:r w:rsidRPr="009566E1">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05C94838"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14:paraId="15E44E6F" w14:textId="77777777" w:rsidR="009566E1" w:rsidRPr="009566E1" w:rsidRDefault="009566E1" w:rsidP="009566E1">
            <w:pPr>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72A1B3BD"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40795B70"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192A392D" w14:textId="77777777" w:rsidTr="00922DF3">
        <w:trPr>
          <w:trHeight w:val="285"/>
        </w:trPr>
        <w:tc>
          <w:tcPr>
            <w:tcW w:w="10206" w:type="dxa"/>
            <w:gridSpan w:val="5"/>
            <w:shd w:val="clear" w:color="auto" w:fill="FFFFFF"/>
            <w:vAlign w:val="center"/>
          </w:tcPr>
          <w:p w14:paraId="751DF418"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t>Предоставление услуг в</w:t>
            </w:r>
            <w:r w:rsidRPr="009566E1">
              <w:rPr>
                <w:rFonts w:ascii="Times New Roman" w:eastAsia="Calibri" w:hAnsi="Times New Roman" w:cs="Times New Roman"/>
                <w:b/>
                <w:sz w:val="20"/>
                <w:szCs w:val="20"/>
                <w:shd w:val="clear" w:color="auto" w:fill="FFFFFF"/>
                <w:lang w:eastAsia="en-US"/>
              </w:rPr>
              <w:t xml:space="preserve"> Приозерском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22BEB5CE" w14:textId="77777777" w:rsidTr="00922DF3">
        <w:trPr>
          <w:trHeight w:hRule="exact" w:val="918"/>
        </w:trPr>
        <w:tc>
          <w:tcPr>
            <w:tcW w:w="709" w:type="dxa"/>
            <w:vMerge w:val="restart"/>
            <w:shd w:val="clear" w:color="auto" w:fill="FFFFFF"/>
            <w:vAlign w:val="center"/>
          </w:tcPr>
          <w:p w14:paraId="03E041F4" w14:textId="77777777" w:rsidR="009566E1" w:rsidRPr="009566E1" w:rsidRDefault="009566E1" w:rsidP="009566E1">
            <w:pPr>
              <w:widowControl w:val="0"/>
              <w:suppressAutoHyphens/>
              <w:contextualSpacing/>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sz w:val="20"/>
                <w:szCs w:val="20"/>
                <w:lang w:eastAsia="ar-SA"/>
              </w:rPr>
              <w:t>14</w:t>
            </w:r>
          </w:p>
        </w:tc>
        <w:tc>
          <w:tcPr>
            <w:tcW w:w="2270" w:type="dxa"/>
            <w:shd w:val="clear" w:color="auto" w:fill="FFFFFF"/>
            <w:vAlign w:val="center"/>
          </w:tcPr>
          <w:p w14:paraId="4D4ECF82"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637B8BF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188731, Россия,</w:t>
            </w:r>
          </w:p>
          <w:p w14:paraId="15B53F2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6543718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6767767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0738FAC5" w14:textId="77777777" w:rsidR="009566E1" w:rsidRPr="009566E1" w:rsidRDefault="009566E1" w:rsidP="009566E1">
            <w:pPr>
              <w:jc w:val="center"/>
              <w:rPr>
                <w:rFonts w:ascii="Calibri" w:eastAsia="Calibri" w:hAnsi="Calibri"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FF8FFE1"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E7D29EF"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43328DB0" w14:textId="77777777" w:rsidTr="00922DF3">
        <w:trPr>
          <w:trHeight w:hRule="exact" w:val="699"/>
        </w:trPr>
        <w:tc>
          <w:tcPr>
            <w:tcW w:w="709" w:type="dxa"/>
            <w:vMerge/>
            <w:shd w:val="clear" w:color="auto" w:fill="FFFFFF"/>
            <w:vAlign w:val="center"/>
          </w:tcPr>
          <w:p w14:paraId="09515C9B" w14:textId="77777777" w:rsidR="009566E1" w:rsidRPr="009566E1" w:rsidRDefault="009566E1" w:rsidP="009566E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15A65B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«Приозерск»</w:t>
            </w:r>
          </w:p>
          <w:p w14:paraId="53FC512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1C1354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14:paraId="3C26D4C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38BD3E7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4F123E36" w14:textId="77777777" w:rsidR="009566E1" w:rsidRPr="009566E1" w:rsidRDefault="009566E1" w:rsidP="009566E1">
            <w:pPr>
              <w:jc w:val="center"/>
              <w:rPr>
                <w:rFonts w:ascii="Calibri" w:eastAsia="Calibri" w:hAnsi="Calibri" w:cs="Times New Roman"/>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9E97570"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C4AF8AB"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15283142" w14:textId="77777777" w:rsidTr="00922DF3">
        <w:trPr>
          <w:trHeight w:hRule="exact" w:val="359"/>
        </w:trPr>
        <w:tc>
          <w:tcPr>
            <w:tcW w:w="10206" w:type="dxa"/>
            <w:gridSpan w:val="5"/>
            <w:shd w:val="clear" w:color="auto" w:fill="FFFFFF"/>
            <w:vAlign w:val="center"/>
          </w:tcPr>
          <w:p w14:paraId="0572836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bCs/>
                <w:sz w:val="20"/>
                <w:szCs w:val="20"/>
                <w:lang w:eastAsia="ar-SA"/>
              </w:rPr>
              <w:t xml:space="preserve">Предоставление услуг в </w:t>
            </w:r>
            <w:proofErr w:type="spellStart"/>
            <w:r w:rsidRPr="009566E1">
              <w:rPr>
                <w:rFonts w:ascii="Times New Roman" w:eastAsia="Times New Roman" w:hAnsi="Times New Roman" w:cs="Times New Roman"/>
                <w:b/>
                <w:sz w:val="20"/>
                <w:szCs w:val="20"/>
                <w:lang w:eastAsia="ar-SA"/>
              </w:rPr>
              <w:t>Сланцевском</w:t>
            </w:r>
            <w:proofErr w:type="spellEnd"/>
            <w:r w:rsidRPr="009566E1">
              <w:rPr>
                <w:rFonts w:ascii="Times New Roman" w:eastAsia="Times New Roman" w:hAnsi="Times New Roman" w:cs="Times New Roman"/>
                <w:b/>
                <w:sz w:val="20"/>
                <w:szCs w:val="20"/>
                <w:lang w:eastAsia="ar-SA"/>
              </w:rPr>
              <w:t xml:space="preserve">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2F262D70" w14:textId="77777777" w:rsidTr="00922DF3">
        <w:trPr>
          <w:trHeight w:hRule="exact" w:val="758"/>
        </w:trPr>
        <w:tc>
          <w:tcPr>
            <w:tcW w:w="709" w:type="dxa"/>
            <w:shd w:val="clear" w:color="auto" w:fill="FFFFFF"/>
            <w:vAlign w:val="center"/>
          </w:tcPr>
          <w:p w14:paraId="41F669D9" w14:textId="77777777" w:rsidR="009566E1" w:rsidRPr="009566E1" w:rsidRDefault="009566E1" w:rsidP="009566E1">
            <w:pPr>
              <w:widowControl w:val="0"/>
              <w:suppressAutoHyphens/>
              <w:contextualSpacing/>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15</w:t>
            </w:r>
          </w:p>
        </w:tc>
        <w:tc>
          <w:tcPr>
            <w:tcW w:w="2270" w:type="dxa"/>
            <w:shd w:val="clear" w:color="auto" w:fill="FFFFFF"/>
            <w:vAlign w:val="center"/>
          </w:tcPr>
          <w:p w14:paraId="25477E81"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w:t>
            </w:r>
            <w:proofErr w:type="spellStart"/>
            <w:r w:rsidRPr="009566E1">
              <w:rPr>
                <w:rFonts w:ascii="Times New Roman" w:eastAsia="Times New Roman" w:hAnsi="Times New Roman" w:cs="Times New Roman"/>
                <w:bCs/>
                <w:sz w:val="20"/>
                <w:szCs w:val="20"/>
                <w:lang w:eastAsia="ar-SA"/>
              </w:rPr>
              <w:t>Сланцевский</w:t>
            </w:r>
            <w:proofErr w:type="spellEnd"/>
            <w:r w:rsidRPr="009566E1">
              <w:rPr>
                <w:rFonts w:ascii="Times New Roman" w:eastAsia="Times New Roman" w:hAnsi="Times New Roman" w:cs="Times New Roman"/>
                <w:bCs/>
                <w:sz w:val="20"/>
                <w:szCs w:val="20"/>
                <w:lang w:eastAsia="ar-SA"/>
              </w:rPr>
              <w:t>»</w:t>
            </w:r>
          </w:p>
        </w:tc>
        <w:tc>
          <w:tcPr>
            <w:tcW w:w="3683" w:type="dxa"/>
            <w:shd w:val="clear" w:color="auto" w:fill="FFFFFF"/>
            <w:vAlign w:val="center"/>
          </w:tcPr>
          <w:p w14:paraId="42CCD81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188565, Россия, Ленинградская область, </w:t>
            </w:r>
          </w:p>
          <w:p w14:paraId="478A607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22A38FF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7D6F5A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0C9B22B3"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68ED976"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213952B2"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20DE6A55" w14:textId="77777777" w:rsidTr="00922DF3">
        <w:trPr>
          <w:trHeight w:hRule="exact" w:val="420"/>
        </w:trPr>
        <w:tc>
          <w:tcPr>
            <w:tcW w:w="10206" w:type="dxa"/>
            <w:gridSpan w:val="5"/>
            <w:tcBorders>
              <w:top w:val="nil"/>
            </w:tcBorders>
            <w:shd w:val="clear" w:color="auto" w:fill="FFFFFF"/>
            <w:vAlign w:val="center"/>
          </w:tcPr>
          <w:p w14:paraId="66A9F30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566E1" w:rsidRPr="009566E1" w14:paraId="04127DF6" w14:textId="77777777" w:rsidTr="00922DF3">
        <w:trPr>
          <w:trHeight w:hRule="exact" w:val="808"/>
        </w:trPr>
        <w:tc>
          <w:tcPr>
            <w:tcW w:w="709" w:type="dxa"/>
            <w:shd w:val="clear" w:color="auto" w:fill="FFFFFF"/>
            <w:vAlign w:val="center"/>
          </w:tcPr>
          <w:p w14:paraId="0FA1F73A" w14:textId="77777777" w:rsidR="009566E1" w:rsidRPr="009566E1" w:rsidRDefault="009566E1" w:rsidP="009566E1">
            <w:pPr>
              <w:widowControl w:val="0"/>
              <w:suppressAutoHyphens/>
              <w:contextualSpacing/>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16</w:t>
            </w:r>
          </w:p>
        </w:tc>
        <w:tc>
          <w:tcPr>
            <w:tcW w:w="2270" w:type="dxa"/>
            <w:shd w:val="clear" w:color="auto" w:fill="FFFFFF"/>
            <w:vAlign w:val="center"/>
          </w:tcPr>
          <w:p w14:paraId="5396365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44AEE83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 xml:space="preserve">188540, Россия, Ленинградская область, </w:t>
            </w:r>
          </w:p>
          <w:p w14:paraId="050F6C9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3BC476F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7B15242B"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75196D2B" w14:textId="77777777" w:rsidR="009566E1" w:rsidRPr="009566E1" w:rsidRDefault="009566E1" w:rsidP="009566E1">
            <w:pPr>
              <w:widowControl w:val="0"/>
              <w:suppressAutoHyphens/>
              <w:spacing w:after="0" w:line="240" w:lineRule="auto"/>
              <w:jc w:val="center"/>
              <w:rPr>
                <w:rFonts w:ascii="Calibri" w:eastAsia="Calibri" w:hAnsi="Calibri" w:cs="Times New Roman"/>
                <w:sz w:val="20"/>
                <w:szCs w:val="20"/>
                <w:u w:val="single"/>
                <w:lang w:eastAsia="en-US"/>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B7E0BDF"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D9A5096"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2D48B37" w14:textId="77777777" w:rsidTr="00922DF3">
        <w:trPr>
          <w:trHeight w:hRule="exact" w:val="273"/>
        </w:trPr>
        <w:tc>
          <w:tcPr>
            <w:tcW w:w="10206" w:type="dxa"/>
            <w:gridSpan w:val="5"/>
            <w:shd w:val="clear" w:color="auto" w:fill="FFFFFF"/>
            <w:vAlign w:val="center"/>
          </w:tcPr>
          <w:p w14:paraId="5476F652"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t xml:space="preserve">Предоставление услуг в </w:t>
            </w:r>
            <w:r w:rsidRPr="009566E1">
              <w:rPr>
                <w:rFonts w:ascii="Times New Roman" w:eastAsia="Calibri" w:hAnsi="Times New Roman" w:cs="Times New Roman"/>
                <w:b/>
                <w:sz w:val="20"/>
                <w:szCs w:val="20"/>
                <w:shd w:val="clear" w:color="auto" w:fill="FFFFFF"/>
                <w:lang w:eastAsia="en-US"/>
              </w:rPr>
              <w:t xml:space="preserve">Тихвинском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50330DB4" w14:textId="77777777" w:rsidTr="00922DF3">
        <w:trPr>
          <w:trHeight w:hRule="exact" w:val="720"/>
        </w:trPr>
        <w:tc>
          <w:tcPr>
            <w:tcW w:w="709" w:type="dxa"/>
            <w:shd w:val="clear" w:color="auto" w:fill="FFFFFF"/>
            <w:vAlign w:val="center"/>
          </w:tcPr>
          <w:p w14:paraId="5EEDBE9B" w14:textId="77777777" w:rsidR="009566E1" w:rsidRPr="009566E1" w:rsidRDefault="009566E1" w:rsidP="009566E1">
            <w:pPr>
              <w:widowControl w:val="0"/>
              <w:suppressAutoHyphens/>
              <w:contextualSpacing/>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1B6234A"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w:t>
            </w:r>
          </w:p>
          <w:p w14:paraId="2374A5B3"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«Тихвинский»</w:t>
            </w:r>
          </w:p>
          <w:p w14:paraId="4D05995F"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AD9A714"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3AEB94BD"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г. Тихвин, 1-й микрорайон, д.2</w:t>
            </w:r>
          </w:p>
          <w:p w14:paraId="7AB5F4D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17EE8A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6CB0DF0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586919D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11F299"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294C413"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3EF1F512" w14:textId="77777777" w:rsidTr="00922DF3">
        <w:trPr>
          <w:trHeight w:hRule="exact" w:val="292"/>
        </w:trPr>
        <w:tc>
          <w:tcPr>
            <w:tcW w:w="10206" w:type="dxa"/>
            <w:gridSpan w:val="5"/>
            <w:shd w:val="clear" w:color="auto" w:fill="FFFFFF"/>
            <w:vAlign w:val="center"/>
          </w:tcPr>
          <w:p w14:paraId="51A19585"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566E1">
              <w:rPr>
                <w:rFonts w:ascii="Times New Roman" w:eastAsia="Calibri" w:hAnsi="Times New Roman" w:cs="Times New Roman"/>
                <w:b/>
                <w:bCs/>
                <w:sz w:val="20"/>
                <w:szCs w:val="20"/>
                <w:shd w:val="clear" w:color="auto" w:fill="FFFFFF"/>
                <w:lang w:eastAsia="en-US"/>
              </w:rPr>
              <w:t xml:space="preserve">Предоставление услуг в </w:t>
            </w:r>
            <w:r w:rsidRPr="009566E1">
              <w:rPr>
                <w:rFonts w:ascii="Times New Roman" w:eastAsia="Calibri" w:hAnsi="Times New Roman" w:cs="Times New Roman"/>
                <w:b/>
                <w:sz w:val="20"/>
                <w:szCs w:val="20"/>
                <w:shd w:val="clear" w:color="auto" w:fill="FFFFFF"/>
                <w:lang w:eastAsia="en-US"/>
              </w:rPr>
              <w:t xml:space="preserve">Тосненском районе </w:t>
            </w:r>
            <w:r w:rsidRPr="009566E1">
              <w:rPr>
                <w:rFonts w:ascii="Times New Roman" w:eastAsia="Times New Roman" w:hAnsi="Times New Roman" w:cs="Times New Roman"/>
                <w:b/>
                <w:bCs/>
                <w:sz w:val="20"/>
                <w:szCs w:val="20"/>
                <w:lang w:eastAsia="ar-SA"/>
              </w:rPr>
              <w:t>Ленинградской области</w:t>
            </w:r>
          </w:p>
        </w:tc>
      </w:tr>
      <w:tr w:rsidR="009566E1" w:rsidRPr="009566E1" w14:paraId="35720397" w14:textId="77777777" w:rsidTr="00922DF3">
        <w:trPr>
          <w:trHeight w:hRule="exact" w:val="694"/>
        </w:trPr>
        <w:tc>
          <w:tcPr>
            <w:tcW w:w="709" w:type="dxa"/>
            <w:vMerge w:val="restart"/>
            <w:shd w:val="clear" w:color="auto" w:fill="auto"/>
            <w:vAlign w:val="center"/>
          </w:tcPr>
          <w:p w14:paraId="635380A3" w14:textId="77777777" w:rsidR="009566E1" w:rsidRPr="009566E1" w:rsidRDefault="009566E1" w:rsidP="009566E1">
            <w:pPr>
              <w:suppressAutoHyphens/>
              <w:contextualSpacing/>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t>18</w:t>
            </w:r>
          </w:p>
        </w:tc>
        <w:tc>
          <w:tcPr>
            <w:tcW w:w="2270" w:type="dxa"/>
            <w:shd w:val="clear" w:color="auto" w:fill="auto"/>
            <w:vAlign w:val="center"/>
          </w:tcPr>
          <w:p w14:paraId="157AE9E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276BD9A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187000, Россия, Ленинградская область, Тосненский район,</w:t>
            </w:r>
          </w:p>
          <w:p w14:paraId="6F88840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633DBD2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528EA5C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457AEC55"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7C94A54"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20353D01"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79A11C90" w14:textId="77777777" w:rsidTr="00922DF3">
        <w:trPr>
          <w:trHeight w:hRule="exact" w:val="1088"/>
        </w:trPr>
        <w:tc>
          <w:tcPr>
            <w:tcW w:w="709" w:type="dxa"/>
            <w:vMerge/>
            <w:shd w:val="clear" w:color="auto" w:fill="auto"/>
            <w:vAlign w:val="center"/>
          </w:tcPr>
          <w:p w14:paraId="7200827B" w14:textId="77777777" w:rsidR="009566E1" w:rsidRPr="009566E1" w:rsidRDefault="009566E1" w:rsidP="009566E1">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189AA59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«Тосненский» - отдел «</w:t>
            </w:r>
            <w:proofErr w:type="spellStart"/>
            <w:r w:rsidRPr="009566E1">
              <w:rPr>
                <w:rFonts w:ascii="Times New Roman" w:eastAsia="Times New Roman" w:hAnsi="Times New Roman" w:cs="Times New Roman"/>
                <w:bCs/>
                <w:sz w:val="20"/>
                <w:szCs w:val="20"/>
                <w:lang w:eastAsia="ar-SA"/>
              </w:rPr>
              <w:t>Тельмановский</w:t>
            </w:r>
            <w:proofErr w:type="spellEnd"/>
            <w:r w:rsidRPr="009566E1">
              <w:rPr>
                <w:rFonts w:ascii="Times New Roman" w:eastAsia="Times New Roman" w:hAnsi="Times New Roman" w:cs="Times New Roman"/>
                <w:bCs/>
                <w:sz w:val="20"/>
                <w:szCs w:val="20"/>
                <w:lang w:eastAsia="ar-SA"/>
              </w:rPr>
              <w:t>»</w:t>
            </w:r>
          </w:p>
        </w:tc>
        <w:tc>
          <w:tcPr>
            <w:tcW w:w="3683" w:type="dxa"/>
            <w:shd w:val="clear" w:color="auto" w:fill="auto"/>
            <w:vAlign w:val="center"/>
          </w:tcPr>
          <w:p w14:paraId="7FCF63E6"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14:paraId="52386AC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59658100"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2612D0F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AE85AA5"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7EEA3285"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3A96FA03" w14:textId="77777777" w:rsidTr="00922DF3">
        <w:trPr>
          <w:trHeight w:hRule="exact" w:val="976"/>
        </w:trPr>
        <w:tc>
          <w:tcPr>
            <w:tcW w:w="709" w:type="dxa"/>
            <w:vMerge/>
            <w:shd w:val="clear" w:color="auto" w:fill="auto"/>
            <w:vAlign w:val="center"/>
          </w:tcPr>
          <w:p w14:paraId="34D1B115" w14:textId="77777777" w:rsidR="009566E1" w:rsidRPr="009566E1" w:rsidRDefault="009566E1" w:rsidP="009566E1">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6B833457"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14:paraId="237BD2E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14:paraId="6056FE4C"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С 9.00 до 21.00</w:t>
            </w:r>
          </w:p>
          <w:p w14:paraId="046698A8"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 xml:space="preserve">ежедневно, </w:t>
            </w:r>
          </w:p>
          <w:p w14:paraId="6EFB1FD9"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Cs/>
                <w:sz w:val="20"/>
                <w:szCs w:val="20"/>
                <w:lang w:eastAsia="ar-SA"/>
              </w:rPr>
            </w:pPr>
            <w:r w:rsidRPr="009566E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301B83A"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64054E3A"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500-00-47</w:t>
            </w:r>
          </w:p>
        </w:tc>
      </w:tr>
      <w:tr w:rsidR="009566E1" w:rsidRPr="009566E1" w14:paraId="6352BA30" w14:textId="77777777" w:rsidTr="00922DF3">
        <w:trPr>
          <w:trHeight w:hRule="exact" w:val="306"/>
        </w:trPr>
        <w:tc>
          <w:tcPr>
            <w:tcW w:w="10206" w:type="dxa"/>
            <w:gridSpan w:val="5"/>
            <w:shd w:val="clear" w:color="auto" w:fill="auto"/>
            <w:vAlign w:val="center"/>
          </w:tcPr>
          <w:p w14:paraId="4D0210FE" w14:textId="77777777" w:rsidR="009566E1" w:rsidRPr="009566E1" w:rsidRDefault="009566E1" w:rsidP="009566E1">
            <w:pPr>
              <w:widowControl w:val="0"/>
              <w:suppressAutoHyphens/>
              <w:spacing w:after="0" w:line="240" w:lineRule="auto"/>
              <w:jc w:val="center"/>
              <w:rPr>
                <w:rFonts w:ascii="Times New Roman" w:eastAsia="Times New Roman" w:hAnsi="Times New Roman" w:cs="Times New Roman"/>
                <w:b/>
                <w:sz w:val="20"/>
                <w:szCs w:val="20"/>
                <w:lang w:eastAsia="ar-SA"/>
              </w:rPr>
            </w:pPr>
            <w:r w:rsidRPr="009566E1">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566E1" w:rsidRPr="009566E1" w14:paraId="2CD51D20" w14:textId="77777777" w:rsidTr="00922DF3">
        <w:trPr>
          <w:trHeight w:hRule="exact" w:val="2329"/>
        </w:trPr>
        <w:tc>
          <w:tcPr>
            <w:tcW w:w="709" w:type="dxa"/>
            <w:shd w:val="clear" w:color="auto" w:fill="auto"/>
            <w:vAlign w:val="center"/>
          </w:tcPr>
          <w:p w14:paraId="77BD9C13" w14:textId="77777777" w:rsidR="009566E1" w:rsidRPr="009566E1" w:rsidRDefault="009566E1" w:rsidP="009566E1">
            <w:pPr>
              <w:suppressAutoHyphens/>
              <w:ind w:left="-10"/>
              <w:contextualSpacing/>
              <w:jc w:val="center"/>
              <w:rPr>
                <w:rFonts w:ascii="Times New Roman" w:eastAsia="Times New Roman" w:hAnsi="Times New Roman" w:cs="Times New Roman"/>
                <w:sz w:val="20"/>
                <w:szCs w:val="20"/>
              </w:rPr>
            </w:pPr>
            <w:r w:rsidRPr="009566E1">
              <w:rPr>
                <w:rFonts w:ascii="Times New Roman" w:eastAsia="Times New Roman" w:hAnsi="Times New Roman" w:cs="Times New Roman"/>
                <w:sz w:val="20"/>
                <w:szCs w:val="20"/>
              </w:rPr>
              <w:lastRenderedPageBreak/>
              <w:t>19</w:t>
            </w:r>
          </w:p>
        </w:tc>
        <w:tc>
          <w:tcPr>
            <w:tcW w:w="2270" w:type="dxa"/>
            <w:shd w:val="clear" w:color="auto" w:fill="auto"/>
            <w:vAlign w:val="center"/>
          </w:tcPr>
          <w:p w14:paraId="40198089"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ГБУ ЛО «МФЦ»</w:t>
            </w:r>
          </w:p>
          <w:p w14:paraId="2D64D65F"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i/>
                <w:color w:val="000000"/>
                <w:sz w:val="20"/>
                <w:szCs w:val="20"/>
                <w:lang w:eastAsia="ar-SA"/>
              </w:rPr>
              <w:t>(обслуживание заявителей не осуществляется</w:t>
            </w:r>
            <w:r w:rsidRPr="009566E1">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1080C2BF"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bCs/>
                <w:i/>
                <w:color w:val="000000"/>
                <w:sz w:val="20"/>
                <w:szCs w:val="20"/>
              </w:rPr>
            </w:pPr>
            <w:r w:rsidRPr="009566E1">
              <w:rPr>
                <w:rFonts w:ascii="Times New Roman" w:eastAsia="Times New Roman" w:hAnsi="Times New Roman" w:cs="Times New Roman"/>
                <w:bCs/>
                <w:i/>
                <w:color w:val="000000"/>
                <w:sz w:val="20"/>
                <w:szCs w:val="20"/>
              </w:rPr>
              <w:t>Юридический адрес:</w:t>
            </w:r>
          </w:p>
          <w:p w14:paraId="36BBD0C2"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 xml:space="preserve">188641, Ленинградская область, Всеволожский район, </w:t>
            </w:r>
          </w:p>
          <w:p w14:paraId="5E44853B"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дер. Новосаратовка, д.8</w:t>
            </w:r>
          </w:p>
          <w:p w14:paraId="05B811B6"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bCs/>
                <w:i/>
                <w:color w:val="000000"/>
                <w:sz w:val="20"/>
                <w:szCs w:val="20"/>
              </w:rPr>
            </w:pPr>
            <w:r w:rsidRPr="009566E1">
              <w:rPr>
                <w:rFonts w:ascii="Times New Roman" w:eastAsia="Times New Roman" w:hAnsi="Times New Roman" w:cs="Times New Roman"/>
                <w:bCs/>
                <w:i/>
                <w:color w:val="000000"/>
                <w:sz w:val="20"/>
                <w:szCs w:val="20"/>
              </w:rPr>
              <w:t>Почтовый адрес:</w:t>
            </w:r>
          </w:p>
          <w:p w14:paraId="018C2E77"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 xml:space="preserve">191311, г. Санкт-Петербург, </w:t>
            </w:r>
          </w:p>
          <w:p w14:paraId="79DF394F"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ул. Смольного, д. 3, лит. А</w:t>
            </w:r>
          </w:p>
          <w:p w14:paraId="03A680BE"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i/>
                <w:color w:val="000000"/>
                <w:sz w:val="20"/>
                <w:szCs w:val="20"/>
              </w:rPr>
            </w:pPr>
            <w:r w:rsidRPr="009566E1">
              <w:rPr>
                <w:rFonts w:ascii="Times New Roman" w:eastAsia="Times New Roman" w:hAnsi="Times New Roman" w:cs="Times New Roman"/>
                <w:bCs/>
                <w:i/>
                <w:color w:val="000000"/>
                <w:sz w:val="20"/>
                <w:szCs w:val="20"/>
              </w:rPr>
              <w:t>Фактический адрес</w:t>
            </w:r>
            <w:r w:rsidRPr="009566E1">
              <w:rPr>
                <w:rFonts w:ascii="Times New Roman" w:eastAsia="Times New Roman" w:hAnsi="Times New Roman" w:cs="Times New Roman"/>
                <w:b/>
                <w:i/>
                <w:color w:val="000000"/>
                <w:sz w:val="20"/>
                <w:szCs w:val="20"/>
              </w:rPr>
              <w:t>:</w:t>
            </w:r>
          </w:p>
          <w:p w14:paraId="25A5AD66"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191024, г. Санкт-Петербург,  </w:t>
            </w:r>
          </w:p>
          <w:p w14:paraId="5FF9FA9E" w14:textId="77777777" w:rsidR="009566E1" w:rsidRPr="009566E1" w:rsidRDefault="009566E1" w:rsidP="009566E1">
            <w:pPr>
              <w:shd w:val="clear" w:color="auto" w:fill="FFFFFF"/>
              <w:spacing w:after="0" w:line="240" w:lineRule="auto"/>
              <w:jc w:val="center"/>
              <w:rPr>
                <w:rFonts w:ascii="Times New Roman" w:eastAsia="Times New Roman" w:hAnsi="Times New Roman" w:cs="Times New Roman"/>
                <w:color w:val="000000"/>
                <w:sz w:val="20"/>
                <w:szCs w:val="20"/>
              </w:rPr>
            </w:pPr>
            <w:r w:rsidRPr="009566E1">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14107411"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9566E1">
              <w:rPr>
                <w:rFonts w:ascii="Times New Roman" w:eastAsia="Calibri" w:hAnsi="Times New Roman" w:cs="Times New Roman"/>
                <w:color w:val="000000"/>
                <w:sz w:val="20"/>
                <w:szCs w:val="20"/>
                <w:lang w:eastAsia="ar-SA"/>
              </w:rPr>
              <w:t>пн-чт</w:t>
            </w:r>
            <w:proofErr w:type="spellEnd"/>
            <w:r w:rsidRPr="009566E1">
              <w:rPr>
                <w:rFonts w:ascii="Times New Roman" w:eastAsia="Calibri" w:hAnsi="Times New Roman" w:cs="Times New Roman"/>
                <w:color w:val="000000"/>
                <w:sz w:val="20"/>
                <w:szCs w:val="20"/>
                <w:lang w:eastAsia="ar-SA"/>
              </w:rPr>
              <w:t xml:space="preserve"> –</w:t>
            </w:r>
          </w:p>
          <w:p w14:paraId="56415C88"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с 9.00 до 18.00,</w:t>
            </w:r>
          </w:p>
          <w:p w14:paraId="2487BBA1"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пт. –</w:t>
            </w:r>
          </w:p>
          <w:p w14:paraId="0635CA63"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 xml:space="preserve">с 9.00 до 17.00, </w:t>
            </w:r>
          </w:p>
          <w:p w14:paraId="58A1E299" w14:textId="77777777" w:rsidR="009566E1" w:rsidRPr="009566E1" w:rsidRDefault="009566E1" w:rsidP="009566E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перерыв с</w:t>
            </w:r>
          </w:p>
          <w:p w14:paraId="557EEEFB" w14:textId="77777777" w:rsidR="009566E1" w:rsidRPr="009566E1" w:rsidRDefault="009566E1" w:rsidP="009566E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566E1">
              <w:rPr>
                <w:rFonts w:ascii="Times New Roman" w:eastAsia="Calibri" w:hAnsi="Times New Roman" w:cs="Times New Roman"/>
                <w:color w:val="000000"/>
                <w:sz w:val="20"/>
                <w:szCs w:val="20"/>
                <w:lang w:eastAsia="ar-SA"/>
              </w:rPr>
              <w:t>13.00 до 13.48, выходные дни -</w:t>
            </w:r>
          </w:p>
          <w:p w14:paraId="01A30681" w14:textId="77777777" w:rsidR="009566E1" w:rsidRPr="009566E1" w:rsidRDefault="009566E1" w:rsidP="009566E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9566E1">
              <w:rPr>
                <w:rFonts w:ascii="Times New Roman" w:eastAsia="Calibri" w:hAnsi="Times New Roman" w:cs="Times New Roman"/>
                <w:color w:val="000000"/>
                <w:sz w:val="20"/>
                <w:szCs w:val="20"/>
                <w:lang w:eastAsia="ar-SA"/>
              </w:rPr>
              <w:t>сб</w:t>
            </w:r>
            <w:proofErr w:type="spellEnd"/>
            <w:r w:rsidRPr="009566E1">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663D24E1" w14:textId="77777777" w:rsidR="009566E1" w:rsidRPr="009566E1" w:rsidRDefault="009566E1" w:rsidP="009566E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566E1">
              <w:rPr>
                <w:rFonts w:ascii="Times New Roman" w:eastAsia="Calibri" w:hAnsi="Times New Roman" w:cs="Times New Roman"/>
                <w:sz w:val="20"/>
                <w:szCs w:val="20"/>
                <w:shd w:val="clear" w:color="auto" w:fill="FFFFFF"/>
                <w:lang w:eastAsia="en-US"/>
              </w:rPr>
              <w:t xml:space="preserve">8 (800) </w:t>
            </w:r>
          </w:p>
          <w:p w14:paraId="52BCB769" w14:textId="77777777" w:rsidR="009566E1" w:rsidRPr="009566E1" w:rsidRDefault="009566E1" w:rsidP="009566E1">
            <w:pPr>
              <w:widowControl w:val="0"/>
              <w:suppressAutoHyphens/>
              <w:spacing w:after="0" w:line="240" w:lineRule="auto"/>
              <w:jc w:val="center"/>
              <w:rPr>
                <w:rFonts w:ascii="Courier New" w:eastAsia="Times New Roman" w:hAnsi="Courier New" w:cs="Courier New"/>
                <w:sz w:val="20"/>
                <w:szCs w:val="20"/>
                <w:lang w:eastAsia="ar-SA"/>
              </w:rPr>
            </w:pPr>
            <w:r w:rsidRPr="009566E1">
              <w:rPr>
                <w:rFonts w:ascii="Times New Roman" w:eastAsia="Calibri" w:hAnsi="Times New Roman" w:cs="Times New Roman"/>
                <w:sz w:val="20"/>
                <w:szCs w:val="20"/>
                <w:shd w:val="clear" w:color="auto" w:fill="FFFFFF"/>
                <w:lang w:eastAsia="en-US"/>
              </w:rPr>
              <w:t>500-00-47</w:t>
            </w:r>
          </w:p>
        </w:tc>
      </w:tr>
    </w:tbl>
    <w:p w14:paraId="11CE33CD" w14:textId="77777777" w:rsidR="009566E1" w:rsidRDefault="009566E1" w:rsidP="00632421">
      <w:pPr>
        <w:spacing w:after="0" w:line="240" w:lineRule="auto"/>
        <w:ind w:left="142"/>
        <w:jc w:val="both"/>
        <w:rPr>
          <w:rFonts w:ascii="Times New Roman" w:eastAsia="Calibri" w:hAnsi="Times New Roman" w:cs="Times New Roman"/>
          <w:sz w:val="24"/>
          <w:szCs w:val="24"/>
          <w:shd w:val="clear" w:color="auto" w:fill="FFFFFF"/>
        </w:rPr>
      </w:pPr>
    </w:p>
    <w:p w14:paraId="2EA5FA38" w14:textId="77777777" w:rsidR="009566E1" w:rsidRDefault="009566E1" w:rsidP="00632421">
      <w:pPr>
        <w:spacing w:after="0" w:line="240" w:lineRule="auto"/>
        <w:ind w:left="142"/>
        <w:jc w:val="both"/>
        <w:rPr>
          <w:rFonts w:ascii="Times New Roman" w:eastAsia="Calibri" w:hAnsi="Times New Roman" w:cs="Times New Roman"/>
          <w:sz w:val="24"/>
          <w:szCs w:val="24"/>
          <w:shd w:val="clear" w:color="auto" w:fill="FFFFFF"/>
        </w:rPr>
      </w:pPr>
    </w:p>
    <w:p w14:paraId="373BF106" w14:textId="77777777" w:rsidR="009566E1" w:rsidRDefault="009566E1">
      <w:pPr>
        <w:rPr>
          <w:rFonts w:ascii="Times New Roman" w:hAnsi="Times New Roman" w:cs="Times New Roman"/>
          <w:sz w:val="28"/>
          <w:szCs w:val="28"/>
        </w:rPr>
      </w:pPr>
      <w:bookmarkStart w:id="18" w:name="Par588"/>
      <w:bookmarkEnd w:id="18"/>
      <w:r>
        <w:rPr>
          <w:rFonts w:ascii="Times New Roman" w:hAnsi="Times New Roman" w:cs="Times New Roman"/>
          <w:sz w:val="28"/>
          <w:szCs w:val="28"/>
        </w:rPr>
        <w:br w:type="page"/>
      </w:r>
    </w:p>
    <w:p w14:paraId="40457909" w14:textId="06CB1046" w:rsidR="006C4F4F" w:rsidRPr="00622118" w:rsidRDefault="006C4F4F" w:rsidP="006C4F4F">
      <w:pPr>
        <w:widowControl w:val="0"/>
        <w:autoSpaceDE w:val="0"/>
        <w:autoSpaceDN w:val="0"/>
        <w:adjustRightInd w:val="0"/>
        <w:spacing w:after="0" w:line="240" w:lineRule="auto"/>
        <w:jc w:val="right"/>
        <w:outlineLvl w:val="1"/>
        <w:rPr>
          <w:rFonts w:ascii="Times New Roman" w:hAnsi="Times New Roman" w:cs="Times New Roman"/>
        </w:rPr>
      </w:pPr>
      <w:r w:rsidRPr="00622118">
        <w:rPr>
          <w:rFonts w:ascii="Times New Roman" w:hAnsi="Times New Roman" w:cs="Times New Roman"/>
        </w:rPr>
        <w:lastRenderedPageBreak/>
        <w:t>Приложение 3</w:t>
      </w:r>
    </w:p>
    <w:p w14:paraId="35EAD3D0"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к административному регламенту</w:t>
      </w:r>
    </w:p>
    <w:p w14:paraId="0CCC9554"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1F8964ED"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74F18E6B"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71F19328"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5BA76223"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3F6CB540"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48723E9A"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101A4976"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B80FDE5" w14:textId="77777777"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14:paraId="7E9925B6" w14:textId="77777777"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14:paraId="64FB8CDA" w14:textId="77777777" w:rsidR="009E4C33" w:rsidRPr="00DA28CB" w:rsidRDefault="009E4C33" w:rsidP="009E4C33">
      <w:pPr>
        <w:widowControl w:val="0"/>
        <w:autoSpaceDE w:val="0"/>
        <w:autoSpaceDN w:val="0"/>
        <w:spacing w:after="0" w:line="240" w:lineRule="auto"/>
        <w:jc w:val="center"/>
        <w:rPr>
          <w:rFonts w:ascii="Times New Roman" w:eastAsia="Times New Roman" w:hAnsi="Times New Roman" w:cs="Times New Roman"/>
          <w:b/>
          <w:sz w:val="28"/>
          <w:szCs w:val="28"/>
        </w:rPr>
      </w:pPr>
      <w:r w:rsidRPr="00DA28CB">
        <w:rPr>
          <w:rFonts w:ascii="Times New Roman" w:eastAsia="Times New Roman" w:hAnsi="Times New Roman" w:cs="Times New Roman"/>
          <w:b/>
          <w:sz w:val="28"/>
          <w:szCs w:val="28"/>
        </w:rPr>
        <w:t>В Комитет по управлению имуществом Гатчинского муниципального района</w:t>
      </w:r>
    </w:p>
    <w:p w14:paraId="02B0CD81" w14:textId="77777777" w:rsidR="000631F3" w:rsidRPr="009E4C33" w:rsidRDefault="000631F3" w:rsidP="003C439E">
      <w:pPr>
        <w:widowControl w:val="0"/>
        <w:autoSpaceDE w:val="0"/>
        <w:autoSpaceDN w:val="0"/>
        <w:spacing w:after="0" w:line="240" w:lineRule="auto"/>
        <w:jc w:val="center"/>
        <w:rPr>
          <w:rFonts w:ascii="Times New Roman" w:eastAsia="Times New Roman" w:hAnsi="Times New Roman" w:cs="Times New Roman"/>
          <w:sz w:val="20"/>
          <w:szCs w:val="20"/>
        </w:rPr>
      </w:pPr>
      <w:r w:rsidRPr="009E4C33">
        <w:rPr>
          <w:rFonts w:ascii="Times New Roman" w:eastAsia="Times New Roman" w:hAnsi="Times New Roman" w:cs="Times New Roman"/>
          <w:sz w:val="20"/>
          <w:szCs w:val="20"/>
        </w:rPr>
        <w:t>Орган, обрабатывающий запрос на предоставление услуги</w:t>
      </w:r>
    </w:p>
    <w:p w14:paraId="53C88F5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
    <w:p w14:paraId="3909C884" w14:textId="35074A0F"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Данные заявителя (физического лица, </w:t>
      </w:r>
      <w:proofErr w:type="gramStart"/>
      <w:r w:rsidRPr="009E4C33">
        <w:rPr>
          <w:rFonts w:ascii="Times New Roman" w:eastAsia="Times New Roman" w:hAnsi="Times New Roman" w:cs="Times New Roman"/>
          <w:sz w:val="20"/>
          <w:szCs w:val="20"/>
        </w:rPr>
        <w:t>индивидуального  предпринимателя</w:t>
      </w:r>
      <w:proofErr w:type="gramEnd"/>
      <w:r w:rsidRPr="009E4C33">
        <w:rPr>
          <w:rFonts w:ascii="Times New Roman" w:eastAsia="Times New Roman" w:hAnsi="Times New Roman" w:cs="Times New Roman"/>
          <w:sz w:val="20"/>
          <w:szCs w:val="20"/>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9E4C33" w14:paraId="24BBFCE9" w14:textId="77777777" w:rsidTr="003737D6">
        <w:tc>
          <w:tcPr>
            <w:tcW w:w="2154" w:type="dxa"/>
          </w:tcPr>
          <w:p w14:paraId="475E3629"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Фамилия</w:t>
            </w:r>
          </w:p>
        </w:tc>
        <w:tc>
          <w:tcPr>
            <w:tcW w:w="7483" w:type="dxa"/>
          </w:tcPr>
          <w:p w14:paraId="0450A44E"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4828E073" w14:textId="77777777" w:rsidTr="003737D6">
        <w:tc>
          <w:tcPr>
            <w:tcW w:w="2154" w:type="dxa"/>
          </w:tcPr>
          <w:p w14:paraId="5AE22F7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Имя</w:t>
            </w:r>
          </w:p>
        </w:tc>
        <w:tc>
          <w:tcPr>
            <w:tcW w:w="7483" w:type="dxa"/>
          </w:tcPr>
          <w:p w14:paraId="3242CFC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2C1A4610" w14:textId="77777777" w:rsidTr="003737D6">
        <w:tc>
          <w:tcPr>
            <w:tcW w:w="2154" w:type="dxa"/>
          </w:tcPr>
          <w:p w14:paraId="6337849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Отчество</w:t>
            </w:r>
          </w:p>
        </w:tc>
        <w:tc>
          <w:tcPr>
            <w:tcW w:w="7483" w:type="dxa"/>
          </w:tcPr>
          <w:p w14:paraId="63E6E63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115C2592" w14:textId="77777777" w:rsidTr="003737D6">
        <w:tc>
          <w:tcPr>
            <w:tcW w:w="2154" w:type="dxa"/>
          </w:tcPr>
          <w:p w14:paraId="06FEA03E"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Дата рождения</w:t>
            </w:r>
          </w:p>
        </w:tc>
        <w:tc>
          <w:tcPr>
            <w:tcW w:w="7483" w:type="dxa"/>
          </w:tcPr>
          <w:p w14:paraId="7156287D"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0A376824" w14:textId="77777777" w:rsidTr="003737D6">
        <w:tc>
          <w:tcPr>
            <w:tcW w:w="2154" w:type="dxa"/>
          </w:tcPr>
          <w:p w14:paraId="171A03B8" w14:textId="1F2C8483"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 xml:space="preserve">Полное наименование индивидуального предпринимателя </w:t>
            </w:r>
          </w:p>
        </w:tc>
        <w:tc>
          <w:tcPr>
            <w:tcW w:w="7483" w:type="dxa"/>
          </w:tcPr>
          <w:p w14:paraId="5C0D6DBA"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6A1BA74" w14:textId="77777777" w:rsidTr="003737D6">
        <w:tc>
          <w:tcPr>
            <w:tcW w:w="2154" w:type="dxa"/>
          </w:tcPr>
          <w:p w14:paraId="0AA2F251" w14:textId="09E44E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 xml:space="preserve">ОГРНИП </w:t>
            </w:r>
          </w:p>
        </w:tc>
        <w:tc>
          <w:tcPr>
            <w:tcW w:w="7483" w:type="dxa"/>
          </w:tcPr>
          <w:p w14:paraId="2836BA9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157ACE6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083E114C" w14:textId="73B10314"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Документ, удостоверяющий личность заявителя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9E4C33" w14:paraId="5D508BD0" w14:textId="77777777" w:rsidTr="003737D6">
        <w:tc>
          <w:tcPr>
            <w:tcW w:w="1077" w:type="dxa"/>
          </w:tcPr>
          <w:p w14:paraId="502A3AB8"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Вид</w:t>
            </w:r>
          </w:p>
        </w:tc>
        <w:tc>
          <w:tcPr>
            <w:tcW w:w="8525" w:type="dxa"/>
            <w:gridSpan w:val="4"/>
          </w:tcPr>
          <w:p w14:paraId="7F1B81D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3F52D17A" w14:textId="77777777" w:rsidTr="003737D6">
        <w:tc>
          <w:tcPr>
            <w:tcW w:w="1077" w:type="dxa"/>
          </w:tcPr>
          <w:p w14:paraId="761096AE"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Серия</w:t>
            </w:r>
          </w:p>
        </w:tc>
        <w:tc>
          <w:tcPr>
            <w:tcW w:w="2891" w:type="dxa"/>
          </w:tcPr>
          <w:p w14:paraId="7571958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21827A38"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Номер</w:t>
            </w:r>
          </w:p>
        </w:tc>
        <w:tc>
          <w:tcPr>
            <w:tcW w:w="4614" w:type="dxa"/>
            <w:gridSpan w:val="2"/>
          </w:tcPr>
          <w:p w14:paraId="25977AE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4E2C211E" w14:textId="77777777" w:rsidTr="003737D6">
        <w:tc>
          <w:tcPr>
            <w:tcW w:w="1077" w:type="dxa"/>
          </w:tcPr>
          <w:p w14:paraId="673AFBD3"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Выдан</w:t>
            </w:r>
          </w:p>
        </w:tc>
        <w:tc>
          <w:tcPr>
            <w:tcW w:w="3911" w:type="dxa"/>
            <w:gridSpan w:val="2"/>
          </w:tcPr>
          <w:p w14:paraId="5CDBCAEE"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587" w:type="dxa"/>
          </w:tcPr>
          <w:p w14:paraId="77050145"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Дата выдачи</w:t>
            </w:r>
          </w:p>
        </w:tc>
        <w:tc>
          <w:tcPr>
            <w:tcW w:w="3027" w:type="dxa"/>
          </w:tcPr>
          <w:p w14:paraId="160EBB17"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0DFF6BD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6ADCFC1B" w14:textId="3B2A158F"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Адрес регистрации заявителя/Юридический адрес (адрес регистрации) индивидуального предпринимателя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9E4C33" w14:paraId="77519720" w14:textId="77777777" w:rsidTr="003737D6">
        <w:tc>
          <w:tcPr>
            <w:tcW w:w="1090" w:type="dxa"/>
          </w:tcPr>
          <w:p w14:paraId="3AC086D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Индекс</w:t>
            </w:r>
          </w:p>
        </w:tc>
        <w:tc>
          <w:tcPr>
            <w:tcW w:w="2891" w:type="dxa"/>
          </w:tcPr>
          <w:p w14:paraId="07023A8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7B8C2501"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Регион</w:t>
            </w:r>
          </w:p>
        </w:tc>
        <w:tc>
          <w:tcPr>
            <w:tcW w:w="3004" w:type="dxa"/>
            <w:gridSpan w:val="2"/>
          </w:tcPr>
          <w:p w14:paraId="4A74A102"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34D7BD9" w14:textId="77777777" w:rsidTr="003737D6">
        <w:tc>
          <w:tcPr>
            <w:tcW w:w="1090" w:type="dxa"/>
          </w:tcPr>
          <w:p w14:paraId="101F98D2"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Район</w:t>
            </w:r>
          </w:p>
        </w:tc>
        <w:tc>
          <w:tcPr>
            <w:tcW w:w="2891" w:type="dxa"/>
          </w:tcPr>
          <w:p w14:paraId="27365CE0"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6B95B3C5"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Населенный пункт</w:t>
            </w:r>
          </w:p>
        </w:tc>
        <w:tc>
          <w:tcPr>
            <w:tcW w:w="3004" w:type="dxa"/>
            <w:gridSpan w:val="2"/>
          </w:tcPr>
          <w:p w14:paraId="691E87D2"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7DDD4860" w14:textId="77777777" w:rsidTr="003737D6">
        <w:tc>
          <w:tcPr>
            <w:tcW w:w="1090" w:type="dxa"/>
          </w:tcPr>
          <w:p w14:paraId="5E9517A3"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Улица</w:t>
            </w:r>
          </w:p>
        </w:tc>
        <w:tc>
          <w:tcPr>
            <w:tcW w:w="8502" w:type="dxa"/>
            <w:gridSpan w:val="5"/>
          </w:tcPr>
          <w:p w14:paraId="18B89FF5"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84609D6" w14:textId="77777777" w:rsidTr="003737D6">
        <w:tc>
          <w:tcPr>
            <w:tcW w:w="1090" w:type="dxa"/>
          </w:tcPr>
          <w:p w14:paraId="2D2E8AEE"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Дом</w:t>
            </w:r>
          </w:p>
        </w:tc>
        <w:tc>
          <w:tcPr>
            <w:tcW w:w="2891" w:type="dxa"/>
          </w:tcPr>
          <w:p w14:paraId="6D949045"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776F8FA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Корпус</w:t>
            </w:r>
          </w:p>
        </w:tc>
        <w:tc>
          <w:tcPr>
            <w:tcW w:w="1587" w:type="dxa"/>
          </w:tcPr>
          <w:p w14:paraId="0DE75C7B"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7FD3879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Квартира</w:t>
            </w:r>
          </w:p>
        </w:tc>
        <w:tc>
          <w:tcPr>
            <w:tcW w:w="1757" w:type="dxa"/>
          </w:tcPr>
          <w:p w14:paraId="710497F2"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11F43860"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53B62B99" w14:textId="47CD1AF9"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Адрес места жительства заявителя/Почтовый адрес индивидуального предпринимателя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9E4C33" w14:paraId="1625651C" w14:textId="77777777" w:rsidTr="003737D6">
        <w:tc>
          <w:tcPr>
            <w:tcW w:w="1090" w:type="dxa"/>
          </w:tcPr>
          <w:p w14:paraId="0EB369B9"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Индекс</w:t>
            </w:r>
          </w:p>
        </w:tc>
        <w:tc>
          <w:tcPr>
            <w:tcW w:w="2891" w:type="dxa"/>
          </w:tcPr>
          <w:p w14:paraId="13EB893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4DFBE6DC"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Регион</w:t>
            </w:r>
          </w:p>
        </w:tc>
        <w:tc>
          <w:tcPr>
            <w:tcW w:w="3004" w:type="dxa"/>
            <w:gridSpan w:val="2"/>
          </w:tcPr>
          <w:p w14:paraId="53D464A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4DF29C54" w14:textId="77777777" w:rsidTr="003737D6">
        <w:tc>
          <w:tcPr>
            <w:tcW w:w="1090" w:type="dxa"/>
          </w:tcPr>
          <w:p w14:paraId="33A496E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Район</w:t>
            </w:r>
          </w:p>
        </w:tc>
        <w:tc>
          <w:tcPr>
            <w:tcW w:w="2891" w:type="dxa"/>
          </w:tcPr>
          <w:p w14:paraId="4C3CCF97"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53F4A0E2"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Населенный пункт</w:t>
            </w:r>
          </w:p>
        </w:tc>
        <w:tc>
          <w:tcPr>
            <w:tcW w:w="3004" w:type="dxa"/>
            <w:gridSpan w:val="2"/>
          </w:tcPr>
          <w:p w14:paraId="6ACCCD73"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07A99DBA" w14:textId="77777777" w:rsidTr="003737D6">
        <w:tc>
          <w:tcPr>
            <w:tcW w:w="1090" w:type="dxa"/>
          </w:tcPr>
          <w:p w14:paraId="6F641D8D"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Улица</w:t>
            </w:r>
          </w:p>
        </w:tc>
        <w:tc>
          <w:tcPr>
            <w:tcW w:w="8502" w:type="dxa"/>
            <w:gridSpan w:val="5"/>
          </w:tcPr>
          <w:p w14:paraId="6ECE9EA9"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10F016DF" w14:textId="77777777" w:rsidTr="003737D6">
        <w:tc>
          <w:tcPr>
            <w:tcW w:w="1090" w:type="dxa"/>
          </w:tcPr>
          <w:p w14:paraId="1114A471"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Дом</w:t>
            </w:r>
          </w:p>
        </w:tc>
        <w:tc>
          <w:tcPr>
            <w:tcW w:w="2891" w:type="dxa"/>
          </w:tcPr>
          <w:p w14:paraId="5FF53B8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5DFA420C"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Корпус</w:t>
            </w:r>
          </w:p>
        </w:tc>
        <w:tc>
          <w:tcPr>
            <w:tcW w:w="1587" w:type="dxa"/>
          </w:tcPr>
          <w:p w14:paraId="64C4BE8B"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6ACEC1D2"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Квартира</w:t>
            </w:r>
          </w:p>
        </w:tc>
        <w:tc>
          <w:tcPr>
            <w:tcW w:w="1757" w:type="dxa"/>
          </w:tcPr>
          <w:p w14:paraId="18EE81A3"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65AA158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9E4C33" w14:paraId="5D0F4F2F" w14:textId="77777777" w:rsidTr="003737D6">
        <w:tc>
          <w:tcPr>
            <w:tcW w:w="1474" w:type="dxa"/>
            <w:vMerge w:val="restart"/>
          </w:tcPr>
          <w:p w14:paraId="4908651C"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Контактные данные</w:t>
            </w:r>
          </w:p>
        </w:tc>
        <w:tc>
          <w:tcPr>
            <w:tcW w:w="8107" w:type="dxa"/>
          </w:tcPr>
          <w:p w14:paraId="621BBC2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02FC9218" w14:textId="77777777" w:rsidTr="003737D6">
        <w:tc>
          <w:tcPr>
            <w:tcW w:w="1474" w:type="dxa"/>
            <w:vMerge/>
          </w:tcPr>
          <w:p w14:paraId="2F5D9E6F" w14:textId="77777777" w:rsidR="000631F3" w:rsidRPr="009E4C33" w:rsidRDefault="000631F3" w:rsidP="000631F3">
            <w:pPr>
              <w:rPr>
                <w:rFonts w:ascii="Times New Roman" w:eastAsiaTheme="minorHAnsi" w:hAnsi="Times New Roman" w:cs="Times New Roman"/>
                <w:lang w:eastAsia="en-US"/>
              </w:rPr>
            </w:pPr>
          </w:p>
        </w:tc>
        <w:tc>
          <w:tcPr>
            <w:tcW w:w="8107" w:type="dxa"/>
          </w:tcPr>
          <w:p w14:paraId="3593D26E"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2E7D44D0"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16C5ABD8" w14:textId="208F63DF" w:rsidR="000631F3" w:rsidRPr="009E4C33" w:rsidRDefault="000631F3" w:rsidP="009E4C33">
      <w:pPr>
        <w:widowControl w:val="0"/>
        <w:autoSpaceDE w:val="0"/>
        <w:autoSpaceDN w:val="0"/>
        <w:spacing w:after="0" w:line="240" w:lineRule="auto"/>
        <w:jc w:val="center"/>
        <w:rPr>
          <w:rFonts w:ascii="Times New Roman" w:eastAsia="Times New Roman" w:hAnsi="Times New Roman" w:cs="Times New Roman"/>
          <w:b/>
          <w:sz w:val="20"/>
          <w:szCs w:val="20"/>
        </w:rPr>
      </w:pPr>
      <w:bookmarkStart w:id="19" w:name="P784"/>
      <w:bookmarkEnd w:id="19"/>
      <w:r w:rsidRPr="009E4C33">
        <w:rPr>
          <w:rFonts w:ascii="Times New Roman" w:eastAsia="Times New Roman" w:hAnsi="Times New Roman" w:cs="Times New Roman"/>
          <w:b/>
          <w:sz w:val="20"/>
          <w:szCs w:val="20"/>
        </w:rPr>
        <w:t>ЗАЯВЛЕНИЕ</w:t>
      </w:r>
    </w:p>
    <w:p w14:paraId="385E4480" w14:textId="77777777" w:rsidR="000631F3" w:rsidRPr="009E4C33" w:rsidRDefault="000631F3" w:rsidP="009E4C33">
      <w:pPr>
        <w:widowControl w:val="0"/>
        <w:autoSpaceDE w:val="0"/>
        <w:autoSpaceDN w:val="0"/>
        <w:spacing w:after="0" w:line="240" w:lineRule="auto"/>
        <w:jc w:val="center"/>
        <w:rPr>
          <w:rFonts w:ascii="Times New Roman" w:eastAsia="Times New Roman" w:hAnsi="Times New Roman" w:cs="Times New Roman"/>
          <w:b/>
          <w:sz w:val="20"/>
          <w:szCs w:val="20"/>
        </w:rPr>
      </w:pPr>
    </w:p>
    <w:p w14:paraId="3DC9EA7D" w14:textId="15D3B23B" w:rsidR="009E4C33" w:rsidRPr="009E4C33" w:rsidRDefault="009E4C33" w:rsidP="009E4C33">
      <w:pPr>
        <w:widowControl w:val="0"/>
        <w:autoSpaceDE w:val="0"/>
        <w:autoSpaceDN w:val="0"/>
        <w:adjustRightInd w:val="0"/>
        <w:ind w:firstLine="540"/>
        <w:contextualSpacing/>
        <w:jc w:val="both"/>
        <w:rPr>
          <w:rFonts w:ascii="Times New Roman" w:hAnsi="Times New Roman" w:cs="Times New Roman"/>
          <w:sz w:val="24"/>
          <w:szCs w:val="24"/>
        </w:rPr>
      </w:pPr>
      <w:r w:rsidRPr="009E4C33">
        <w:rPr>
          <w:rFonts w:ascii="Times New Roman" w:hAnsi="Times New Roman" w:cs="Times New Roman"/>
          <w:sz w:val="24"/>
          <w:szCs w:val="24"/>
        </w:rPr>
        <w:t>Прошу предоставить сведения, содержащ</w:t>
      </w:r>
      <w:r w:rsidR="00622118">
        <w:rPr>
          <w:rFonts w:ascii="Times New Roman" w:hAnsi="Times New Roman" w:cs="Times New Roman"/>
          <w:sz w:val="24"/>
          <w:szCs w:val="24"/>
        </w:rPr>
        <w:t>ие</w:t>
      </w:r>
      <w:r w:rsidRPr="009E4C33">
        <w:rPr>
          <w:rFonts w:ascii="Times New Roman" w:hAnsi="Times New Roman" w:cs="Times New Roman"/>
          <w:sz w:val="24"/>
          <w:szCs w:val="24"/>
        </w:rPr>
        <w:t>ся в реестре муниципального имущества __________________________________________________________________________________</w:t>
      </w:r>
    </w:p>
    <w:p w14:paraId="0635900F" w14:textId="77777777" w:rsidR="009E4C33" w:rsidRPr="009E4C33" w:rsidRDefault="009E4C33" w:rsidP="009E4C33">
      <w:pPr>
        <w:widowControl w:val="0"/>
        <w:autoSpaceDE w:val="0"/>
        <w:autoSpaceDN w:val="0"/>
        <w:adjustRightInd w:val="0"/>
        <w:ind w:firstLine="540"/>
        <w:contextualSpacing/>
        <w:jc w:val="center"/>
        <w:rPr>
          <w:rFonts w:ascii="Times New Roman" w:hAnsi="Times New Roman" w:cs="Times New Roman"/>
          <w:sz w:val="20"/>
          <w:szCs w:val="20"/>
        </w:rPr>
      </w:pPr>
      <w:r w:rsidRPr="009E4C33">
        <w:rPr>
          <w:rFonts w:ascii="Times New Roman" w:hAnsi="Times New Roman" w:cs="Times New Roman"/>
          <w:sz w:val="20"/>
          <w:szCs w:val="20"/>
        </w:rPr>
        <w:t>наименование муниципального образования</w:t>
      </w:r>
    </w:p>
    <w:p w14:paraId="4FE45056" w14:textId="77777777" w:rsidR="009E4C33" w:rsidRPr="009E4C33" w:rsidRDefault="009E4C33" w:rsidP="009E4C33">
      <w:pPr>
        <w:widowControl w:val="0"/>
        <w:autoSpaceDE w:val="0"/>
        <w:autoSpaceDN w:val="0"/>
        <w:adjustRightInd w:val="0"/>
        <w:ind w:firstLine="540"/>
        <w:contextualSpacing/>
        <w:jc w:val="both"/>
        <w:rPr>
          <w:rFonts w:ascii="Times New Roman" w:hAnsi="Times New Roman" w:cs="Times New Roman"/>
          <w:sz w:val="24"/>
          <w:szCs w:val="24"/>
        </w:rPr>
      </w:pPr>
      <w:r w:rsidRPr="009E4C33">
        <w:rPr>
          <w:rFonts w:ascii="Times New Roman" w:hAnsi="Times New Roman" w:cs="Times New Roman"/>
          <w:sz w:val="24"/>
          <w:szCs w:val="24"/>
        </w:rPr>
        <w:t>на объект учета:</w:t>
      </w:r>
    </w:p>
    <w:p w14:paraId="04EAD8A0" w14:textId="77777777" w:rsidR="009E4C33" w:rsidRPr="009E4C33" w:rsidRDefault="009E4C33" w:rsidP="009E4C33">
      <w:pPr>
        <w:widowControl w:val="0"/>
        <w:autoSpaceDE w:val="0"/>
        <w:autoSpaceDN w:val="0"/>
        <w:adjustRightInd w:val="0"/>
        <w:contextualSpacing/>
        <w:rPr>
          <w:rFonts w:ascii="Times New Roman" w:hAnsi="Times New Roman" w:cs="Times New Roman"/>
          <w:sz w:val="24"/>
          <w:szCs w:val="24"/>
        </w:rPr>
      </w:pPr>
      <w:r w:rsidRPr="009E4C33">
        <w:rPr>
          <w:rFonts w:ascii="Times New Roman" w:hAnsi="Times New Roman" w:cs="Times New Roman"/>
          <w:sz w:val="24"/>
          <w:szCs w:val="24"/>
        </w:rPr>
        <w:t>наименование объекта: _____________________________________________________________</w:t>
      </w:r>
    </w:p>
    <w:p w14:paraId="40851C63" w14:textId="77777777" w:rsidR="009E4C33" w:rsidRPr="009E4C33" w:rsidRDefault="009E4C33" w:rsidP="009E4C33">
      <w:pPr>
        <w:widowControl w:val="0"/>
        <w:autoSpaceDE w:val="0"/>
        <w:autoSpaceDN w:val="0"/>
        <w:adjustRightInd w:val="0"/>
        <w:contextualSpacing/>
        <w:rPr>
          <w:rFonts w:ascii="Times New Roman" w:hAnsi="Times New Roman" w:cs="Times New Roman"/>
          <w:sz w:val="24"/>
          <w:szCs w:val="24"/>
        </w:rPr>
      </w:pPr>
      <w:r w:rsidRPr="009E4C33">
        <w:rPr>
          <w:rFonts w:ascii="Times New Roman" w:hAnsi="Times New Roman" w:cs="Times New Roman"/>
          <w:sz w:val="24"/>
          <w:szCs w:val="24"/>
        </w:rPr>
        <w:t xml:space="preserve">кадастровый номер (при наличии): </w:t>
      </w:r>
    </w:p>
    <w:p w14:paraId="4D9EC686" w14:textId="77777777" w:rsidR="009E4C33" w:rsidRPr="009E4C33" w:rsidRDefault="009E4C33" w:rsidP="009E4C33">
      <w:pPr>
        <w:widowControl w:val="0"/>
        <w:pBdr>
          <w:top w:val="single" w:sz="12" w:space="1" w:color="auto"/>
          <w:bottom w:val="single" w:sz="12" w:space="1" w:color="auto"/>
        </w:pBdr>
        <w:autoSpaceDE w:val="0"/>
        <w:autoSpaceDN w:val="0"/>
        <w:adjustRightInd w:val="0"/>
        <w:contextualSpacing/>
        <w:rPr>
          <w:rFonts w:ascii="Times New Roman" w:hAnsi="Times New Roman" w:cs="Times New Roman"/>
          <w:sz w:val="24"/>
          <w:szCs w:val="24"/>
        </w:rPr>
      </w:pPr>
    </w:p>
    <w:p w14:paraId="5F32E43C" w14:textId="77777777" w:rsidR="009E4C33" w:rsidRPr="009E4C33" w:rsidRDefault="009E4C33" w:rsidP="009E4C33">
      <w:pPr>
        <w:widowControl w:val="0"/>
        <w:pBdr>
          <w:bottom w:val="single" w:sz="12" w:space="1" w:color="auto"/>
          <w:between w:val="single" w:sz="12" w:space="1" w:color="auto"/>
        </w:pBdr>
        <w:autoSpaceDE w:val="0"/>
        <w:autoSpaceDN w:val="0"/>
        <w:adjustRightInd w:val="0"/>
        <w:contextualSpacing/>
        <w:rPr>
          <w:rFonts w:ascii="Times New Roman" w:hAnsi="Times New Roman" w:cs="Times New Roman"/>
          <w:sz w:val="24"/>
          <w:szCs w:val="24"/>
        </w:rPr>
      </w:pPr>
      <w:r w:rsidRPr="009E4C33">
        <w:rPr>
          <w:rFonts w:ascii="Times New Roman" w:hAnsi="Times New Roman" w:cs="Times New Roman"/>
          <w:sz w:val="24"/>
          <w:szCs w:val="24"/>
        </w:rPr>
        <w:t xml:space="preserve">расположенный по адресу: </w:t>
      </w:r>
    </w:p>
    <w:p w14:paraId="3F3F33A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
    <w:p w14:paraId="4CC02C30" w14:textId="37F71ABC"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Представлены следующие документы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9E4C33" w14:paraId="570B3C96" w14:textId="77777777" w:rsidTr="003737D6">
        <w:tc>
          <w:tcPr>
            <w:tcW w:w="456" w:type="dxa"/>
          </w:tcPr>
          <w:p w14:paraId="036C05E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r w:rsidRPr="009E4C33">
              <w:rPr>
                <w:rFonts w:ascii="Times New Roman" w:eastAsia="Times New Roman" w:hAnsi="Times New Roman" w:cs="Times New Roman"/>
                <w:szCs w:val="20"/>
              </w:rPr>
              <w:t>1</w:t>
            </w:r>
          </w:p>
        </w:tc>
        <w:tc>
          <w:tcPr>
            <w:tcW w:w="9128" w:type="dxa"/>
          </w:tcPr>
          <w:p w14:paraId="622C42CA"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3FC8216B" w14:textId="77777777" w:rsidTr="003737D6">
        <w:tc>
          <w:tcPr>
            <w:tcW w:w="456" w:type="dxa"/>
          </w:tcPr>
          <w:p w14:paraId="65203456"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r w:rsidRPr="009E4C33">
              <w:rPr>
                <w:rFonts w:ascii="Times New Roman" w:eastAsia="Times New Roman" w:hAnsi="Times New Roman" w:cs="Times New Roman"/>
                <w:szCs w:val="20"/>
              </w:rPr>
              <w:t>2</w:t>
            </w:r>
          </w:p>
        </w:tc>
        <w:tc>
          <w:tcPr>
            <w:tcW w:w="9128" w:type="dxa"/>
          </w:tcPr>
          <w:p w14:paraId="1F84AC06"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254617DE" w14:textId="77777777" w:rsidTr="003737D6">
        <w:tc>
          <w:tcPr>
            <w:tcW w:w="456" w:type="dxa"/>
          </w:tcPr>
          <w:p w14:paraId="7BB6EB65"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r w:rsidRPr="009E4C33">
              <w:rPr>
                <w:rFonts w:ascii="Times New Roman" w:eastAsia="Times New Roman" w:hAnsi="Times New Roman" w:cs="Times New Roman"/>
                <w:szCs w:val="20"/>
              </w:rPr>
              <w:t>3</w:t>
            </w:r>
          </w:p>
        </w:tc>
        <w:tc>
          <w:tcPr>
            <w:tcW w:w="9128" w:type="dxa"/>
          </w:tcPr>
          <w:p w14:paraId="3371869E"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0D0E698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409787FE" w14:textId="77777777" w:rsidR="003A3A7F" w:rsidRPr="009E4C33" w:rsidRDefault="003A3A7F" w:rsidP="003A3A7F">
      <w:pPr>
        <w:widowControl w:val="0"/>
        <w:autoSpaceDE w:val="0"/>
        <w:autoSpaceDN w:val="0"/>
        <w:adjustRightInd w:val="0"/>
        <w:spacing w:after="0" w:line="240" w:lineRule="auto"/>
        <w:rPr>
          <w:rFonts w:ascii="Times New Roman" w:hAnsi="Times New Roman" w:cs="Times New Roman"/>
          <w:sz w:val="20"/>
          <w:szCs w:val="20"/>
        </w:rPr>
      </w:pPr>
      <w:r w:rsidRPr="009E4C33">
        <w:rPr>
          <w:rFonts w:ascii="Times New Roman" w:hAnsi="Times New Roman" w:cs="Times New Roman"/>
          <w:sz w:val="20"/>
          <w:szCs w:val="20"/>
        </w:rPr>
        <w:t>Результат рассмотрения заявления прошу:</w:t>
      </w:r>
    </w:p>
    <w:p w14:paraId="1048E4A2" w14:textId="77777777" w:rsidR="003A3A7F" w:rsidRPr="009E4C33" w:rsidRDefault="003A3A7F" w:rsidP="003A3A7F">
      <w:pPr>
        <w:widowControl w:val="0"/>
        <w:autoSpaceDE w:val="0"/>
        <w:autoSpaceDN w:val="0"/>
        <w:adjustRightInd w:val="0"/>
        <w:spacing w:after="0" w:line="240" w:lineRule="auto"/>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3A7F" w:rsidRPr="009E4C33" w14:paraId="7E6A0131" w14:textId="77777777" w:rsidTr="003A3A7F">
        <w:tc>
          <w:tcPr>
            <w:tcW w:w="534" w:type="dxa"/>
            <w:tcBorders>
              <w:right w:val="single" w:sz="4" w:space="0" w:color="auto"/>
            </w:tcBorders>
            <w:shd w:val="clear" w:color="auto" w:fill="auto"/>
          </w:tcPr>
          <w:p w14:paraId="5777C7A8"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293369B3"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346AC08F"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9E4C33">
              <w:rPr>
                <w:rFonts w:ascii="Times New Roman" w:hAnsi="Times New Roman" w:cs="Times New Roman"/>
                <w:sz w:val="20"/>
                <w:szCs w:val="20"/>
              </w:rPr>
              <w:t>выдать на руки в ОИВ/Администрации/ Организации</w:t>
            </w:r>
          </w:p>
        </w:tc>
      </w:tr>
      <w:tr w:rsidR="003A3A7F" w:rsidRPr="009E4C33" w14:paraId="04FCE825" w14:textId="77777777" w:rsidTr="003A3A7F">
        <w:tc>
          <w:tcPr>
            <w:tcW w:w="534" w:type="dxa"/>
            <w:tcBorders>
              <w:right w:val="single" w:sz="4" w:space="0" w:color="auto"/>
            </w:tcBorders>
            <w:shd w:val="clear" w:color="auto" w:fill="auto"/>
          </w:tcPr>
          <w:p w14:paraId="43BCAD6F"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38566619"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6597A0B3"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9E4C33">
              <w:rPr>
                <w:rFonts w:ascii="Times New Roman" w:hAnsi="Times New Roman" w:cs="Times New Roman"/>
                <w:sz w:val="20"/>
                <w:szCs w:val="20"/>
              </w:rPr>
              <w:t>выдать на руки в МФЦ</w:t>
            </w:r>
          </w:p>
        </w:tc>
      </w:tr>
      <w:tr w:rsidR="003A3A7F" w:rsidRPr="009E4C33" w14:paraId="3099FC20" w14:textId="77777777" w:rsidTr="003A3A7F">
        <w:tc>
          <w:tcPr>
            <w:tcW w:w="534" w:type="dxa"/>
            <w:tcBorders>
              <w:right w:val="single" w:sz="4" w:space="0" w:color="auto"/>
            </w:tcBorders>
            <w:shd w:val="clear" w:color="auto" w:fill="auto"/>
          </w:tcPr>
          <w:p w14:paraId="7562833E"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5F51DD61"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62A6B5D1"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9E4C33">
              <w:rPr>
                <w:rFonts w:ascii="Times New Roman" w:hAnsi="Times New Roman" w:cs="Times New Roman"/>
                <w:sz w:val="20"/>
                <w:szCs w:val="20"/>
              </w:rPr>
              <w:t>направить по почте</w:t>
            </w:r>
          </w:p>
        </w:tc>
      </w:tr>
      <w:tr w:rsidR="003A3A7F" w:rsidRPr="009E4C33" w14:paraId="658DED6E" w14:textId="77777777" w:rsidTr="003A3A7F">
        <w:tc>
          <w:tcPr>
            <w:tcW w:w="534" w:type="dxa"/>
            <w:tcBorders>
              <w:right w:val="single" w:sz="4" w:space="0" w:color="auto"/>
            </w:tcBorders>
            <w:shd w:val="clear" w:color="auto" w:fill="auto"/>
          </w:tcPr>
          <w:p w14:paraId="1E6A325E"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b/>
                <w:sz w:val="20"/>
                <w:szCs w:val="20"/>
              </w:rPr>
            </w:pPr>
          </w:p>
          <w:p w14:paraId="6B1AF259"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14:paraId="03D03500" w14:textId="77777777" w:rsidR="003A3A7F" w:rsidRPr="009E4C33"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9E4C33">
              <w:rPr>
                <w:rFonts w:ascii="Times New Roman" w:hAnsi="Times New Roman" w:cs="Times New Roman"/>
                <w:sz w:val="20"/>
                <w:szCs w:val="20"/>
              </w:rPr>
              <w:t>направить в электронной форме в личный кабинет на ПГУ</w:t>
            </w:r>
          </w:p>
        </w:tc>
      </w:tr>
    </w:tbl>
    <w:p w14:paraId="78FDEDC5" w14:textId="77777777" w:rsidR="003A3A7F" w:rsidRPr="009E4C33" w:rsidRDefault="003A3A7F" w:rsidP="000631F3">
      <w:pPr>
        <w:widowControl w:val="0"/>
        <w:autoSpaceDE w:val="0"/>
        <w:autoSpaceDN w:val="0"/>
        <w:spacing w:after="0" w:line="240" w:lineRule="auto"/>
        <w:rPr>
          <w:rFonts w:ascii="Times New Roman" w:eastAsia="Times New Roman" w:hAnsi="Times New Roman" w:cs="Times New Roman"/>
          <w:szCs w:val="20"/>
        </w:rPr>
      </w:pPr>
    </w:p>
    <w:p w14:paraId="1091D0C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9E4C33">
        <w:rPr>
          <w:rFonts w:ascii="Times New Roman" w:eastAsia="Times New Roman" w:hAnsi="Times New Roman" w:cs="Times New Roman"/>
          <w:sz w:val="20"/>
          <w:szCs w:val="20"/>
        </w:rPr>
        <w:t xml:space="preserve">                Данные представителя (уполномоченного лица)</w:t>
      </w:r>
    </w:p>
    <w:p w14:paraId="450382A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9E4C33" w14:paraId="7DC0C710" w14:textId="77777777" w:rsidTr="003737D6">
        <w:tc>
          <w:tcPr>
            <w:tcW w:w="2154" w:type="dxa"/>
          </w:tcPr>
          <w:p w14:paraId="32B79C54"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Фамилия</w:t>
            </w:r>
          </w:p>
        </w:tc>
        <w:tc>
          <w:tcPr>
            <w:tcW w:w="7483" w:type="dxa"/>
          </w:tcPr>
          <w:p w14:paraId="48F518A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4AEFD8E9" w14:textId="77777777" w:rsidTr="003737D6">
        <w:tc>
          <w:tcPr>
            <w:tcW w:w="2154" w:type="dxa"/>
          </w:tcPr>
          <w:p w14:paraId="67A1BAAE"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Имя</w:t>
            </w:r>
          </w:p>
        </w:tc>
        <w:tc>
          <w:tcPr>
            <w:tcW w:w="7483" w:type="dxa"/>
          </w:tcPr>
          <w:p w14:paraId="4283877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C4B7CA3" w14:textId="77777777" w:rsidTr="003737D6">
        <w:tc>
          <w:tcPr>
            <w:tcW w:w="2154" w:type="dxa"/>
          </w:tcPr>
          <w:p w14:paraId="6E613AD5"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Отчество</w:t>
            </w:r>
          </w:p>
        </w:tc>
        <w:tc>
          <w:tcPr>
            <w:tcW w:w="7483" w:type="dxa"/>
          </w:tcPr>
          <w:p w14:paraId="231AF59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54A43DC" w14:textId="77777777" w:rsidTr="003737D6">
        <w:tc>
          <w:tcPr>
            <w:tcW w:w="2154" w:type="dxa"/>
          </w:tcPr>
          <w:p w14:paraId="56F9658F"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Дата рождения</w:t>
            </w:r>
          </w:p>
        </w:tc>
        <w:tc>
          <w:tcPr>
            <w:tcW w:w="7483" w:type="dxa"/>
          </w:tcPr>
          <w:p w14:paraId="38BA11D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1D1A2CF6"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4CF2EAC3" w14:textId="0BFC134A"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Документ, удостоверяющий личность </w:t>
      </w:r>
      <w:proofErr w:type="gramStart"/>
      <w:r w:rsidRPr="009E4C33">
        <w:rPr>
          <w:rFonts w:ascii="Times New Roman" w:eastAsia="Times New Roman" w:hAnsi="Times New Roman" w:cs="Times New Roman"/>
          <w:sz w:val="20"/>
          <w:szCs w:val="20"/>
        </w:rPr>
        <w:t>представителя  (</w:t>
      </w:r>
      <w:proofErr w:type="gramEnd"/>
      <w:r w:rsidRPr="009E4C33">
        <w:rPr>
          <w:rFonts w:ascii="Times New Roman" w:eastAsia="Times New Roman" w:hAnsi="Times New Roman" w:cs="Times New Roman"/>
          <w:sz w:val="20"/>
          <w:szCs w:val="20"/>
        </w:rPr>
        <w:t>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9E4C33" w14:paraId="42587BF0" w14:textId="77777777" w:rsidTr="003737D6">
        <w:tc>
          <w:tcPr>
            <w:tcW w:w="1077" w:type="dxa"/>
          </w:tcPr>
          <w:p w14:paraId="1E25279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Вид</w:t>
            </w:r>
          </w:p>
        </w:tc>
        <w:tc>
          <w:tcPr>
            <w:tcW w:w="8525" w:type="dxa"/>
            <w:gridSpan w:val="4"/>
          </w:tcPr>
          <w:p w14:paraId="126B884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5CD08A0B" w14:textId="77777777" w:rsidTr="003737D6">
        <w:tc>
          <w:tcPr>
            <w:tcW w:w="1077" w:type="dxa"/>
          </w:tcPr>
          <w:p w14:paraId="57978618"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Серия</w:t>
            </w:r>
          </w:p>
        </w:tc>
        <w:tc>
          <w:tcPr>
            <w:tcW w:w="2891" w:type="dxa"/>
          </w:tcPr>
          <w:p w14:paraId="6B0033BD"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01CDBE85"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Номер</w:t>
            </w:r>
          </w:p>
        </w:tc>
        <w:tc>
          <w:tcPr>
            <w:tcW w:w="4614" w:type="dxa"/>
            <w:gridSpan w:val="2"/>
          </w:tcPr>
          <w:p w14:paraId="4D12944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3D407945" w14:textId="77777777" w:rsidTr="003737D6">
        <w:tc>
          <w:tcPr>
            <w:tcW w:w="1077" w:type="dxa"/>
          </w:tcPr>
          <w:p w14:paraId="474CB5B1"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Выдан</w:t>
            </w:r>
          </w:p>
        </w:tc>
        <w:tc>
          <w:tcPr>
            <w:tcW w:w="3911" w:type="dxa"/>
            <w:gridSpan w:val="2"/>
          </w:tcPr>
          <w:p w14:paraId="64E31E2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587" w:type="dxa"/>
          </w:tcPr>
          <w:p w14:paraId="780838EB"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Дата выдачи</w:t>
            </w:r>
          </w:p>
        </w:tc>
        <w:tc>
          <w:tcPr>
            <w:tcW w:w="3027" w:type="dxa"/>
          </w:tcPr>
          <w:p w14:paraId="6E7C9A83"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6D791246"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2EF738AD" w14:textId="607CBC12"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Адрес регистрации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9E4C33" w14:paraId="0187E797" w14:textId="77777777" w:rsidTr="003737D6">
        <w:tc>
          <w:tcPr>
            <w:tcW w:w="1090" w:type="dxa"/>
          </w:tcPr>
          <w:p w14:paraId="5D462401"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lastRenderedPageBreak/>
              <w:t>Индекс</w:t>
            </w:r>
          </w:p>
        </w:tc>
        <w:tc>
          <w:tcPr>
            <w:tcW w:w="2891" w:type="dxa"/>
          </w:tcPr>
          <w:p w14:paraId="66E02E6D"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4161F34C"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Регион</w:t>
            </w:r>
          </w:p>
        </w:tc>
        <w:tc>
          <w:tcPr>
            <w:tcW w:w="3004" w:type="dxa"/>
            <w:gridSpan w:val="2"/>
          </w:tcPr>
          <w:p w14:paraId="65BF936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3B2ECFB7" w14:textId="77777777" w:rsidTr="003737D6">
        <w:tc>
          <w:tcPr>
            <w:tcW w:w="1090" w:type="dxa"/>
          </w:tcPr>
          <w:p w14:paraId="55CC2C4C"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Район</w:t>
            </w:r>
          </w:p>
        </w:tc>
        <w:tc>
          <w:tcPr>
            <w:tcW w:w="2891" w:type="dxa"/>
          </w:tcPr>
          <w:p w14:paraId="14CC5267"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7D8202D8"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Населенный пункт</w:t>
            </w:r>
          </w:p>
        </w:tc>
        <w:tc>
          <w:tcPr>
            <w:tcW w:w="3004" w:type="dxa"/>
            <w:gridSpan w:val="2"/>
          </w:tcPr>
          <w:p w14:paraId="7FB418F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6FDFBEB0" w14:textId="77777777" w:rsidTr="003737D6">
        <w:tc>
          <w:tcPr>
            <w:tcW w:w="1090" w:type="dxa"/>
          </w:tcPr>
          <w:p w14:paraId="0DE36F6F"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Улица</w:t>
            </w:r>
          </w:p>
        </w:tc>
        <w:tc>
          <w:tcPr>
            <w:tcW w:w="8502" w:type="dxa"/>
            <w:gridSpan w:val="5"/>
          </w:tcPr>
          <w:p w14:paraId="6936A188"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058AAA55" w14:textId="77777777" w:rsidTr="003737D6">
        <w:tc>
          <w:tcPr>
            <w:tcW w:w="1090" w:type="dxa"/>
          </w:tcPr>
          <w:p w14:paraId="75A34F6F"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Дом</w:t>
            </w:r>
          </w:p>
        </w:tc>
        <w:tc>
          <w:tcPr>
            <w:tcW w:w="2891" w:type="dxa"/>
          </w:tcPr>
          <w:p w14:paraId="152B4BF0"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390CFE58"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Корпус</w:t>
            </w:r>
          </w:p>
        </w:tc>
        <w:tc>
          <w:tcPr>
            <w:tcW w:w="1587" w:type="dxa"/>
          </w:tcPr>
          <w:p w14:paraId="42864CB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353AAF2D"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Квартира</w:t>
            </w:r>
          </w:p>
        </w:tc>
        <w:tc>
          <w:tcPr>
            <w:tcW w:w="1757" w:type="dxa"/>
          </w:tcPr>
          <w:p w14:paraId="275F13E3"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33B5419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00013D22" w14:textId="2C47F59A" w:rsidR="000631F3" w:rsidRPr="009E4C33" w:rsidRDefault="000631F3" w:rsidP="009E4C3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 w:val="20"/>
          <w:szCs w:val="20"/>
        </w:rPr>
        <w:t xml:space="preserve">        Адрес места жительства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9E4C33" w14:paraId="79281488" w14:textId="77777777" w:rsidTr="003737D6">
        <w:tc>
          <w:tcPr>
            <w:tcW w:w="1090" w:type="dxa"/>
          </w:tcPr>
          <w:p w14:paraId="4A92E88A"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Индекс</w:t>
            </w:r>
          </w:p>
        </w:tc>
        <w:tc>
          <w:tcPr>
            <w:tcW w:w="2891" w:type="dxa"/>
          </w:tcPr>
          <w:p w14:paraId="00EFCFE7"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0B07832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Регион</w:t>
            </w:r>
          </w:p>
        </w:tc>
        <w:tc>
          <w:tcPr>
            <w:tcW w:w="3004" w:type="dxa"/>
            <w:gridSpan w:val="2"/>
          </w:tcPr>
          <w:p w14:paraId="3A3E0A90"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63780BEE" w14:textId="77777777" w:rsidTr="003737D6">
        <w:tc>
          <w:tcPr>
            <w:tcW w:w="1090" w:type="dxa"/>
          </w:tcPr>
          <w:p w14:paraId="11A8A23D"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Район</w:t>
            </w:r>
          </w:p>
        </w:tc>
        <w:tc>
          <w:tcPr>
            <w:tcW w:w="2891" w:type="dxa"/>
          </w:tcPr>
          <w:p w14:paraId="0D64C951"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6E8BE304"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Населенный пункт</w:t>
            </w:r>
          </w:p>
        </w:tc>
        <w:tc>
          <w:tcPr>
            <w:tcW w:w="3004" w:type="dxa"/>
            <w:gridSpan w:val="2"/>
          </w:tcPr>
          <w:p w14:paraId="0791124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6995522C" w14:textId="77777777" w:rsidTr="003737D6">
        <w:tc>
          <w:tcPr>
            <w:tcW w:w="1090" w:type="dxa"/>
          </w:tcPr>
          <w:p w14:paraId="0F6EA240"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Улица</w:t>
            </w:r>
          </w:p>
        </w:tc>
        <w:tc>
          <w:tcPr>
            <w:tcW w:w="8502" w:type="dxa"/>
            <w:gridSpan w:val="5"/>
          </w:tcPr>
          <w:p w14:paraId="22531D3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71B2099E" w14:textId="77777777" w:rsidTr="003737D6">
        <w:tc>
          <w:tcPr>
            <w:tcW w:w="1090" w:type="dxa"/>
          </w:tcPr>
          <w:p w14:paraId="207E57D9"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Дом</w:t>
            </w:r>
          </w:p>
        </w:tc>
        <w:tc>
          <w:tcPr>
            <w:tcW w:w="2891" w:type="dxa"/>
          </w:tcPr>
          <w:p w14:paraId="29FCEEF5"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6767FFA6"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Корпус</w:t>
            </w:r>
          </w:p>
        </w:tc>
        <w:tc>
          <w:tcPr>
            <w:tcW w:w="1587" w:type="dxa"/>
          </w:tcPr>
          <w:p w14:paraId="1BC76A8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4C4FAEF7"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Квартира</w:t>
            </w:r>
          </w:p>
        </w:tc>
        <w:tc>
          <w:tcPr>
            <w:tcW w:w="1757" w:type="dxa"/>
          </w:tcPr>
          <w:p w14:paraId="27F80A5B"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5627D3F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9E4C33" w14:paraId="7F0BF974" w14:textId="77777777" w:rsidTr="003737D6">
        <w:tc>
          <w:tcPr>
            <w:tcW w:w="1474" w:type="dxa"/>
            <w:vMerge w:val="restart"/>
          </w:tcPr>
          <w:p w14:paraId="50FB24A9" w14:textId="77777777"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9E4C33">
              <w:rPr>
                <w:rFonts w:ascii="Times New Roman" w:eastAsia="Times New Roman" w:hAnsi="Times New Roman" w:cs="Times New Roman"/>
                <w:szCs w:val="20"/>
              </w:rPr>
              <w:t>Контактные данные</w:t>
            </w:r>
          </w:p>
        </w:tc>
        <w:tc>
          <w:tcPr>
            <w:tcW w:w="8107" w:type="dxa"/>
          </w:tcPr>
          <w:p w14:paraId="4DBA4C3F"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9E4C33" w14:paraId="397E5FED" w14:textId="77777777" w:rsidTr="003737D6">
        <w:tc>
          <w:tcPr>
            <w:tcW w:w="1474" w:type="dxa"/>
            <w:vMerge/>
          </w:tcPr>
          <w:p w14:paraId="096DDEEA" w14:textId="77777777" w:rsidR="000631F3" w:rsidRPr="009E4C33" w:rsidRDefault="000631F3" w:rsidP="000631F3">
            <w:pPr>
              <w:rPr>
                <w:rFonts w:ascii="Times New Roman" w:eastAsiaTheme="minorHAnsi" w:hAnsi="Times New Roman" w:cs="Times New Roman"/>
                <w:lang w:eastAsia="en-US"/>
              </w:rPr>
            </w:pPr>
          </w:p>
        </w:tc>
        <w:tc>
          <w:tcPr>
            <w:tcW w:w="8107" w:type="dxa"/>
          </w:tcPr>
          <w:p w14:paraId="570D6F94"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14:paraId="4032D4CC" w14:textId="77777777" w:rsidR="000631F3" w:rsidRPr="009E4C33" w:rsidRDefault="000631F3" w:rsidP="000631F3">
      <w:pPr>
        <w:widowControl w:val="0"/>
        <w:autoSpaceDE w:val="0"/>
        <w:autoSpaceDN w:val="0"/>
        <w:spacing w:after="0" w:line="240" w:lineRule="auto"/>
        <w:rPr>
          <w:rFonts w:ascii="Times New Roman" w:eastAsia="Times New Roman" w:hAnsi="Times New Roman" w:cs="Times New Roman"/>
          <w:szCs w:val="20"/>
        </w:rPr>
      </w:pPr>
    </w:p>
    <w:p w14:paraId="5D68F124" w14:textId="77777777" w:rsidR="009E4C33" w:rsidRPr="009E4C33" w:rsidRDefault="000631F3" w:rsidP="009E4C33">
      <w:pPr>
        <w:widowControl w:val="0"/>
        <w:autoSpaceDE w:val="0"/>
        <w:autoSpaceDN w:val="0"/>
        <w:adjustRightInd w:val="0"/>
        <w:contextualSpacing/>
        <w:rPr>
          <w:rFonts w:ascii="Times New Roman" w:hAnsi="Times New Roman" w:cs="Times New Roman"/>
          <w:sz w:val="24"/>
          <w:szCs w:val="24"/>
        </w:rPr>
      </w:pPr>
      <w:r w:rsidRPr="009E4C33">
        <w:rPr>
          <w:rFonts w:ascii="Times New Roman" w:eastAsia="Times New Roman" w:hAnsi="Times New Roman" w:cs="Times New Roman"/>
          <w:sz w:val="20"/>
          <w:szCs w:val="20"/>
        </w:rPr>
        <w:t xml:space="preserve">   </w:t>
      </w:r>
      <w:r w:rsidR="009E4C33" w:rsidRPr="009E4C33">
        <w:rPr>
          <w:rFonts w:ascii="Times New Roman" w:hAnsi="Times New Roman" w:cs="Times New Roman"/>
          <w:sz w:val="24"/>
          <w:szCs w:val="24"/>
        </w:rPr>
        <w:t xml:space="preserve">Сведения необходимы для предоставления в </w:t>
      </w:r>
    </w:p>
    <w:p w14:paraId="1DF7E266" w14:textId="77777777" w:rsidR="009E4C33" w:rsidRPr="009E4C33" w:rsidRDefault="009E4C33" w:rsidP="009E4C33">
      <w:pPr>
        <w:widowControl w:val="0"/>
        <w:autoSpaceDE w:val="0"/>
        <w:autoSpaceDN w:val="0"/>
        <w:adjustRightInd w:val="0"/>
        <w:contextualSpacing/>
        <w:rPr>
          <w:rFonts w:ascii="Times New Roman" w:hAnsi="Times New Roman" w:cs="Times New Roman"/>
          <w:sz w:val="24"/>
          <w:szCs w:val="24"/>
        </w:rPr>
      </w:pPr>
    </w:p>
    <w:p w14:paraId="49B5213F" w14:textId="77777777" w:rsidR="009E4C33" w:rsidRPr="009E4C33" w:rsidRDefault="009E4C33" w:rsidP="009E4C33">
      <w:pPr>
        <w:widowControl w:val="0"/>
        <w:pBdr>
          <w:top w:val="single" w:sz="12" w:space="1" w:color="auto"/>
          <w:bottom w:val="single" w:sz="12" w:space="1" w:color="auto"/>
        </w:pBdr>
        <w:autoSpaceDE w:val="0"/>
        <w:autoSpaceDN w:val="0"/>
        <w:adjustRightInd w:val="0"/>
        <w:contextualSpacing/>
        <w:rPr>
          <w:rFonts w:ascii="Times New Roman" w:hAnsi="Times New Roman" w:cs="Times New Roman"/>
          <w:sz w:val="24"/>
          <w:szCs w:val="24"/>
        </w:rPr>
      </w:pPr>
    </w:p>
    <w:p w14:paraId="44C93E96" w14:textId="77777777" w:rsidR="009E4C33" w:rsidRPr="009E4C33" w:rsidRDefault="009E4C33" w:rsidP="009E4C33">
      <w:pPr>
        <w:widowControl w:val="0"/>
        <w:autoSpaceDE w:val="0"/>
        <w:autoSpaceDN w:val="0"/>
        <w:adjustRightInd w:val="0"/>
        <w:contextualSpacing/>
        <w:rPr>
          <w:rFonts w:ascii="Times New Roman" w:hAnsi="Times New Roman" w:cs="Times New Roman"/>
          <w:sz w:val="24"/>
          <w:szCs w:val="24"/>
        </w:rPr>
      </w:pPr>
    </w:p>
    <w:p w14:paraId="7772CC04" w14:textId="77777777" w:rsidR="009E4C33" w:rsidRPr="009E4C33" w:rsidRDefault="009E4C33" w:rsidP="009E4C33">
      <w:pPr>
        <w:widowControl w:val="0"/>
        <w:autoSpaceDE w:val="0"/>
        <w:autoSpaceDN w:val="0"/>
        <w:adjustRightInd w:val="0"/>
        <w:contextualSpacing/>
        <w:jc w:val="both"/>
        <w:rPr>
          <w:rFonts w:ascii="Times New Roman" w:hAnsi="Times New Roman" w:cs="Times New Roman"/>
          <w:sz w:val="24"/>
          <w:szCs w:val="24"/>
        </w:rPr>
      </w:pPr>
      <w:r w:rsidRPr="009E4C33">
        <w:rPr>
          <w:rFonts w:ascii="Times New Roman" w:hAnsi="Times New Roman" w:cs="Times New Roman"/>
          <w:sz w:val="24"/>
          <w:szCs w:val="24"/>
        </w:rPr>
        <w:t>В соответствии с требованием ст.9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6253F0F3" w14:textId="77777777" w:rsidR="00D14F1D" w:rsidRDefault="00D14F1D" w:rsidP="000631F3">
      <w:pPr>
        <w:widowControl w:val="0"/>
        <w:autoSpaceDE w:val="0"/>
        <w:autoSpaceDN w:val="0"/>
        <w:spacing w:after="0" w:line="240" w:lineRule="auto"/>
        <w:jc w:val="both"/>
        <w:rPr>
          <w:rFonts w:ascii="Times New Roman" w:eastAsia="Times New Roman" w:hAnsi="Times New Roman" w:cs="Times New Roman"/>
          <w:sz w:val="20"/>
          <w:szCs w:val="20"/>
        </w:rPr>
      </w:pPr>
    </w:p>
    <w:p w14:paraId="791A7DCF" w14:textId="50A4EE39"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9E4C33">
        <w:rPr>
          <w:rFonts w:ascii="Times New Roman" w:eastAsia="Times New Roman" w:hAnsi="Times New Roman" w:cs="Times New Roman"/>
          <w:sz w:val="20"/>
          <w:szCs w:val="20"/>
        </w:rPr>
        <w:t xml:space="preserve"> ____________________    ___________________________________</w:t>
      </w:r>
    </w:p>
    <w:p w14:paraId="08595707" w14:textId="78CB34D4" w:rsidR="000631F3" w:rsidRPr="009E4C33"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9E4C33">
        <w:rPr>
          <w:rFonts w:ascii="Times New Roman" w:eastAsia="Times New Roman" w:hAnsi="Times New Roman" w:cs="Times New Roman"/>
          <w:sz w:val="20"/>
          <w:szCs w:val="20"/>
        </w:rPr>
        <w:t xml:space="preserve">            Дата                      </w:t>
      </w:r>
      <w:r w:rsidR="009E4C33">
        <w:rPr>
          <w:rFonts w:ascii="Times New Roman" w:eastAsia="Times New Roman" w:hAnsi="Times New Roman" w:cs="Times New Roman"/>
          <w:sz w:val="20"/>
          <w:szCs w:val="20"/>
        </w:rPr>
        <w:t xml:space="preserve">              </w:t>
      </w:r>
      <w:r w:rsidRPr="009E4C33">
        <w:rPr>
          <w:rFonts w:ascii="Times New Roman" w:eastAsia="Times New Roman" w:hAnsi="Times New Roman" w:cs="Times New Roman"/>
          <w:sz w:val="20"/>
          <w:szCs w:val="20"/>
        </w:rPr>
        <w:t xml:space="preserve">   Подпись/ФИО</w:t>
      </w:r>
    </w:p>
    <w:p w14:paraId="6364DA35" w14:textId="3612BE26" w:rsidR="009566E1" w:rsidRPr="009E4C33" w:rsidRDefault="000631F3" w:rsidP="009E4C33">
      <w:pPr>
        <w:widowControl w:val="0"/>
        <w:autoSpaceDE w:val="0"/>
        <w:autoSpaceDN w:val="0"/>
        <w:spacing w:after="0" w:line="240" w:lineRule="auto"/>
        <w:jc w:val="both"/>
        <w:rPr>
          <w:rFonts w:ascii="Times New Roman" w:eastAsia="Times New Roman" w:hAnsi="Times New Roman" w:cs="Times New Roman"/>
          <w:sz w:val="20"/>
          <w:szCs w:val="20"/>
        </w:rPr>
      </w:pPr>
      <w:r w:rsidRPr="009E4C33">
        <w:rPr>
          <w:rFonts w:ascii="Times New Roman" w:eastAsia="Times New Roman" w:hAnsi="Times New Roman" w:cs="Times New Roman"/>
          <w:sz w:val="20"/>
          <w:szCs w:val="20"/>
        </w:rPr>
        <w:t xml:space="preserve">    </w:t>
      </w:r>
    </w:p>
    <w:p w14:paraId="081599BD" w14:textId="3FB7AAA5"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41A649F" w14:textId="0392D1BA"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32847542" w14:textId="1E9330A8"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FBE620B" w14:textId="15C3FEA4"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1B0C875D" w14:textId="4AB1AD96"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1D5D332E" w14:textId="1B811D77"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43542915" w14:textId="0EB8F614"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68C522DF" w14:textId="6DD7BB65"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83D1199" w14:textId="29D8D075"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7DC1E2FB" w14:textId="122DA628"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7C4C0074" w14:textId="0ABA5DA0"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2AA683CA" w14:textId="511AACDB"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7662A8C" w14:textId="757B004B"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AC7295F" w14:textId="158AD930" w:rsidR="009E4C33" w:rsidRDefault="009E4C33" w:rsidP="009E4C33">
      <w:pPr>
        <w:widowControl w:val="0"/>
        <w:autoSpaceDE w:val="0"/>
        <w:autoSpaceDN w:val="0"/>
        <w:spacing w:after="0" w:line="240" w:lineRule="auto"/>
        <w:jc w:val="both"/>
        <w:rPr>
          <w:rFonts w:ascii="Times New Roman" w:hAnsi="Times New Roman" w:cs="Times New Roman"/>
          <w:sz w:val="28"/>
          <w:szCs w:val="28"/>
        </w:rPr>
      </w:pPr>
    </w:p>
    <w:p w14:paraId="077B3B42" w14:textId="119A3160" w:rsidR="006C4F4F" w:rsidRPr="00622118" w:rsidRDefault="006C4F4F" w:rsidP="006C4F4F">
      <w:pPr>
        <w:widowControl w:val="0"/>
        <w:autoSpaceDE w:val="0"/>
        <w:autoSpaceDN w:val="0"/>
        <w:adjustRightInd w:val="0"/>
        <w:spacing w:after="0" w:line="240" w:lineRule="auto"/>
        <w:jc w:val="right"/>
        <w:outlineLvl w:val="1"/>
        <w:rPr>
          <w:rFonts w:ascii="Times New Roman" w:hAnsi="Times New Roman" w:cs="Times New Roman"/>
        </w:rPr>
      </w:pPr>
      <w:r w:rsidRPr="00622118">
        <w:rPr>
          <w:rFonts w:ascii="Times New Roman" w:hAnsi="Times New Roman" w:cs="Times New Roman"/>
        </w:rPr>
        <w:lastRenderedPageBreak/>
        <w:t>Приложение 4</w:t>
      </w:r>
    </w:p>
    <w:p w14:paraId="61D8786E"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к административному регламенту</w:t>
      </w:r>
    </w:p>
    <w:p w14:paraId="4890EFAC"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7B477FE8"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0102F31A"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6934DDD2"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2C2EB608"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170A0FB3"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780901BE"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5AEB40BA" w14:textId="77777777"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E1EFE5C" w14:textId="40CB7582" w:rsidR="003737D6" w:rsidRPr="00DA28CB" w:rsidRDefault="00DA28CB" w:rsidP="003737D6">
      <w:pPr>
        <w:widowControl w:val="0"/>
        <w:autoSpaceDE w:val="0"/>
        <w:autoSpaceDN w:val="0"/>
        <w:spacing w:after="0" w:line="240" w:lineRule="auto"/>
        <w:jc w:val="center"/>
        <w:rPr>
          <w:rFonts w:ascii="Times New Roman" w:eastAsia="Times New Roman" w:hAnsi="Times New Roman" w:cs="Times New Roman"/>
          <w:b/>
          <w:sz w:val="28"/>
          <w:szCs w:val="28"/>
        </w:rPr>
      </w:pPr>
      <w:r w:rsidRPr="00DA28CB">
        <w:rPr>
          <w:rFonts w:ascii="Times New Roman" w:eastAsia="Times New Roman" w:hAnsi="Times New Roman" w:cs="Times New Roman"/>
          <w:b/>
          <w:sz w:val="28"/>
          <w:szCs w:val="28"/>
        </w:rPr>
        <w:t>В Комитет по управлению имуществом Гатчинского муниципального района</w:t>
      </w:r>
    </w:p>
    <w:p w14:paraId="5610BA48" w14:textId="77777777" w:rsidR="003737D6" w:rsidRPr="00AD0CE0" w:rsidRDefault="003737D6" w:rsidP="003737D6">
      <w:pPr>
        <w:widowControl w:val="0"/>
        <w:autoSpaceDE w:val="0"/>
        <w:autoSpaceDN w:val="0"/>
        <w:spacing w:after="0" w:line="240" w:lineRule="auto"/>
        <w:jc w:val="center"/>
        <w:rPr>
          <w:rFonts w:ascii="Times New Roman" w:eastAsia="Times New Roman" w:hAnsi="Times New Roman" w:cs="Times New Roman"/>
          <w:sz w:val="20"/>
          <w:szCs w:val="20"/>
        </w:rPr>
      </w:pPr>
      <w:r w:rsidRPr="00AD0CE0">
        <w:rPr>
          <w:rFonts w:ascii="Times New Roman" w:eastAsia="Times New Roman" w:hAnsi="Times New Roman" w:cs="Times New Roman"/>
          <w:sz w:val="20"/>
          <w:szCs w:val="20"/>
        </w:rPr>
        <w:t>Орган, обрабатывающий запрос на предоставление услуги</w:t>
      </w:r>
    </w:p>
    <w:p w14:paraId="5AC73219"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14:paraId="3823C673" w14:textId="5766D624" w:rsidR="00DA28CB" w:rsidRPr="00AD0CE0" w:rsidRDefault="003737D6" w:rsidP="00DA28CB">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Данные заявителя (юридического лица)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AD0CE0" w14:paraId="70FC9EF1" w14:textId="77777777" w:rsidTr="003737D6">
        <w:tc>
          <w:tcPr>
            <w:tcW w:w="2154" w:type="dxa"/>
          </w:tcPr>
          <w:p w14:paraId="07ED370A"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Полное наименование юридического лица (в соответствии с учредительными документами)</w:t>
            </w:r>
          </w:p>
        </w:tc>
        <w:tc>
          <w:tcPr>
            <w:tcW w:w="7483" w:type="dxa"/>
          </w:tcPr>
          <w:p w14:paraId="32653DB2"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EAE142E" w14:textId="77777777" w:rsidTr="003737D6">
        <w:tc>
          <w:tcPr>
            <w:tcW w:w="2154" w:type="dxa"/>
          </w:tcPr>
          <w:p w14:paraId="266A761E"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Организационно-правовая форма юридического лица</w:t>
            </w:r>
          </w:p>
        </w:tc>
        <w:tc>
          <w:tcPr>
            <w:tcW w:w="7483" w:type="dxa"/>
          </w:tcPr>
          <w:p w14:paraId="5D422C6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2D4F114" w14:textId="77777777" w:rsidTr="003737D6">
        <w:tc>
          <w:tcPr>
            <w:tcW w:w="2154" w:type="dxa"/>
          </w:tcPr>
          <w:p w14:paraId="0748FB5C"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Фамилия, имя, отчество руководителя юридического лица</w:t>
            </w:r>
          </w:p>
        </w:tc>
        <w:tc>
          <w:tcPr>
            <w:tcW w:w="7483" w:type="dxa"/>
          </w:tcPr>
          <w:p w14:paraId="15DFB950"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1C4FC699" w14:textId="77777777" w:rsidTr="003737D6">
        <w:tc>
          <w:tcPr>
            <w:tcW w:w="2154" w:type="dxa"/>
          </w:tcPr>
          <w:p w14:paraId="7E315CE3"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ОГРН</w:t>
            </w:r>
          </w:p>
        </w:tc>
        <w:tc>
          <w:tcPr>
            <w:tcW w:w="7483" w:type="dxa"/>
          </w:tcPr>
          <w:p w14:paraId="46C55B63"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3B82A90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73977AB5" w14:textId="1F321785"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Юридический адрес</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AD0CE0" w14:paraId="35D73F28" w14:textId="77777777" w:rsidTr="003737D6">
        <w:tc>
          <w:tcPr>
            <w:tcW w:w="1090" w:type="dxa"/>
          </w:tcPr>
          <w:p w14:paraId="154B7542"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Индекс</w:t>
            </w:r>
          </w:p>
        </w:tc>
        <w:tc>
          <w:tcPr>
            <w:tcW w:w="2891" w:type="dxa"/>
          </w:tcPr>
          <w:p w14:paraId="0ADE1010"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041AFA4D"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Регион</w:t>
            </w:r>
          </w:p>
        </w:tc>
        <w:tc>
          <w:tcPr>
            <w:tcW w:w="3004" w:type="dxa"/>
            <w:gridSpan w:val="2"/>
          </w:tcPr>
          <w:p w14:paraId="1A011033"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0C0C5BF8" w14:textId="77777777" w:rsidTr="003737D6">
        <w:tc>
          <w:tcPr>
            <w:tcW w:w="1090" w:type="dxa"/>
          </w:tcPr>
          <w:p w14:paraId="1D9EB813"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Район</w:t>
            </w:r>
          </w:p>
        </w:tc>
        <w:tc>
          <w:tcPr>
            <w:tcW w:w="2891" w:type="dxa"/>
          </w:tcPr>
          <w:p w14:paraId="6D0882D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7A919A45"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Населенный пункт</w:t>
            </w:r>
          </w:p>
        </w:tc>
        <w:tc>
          <w:tcPr>
            <w:tcW w:w="3004" w:type="dxa"/>
            <w:gridSpan w:val="2"/>
          </w:tcPr>
          <w:p w14:paraId="3ED8539C"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D834C27" w14:textId="77777777" w:rsidTr="003737D6">
        <w:tc>
          <w:tcPr>
            <w:tcW w:w="1090" w:type="dxa"/>
          </w:tcPr>
          <w:p w14:paraId="5130F9D5"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Улица</w:t>
            </w:r>
          </w:p>
        </w:tc>
        <w:tc>
          <w:tcPr>
            <w:tcW w:w="8502" w:type="dxa"/>
            <w:gridSpan w:val="5"/>
          </w:tcPr>
          <w:p w14:paraId="5EED37D2"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436E81D" w14:textId="77777777" w:rsidTr="003737D6">
        <w:tc>
          <w:tcPr>
            <w:tcW w:w="1090" w:type="dxa"/>
          </w:tcPr>
          <w:p w14:paraId="410D5E57"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Дом</w:t>
            </w:r>
          </w:p>
        </w:tc>
        <w:tc>
          <w:tcPr>
            <w:tcW w:w="2891" w:type="dxa"/>
          </w:tcPr>
          <w:p w14:paraId="38E9183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6152729B"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Корпус</w:t>
            </w:r>
          </w:p>
        </w:tc>
        <w:tc>
          <w:tcPr>
            <w:tcW w:w="1587" w:type="dxa"/>
          </w:tcPr>
          <w:p w14:paraId="33039DD8"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2CCB32C6"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Квартира</w:t>
            </w:r>
          </w:p>
        </w:tc>
        <w:tc>
          <w:tcPr>
            <w:tcW w:w="1757" w:type="dxa"/>
          </w:tcPr>
          <w:p w14:paraId="0A679E7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097372C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2EB0BB4B" w14:textId="5FBD0721"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Почтовый адрес</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AD0CE0" w14:paraId="35FD9E0C" w14:textId="77777777" w:rsidTr="003737D6">
        <w:tc>
          <w:tcPr>
            <w:tcW w:w="1090" w:type="dxa"/>
          </w:tcPr>
          <w:p w14:paraId="4D0DFAFF"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Индекс</w:t>
            </w:r>
          </w:p>
        </w:tc>
        <w:tc>
          <w:tcPr>
            <w:tcW w:w="2891" w:type="dxa"/>
          </w:tcPr>
          <w:p w14:paraId="2C62DEC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680A5A54"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Регион</w:t>
            </w:r>
          </w:p>
        </w:tc>
        <w:tc>
          <w:tcPr>
            <w:tcW w:w="3004" w:type="dxa"/>
            <w:gridSpan w:val="2"/>
          </w:tcPr>
          <w:p w14:paraId="70382C0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2694FE6E" w14:textId="77777777" w:rsidTr="003737D6">
        <w:tc>
          <w:tcPr>
            <w:tcW w:w="1090" w:type="dxa"/>
          </w:tcPr>
          <w:p w14:paraId="5DA5114B"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Район</w:t>
            </w:r>
          </w:p>
        </w:tc>
        <w:tc>
          <w:tcPr>
            <w:tcW w:w="2891" w:type="dxa"/>
          </w:tcPr>
          <w:p w14:paraId="20954968"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1A2DE87C"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Населенный пункт</w:t>
            </w:r>
          </w:p>
        </w:tc>
        <w:tc>
          <w:tcPr>
            <w:tcW w:w="3004" w:type="dxa"/>
            <w:gridSpan w:val="2"/>
          </w:tcPr>
          <w:p w14:paraId="6E3C9E62"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1A2E4341" w14:textId="77777777" w:rsidTr="003737D6">
        <w:tc>
          <w:tcPr>
            <w:tcW w:w="1090" w:type="dxa"/>
          </w:tcPr>
          <w:p w14:paraId="3CF179EF"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Улица</w:t>
            </w:r>
          </w:p>
        </w:tc>
        <w:tc>
          <w:tcPr>
            <w:tcW w:w="8502" w:type="dxa"/>
            <w:gridSpan w:val="5"/>
          </w:tcPr>
          <w:p w14:paraId="16DF939A"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F060033" w14:textId="77777777" w:rsidTr="003737D6">
        <w:tc>
          <w:tcPr>
            <w:tcW w:w="1090" w:type="dxa"/>
          </w:tcPr>
          <w:p w14:paraId="7BD6D2F3"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Дом</w:t>
            </w:r>
          </w:p>
        </w:tc>
        <w:tc>
          <w:tcPr>
            <w:tcW w:w="2891" w:type="dxa"/>
          </w:tcPr>
          <w:p w14:paraId="7B67B946"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553B9C27"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Корпус</w:t>
            </w:r>
          </w:p>
        </w:tc>
        <w:tc>
          <w:tcPr>
            <w:tcW w:w="1587" w:type="dxa"/>
          </w:tcPr>
          <w:p w14:paraId="6AE2696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0AF230BF"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Квартира</w:t>
            </w:r>
          </w:p>
        </w:tc>
        <w:tc>
          <w:tcPr>
            <w:tcW w:w="1757" w:type="dxa"/>
          </w:tcPr>
          <w:p w14:paraId="0844B5FB"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34429033"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AD0CE0" w14:paraId="6E9FB3C4" w14:textId="77777777" w:rsidTr="003737D6">
        <w:tc>
          <w:tcPr>
            <w:tcW w:w="1474" w:type="dxa"/>
            <w:vMerge w:val="restart"/>
          </w:tcPr>
          <w:p w14:paraId="78A2CF0A"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Контактные данные</w:t>
            </w:r>
          </w:p>
        </w:tc>
        <w:tc>
          <w:tcPr>
            <w:tcW w:w="8107" w:type="dxa"/>
          </w:tcPr>
          <w:p w14:paraId="18ED9CA9"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C707434" w14:textId="77777777" w:rsidTr="003737D6">
        <w:tc>
          <w:tcPr>
            <w:tcW w:w="1474" w:type="dxa"/>
            <w:vMerge/>
          </w:tcPr>
          <w:p w14:paraId="7FC06521" w14:textId="77777777" w:rsidR="003737D6" w:rsidRPr="00AD0CE0" w:rsidRDefault="003737D6" w:rsidP="003737D6">
            <w:pPr>
              <w:rPr>
                <w:rFonts w:ascii="Times New Roman" w:eastAsiaTheme="minorHAnsi" w:hAnsi="Times New Roman" w:cs="Times New Roman"/>
                <w:lang w:eastAsia="en-US"/>
              </w:rPr>
            </w:pPr>
          </w:p>
        </w:tc>
        <w:tc>
          <w:tcPr>
            <w:tcW w:w="8107" w:type="dxa"/>
          </w:tcPr>
          <w:p w14:paraId="12F497C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1126DBD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77E622F4" w14:textId="44C08C71" w:rsidR="003737D6" w:rsidRPr="00AD0CE0" w:rsidRDefault="003737D6" w:rsidP="00AD0CE0">
      <w:pPr>
        <w:widowControl w:val="0"/>
        <w:autoSpaceDE w:val="0"/>
        <w:autoSpaceDN w:val="0"/>
        <w:spacing w:after="0" w:line="240" w:lineRule="auto"/>
        <w:jc w:val="center"/>
        <w:rPr>
          <w:rFonts w:ascii="Times New Roman" w:eastAsia="Times New Roman" w:hAnsi="Times New Roman" w:cs="Times New Roman"/>
          <w:b/>
          <w:sz w:val="20"/>
          <w:szCs w:val="20"/>
        </w:rPr>
      </w:pPr>
      <w:bookmarkStart w:id="20" w:name="P962"/>
      <w:bookmarkEnd w:id="20"/>
      <w:r w:rsidRPr="00AD0CE0">
        <w:rPr>
          <w:rFonts w:ascii="Times New Roman" w:eastAsia="Times New Roman" w:hAnsi="Times New Roman" w:cs="Times New Roman"/>
          <w:b/>
          <w:sz w:val="20"/>
          <w:szCs w:val="20"/>
        </w:rPr>
        <w:t>ЗАЯВЛЕНИЕ</w:t>
      </w:r>
    </w:p>
    <w:p w14:paraId="52D7F375"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14:paraId="4157C901" w14:textId="5D128DEE" w:rsidR="00DA28CB" w:rsidRPr="00AD0CE0" w:rsidRDefault="00DA28CB" w:rsidP="00DA28CB">
      <w:pPr>
        <w:widowControl w:val="0"/>
        <w:autoSpaceDE w:val="0"/>
        <w:autoSpaceDN w:val="0"/>
        <w:adjustRightInd w:val="0"/>
        <w:ind w:firstLine="540"/>
        <w:contextualSpacing/>
        <w:jc w:val="both"/>
        <w:rPr>
          <w:rFonts w:ascii="Times New Roman" w:hAnsi="Times New Roman" w:cs="Times New Roman"/>
          <w:sz w:val="24"/>
          <w:szCs w:val="24"/>
        </w:rPr>
      </w:pPr>
      <w:r w:rsidRPr="00AD0CE0">
        <w:rPr>
          <w:rFonts w:ascii="Times New Roman" w:hAnsi="Times New Roman" w:cs="Times New Roman"/>
          <w:sz w:val="24"/>
          <w:szCs w:val="24"/>
        </w:rPr>
        <w:t>Прошу предоставить сведения, содержащ</w:t>
      </w:r>
      <w:r w:rsidR="00622118">
        <w:rPr>
          <w:rFonts w:ascii="Times New Roman" w:hAnsi="Times New Roman" w:cs="Times New Roman"/>
          <w:sz w:val="24"/>
          <w:szCs w:val="24"/>
        </w:rPr>
        <w:t>и</w:t>
      </w:r>
      <w:r w:rsidRPr="00AD0CE0">
        <w:rPr>
          <w:rFonts w:ascii="Times New Roman" w:hAnsi="Times New Roman" w:cs="Times New Roman"/>
          <w:sz w:val="24"/>
          <w:szCs w:val="24"/>
        </w:rPr>
        <w:t>еся в реестре муниципального имущества __________________________________________________________________________________</w:t>
      </w:r>
    </w:p>
    <w:p w14:paraId="5FC7050D" w14:textId="77777777" w:rsidR="00DA28CB" w:rsidRPr="00AD0CE0" w:rsidRDefault="00DA28CB" w:rsidP="00DA28CB">
      <w:pPr>
        <w:widowControl w:val="0"/>
        <w:autoSpaceDE w:val="0"/>
        <w:autoSpaceDN w:val="0"/>
        <w:adjustRightInd w:val="0"/>
        <w:ind w:firstLine="540"/>
        <w:contextualSpacing/>
        <w:jc w:val="center"/>
        <w:rPr>
          <w:rFonts w:ascii="Times New Roman" w:hAnsi="Times New Roman" w:cs="Times New Roman"/>
          <w:sz w:val="20"/>
          <w:szCs w:val="20"/>
        </w:rPr>
      </w:pPr>
      <w:r w:rsidRPr="00AD0CE0">
        <w:rPr>
          <w:rFonts w:ascii="Times New Roman" w:hAnsi="Times New Roman" w:cs="Times New Roman"/>
          <w:sz w:val="20"/>
          <w:szCs w:val="20"/>
        </w:rPr>
        <w:t>наименование муниципального образования</w:t>
      </w:r>
    </w:p>
    <w:p w14:paraId="667B2D34" w14:textId="77777777" w:rsidR="00DA28CB" w:rsidRPr="00AD0CE0" w:rsidRDefault="00DA28CB" w:rsidP="00DA28CB">
      <w:pPr>
        <w:widowControl w:val="0"/>
        <w:autoSpaceDE w:val="0"/>
        <w:autoSpaceDN w:val="0"/>
        <w:adjustRightInd w:val="0"/>
        <w:ind w:firstLine="540"/>
        <w:contextualSpacing/>
        <w:jc w:val="both"/>
        <w:rPr>
          <w:rFonts w:ascii="Times New Roman" w:hAnsi="Times New Roman" w:cs="Times New Roman"/>
          <w:sz w:val="24"/>
          <w:szCs w:val="24"/>
        </w:rPr>
      </w:pPr>
      <w:r w:rsidRPr="00AD0CE0">
        <w:rPr>
          <w:rFonts w:ascii="Times New Roman" w:hAnsi="Times New Roman" w:cs="Times New Roman"/>
          <w:sz w:val="24"/>
          <w:szCs w:val="24"/>
        </w:rPr>
        <w:t>на объект учета:</w:t>
      </w:r>
    </w:p>
    <w:p w14:paraId="1E822465" w14:textId="10EE8065" w:rsidR="00DA28CB" w:rsidRPr="00AD0CE0" w:rsidRDefault="00DA28CB" w:rsidP="00DA28CB">
      <w:pPr>
        <w:widowControl w:val="0"/>
        <w:autoSpaceDE w:val="0"/>
        <w:autoSpaceDN w:val="0"/>
        <w:adjustRightInd w:val="0"/>
        <w:contextualSpacing/>
        <w:rPr>
          <w:rFonts w:ascii="Times New Roman" w:hAnsi="Times New Roman" w:cs="Times New Roman"/>
          <w:sz w:val="24"/>
          <w:szCs w:val="24"/>
        </w:rPr>
      </w:pPr>
      <w:r w:rsidRPr="00AD0CE0">
        <w:rPr>
          <w:rFonts w:ascii="Times New Roman" w:hAnsi="Times New Roman" w:cs="Times New Roman"/>
          <w:sz w:val="24"/>
          <w:szCs w:val="24"/>
        </w:rPr>
        <w:t>наименование объекта: _____________________________________________________________</w:t>
      </w:r>
    </w:p>
    <w:p w14:paraId="01BAFDE1" w14:textId="4D4AC994" w:rsidR="00DA28CB" w:rsidRPr="00AD0CE0" w:rsidRDefault="00DA28CB" w:rsidP="00DA28CB">
      <w:pPr>
        <w:widowControl w:val="0"/>
        <w:autoSpaceDE w:val="0"/>
        <w:autoSpaceDN w:val="0"/>
        <w:adjustRightInd w:val="0"/>
        <w:contextualSpacing/>
        <w:rPr>
          <w:rFonts w:ascii="Times New Roman" w:hAnsi="Times New Roman" w:cs="Times New Roman"/>
          <w:sz w:val="24"/>
          <w:szCs w:val="24"/>
        </w:rPr>
      </w:pPr>
      <w:r w:rsidRPr="00AD0CE0">
        <w:rPr>
          <w:rFonts w:ascii="Times New Roman" w:hAnsi="Times New Roman" w:cs="Times New Roman"/>
          <w:sz w:val="24"/>
          <w:szCs w:val="24"/>
        </w:rPr>
        <w:t xml:space="preserve">кадастровый номер (при наличии): </w:t>
      </w:r>
    </w:p>
    <w:p w14:paraId="7DAA4347" w14:textId="77777777" w:rsidR="00DA28CB" w:rsidRPr="00AD0CE0" w:rsidRDefault="00DA28CB" w:rsidP="00DA28CB">
      <w:pPr>
        <w:widowControl w:val="0"/>
        <w:pBdr>
          <w:top w:val="single" w:sz="12" w:space="1" w:color="auto"/>
          <w:bottom w:val="single" w:sz="12" w:space="1" w:color="auto"/>
        </w:pBdr>
        <w:autoSpaceDE w:val="0"/>
        <w:autoSpaceDN w:val="0"/>
        <w:adjustRightInd w:val="0"/>
        <w:contextualSpacing/>
        <w:rPr>
          <w:rFonts w:ascii="Times New Roman" w:hAnsi="Times New Roman" w:cs="Times New Roman"/>
          <w:sz w:val="24"/>
          <w:szCs w:val="24"/>
        </w:rPr>
      </w:pPr>
    </w:p>
    <w:p w14:paraId="07E3F0E3" w14:textId="77777777" w:rsidR="00DA28CB" w:rsidRPr="00AD0CE0" w:rsidRDefault="00DA28CB" w:rsidP="00DA28CB">
      <w:pPr>
        <w:widowControl w:val="0"/>
        <w:pBdr>
          <w:bottom w:val="single" w:sz="12" w:space="1" w:color="auto"/>
          <w:between w:val="single" w:sz="12" w:space="1" w:color="auto"/>
        </w:pBdr>
        <w:autoSpaceDE w:val="0"/>
        <w:autoSpaceDN w:val="0"/>
        <w:adjustRightInd w:val="0"/>
        <w:contextualSpacing/>
        <w:rPr>
          <w:rFonts w:ascii="Times New Roman" w:hAnsi="Times New Roman" w:cs="Times New Roman"/>
          <w:sz w:val="24"/>
          <w:szCs w:val="24"/>
        </w:rPr>
      </w:pPr>
      <w:r w:rsidRPr="00AD0CE0">
        <w:rPr>
          <w:rFonts w:ascii="Times New Roman" w:hAnsi="Times New Roman" w:cs="Times New Roman"/>
          <w:sz w:val="24"/>
          <w:szCs w:val="24"/>
        </w:rPr>
        <w:t xml:space="preserve">расположенный по адресу: </w:t>
      </w:r>
    </w:p>
    <w:p w14:paraId="29B8BBF4"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14:paraId="2F0F4EEB"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AD0CE0">
        <w:rPr>
          <w:rFonts w:ascii="Times New Roman" w:eastAsia="Times New Roman" w:hAnsi="Times New Roman" w:cs="Times New Roman"/>
          <w:sz w:val="20"/>
          <w:szCs w:val="20"/>
        </w:rPr>
        <w:t xml:space="preserve">                     Представлены следующие документы</w:t>
      </w:r>
    </w:p>
    <w:p w14:paraId="79534796"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AD0CE0" w14:paraId="07263A17" w14:textId="77777777" w:rsidTr="003737D6">
        <w:tc>
          <w:tcPr>
            <w:tcW w:w="461" w:type="dxa"/>
          </w:tcPr>
          <w:p w14:paraId="0AEE4AD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r w:rsidRPr="00AD0CE0">
              <w:rPr>
                <w:rFonts w:ascii="Times New Roman" w:eastAsia="Times New Roman" w:hAnsi="Times New Roman" w:cs="Times New Roman"/>
                <w:szCs w:val="20"/>
              </w:rPr>
              <w:t>1</w:t>
            </w:r>
          </w:p>
        </w:tc>
        <w:tc>
          <w:tcPr>
            <w:tcW w:w="9128" w:type="dxa"/>
          </w:tcPr>
          <w:p w14:paraId="72BAE669"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683A0F1E" w14:textId="77777777" w:rsidTr="003737D6">
        <w:tc>
          <w:tcPr>
            <w:tcW w:w="461" w:type="dxa"/>
          </w:tcPr>
          <w:p w14:paraId="608F463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r w:rsidRPr="00AD0CE0">
              <w:rPr>
                <w:rFonts w:ascii="Times New Roman" w:eastAsia="Times New Roman" w:hAnsi="Times New Roman" w:cs="Times New Roman"/>
                <w:szCs w:val="20"/>
              </w:rPr>
              <w:t>2</w:t>
            </w:r>
          </w:p>
        </w:tc>
        <w:tc>
          <w:tcPr>
            <w:tcW w:w="9128" w:type="dxa"/>
          </w:tcPr>
          <w:p w14:paraId="73859F38"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31B1A920" w14:textId="77777777" w:rsidTr="003737D6">
        <w:tc>
          <w:tcPr>
            <w:tcW w:w="461" w:type="dxa"/>
          </w:tcPr>
          <w:p w14:paraId="1662E1C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r w:rsidRPr="00AD0CE0">
              <w:rPr>
                <w:rFonts w:ascii="Times New Roman" w:eastAsia="Times New Roman" w:hAnsi="Times New Roman" w:cs="Times New Roman"/>
                <w:szCs w:val="20"/>
              </w:rPr>
              <w:t>3</w:t>
            </w:r>
          </w:p>
        </w:tc>
        <w:tc>
          <w:tcPr>
            <w:tcW w:w="9128" w:type="dxa"/>
          </w:tcPr>
          <w:p w14:paraId="6A7BFD4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07B1F9E9"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59C4753D" w14:textId="77777777" w:rsidR="003A3A7F" w:rsidRPr="00AD0CE0" w:rsidRDefault="003A3A7F" w:rsidP="003A3A7F">
      <w:pPr>
        <w:widowControl w:val="0"/>
        <w:autoSpaceDE w:val="0"/>
        <w:autoSpaceDN w:val="0"/>
        <w:adjustRightInd w:val="0"/>
        <w:spacing w:after="0" w:line="240" w:lineRule="auto"/>
        <w:rPr>
          <w:rFonts w:ascii="Times New Roman" w:hAnsi="Times New Roman" w:cs="Times New Roman"/>
          <w:sz w:val="20"/>
          <w:szCs w:val="20"/>
        </w:rPr>
      </w:pPr>
      <w:r w:rsidRPr="00AD0CE0">
        <w:rPr>
          <w:rFonts w:ascii="Times New Roman" w:hAnsi="Times New Roman" w:cs="Times New Roman"/>
          <w:sz w:val="20"/>
          <w:szCs w:val="20"/>
        </w:rPr>
        <w:t>Результат рассмотрения заявления прошу:</w:t>
      </w:r>
    </w:p>
    <w:p w14:paraId="60D292EE" w14:textId="77777777" w:rsidR="003A3A7F" w:rsidRPr="00AD0CE0" w:rsidRDefault="003A3A7F" w:rsidP="003A3A7F">
      <w:pPr>
        <w:widowControl w:val="0"/>
        <w:autoSpaceDE w:val="0"/>
        <w:autoSpaceDN w:val="0"/>
        <w:adjustRightInd w:val="0"/>
        <w:spacing w:after="0" w:line="240" w:lineRule="auto"/>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3A7F" w:rsidRPr="00AD0CE0" w14:paraId="2066C5DA" w14:textId="77777777" w:rsidTr="003A3A7F">
        <w:tc>
          <w:tcPr>
            <w:tcW w:w="534" w:type="dxa"/>
            <w:tcBorders>
              <w:right w:val="single" w:sz="4" w:space="0" w:color="auto"/>
            </w:tcBorders>
            <w:shd w:val="clear" w:color="auto" w:fill="auto"/>
          </w:tcPr>
          <w:p w14:paraId="095B9246"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19074ACB"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47CD0C89"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AD0CE0">
              <w:rPr>
                <w:rFonts w:ascii="Times New Roman" w:hAnsi="Times New Roman" w:cs="Times New Roman"/>
                <w:sz w:val="20"/>
                <w:szCs w:val="20"/>
              </w:rPr>
              <w:t>выдать на руки в ОИВ/Администрации/ Организации</w:t>
            </w:r>
          </w:p>
        </w:tc>
      </w:tr>
      <w:tr w:rsidR="003A3A7F" w:rsidRPr="00AD0CE0" w14:paraId="651B69A5" w14:textId="77777777" w:rsidTr="003A3A7F">
        <w:tc>
          <w:tcPr>
            <w:tcW w:w="534" w:type="dxa"/>
            <w:tcBorders>
              <w:right w:val="single" w:sz="4" w:space="0" w:color="auto"/>
            </w:tcBorders>
            <w:shd w:val="clear" w:color="auto" w:fill="auto"/>
          </w:tcPr>
          <w:p w14:paraId="21C10D1F"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06211856"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3EAF45F4"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AD0CE0">
              <w:rPr>
                <w:rFonts w:ascii="Times New Roman" w:hAnsi="Times New Roman" w:cs="Times New Roman"/>
                <w:sz w:val="20"/>
                <w:szCs w:val="20"/>
              </w:rPr>
              <w:t>выдать на руки в МФЦ</w:t>
            </w:r>
          </w:p>
        </w:tc>
      </w:tr>
      <w:tr w:rsidR="003A3A7F" w:rsidRPr="00AD0CE0" w14:paraId="45CA614B" w14:textId="77777777" w:rsidTr="003A3A7F">
        <w:tc>
          <w:tcPr>
            <w:tcW w:w="534" w:type="dxa"/>
            <w:tcBorders>
              <w:right w:val="single" w:sz="4" w:space="0" w:color="auto"/>
            </w:tcBorders>
            <w:shd w:val="clear" w:color="auto" w:fill="auto"/>
          </w:tcPr>
          <w:p w14:paraId="67B0CE22"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p w14:paraId="04E0DD79"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419D2CBF"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AD0CE0">
              <w:rPr>
                <w:rFonts w:ascii="Times New Roman" w:hAnsi="Times New Roman" w:cs="Times New Roman"/>
                <w:sz w:val="20"/>
                <w:szCs w:val="20"/>
              </w:rPr>
              <w:t>направить по почте</w:t>
            </w:r>
          </w:p>
        </w:tc>
      </w:tr>
      <w:tr w:rsidR="003A3A7F" w:rsidRPr="00AD0CE0" w14:paraId="60E89EB8" w14:textId="77777777" w:rsidTr="003A3A7F">
        <w:tc>
          <w:tcPr>
            <w:tcW w:w="534" w:type="dxa"/>
            <w:tcBorders>
              <w:right w:val="single" w:sz="4" w:space="0" w:color="auto"/>
            </w:tcBorders>
            <w:shd w:val="clear" w:color="auto" w:fill="auto"/>
          </w:tcPr>
          <w:p w14:paraId="00036626"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b/>
                <w:sz w:val="20"/>
                <w:szCs w:val="20"/>
              </w:rPr>
            </w:pPr>
          </w:p>
          <w:p w14:paraId="1D726280"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14:paraId="48397FCC" w14:textId="77777777" w:rsidR="003A3A7F" w:rsidRPr="00AD0CE0" w:rsidRDefault="003A3A7F" w:rsidP="00922DF3">
            <w:pPr>
              <w:widowControl w:val="0"/>
              <w:autoSpaceDE w:val="0"/>
              <w:autoSpaceDN w:val="0"/>
              <w:adjustRightInd w:val="0"/>
              <w:spacing w:after="0" w:line="240" w:lineRule="auto"/>
              <w:rPr>
                <w:rFonts w:ascii="Times New Roman" w:hAnsi="Times New Roman" w:cs="Times New Roman"/>
                <w:sz w:val="20"/>
                <w:szCs w:val="20"/>
              </w:rPr>
            </w:pPr>
            <w:r w:rsidRPr="00AD0CE0">
              <w:rPr>
                <w:rFonts w:ascii="Times New Roman" w:hAnsi="Times New Roman" w:cs="Times New Roman"/>
                <w:sz w:val="20"/>
                <w:szCs w:val="20"/>
              </w:rPr>
              <w:t>направить в электронной форме в личный кабинет на ПГУ</w:t>
            </w:r>
          </w:p>
        </w:tc>
      </w:tr>
    </w:tbl>
    <w:p w14:paraId="2FF4B4AF" w14:textId="77777777" w:rsidR="003A3A7F" w:rsidRPr="00AD0CE0" w:rsidRDefault="003A3A7F" w:rsidP="003737D6">
      <w:pPr>
        <w:widowControl w:val="0"/>
        <w:autoSpaceDE w:val="0"/>
        <w:autoSpaceDN w:val="0"/>
        <w:spacing w:after="0" w:line="240" w:lineRule="auto"/>
        <w:rPr>
          <w:rFonts w:ascii="Times New Roman" w:eastAsia="Times New Roman" w:hAnsi="Times New Roman" w:cs="Times New Roman"/>
          <w:szCs w:val="20"/>
        </w:rPr>
      </w:pPr>
    </w:p>
    <w:p w14:paraId="6F7FFDEF" w14:textId="71C77791"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Данные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AD0CE0" w14:paraId="270C821A" w14:textId="77777777" w:rsidTr="003737D6">
        <w:tc>
          <w:tcPr>
            <w:tcW w:w="2154" w:type="dxa"/>
          </w:tcPr>
          <w:p w14:paraId="1C3D9CA8"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Фамилия</w:t>
            </w:r>
          </w:p>
        </w:tc>
        <w:tc>
          <w:tcPr>
            <w:tcW w:w="7483" w:type="dxa"/>
          </w:tcPr>
          <w:p w14:paraId="02AFA2FD"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3C5D2DD4" w14:textId="77777777" w:rsidTr="003737D6">
        <w:tc>
          <w:tcPr>
            <w:tcW w:w="2154" w:type="dxa"/>
          </w:tcPr>
          <w:p w14:paraId="25E7F026"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Имя</w:t>
            </w:r>
          </w:p>
        </w:tc>
        <w:tc>
          <w:tcPr>
            <w:tcW w:w="7483" w:type="dxa"/>
          </w:tcPr>
          <w:p w14:paraId="4DF49DF9"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3AF3BD48" w14:textId="77777777" w:rsidTr="003737D6">
        <w:tc>
          <w:tcPr>
            <w:tcW w:w="2154" w:type="dxa"/>
          </w:tcPr>
          <w:p w14:paraId="5DB3E5B8"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Отчество</w:t>
            </w:r>
          </w:p>
        </w:tc>
        <w:tc>
          <w:tcPr>
            <w:tcW w:w="7483" w:type="dxa"/>
          </w:tcPr>
          <w:p w14:paraId="5980BD8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682BFF64" w14:textId="77777777" w:rsidTr="003737D6">
        <w:tc>
          <w:tcPr>
            <w:tcW w:w="2154" w:type="dxa"/>
          </w:tcPr>
          <w:p w14:paraId="33B159CF"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Дата рождения</w:t>
            </w:r>
          </w:p>
        </w:tc>
        <w:tc>
          <w:tcPr>
            <w:tcW w:w="7483" w:type="dxa"/>
          </w:tcPr>
          <w:p w14:paraId="35CF2E32"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7AF18740"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320FD74D" w14:textId="476FEBD3"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Документ, удостоверяющий личность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AD0CE0" w14:paraId="07B09939" w14:textId="77777777" w:rsidTr="003737D6">
        <w:tc>
          <w:tcPr>
            <w:tcW w:w="1077" w:type="dxa"/>
          </w:tcPr>
          <w:p w14:paraId="24C384F5"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Вид</w:t>
            </w:r>
          </w:p>
        </w:tc>
        <w:tc>
          <w:tcPr>
            <w:tcW w:w="8525" w:type="dxa"/>
            <w:gridSpan w:val="4"/>
          </w:tcPr>
          <w:p w14:paraId="7BD078A0"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7BC1FF87" w14:textId="77777777" w:rsidTr="003737D6">
        <w:tc>
          <w:tcPr>
            <w:tcW w:w="1077" w:type="dxa"/>
          </w:tcPr>
          <w:p w14:paraId="1CF2E65E"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Серия</w:t>
            </w:r>
          </w:p>
        </w:tc>
        <w:tc>
          <w:tcPr>
            <w:tcW w:w="2891" w:type="dxa"/>
          </w:tcPr>
          <w:p w14:paraId="2D7C62A4"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17E0F3CA"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Номер</w:t>
            </w:r>
          </w:p>
        </w:tc>
        <w:tc>
          <w:tcPr>
            <w:tcW w:w="4614" w:type="dxa"/>
            <w:gridSpan w:val="2"/>
          </w:tcPr>
          <w:p w14:paraId="2BF5476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4DBD74BC" w14:textId="77777777" w:rsidTr="003737D6">
        <w:tc>
          <w:tcPr>
            <w:tcW w:w="1077" w:type="dxa"/>
          </w:tcPr>
          <w:p w14:paraId="5C74E390"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Выдан</w:t>
            </w:r>
          </w:p>
        </w:tc>
        <w:tc>
          <w:tcPr>
            <w:tcW w:w="3911" w:type="dxa"/>
            <w:gridSpan w:val="2"/>
          </w:tcPr>
          <w:p w14:paraId="0B4AFF88"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587" w:type="dxa"/>
          </w:tcPr>
          <w:p w14:paraId="5739AD51"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Дата выдачи</w:t>
            </w:r>
          </w:p>
        </w:tc>
        <w:tc>
          <w:tcPr>
            <w:tcW w:w="3027" w:type="dxa"/>
          </w:tcPr>
          <w:p w14:paraId="5ABADD02"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7834366C"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7E1E4F92" w14:textId="2BB6CAE8"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Адрес регистрации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AD0CE0" w14:paraId="1771A6A6" w14:textId="77777777" w:rsidTr="003737D6">
        <w:tc>
          <w:tcPr>
            <w:tcW w:w="1090" w:type="dxa"/>
          </w:tcPr>
          <w:p w14:paraId="6BDF8747"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Индекс</w:t>
            </w:r>
          </w:p>
        </w:tc>
        <w:tc>
          <w:tcPr>
            <w:tcW w:w="2891" w:type="dxa"/>
          </w:tcPr>
          <w:p w14:paraId="795596B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6383E849"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Регион</w:t>
            </w:r>
          </w:p>
        </w:tc>
        <w:tc>
          <w:tcPr>
            <w:tcW w:w="3004" w:type="dxa"/>
            <w:gridSpan w:val="2"/>
          </w:tcPr>
          <w:p w14:paraId="5673117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30CD9161" w14:textId="77777777" w:rsidTr="003737D6">
        <w:tc>
          <w:tcPr>
            <w:tcW w:w="1090" w:type="dxa"/>
          </w:tcPr>
          <w:p w14:paraId="7E12EC6B"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Район</w:t>
            </w:r>
          </w:p>
        </w:tc>
        <w:tc>
          <w:tcPr>
            <w:tcW w:w="2891" w:type="dxa"/>
          </w:tcPr>
          <w:p w14:paraId="3704B4F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4A9F3761"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Населенный пункт</w:t>
            </w:r>
          </w:p>
        </w:tc>
        <w:tc>
          <w:tcPr>
            <w:tcW w:w="3004" w:type="dxa"/>
            <w:gridSpan w:val="2"/>
          </w:tcPr>
          <w:p w14:paraId="591C614C"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13DB55E5" w14:textId="77777777" w:rsidTr="003737D6">
        <w:tc>
          <w:tcPr>
            <w:tcW w:w="1090" w:type="dxa"/>
          </w:tcPr>
          <w:p w14:paraId="594EF7E0"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Улица</w:t>
            </w:r>
          </w:p>
        </w:tc>
        <w:tc>
          <w:tcPr>
            <w:tcW w:w="8502" w:type="dxa"/>
            <w:gridSpan w:val="5"/>
          </w:tcPr>
          <w:p w14:paraId="45882AB6"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30CE10E3" w14:textId="77777777" w:rsidTr="003737D6">
        <w:tc>
          <w:tcPr>
            <w:tcW w:w="1090" w:type="dxa"/>
          </w:tcPr>
          <w:p w14:paraId="607AFA7F"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lastRenderedPageBreak/>
              <w:t>Дом</w:t>
            </w:r>
          </w:p>
        </w:tc>
        <w:tc>
          <w:tcPr>
            <w:tcW w:w="2891" w:type="dxa"/>
          </w:tcPr>
          <w:p w14:paraId="68E8BED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43EE1CBD"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Корпус</w:t>
            </w:r>
          </w:p>
        </w:tc>
        <w:tc>
          <w:tcPr>
            <w:tcW w:w="1587" w:type="dxa"/>
          </w:tcPr>
          <w:p w14:paraId="20D16850"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1C9B7CE3"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Квартира</w:t>
            </w:r>
          </w:p>
        </w:tc>
        <w:tc>
          <w:tcPr>
            <w:tcW w:w="1757" w:type="dxa"/>
          </w:tcPr>
          <w:p w14:paraId="1412D04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6C6A920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64C70D69" w14:textId="1E92E42D" w:rsidR="003737D6" w:rsidRPr="00AD0CE0" w:rsidRDefault="003737D6" w:rsidP="00AD0CE0">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 w:val="20"/>
          <w:szCs w:val="20"/>
        </w:rPr>
        <w:t xml:space="preserve">        Адрес места жительства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AD0CE0" w14:paraId="0DD0E672" w14:textId="77777777" w:rsidTr="003737D6">
        <w:tc>
          <w:tcPr>
            <w:tcW w:w="1090" w:type="dxa"/>
          </w:tcPr>
          <w:p w14:paraId="435A568D"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Индекс</w:t>
            </w:r>
          </w:p>
        </w:tc>
        <w:tc>
          <w:tcPr>
            <w:tcW w:w="2891" w:type="dxa"/>
          </w:tcPr>
          <w:p w14:paraId="7BB73E27"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3FD863B1"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Регион</w:t>
            </w:r>
          </w:p>
        </w:tc>
        <w:tc>
          <w:tcPr>
            <w:tcW w:w="3004" w:type="dxa"/>
            <w:gridSpan w:val="2"/>
          </w:tcPr>
          <w:p w14:paraId="6B754B26"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171360CA" w14:textId="77777777" w:rsidTr="003737D6">
        <w:tc>
          <w:tcPr>
            <w:tcW w:w="1090" w:type="dxa"/>
          </w:tcPr>
          <w:p w14:paraId="22255DC9"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Район</w:t>
            </w:r>
          </w:p>
        </w:tc>
        <w:tc>
          <w:tcPr>
            <w:tcW w:w="2891" w:type="dxa"/>
          </w:tcPr>
          <w:p w14:paraId="0E8BAE9B"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14:paraId="1FB627D5"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Населенный пункт</w:t>
            </w:r>
          </w:p>
        </w:tc>
        <w:tc>
          <w:tcPr>
            <w:tcW w:w="3004" w:type="dxa"/>
            <w:gridSpan w:val="2"/>
          </w:tcPr>
          <w:p w14:paraId="2A22E0B6"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1C72CF09" w14:textId="77777777" w:rsidTr="003737D6">
        <w:tc>
          <w:tcPr>
            <w:tcW w:w="1090" w:type="dxa"/>
          </w:tcPr>
          <w:p w14:paraId="5D74E179"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Улица</w:t>
            </w:r>
          </w:p>
        </w:tc>
        <w:tc>
          <w:tcPr>
            <w:tcW w:w="8502" w:type="dxa"/>
            <w:gridSpan w:val="5"/>
          </w:tcPr>
          <w:p w14:paraId="67FAD2B8"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28EE40C1" w14:textId="77777777" w:rsidTr="003737D6">
        <w:tc>
          <w:tcPr>
            <w:tcW w:w="1090" w:type="dxa"/>
          </w:tcPr>
          <w:p w14:paraId="7B7D5F36"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Дом</w:t>
            </w:r>
          </w:p>
        </w:tc>
        <w:tc>
          <w:tcPr>
            <w:tcW w:w="2891" w:type="dxa"/>
          </w:tcPr>
          <w:p w14:paraId="13BA9DBF"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14:paraId="79425710"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Корпус</w:t>
            </w:r>
          </w:p>
        </w:tc>
        <w:tc>
          <w:tcPr>
            <w:tcW w:w="1587" w:type="dxa"/>
          </w:tcPr>
          <w:p w14:paraId="0113073D"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14:paraId="52095D8A"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Квартира</w:t>
            </w:r>
          </w:p>
        </w:tc>
        <w:tc>
          <w:tcPr>
            <w:tcW w:w="1757" w:type="dxa"/>
          </w:tcPr>
          <w:p w14:paraId="4C5661AE"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5736FF35"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AD0CE0" w14:paraId="362EC731" w14:textId="77777777" w:rsidTr="003737D6">
        <w:tc>
          <w:tcPr>
            <w:tcW w:w="1474" w:type="dxa"/>
            <w:vMerge w:val="restart"/>
          </w:tcPr>
          <w:p w14:paraId="73E97EF3"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AD0CE0">
              <w:rPr>
                <w:rFonts w:ascii="Times New Roman" w:eastAsia="Times New Roman" w:hAnsi="Times New Roman" w:cs="Times New Roman"/>
                <w:szCs w:val="20"/>
              </w:rPr>
              <w:t>Контактные данные</w:t>
            </w:r>
          </w:p>
        </w:tc>
        <w:tc>
          <w:tcPr>
            <w:tcW w:w="8107" w:type="dxa"/>
          </w:tcPr>
          <w:p w14:paraId="5FB8234A"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AD0CE0" w14:paraId="2ACD9F60" w14:textId="77777777" w:rsidTr="003737D6">
        <w:tc>
          <w:tcPr>
            <w:tcW w:w="1474" w:type="dxa"/>
            <w:vMerge/>
          </w:tcPr>
          <w:p w14:paraId="3B9C7F90" w14:textId="77777777" w:rsidR="003737D6" w:rsidRPr="00AD0CE0" w:rsidRDefault="003737D6" w:rsidP="003737D6">
            <w:pPr>
              <w:rPr>
                <w:rFonts w:ascii="Times New Roman" w:eastAsiaTheme="minorHAnsi" w:hAnsi="Times New Roman" w:cs="Times New Roman"/>
                <w:lang w:eastAsia="en-US"/>
              </w:rPr>
            </w:pPr>
          </w:p>
        </w:tc>
        <w:tc>
          <w:tcPr>
            <w:tcW w:w="8107" w:type="dxa"/>
          </w:tcPr>
          <w:p w14:paraId="7DD68C34" w14:textId="77777777"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14:paraId="2D6802B6" w14:textId="492418F8" w:rsidR="003737D6" w:rsidRPr="00AD0CE0" w:rsidRDefault="003737D6" w:rsidP="003737D6">
      <w:pPr>
        <w:widowControl w:val="0"/>
        <w:autoSpaceDE w:val="0"/>
        <w:autoSpaceDN w:val="0"/>
        <w:spacing w:after="0" w:line="240" w:lineRule="auto"/>
        <w:rPr>
          <w:rFonts w:ascii="Times New Roman" w:eastAsia="Times New Roman" w:hAnsi="Times New Roman" w:cs="Times New Roman"/>
          <w:szCs w:val="20"/>
        </w:rPr>
      </w:pPr>
    </w:p>
    <w:p w14:paraId="34639AD7" w14:textId="77777777" w:rsidR="00DA28CB" w:rsidRPr="00AD0CE0" w:rsidRDefault="00DA28CB" w:rsidP="00DA28CB">
      <w:pPr>
        <w:widowControl w:val="0"/>
        <w:autoSpaceDE w:val="0"/>
        <w:autoSpaceDN w:val="0"/>
        <w:adjustRightInd w:val="0"/>
        <w:contextualSpacing/>
        <w:rPr>
          <w:rFonts w:ascii="Times New Roman" w:hAnsi="Times New Roman" w:cs="Times New Roman"/>
          <w:sz w:val="24"/>
          <w:szCs w:val="24"/>
        </w:rPr>
      </w:pPr>
      <w:r w:rsidRPr="00AD0CE0">
        <w:rPr>
          <w:rFonts w:ascii="Times New Roman" w:hAnsi="Times New Roman" w:cs="Times New Roman"/>
          <w:sz w:val="24"/>
          <w:szCs w:val="24"/>
        </w:rPr>
        <w:t xml:space="preserve">Сведения необходимы для предоставления в </w:t>
      </w:r>
    </w:p>
    <w:p w14:paraId="6C37F542" w14:textId="77777777" w:rsidR="00DA28CB" w:rsidRPr="00AD0CE0" w:rsidRDefault="00DA28CB" w:rsidP="00DA28CB">
      <w:pPr>
        <w:widowControl w:val="0"/>
        <w:autoSpaceDE w:val="0"/>
        <w:autoSpaceDN w:val="0"/>
        <w:adjustRightInd w:val="0"/>
        <w:contextualSpacing/>
        <w:rPr>
          <w:rFonts w:ascii="Times New Roman" w:hAnsi="Times New Roman" w:cs="Times New Roman"/>
          <w:sz w:val="24"/>
          <w:szCs w:val="24"/>
        </w:rPr>
      </w:pPr>
    </w:p>
    <w:p w14:paraId="39C8C5EF" w14:textId="77777777" w:rsidR="00DA28CB" w:rsidRPr="00AD0CE0" w:rsidRDefault="00DA28CB" w:rsidP="00DA28CB">
      <w:pPr>
        <w:widowControl w:val="0"/>
        <w:pBdr>
          <w:top w:val="single" w:sz="12" w:space="1" w:color="auto"/>
          <w:bottom w:val="single" w:sz="12" w:space="1" w:color="auto"/>
        </w:pBdr>
        <w:autoSpaceDE w:val="0"/>
        <w:autoSpaceDN w:val="0"/>
        <w:adjustRightInd w:val="0"/>
        <w:contextualSpacing/>
        <w:rPr>
          <w:rFonts w:ascii="Times New Roman" w:hAnsi="Times New Roman" w:cs="Times New Roman"/>
          <w:sz w:val="24"/>
          <w:szCs w:val="24"/>
        </w:rPr>
      </w:pPr>
    </w:p>
    <w:p w14:paraId="665E3D76" w14:textId="77777777" w:rsidR="00DA28CB" w:rsidRPr="00AD0CE0" w:rsidRDefault="00DA28CB" w:rsidP="00DA28CB">
      <w:pPr>
        <w:widowControl w:val="0"/>
        <w:autoSpaceDE w:val="0"/>
        <w:autoSpaceDN w:val="0"/>
        <w:adjustRightInd w:val="0"/>
        <w:contextualSpacing/>
        <w:rPr>
          <w:rFonts w:ascii="Times New Roman" w:hAnsi="Times New Roman" w:cs="Times New Roman"/>
          <w:sz w:val="24"/>
          <w:szCs w:val="24"/>
        </w:rPr>
      </w:pPr>
    </w:p>
    <w:p w14:paraId="4868B753" w14:textId="77777777" w:rsidR="00DA28CB" w:rsidRPr="00AD0CE0" w:rsidRDefault="00DA28CB" w:rsidP="00DA28CB">
      <w:pPr>
        <w:widowControl w:val="0"/>
        <w:autoSpaceDE w:val="0"/>
        <w:autoSpaceDN w:val="0"/>
        <w:adjustRightInd w:val="0"/>
        <w:contextualSpacing/>
        <w:jc w:val="both"/>
        <w:rPr>
          <w:rFonts w:ascii="Times New Roman" w:hAnsi="Times New Roman" w:cs="Times New Roman"/>
          <w:sz w:val="24"/>
          <w:szCs w:val="24"/>
        </w:rPr>
      </w:pPr>
      <w:r w:rsidRPr="00AD0CE0">
        <w:rPr>
          <w:rFonts w:ascii="Times New Roman" w:hAnsi="Times New Roman" w:cs="Times New Roman"/>
          <w:sz w:val="24"/>
          <w:szCs w:val="24"/>
        </w:rPr>
        <w:t>В соответствии с требованием ст.9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08DEB2A5" w14:textId="62782188" w:rsidR="00DA28CB" w:rsidRPr="00AD0CE0" w:rsidRDefault="00DA28CB" w:rsidP="003737D6">
      <w:pPr>
        <w:widowControl w:val="0"/>
        <w:autoSpaceDE w:val="0"/>
        <w:autoSpaceDN w:val="0"/>
        <w:spacing w:after="0" w:line="240" w:lineRule="auto"/>
        <w:rPr>
          <w:rFonts w:ascii="Times New Roman" w:eastAsia="Times New Roman" w:hAnsi="Times New Roman" w:cs="Times New Roman"/>
          <w:szCs w:val="20"/>
        </w:rPr>
      </w:pPr>
    </w:p>
    <w:p w14:paraId="0A3CDBFC" w14:textId="77777777"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AD0CE0">
        <w:rPr>
          <w:rFonts w:ascii="Times New Roman" w:eastAsia="Times New Roman" w:hAnsi="Times New Roman" w:cs="Times New Roman"/>
          <w:sz w:val="20"/>
          <w:szCs w:val="20"/>
        </w:rPr>
        <w:t xml:space="preserve">    ________________________    _______________________________</w:t>
      </w:r>
    </w:p>
    <w:p w14:paraId="5BCFFA2F" w14:textId="65F46FB2" w:rsidR="003737D6" w:rsidRPr="00AD0CE0"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AD0CE0">
        <w:rPr>
          <w:rFonts w:ascii="Times New Roman" w:eastAsia="Times New Roman" w:hAnsi="Times New Roman" w:cs="Times New Roman"/>
          <w:sz w:val="20"/>
          <w:szCs w:val="20"/>
        </w:rPr>
        <w:t xml:space="preserve">             </w:t>
      </w:r>
      <w:r w:rsidR="00AD0CE0">
        <w:rPr>
          <w:rFonts w:ascii="Times New Roman" w:eastAsia="Times New Roman" w:hAnsi="Times New Roman" w:cs="Times New Roman"/>
          <w:sz w:val="20"/>
          <w:szCs w:val="20"/>
        </w:rPr>
        <w:t xml:space="preserve">         </w:t>
      </w:r>
      <w:r w:rsidRPr="00AD0CE0">
        <w:rPr>
          <w:rFonts w:ascii="Times New Roman" w:eastAsia="Times New Roman" w:hAnsi="Times New Roman" w:cs="Times New Roman"/>
          <w:sz w:val="20"/>
          <w:szCs w:val="20"/>
        </w:rPr>
        <w:t xml:space="preserve"> Дата                     </w:t>
      </w:r>
      <w:r w:rsidR="00AD0CE0">
        <w:rPr>
          <w:rFonts w:ascii="Times New Roman" w:eastAsia="Times New Roman" w:hAnsi="Times New Roman" w:cs="Times New Roman"/>
          <w:sz w:val="20"/>
          <w:szCs w:val="20"/>
        </w:rPr>
        <w:t xml:space="preserve">                    </w:t>
      </w:r>
      <w:r w:rsidRPr="00AD0CE0">
        <w:rPr>
          <w:rFonts w:ascii="Times New Roman" w:eastAsia="Times New Roman" w:hAnsi="Times New Roman" w:cs="Times New Roman"/>
          <w:sz w:val="20"/>
          <w:szCs w:val="20"/>
        </w:rPr>
        <w:t xml:space="preserve">    Подпись/ФИО</w:t>
      </w:r>
    </w:p>
    <w:p w14:paraId="54BDBA49" w14:textId="58A88E1F"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14:paraId="1054A558" w14:textId="77777777"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1" w:name="P1054"/>
      <w:bookmarkStart w:id="22" w:name="P1056"/>
      <w:bookmarkEnd w:id="21"/>
      <w:bookmarkEnd w:id="22"/>
    </w:p>
    <w:p w14:paraId="4F798388"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B7DF36"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FAD62F"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F7B26D"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84C1E8"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90FD7F7"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FDD1425" w14:textId="77777777"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F5A9B1E" w14:textId="6D6DED5B" w:rsidR="00DA6DC0" w:rsidRDefault="00DA6DC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D37B944" w14:textId="0448472D"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DF3EFF" w14:textId="06809894"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E6A1460" w14:textId="169C599B"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2641AA" w14:textId="61B1CCA1"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042D54" w14:textId="244BDE7D"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A31557" w14:textId="4476595C"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4F0574" w14:textId="7190DD3F"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D84BD3C" w14:textId="77777777"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9428BA" w14:textId="7CEB22AF" w:rsidR="00AD0CE0" w:rsidRDefault="00AD0CE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A57E66E" w14:textId="08B62E1C" w:rsidR="007D0D09" w:rsidRPr="00622118" w:rsidRDefault="005E28BC" w:rsidP="007D0D09">
      <w:pPr>
        <w:widowControl w:val="0"/>
        <w:autoSpaceDE w:val="0"/>
        <w:autoSpaceDN w:val="0"/>
        <w:adjustRightInd w:val="0"/>
        <w:spacing w:after="0" w:line="240" w:lineRule="auto"/>
        <w:jc w:val="right"/>
        <w:outlineLvl w:val="1"/>
        <w:rPr>
          <w:rFonts w:ascii="Times New Roman" w:hAnsi="Times New Roman" w:cs="Times New Roman"/>
        </w:rPr>
      </w:pPr>
      <w:r w:rsidRPr="00622118">
        <w:rPr>
          <w:rFonts w:ascii="Times New Roman" w:hAnsi="Times New Roman" w:cs="Times New Roman"/>
        </w:rPr>
        <w:lastRenderedPageBreak/>
        <w:t>Пр</w:t>
      </w:r>
      <w:r w:rsidR="007D0D09" w:rsidRPr="00622118">
        <w:rPr>
          <w:rFonts w:ascii="Times New Roman" w:hAnsi="Times New Roman" w:cs="Times New Roman"/>
        </w:rPr>
        <w:t xml:space="preserve">иложение </w:t>
      </w:r>
      <w:r w:rsidR="00D14F1D" w:rsidRPr="00622118">
        <w:rPr>
          <w:rFonts w:ascii="Times New Roman" w:hAnsi="Times New Roman" w:cs="Times New Roman"/>
        </w:rPr>
        <w:t>5</w:t>
      </w:r>
    </w:p>
    <w:p w14:paraId="0C94CD50"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bookmarkStart w:id="23" w:name="Par597"/>
      <w:bookmarkEnd w:id="23"/>
      <w:r w:rsidRPr="00B7196D">
        <w:rPr>
          <w:rFonts w:ascii="Times New Roman" w:hAnsi="Times New Roman" w:cs="Times New Roman"/>
        </w:rPr>
        <w:t>к административному регламенту</w:t>
      </w:r>
    </w:p>
    <w:p w14:paraId="43953022"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4D64596C"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1DC7729B"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07846D25"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7E5BC6D4"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21E7C188"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52F84477"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015EA27F"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165CEC1" w14:textId="77777777" w:rsidR="008D4F7C" w:rsidRPr="008D4F7C" w:rsidRDefault="008D4F7C" w:rsidP="008D4F7C">
      <w:pPr>
        <w:spacing w:line="240" w:lineRule="auto"/>
        <w:contextualSpacing/>
        <w:jc w:val="center"/>
        <w:rPr>
          <w:rFonts w:ascii="Times New Roman" w:hAnsi="Times New Roman" w:cs="Times New Roman"/>
          <w:b/>
          <w:sz w:val="28"/>
          <w:szCs w:val="28"/>
        </w:rPr>
      </w:pPr>
      <w:r w:rsidRPr="008D4F7C">
        <w:rPr>
          <w:rFonts w:ascii="Times New Roman" w:hAnsi="Times New Roman" w:cs="Times New Roman"/>
          <w:b/>
          <w:sz w:val="28"/>
          <w:szCs w:val="28"/>
        </w:rPr>
        <w:t>Блок-схема</w:t>
      </w:r>
    </w:p>
    <w:p w14:paraId="39B9669B" w14:textId="77777777" w:rsidR="008D4F7C" w:rsidRPr="008D4F7C" w:rsidRDefault="008D4F7C" w:rsidP="008D4F7C">
      <w:pPr>
        <w:spacing w:line="240" w:lineRule="auto"/>
        <w:contextualSpacing/>
        <w:jc w:val="center"/>
        <w:rPr>
          <w:rFonts w:ascii="Times New Roman" w:hAnsi="Times New Roman" w:cs="Times New Roman"/>
          <w:b/>
          <w:sz w:val="28"/>
          <w:szCs w:val="28"/>
        </w:rPr>
      </w:pPr>
      <w:r w:rsidRPr="008D4F7C">
        <w:rPr>
          <w:rFonts w:ascii="Times New Roman" w:hAnsi="Times New Roman" w:cs="Times New Roman"/>
          <w:b/>
          <w:sz w:val="28"/>
          <w:szCs w:val="28"/>
        </w:rPr>
        <w:t>предоставления муниципальной услуги</w:t>
      </w:r>
    </w:p>
    <w:p w14:paraId="35B197F3" w14:textId="77777777" w:rsidR="00B66CCD" w:rsidRPr="00B66CCD" w:rsidRDefault="00B66CCD" w:rsidP="00B66CCD">
      <w:pPr>
        <w:widowControl w:val="0"/>
        <w:autoSpaceDE w:val="0"/>
        <w:autoSpaceDN w:val="0"/>
        <w:spacing w:after="0" w:line="240" w:lineRule="auto"/>
        <w:rPr>
          <w:rFonts w:ascii="Calibri" w:eastAsia="Times New Roman" w:hAnsi="Calibri" w:cs="Calibri"/>
          <w:szCs w:val="20"/>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tblGrid>
      <w:tr w:rsidR="008D4F7C" w:rsidRPr="00566884" w14:paraId="103DAD3C" w14:textId="77777777" w:rsidTr="00566884">
        <w:trPr>
          <w:trHeight w:val="329"/>
        </w:trPr>
        <w:tc>
          <w:tcPr>
            <w:tcW w:w="4111" w:type="dxa"/>
          </w:tcPr>
          <w:p w14:paraId="2405DEB6" w14:textId="4D61D34C"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CF3E50C" wp14:editId="4945B068">
                      <wp:simplePos x="0" y="0"/>
                      <wp:positionH relativeFrom="column">
                        <wp:posOffset>2388235</wp:posOffset>
                      </wp:positionH>
                      <wp:positionV relativeFrom="paragraph">
                        <wp:posOffset>208280</wp:posOffset>
                      </wp:positionV>
                      <wp:extent cx="9525" cy="161925"/>
                      <wp:effectExtent l="38100" t="0" r="66675" b="47625"/>
                      <wp:wrapNone/>
                      <wp:docPr id="2" name="Прямая со стрелкой 2"/>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634D9F" id="_x0000_t32" coordsize="21600,21600" o:spt="32" o:oned="t" path="m,l21600,21600e" filled="f">
                      <v:path arrowok="t" fillok="f" o:connecttype="none"/>
                      <o:lock v:ext="edit" shapetype="t"/>
                    </v:shapetype>
                    <v:shape id="Прямая со стрелкой 2" o:spid="_x0000_s1026" type="#_x0000_t32" style="position:absolute;margin-left:188.05pt;margin-top:16.4pt;width:.75pt;height:1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" strokecolor="#4579b8 [3044]">
                      <v:stroke endarrow="block"/>
                    </v:shape>
                  </w:pict>
                </mc:Fallback>
              </mc:AlternateContent>
            </w:r>
            <w:r w:rsidR="00F83178" w:rsidRPr="00566884">
              <w:rPr>
                <w:rFonts w:ascii="Times New Roman" w:eastAsia="Times New Roman" w:hAnsi="Times New Roman" w:cs="Times New Roman"/>
                <w:sz w:val="20"/>
                <w:szCs w:val="20"/>
              </w:rPr>
              <w:t>Прием заявления</w:t>
            </w:r>
          </w:p>
        </w:tc>
      </w:tr>
    </w:tbl>
    <w:p w14:paraId="500EDA77" w14:textId="3565F85C" w:rsidR="00B66CCD" w:rsidRPr="00566884" w:rsidRDefault="00783912" w:rsidP="00566884">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3F5A4B6" wp14:editId="610CEB54">
                <wp:simplePos x="0" y="0"/>
                <wp:positionH relativeFrom="column">
                  <wp:posOffset>2108835</wp:posOffset>
                </wp:positionH>
                <wp:positionV relativeFrom="paragraph">
                  <wp:posOffset>2540</wp:posOffset>
                </wp:positionV>
                <wp:extent cx="0" cy="15240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ABCC2" id="Прямая со стрелкой 1" o:spid="_x0000_s1026" type="#_x0000_t32" style="position:absolute;margin-left:166.05pt;margin-top:.2pt;width:0;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" strokecolor="#4579b8 [3044]">
                <v:stroke endarrow="block"/>
              </v:shape>
            </w:pict>
          </mc:Fallback>
        </mc:AlternateConten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2145"/>
        <w:gridCol w:w="2340"/>
      </w:tblGrid>
      <w:tr w:rsidR="008D4F7C" w:rsidRPr="00566884" w14:paraId="4E991E79" w14:textId="5E3BBA33" w:rsidTr="00390D05">
        <w:trPr>
          <w:trHeight w:val="469"/>
        </w:trPr>
        <w:tc>
          <w:tcPr>
            <w:tcW w:w="4035" w:type="dxa"/>
          </w:tcPr>
          <w:p w14:paraId="05815B52" w14:textId="50FCE9E8"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9504" behindDoc="0" locked="0" layoutInCell="1" allowOverlap="1" wp14:anchorId="11A63DBB" wp14:editId="6C360170">
                      <wp:simplePos x="0" y="0"/>
                      <wp:positionH relativeFrom="column">
                        <wp:posOffset>2455545</wp:posOffset>
                      </wp:positionH>
                      <wp:positionV relativeFrom="paragraph">
                        <wp:posOffset>173990</wp:posOffset>
                      </wp:positionV>
                      <wp:extent cx="552450" cy="0"/>
                      <wp:effectExtent l="38100" t="76200" r="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C8ECD" id="Прямая со стрелкой 11" o:spid="_x0000_s1026" type="#_x0000_t32" style="position:absolute;margin-left:193.35pt;margin-top:13.7pt;width:43.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" strokecolor="#4579b8 [3044]">
                      <v:stroke endarrow="block"/>
                    </v:shape>
                  </w:pict>
                </mc:Fallback>
              </mc:AlternateContent>
            </w:r>
            <w:r w:rsidR="00390D05" w:rsidRPr="00566884">
              <w:rPr>
                <w:rFonts w:ascii="Times New Roman" w:eastAsia="Times New Roman" w:hAnsi="Times New Roman" w:cs="Times New Roman"/>
                <w:szCs w:val="20"/>
              </w:rPr>
              <w:t>МО «Гатчинский муниципальный район», через ПГУ ЛО</w:t>
            </w:r>
          </w:p>
        </w:tc>
        <w:tc>
          <w:tcPr>
            <w:tcW w:w="2145" w:type="dxa"/>
            <w:tcBorders>
              <w:top w:val="nil"/>
              <w:bottom w:val="nil"/>
            </w:tcBorders>
            <w:shd w:val="clear" w:color="auto" w:fill="auto"/>
          </w:tcPr>
          <w:p w14:paraId="319FE5B2" w14:textId="5FA5A783" w:rsidR="008D4F7C" w:rsidRPr="00566884" w:rsidRDefault="00783912" w:rsidP="00566884">
            <w:pPr>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8480" behindDoc="0" locked="0" layoutInCell="1" allowOverlap="1" wp14:anchorId="71183A95" wp14:editId="668AA8A7">
                      <wp:simplePos x="0" y="0"/>
                      <wp:positionH relativeFrom="column">
                        <wp:posOffset>426720</wp:posOffset>
                      </wp:positionH>
                      <wp:positionV relativeFrom="paragraph">
                        <wp:posOffset>173990</wp:posOffset>
                      </wp:positionV>
                      <wp:extent cx="9525" cy="59055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9525"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9893F" id="Прямая соединительная линия 10"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33.6pt,13.7pt" to="34.3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" strokecolor="#4579b8 [3044]"/>
                  </w:pict>
                </mc:Fallback>
              </mc:AlternateContent>
            </w:r>
          </w:p>
        </w:tc>
        <w:tc>
          <w:tcPr>
            <w:tcW w:w="2340" w:type="dxa"/>
            <w:shd w:val="clear" w:color="auto" w:fill="auto"/>
          </w:tcPr>
          <w:p w14:paraId="34631CE1" w14:textId="204A1F77" w:rsidR="008D4F7C" w:rsidRPr="00566884" w:rsidRDefault="00390D05" w:rsidP="00566884">
            <w:pPr>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МФЦ</w:t>
            </w:r>
          </w:p>
        </w:tc>
      </w:tr>
    </w:tbl>
    <w:p w14:paraId="4B6D87D9" w14:textId="4DA2A983"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2336" behindDoc="0" locked="0" layoutInCell="1" allowOverlap="1" wp14:anchorId="744DF2C9" wp14:editId="442C31AB">
                <wp:simplePos x="0" y="0"/>
                <wp:positionH relativeFrom="column">
                  <wp:posOffset>1375410</wp:posOffset>
                </wp:positionH>
                <wp:positionV relativeFrom="paragraph">
                  <wp:posOffset>665480</wp:posOffset>
                </wp:positionV>
                <wp:extent cx="9525" cy="180975"/>
                <wp:effectExtent l="76200" t="0" r="66675" b="4762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E9063" id="Прямая со стрелкой 4" o:spid="_x0000_s1026" type="#_x0000_t32" style="position:absolute;margin-left:108.3pt;margin-top:52.4pt;width:.75pt;height:14.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" strokecolor="#4579b8 [3044]">
                <v:stroke endarrow="block"/>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61312" behindDoc="0" locked="0" layoutInCell="1" allowOverlap="1" wp14:anchorId="56F3F182" wp14:editId="5BECD5C9">
                <wp:simplePos x="0" y="0"/>
                <wp:positionH relativeFrom="column">
                  <wp:posOffset>1261110</wp:posOffset>
                </wp:positionH>
                <wp:positionV relativeFrom="paragraph">
                  <wp:posOffset>8255</wp:posOffset>
                </wp:positionV>
                <wp:extent cx="0" cy="161925"/>
                <wp:effectExtent l="7620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32F16" id="Прямая со стрелкой 3" o:spid="_x0000_s1026" type="#_x0000_t32" style="position:absolute;margin-left:99.3pt;margin-top:.65pt;width:0;height:1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" strokecolor="#4579b8 [3044]">
                <v:stroke endarrow="block"/>
              </v:shape>
            </w:pict>
          </mc:Fallback>
        </mc:AlternateConten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1365"/>
        <w:gridCol w:w="3945"/>
      </w:tblGrid>
      <w:tr w:rsidR="008D4F7C" w:rsidRPr="00566884" w14:paraId="4D284F4C" w14:textId="7A2B5B37" w:rsidTr="00390D05">
        <w:trPr>
          <w:trHeight w:val="641"/>
        </w:trPr>
        <w:tc>
          <w:tcPr>
            <w:tcW w:w="4035" w:type="dxa"/>
          </w:tcPr>
          <w:p w14:paraId="16C2E06C" w14:textId="60B08077" w:rsidR="008D4F7C" w:rsidRPr="00566884" w:rsidRDefault="00390D05" w:rsidP="00566884">
            <w:pPr>
              <w:widowControl w:val="0"/>
              <w:autoSpaceDE w:val="0"/>
              <w:autoSpaceDN w:val="0"/>
              <w:spacing w:after="0" w:line="240" w:lineRule="auto"/>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регистрация заявления, направление на исполнение в КУИ ГМР</w:t>
            </w:r>
          </w:p>
        </w:tc>
        <w:tc>
          <w:tcPr>
            <w:tcW w:w="1365" w:type="dxa"/>
            <w:tcBorders>
              <w:top w:val="nil"/>
              <w:bottom w:val="nil"/>
            </w:tcBorders>
            <w:shd w:val="clear" w:color="auto" w:fill="auto"/>
          </w:tcPr>
          <w:p w14:paraId="55B0C967" w14:textId="42CF5615" w:rsidR="008D4F7C" w:rsidRPr="00566884" w:rsidRDefault="00783912" w:rsidP="00566884">
            <w:pPr>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7456" behindDoc="0" locked="0" layoutInCell="1" allowOverlap="1" wp14:anchorId="27262EA2" wp14:editId="36D426DF">
                      <wp:simplePos x="0" y="0"/>
                      <wp:positionH relativeFrom="column">
                        <wp:posOffset>445770</wp:posOffset>
                      </wp:positionH>
                      <wp:positionV relativeFrom="paragraph">
                        <wp:posOffset>260350</wp:posOffset>
                      </wp:positionV>
                      <wp:extent cx="361950" cy="0"/>
                      <wp:effectExtent l="0" t="0" r="0" b="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9890A" id="Прямая соединительная линия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5.1pt,20.5pt" to="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" strokecolor="#4579b8 [3044]"/>
                  </w:pict>
                </mc:Fallback>
              </mc:AlternateContent>
            </w:r>
          </w:p>
        </w:tc>
        <w:tc>
          <w:tcPr>
            <w:tcW w:w="3945" w:type="dxa"/>
            <w:shd w:val="clear" w:color="auto" w:fill="auto"/>
          </w:tcPr>
          <w:p w14:paraId="6C575546" w14:textId="3C54D66F" w:rsidR="008D4F7C" w:rsidRPr="00566884" w:rsidRDefault="00390D05" w:rsidP="00566884">
            <w:pPr>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регистрация заявления, направление на исполнение в КУИ ГМР</w:t>
            </w:r>
          </w:p>
        </w:tc>
      </w:tr>
    </w:tbl>
    <w:p w14:paraId="07DA9F28" w14:textId="6918778D"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8D4F7C" w:rsidRPr="00566884" w14:paraId="4C669541" w14:textId="77777777" w:rsidTr="008D4F7C">
        <w:trPr>
          <w:trHeight w:val="990"/>
        </w:trPr>
        <w:tc>
          <w:tcPr>
            <w:tcW w:w="9375" w:type="dxa"/>
          </w:tcPr>
          <w:p w14:paraId="612465E9" w14:textId="63B66066"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3360" behindDoc="0" locked="0" layoutInCell="1" allowOverlap="1" wp14:anchorId="669D20DD" wp14:editId="351E5241">
                      <wp:simplePos x="0" y="0"/>
                      <wp:positionH relativeFrom="column">
                        <wp:posOffset>2855595</wp:posOffset>
                      </wp:positionH>
                      <wp:positionV relativeFrom="paragraph">
                        <wp:posOffset>629285</wp:posOffset>
                      </wp:positionV>
                      <wp:extent cx="0" cy="180975"/>
                      <wp:effectExtent l="76200" t="0" r="571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80845" id="Прямая со стрелкой 5" o:spid="_x0000_s1026" type="#_x0000_t32" style="position:absolute;margin-left:224.85pt;margin-top:49.55pt;width:0;height:1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" strokecolor="#4579b8 [3044]">
                      <v:stroke endarrow="block"/>
                    </v:shape>
                  </w:pict>
                </mc:Fallback>
              </mc:AlternateContent>
            </w:r>
            <w:r w:rsidR="00390D05" w:rsidRPr="00566884">
              <w:rPr>
                <w:rFonts w:ascii="Times New Roman" w:eastAsia="Times New Roman" w:hAnsi="Times New Roman" w:cs="Times New Roman"/>
                <w:szCs w:val="20"/>
              </w:rPr>
              <w:t>Формирование выписки, обобщенной информации из реестра муниципального имущества МО «Гатчинский муниципальный район» и (или) МО «Город Гатчина», решения об отказе в предоставлении муниципальной услуги</w:t>
            </w:r>
          </w:p>
        </w:tc>
      </w:tr>
    </w:tbl>
    <w:p w14:paraId="6AAF5B00" w14:textId="6442F5BA"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8D4F7C" w:rsidRPr="00566884" w14:paraId="7B8F3CFE" w14:textId="77777777" w:rsidTr="00390D05">
        <w:trPr>
          <w:trHeight w:val="941"/>
        </w:trPr>
        <w:tc>
          <w:tcPr>
            <w:tcW w:w="9300" w:type="dxa"/>
          </w:tcPr>
          <w:p w14:paraId="2F26B8E0" w14:textId="4DC0D9B9" w:rsidR="008D4F7C" w:rsidRPr="00566884" w:rsidRDefault="00390D05" w:rsidP="00566884">
            <w:pPr>
              <w:widowControl w:val="0"/>
              <w:autoSpaceDE w:val="0"/>
              <w:autoSpaceDN w:val="0"/>
              <w:spacing w:after="0" w:line="240" w:lineRule="auto"/>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Согласование и подписание выписки, обобщенной информации из реестра муниципального имущества МО «Гатчинский муниципальный район» и (или) МО «Город Гатчина», решения об отказе в предоставлении муниципальной услуги</w:t>
            </w:r>
          </w:p>
        </w:tc>
      </w:tr>
    </w:tbl>
    <w:p w14:paraId="77D9BB88" w14:textId="32C1AD9B"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5408" behindDoc="0" locked="0" layoutInCell="1" allowOverlap="1" wp14:anchorId="4B2DEC66" wp14:editId="00B4CB09">
                <wp:simplePos x="0" y="0"/>
                <wp:positionH relativeFrom="column">
                  <wp:posOffset>4432935</wp:posOffset>
                </wp:positionH>
                <wp:positionV relativeFrom="paragraph">
                  <wp:posOffset>13335</wp:posOffset>
                </wp:positionV>
                <wp:extent cx="9525" cy="285750"/>
                <wp:effectExtent l="3810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A5533" id="Прямая со стрелкой 7" o:spid="_x0000_s1026" type="#_x0000_t32" style="position:absolute;margin-left:349.05pt;margin-top:1.05pt;width:.75pt;height: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" strokecolor="#4579b8 [3044]">
                <v:stroke endarrow="block"/>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64384" behindDoc="0" locked="0" layoutInCell="1" allowOverlap="1" wp14:anchorId="20B4466F" wp14:editId="06A1FC5C">
                <wp:simplePos x="0" y="0"/>
                <wp:positionH relativeFrom="column">
                  <wp:posOffset>1146810</wp:posOffset>
                </wp:positionH>
                <wp:positionV relativeFrom="paragraph">
                  <wp:posOffset>13335</wp:posOffset>
                </wp:positionV>
                <wp:extent cx="9525" cy="304800"/>
                <wp:effectExtent l="38100" t="0" r="66675" b="57150"/>
                <wp:wrapNone/>
                <wp:docPr id="6" name="Прямая со стрелкой 6"/>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C6999" id="Прямая со стрелкой 6" o:spid="_x0000_s1026" type="#_x0000_t32" style="position:absolute;margin-left:90.3pt;margin-top:1.05pt;width:.75pt;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" strokecolor="#4579b8 [3044]">
                <v:stroke endarrow="block"/>
              </v:shape>
            </w:pict>
          </mc:Fallback>
        </mc:AlternateContent>
      </w:r>
    </w:p>
    <w:tbl>
      <w:tblPr>
        <w:tblpPr w:leftFromText="180" w:rightFromText="180" w:vertAnchor="text" w:horzAnchor="page" w:tblpX="6631"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tblGrid>
      <w:tr w:rsidR="00390D05" w:rsidRPr="00566884" w14:paraId="244F6D74" w14:textId="77777777" w:rsidTr="00390D05">
        <w:trPr>
          <w:trHeight w:val="1590"/>
        </w:trPr>
        <w:tc>
          <w:tcPr>
            <w:tcW w:w="3585" w:type="dxa"/>
          </w:tcPr>
          <w:p w14:paraId="5B4FED4C" w14:textId="557158F8" w:rsidR="00390D05" w:rsidRPr="00566884" w:rsidRDefault="00390D05" w:rsidP="00566884">
            <w:pPr>
              <w:widowControl w:val="0"/>
              <w:autoSpaceDE w:val="0"/>
              <w:autoSpaceDN w:val="0"/>
              <w:spacing w:after="0" w:line="240" w:lineRule="auto"/>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направление выписки, обобщенной информации из реестра муниципального имущества МО «Гатчинский муниципальный район» и (или) МО «Город Гатчина», решения об отказе в предоставлении муниципальной услуги в МФЦ</w:t>
            </w:r>
          </w:p>
        </w:tc>
      </w:tr>
    </w:tbl>
    <w:p w14:paraId="45DEA2C0" w14:textId="09167AA4"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tblGrid>
      <w:tr w:rsidR="008D4F7C" w:rsidRPr="00566884" w14:paraId="151662B8" w14:textId="77777777" w:rsidTr="008D4F7C">
        <w:trPr>
          <w:trHeight w:val="1485"/>
        </w:trPr>
        <w:tc>
          <w:tcPr>
            <w:tcW w:w="3870" w:type="dxa"/>
          </w:tcPr>
          <w:p w14:paraId="16249936" w14:textId="14C0507C" w:rsidR="008D4F7C" w:rsidRPr="00566884" w:rsidRDefault="00390D05" w:rsidP="00566884">
            <w:pPr>
              <w:widowControl w:val="0"/>
              <w:autoSpaceDE w:val="0"/>
              <w:autoSpaceDN w:val="0"/>
              <w:spacing w:after="0" w:line="240" w:lineRule="auto"/>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Выдача или направление выписки, обобщенной информации из реестра муниципального имущества МО «Гатчинский муниципальный район» и (или) МО «Город Гатчина», решения об отказе в предоставлении муниципальной услуги заявителю</w:t>
            </w:r>
          </w:p>
        </w:tc>
      </w:tr>
    </w:tbl>
    <w:p w14:paraId="26E031E5" w14:textId="01EC8F6B" w:rsidR="008D4F7C" w:rsidRPr="00566884" w:rsidRDefault="00783912" w:rsidP="00566884">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66432" behindDoc="0" locked="0" layoutInCell="1" allowOverlap="1" wp14:anchorId="6B46A5CB" wp14:editId="3DAF3331">
                <wp:simplePos x="0" y="0"/>
                <wp:positionH relativeFrom="column">
                  <wp:posOffset>4556760</wp:posOffset>
                </wp:positionH>
                <wp:positionV relativeFrom="paragraph">
                  <wp:posOffset>127000</wp:posOffset>
                </wp:positionV>
                <wp:extent cx="9525" cy="200025"/>
                <wp:effectExtent l="38100" t="0" r="66675" b="47625"/>
                <wp:wrapNone/>
                <wp:docPr id="8" name="Прямая со стрелкой 8"/>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68BFA" id="Прямая со стрелкой 8" o:spid="_x0000_s1026" type="#_x0000_t32" style="position:absolute;margin-left:358.8pt;margin-top:10pt;width:.75pt;height:15.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" strokecolor="#4579b8 [3044]">
                <v:stroke endarrow="block"/>
              </v:shape>
            </w:pict>
          </mc:Fallback>
        </mc:AlternateContent>
      </w:r>
    </w:p>
    <w:tbl>
      <w:tblPr>
        <w:tblpPr w:leftFromText="180" w:rightFromText="180" w:vertAnchor="text" w:horzAnchor="page" w:tblpX="6661"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390D05" w:rsidRPr="00566884" w14:paraId="32ED3796" w14:textId="77777777" w:rsidTr="00390D05">
        <w:trPr>
          <w:trHeight w:val="771"/>
        </w:trPr>
        <w:tc>
          <w:tcPr>
            <w:tcW w:w="3495" w:type="dxa"/>
          </w:tcPr>
          <w:p w14:paraId="6393A9FD" w14:textId="517A45D1" w:rsidR="00390D05" w:rsidRPr="00566884" w:rsidRDefault="00390D05" w:rsidP="00566884">
            <w:pPr>
              <w:widowControl w:val="0"/>
              <w:autoSpaceDE w:val="0"/>
              <w:autoSpaceDN w:val="0"/>
              <w:spacing w:after="0" w:line="240" w:lineRule="auto"/>
              <w:jc w:val="center"/>
              <w:rPr>
                <w:rFonts w:ascii="Times New Roman" w:eastAsia="Times New Roman" w:hAnsi="Times New Roman" w:cs="Times New Roman"/>
                <w:szCs w:val="20"/>
              </w:rPr>
            </w:pPr>
            <w:r w:rsidRPr="00566884">
              <w:rPr>
                <w:rFonts w:ascii="Times New Roman" w:eastAsia="Times New Roman" w:hAnsi="Times New Roman" w:cs="Times New Roman"/>
                <w:szCs w:val="20"/>
              </w:rPr>
              <w:t>Выдача выписки, обобщенной информации из реестра муниципального имущества МО «Гатчинский муниципальный район» и (или) МО «Город Гатчина», решения об отказе в предоставлении муниципальной услуги заявителю</w:t>
            </w:r>
          </w:p>
        </w:tc>
      </w:tr>
    </w:tbl>
    <w:p w14:paraId="3E6BA5B8" w14:textId="16D5E5DE"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0C3CF664" w14:textId="19C51B25"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39AF127D" w14:textId="0C651A28"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1DA934B8" w14:textId="7F58358E"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760B8A0F" w14:textId="33BC5CDB"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5C431DB1" w14:textId="15D6EADE" w:rsidR="008D4F7C" w:rsidRPr="00566884" w:rsidRDefault="008D4F7C" w:rsidP="00566884">
      <w:pPr>
        <w:widowControl w:val="0"/>
        <w:autoSpaceDE w:val="0"/>
        <w:autoSpaceDN w:val="0"/>
        <w:spacing w:after="0" w:line="240" w:lineRule="auto"/>
        <w:jc w:val="center"/>
        <w:rPr>
          <w:rFonts w:ascii="Times New Roman" w:eastAsia="Times New Roman" w:hAnsi="Times New Roman" w:cs="Times New Roman"/>
          <w:szCs w:val="20"/>
        </w:rPr>
      </w:pPr>
    </w:p>
    <w:p w14:paraId="6C0AE09F" w14:textId="77777777" w:rsidR="00390D05" w:rsidRPr="00566884" w:rsidRDefault="00390D05" w:rsidP="00566884">
      <w:pPr>
        <w:widowControl w:val="0"/>
        <w:autoSpaceDE w:val="0"/>
        <w:autoSpaceDN w:val="0"/>
        <w:adjustRightInd w:val="0"/>
        <w:spacing w:after="0" w:line="240" w:lineRule="auto"/>
        <w:jc w:val="center"/>
        <w:outlineLvl w:val="1"/>
        <w:rPr>
          <w:rFonts w:ascii="Times New Roman" w:hAnsi="Times New Roman" w:cs="Times New Roman"/>
        </w:rPr>
      </w:pPr>
    </w:p>
    <w:p w14:paraId="69FF65C9" w14:textId="77777777" w:rsidR="00390D05" w:rsidRPr="00566884" w:rsidRDefault="00390D05" w:rsidP="00566884">
      <w:pPr>
        <w:widowControl w:val="0"/>
        <w:autoSpaceDE w:val="0"/>
        <w:autoSpaceDN w:val="0"/>
        <w:adjustRightInd w:val="0"/>
        <w:spacing w:after="0" w:line="240" w:lineRule="auto"/>
        <w:jc w:val="center"/>
        <w:outlineLvl w:val="1"/>
        <w:rPr>
          <w:rFonts w:ascii="Times New Roman" w:hAnsi="Times New Roman" w:cs="Times New Roman"/>
        </w:rPr>
      </w:pPr>
    </w:p>
    <w:p w14:paraId="01E6F297" w14:textId="77777777" w:rsidR="00390D05" w:rsidRPr="00566884" w:rsidRDefault="00390D05" w:rsidP="00566884">
      <w:pPr>
        <w:widowControl w:val="0"/>
        <w:autoSpaceDE w:val="0"/>
        <w:autoSpaceDN w:val="0"/>
        <w:adjustRightInd w:val="0"/>
        <w:spacing w:after="0" w:line="240" w:lineRule="auto"/>
        <w:jc w:val="center"/>
        <w:outlineLvl w:val="1"/>
        <w:rPr>
          <w:rFonts w:ascii="Times New Roman" w:hAnsi="Times New Roman" w:cs="Times New Roman"/>
        </w:rPr>
      </w:pPr>
    </w:p>
    <w:p w14:paraId="4339CAFC" w14:textId="77777777" w:rsidR="00390D05" w:rsidRPr="00566884" w:rsidRDefault="00390D05" w:rsidP="00566884">
      <w:pPr>
        <w:widowControl w:val="0"/>
        <w:autoSpaceDE w:val="0"/>
        <w:autoSpaceDN w:val="0"/>
        <w:adjustRightInd w:val="0"/>
        <w:spacing w:after="0" w:line="240" w:lineRule="auto"/>
        <w:jc w:val="center"/>
        <w:outlineLvl w:val="1"/>
        <w:rPr>
          <w:rFonts w:ascii="Times New Roman" w:hAnsi="Times New Roman" w:cs="Times New Roman"/>
        </w:rPr>
      </w:pPr>
    </w:p>
    <w:p w14:paraId="263A8290" w14:textId="77777777" w:rsidR="00390D05" w:rsidRDefault="00390D05" w:rsidP="00995D5F">
      <w:pPr>
        <w:widowControl w:val="0"/>
        <w:autoSpaceDE w:val="0"/>
        <w:autoSpaceDN w:val="0"/>
        <w:adjustRightInd w:val="0"/>
        <w:spacing w:after="0" w:line="240" w:lineRule="auto"/>
        <w:jc w:val="right"/>
        <w:outlineLvl w:val="1"/>
        <w:rPr>
          <w:rFonts w:ascii="Times New Roman" w:hAnsi="Times New Roman" w:cs="Times New Roman"/>
        </w:rPr>
      </w:pPr>
    </w:p>
    <w:p w14:paraId="46069B06" w14:textId="77777777" w:rsidR="00390D05" w:rsidRDefault="00390D05" w:rsidP="00995D5F">
      <w:pPr>
        <w:widowControl w:val="0"/>
        <w:autoSpaceDE w:val="0"/>
        <w:autoSpaceDN w:val="0"/>
        <w:adjustRightInd w:val="0"/>
        <w:spacing w:after="0" w:line="240" w:lineRule="auto"/>
        <w:jc w:val="right"/>
        <w:outlineLvl w:val="1"/>
        <w:rPr>
          <w:rFonts w:ascii="Times New Roman" w:hAnsi="Times New Roman" w:cs="Times New Roman"/>
        </w:rPr>
      </w:pPr>
    </w:p>
    <w:p w14:paraId="77F4BDF6" w14:textId="77777777" w:rsidR="00390D05" w:rsidRDefault="00390D05" w:rsidP="00995D5F">
      <w:pPr>
        <w:widowControl w:val="0"/>
        <w:autoSpaceDE w:val="0"/>
        <w:autoSpaceDN w:val="0"/>
        <w:adjustRightInd w:val="0"/>
        <w:spacing w:after="0" w:line="240" w:lineRule="auto"/>
        <w:jc w:val="right"/>
        <w:outlineLvl w:val="1"/>
        <w:rPr>
          <w:rFonts w:ascii="Times New Roman" w:hAnsi="Times New Roman" w:cs="Times New Roman"/>
        </w:rPr>
      </w:pPr>
    </w:p>
    <w:p w14:paraId="64DFD827" w14:textId="06760043" w:rsidR="007D0D09" w:rsidRPr="00DC66D2" w:rsidRDefault="007D0D09" w:rsidP="00995D5F">
      <w:pPr>
        <w:widowControl w:val="0"/>
        <w:autoSpaceDE w:val="0"/>
        <w:autoSpaceDN w:val="0"/>
        <w:adjustRightInd w:val="0"/>
        <w:spacing w:after="0" w:line="240" w:lineRule="auto"/>
        <w:jc w:val="right"/>
        <w:outlineLvl w:val="1"/>
        <w:rPr>
          <w:rFonts w:ascii="Times New Roman" w:hAnsi="Times New Roman" w:cs="Times New Roman"/>
        </w:rPr>
      </w:pPr>
      <w:r w:rsidRPr="00DC66D2">
        <w:rPr>
          <w:rFonts w:ascii="Times New Roman" w:hAnsi="Times New Roman" w:cs="Times New Roman"/>
        </w:rPr>
        <w:lastRenderedPageBreak/>
        <w:t xml:space="preserve">Приложение </w:t>
      </w:r>
      <w:r w:rsidR="00D14F1D" w:rsidRPr="00DC66D2">
        <w:rPr>
          <w:rFonts w:ascii="Times New Roman" w:hAnsi="Times New Roman" w:cs="Times New Roman"/>
        </w:rPr>
        <w:t>6</w:t>
      </w:r>
    </w:p>
    <w:p w14:paraId="19675CB4"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к административному регламенту</w:t>
      </w:r>
    </w:p>
    <w:p w14:paraId="2D5C2634"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по предоставлению муниципальной услуги</w:t>
      </w:r>
    </w:p>
    <w:p w14:paraId="4332774D"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hAnsi="Times New Roman" w:cs="Times New Roman"/>
        </w:rPr>
        <w:t xml:space="preserve">«Предоставление сведений об объектах учета, </w:t>
      </w:r>
    </w:p>
    <w:p w14:paraId="021799B8"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b/>
          <w:lang w:eastAsia="en-US"/>
        </w:rPr>
      </w:pPr>
      <w:r w:rsidRPr="00B7196D">
        <w:rPr>
          <w:rFonts w:ascii="Times New Roman" w:hAnsi="Times New Roman" w:cs="Times New Roman"/>
        </w:rPr>
        <w:t>содержащихся в реестрах муниципального имущества</w:t>
      </w:r>
      <w:r w:rsidRPr="00B7196D">
        <w:rPr>
          <w:rFonts w:ascii="Times New Roman" w:eastAsia="Calibri" w:hAnsi="Times New Roman" w:cs="Times New Roman"/>
          <w:b/>
          <w:lang w:eastAsia="en-US"/>
        </w:rPr>
        <w:t xml:space="preserve"> </w:t>
      </w:r>
    </w:p>
    <w:p w14:paraId="5E70EC07"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МО «Гатчинский муниципальный район»</w:t>
      </w:r>
    </w:p>
    <w:p w14:paraId="2D1BADA0"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 Ленинградской области и МО «Город Гатчина» </w:t>
      </w:r>
    </w:p>
    <w:p w14:paraId="19E09EE1" w14:textId="77777777" w:rsidR="00EE2A1F" w:rsidRPr="00B7196D" w:rsidRDefault="00EE2A1F" w:rsidP="00EE2A1F">
      <w:pPr>
        <w:widowControl w:val="0"/>
        <w:autoSpaceDE w:val="0"/>
        <w:autoSpaceDN w:val="0"/>
        <w:adjustRightInd w:val="0"/>
        <w:ind w:firstLine="540"/>
        <w:contextualSpacing/>
        <w:jc w:val="right"/>
        <w:rPr>
          <w:rFonts w:ascii="Times New Roman" w:eastAsia="Calibri" w:hAnsi="Times New Roman" w:cs="Times New Roman"/>
          <w:lang w:eastAsia="en-US"/>
        </w:rPr>
      </w:pPr>
      <w:r w:rsidRPr="00B7196D">
        <w:rPr>
          <w:rFonts w:ascii="Times New Roman" w:eastAsia="Calibri" w:hAnsi="Times New Roman" w:cs="Times New Roman"/>
          <w:lang w:eastAsia="en-US"/>
        </w:rPr>
        <w:t xml:space="preserve">Гатчинского муниципального района </w:t>
      </w:r>
    </w:p>
    <w:p w14:paraId="593BE9B7" w14:textId="77777777" w:rsidR="00EE2A1F" w:rsidRPr="00B7196D" w:rsidRDefault="00EE2A1F" w:rsidP="00EE2A1F">
      <w:pPr>
        <w:widowControl w:val="0"/>
        <w:autoSpaceDE w:val="0"/>
        <w:autoSpaceDN w:val="0"/>
        <w:adjustRightInd w:val="0"/>
        <w:ind w:firstLine="540"/>
        <w:contextualSpacing/>
        <w:jc w:val="right"/>
        <w:rPr>
          <w:rFonts w:ascii="Times New Roman" w:hAnsi="Times New Roman" w:cs="Times New Roman"/>
        </w:rPr>
      </w:pPr>
      <w:r w:rsidRPr="00B7196D">
        <w:rPr>
          <w:rFonts w:ascii="Times New Roman" w:eastAsia="Calibri" w:hAnsi="Times New Roman" w:cs="Times New Roman"/>
          <w:lang w:eastAsia="en-US"/>
        </w:rPr>
        <w:t>Ленинградской области</w:t>
      </w:r>
      <w:r w:rsidRPr="00B7196D">
        <w:rPr>
          <w:rFonts w:ascii="Times New Roman" w:hAnsi="Times New Roman" w:cs="Times New Roman"/>
        </w:rPr>
        <w:t>»</w:t>
      </w:r>
    </w:p>
    <w:p w14:paraId="6FC420F9" w14:textId="53976FA8" w:rsidR="00BD7D55" w:rsidRPr="00FE54E6" w:rsidRDefault="00BD7D55" w:rsidP="00330581">
      <w:pPr>
        <w:pStyle w:val="ConsPlusNonformat"/>
        <w:jc w:val="right"/>
        <w:rPr>
          <w:sz w:val="28"/>
          <w:szCs w:val="28"/>
        </w:rPr>
      </w:pPr>
      <w:r w:rsidRPr="00FE54E6">
        <w:rPr>
          <w:sz w:val="28"/>
          <w:szCs w:val="28"/>
        </w:rPr>
        <w:t>____________________________                                             ____________________________                                               ____________________________</w:t>
      </w:r>
    </w:p>
    <w:p w14:paraId="5231DD1A" w14:textId="77777777"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от  _</w:t>
      </w:r>
      <w:proofErr w:type="gramEnd"/>
      <w:r w:rsidRPr="00FE54E6">
        <w:rPr>
          <w:rFonts w:ascii="Times New Roman" w:hAnsi="Times New Roman" w:cs="Times New Roman"/>
          <w:sz w:val="28"/>
          <w:szCs w:val="28"/>
        </w:rPr>
        <w:t>__________________________</w:t>
      </w:r>
    </w:p>
    <w:p w14:paraId="2B0A10D8" w14:textId="09A55AB7" w:rsidR="00242F03" w:rsidRPr="00EE2A1F" w:rsidRDefault="00EE2A1F" w:rsidP="00EE2A1F">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242F03" w:rsidRPr="00EE2A1F">
        <w:rPr>
          <w:rFonts w:ascii="Times New Roman" w:hAnsi="Times New Roman" w:cs="Times New Roman"/>
          <w:sz w:val="16"/>
          <w:szCs w:val="16"/>
        </w:rPr>
        <w:t>(</w:t>
      </w:r>
      <w:r w:rsidR="008533F4" w:rsidRPr="00EE2A1F">
        <w:rPr>
          <w:rFonts w:ascii="Times New Roman" w:hAnsi="Times New Roman" w:cs="Times New Roman"/>
          <w:sz w:val="16"/>
          <w:szCs w:val="16"/>
        </w:rPr>
        <w:t>контактные данные заявителя</w:t>
      </w:r>
      <w:r w:rsidR="00242F03" w:rsidRPr="00EE2A1F">
        <w:rPr>
          <w:rFonts w:ascii="Times New Roman" w:hAnsi="Times New Roman" w:cs="Times New Roman"/>
          <w:sz w:val="16"/>
          <w:szCs w:val="16"/>
        </w:rPr>
        <w:t>,</w:t>
      </w:r>
      <w:r>
        <w:rPr>
          <w:rFonts w:ascii="Times New Roman" w:hAnsi="Times New Roman" w:cs="Times New Roman"/>
          <w:sz w:val="16"/>
          <w:szCs w:val="16"/>
        </w:rPr>
        <w:t xml:space="preserve"> </w:t>
      </w:r>
      <w:r w:rsidR="00242F03" w:rsidRPr="00EE2A1F">
        <w:rPr>
          <w:rFonts w:ascii="Times New Roman" w:hAnsi="Times New Roman" w:cs="Times New Roman"/>
          <w:sz w:val="16"/>
          <w:szCs w:val="16"/>
        </w:rPr>
        <w:t>адрес, телефон)</w:t>
      </w:r>
    </w:p>
    <w:p w14:paraId="592AD4C4"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B31559E"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4" w:name="Par524"/>
      <w:bookmarkEnd w:id="24"/>
      <w:r w:rsidRPr="00FE54E6">
        <w:rPr>
          <w:rFonts w:ascii="Times New Roman" w:hAnsi="Times New Roman" w:cs="Times New Roman"/>
          <w:sz w:val="28"/>
          <w:szCs w:val="28"/>
        </w:rPr>
        <w:t>ЗАЯВЛЕНИЕ (ЖАЛОБА)</w:t>
      </w:r>
    </w:p>
    <w:p w14:paraId="0EAE7641"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5FB45A6"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23ABC753"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100A82B6"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7E45457F"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428820FB"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185FBDE7" w14:textId="77777777"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BE70" w14:textId="77777777" w:rsidR="00C9065C" w:rsidRDefault="00C9065C" w:rsidP="006541E2">
      <w:pPr>
        <w:spacing w:after="0" w:line="240" w:lineRule="auto"/>
      </w:pPr>
      <w:r>
        <w:separator/>
      </w:r>
    </w:p>
  </w:endnote>
  <w:endnote w:type="continuationSeparator" w:id="0">
    <w:p w14:paraId="5E6BA2BD" w14:textId="77777777" w:rsidR="00C9065C" w:rsidRDefault="00C9065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6932" w14:textId="77777777" w:rsidR="009E12ED" w:rsidRDefault="009E12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7498E" w14:textId="77777777" w:rsidR="00C9065C" w:rsidRDefault="00C9065C" w:rsidP="006541E2">
      <w:pPr>
        <w:spacing w:after="0" w:line="240" w:lineRule="auto"/>
      </w:pPr>
      <w:r>
        <w:separator/>
      </w:r>
    </w:p>
  </w:footnote>
  <w:footnote w:type="continuationSeparator" w:id="0">
    <w:p w14:paraId="7D98A2D8" w14:textId="77777777" w:rsidR="00C9065C" w:rsidRDefault="00C9065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5580" w14:textId="77777777" w:rsidR="009E12ED" w:rsidRDefault="009E12ED">
    <w:pPr>
      <w:pStyle w:val="a6"/>
      <w:jc w:val="right"/>
    </w:pPr>
  </w:p>
  <w:p w14:paraId="1E13D436" w14:textId="77777777" w:rsidR="009E12ED" w:rsidRDefault="009E12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4215"/>
    <w:rsid w:val="00016563"/>
    <w:rsid w:val="00023A7E"/>
    <w:rsid w:val="0003090F"/>
    <w:rsid w:val="00034350"/>
    <w:rsid w:val="000448F3"/>
    <w:rsid w:val="0005023F"/>
    <w:rsid w:val="00050F21"/>
    <w:rsid w:val="000631F3"/>
    <w:rsid w:val="00063C0A"/>
    <w:rsid w:val="00076521"/>
    <w:rsid w:val="00084156"/>
    <w:rsid w:val="0008748C"/>
    <w:rsid w:val="00092126"/>
    <w:rsid w:val="00093D10"/>
    <w:rsid w:val="000B5E71"/>
    <w:rsid w:val="000B64A0"/>
    <w:rsid w:val="000C09FA"/>
    <w:rsid w:val="000C2E32"/>
    <w:rsid w:val="000C5018"/>
    <w:rsid w:val="000D5EFB"/>
    <w:rsid w:val="000E0073"/>
    <w:rsid w:val="000E0112"/>
    <w:rsid w:val="000E108D"/>
    <w:rsid w:val="000E2352"/>
    <w:rsid w:val="000E436A"/>
    <w:rsid w:val="000F200C"/>
    <w:rsid w:val="000F6396"/>
    <w:rsid w:val="000F6A3B"/>
    <w:rsid w:val="00122A51"/>
    <w:rsid w:val="001360C9"/>
    <w:rsid w:val="00153F8F"/>
    <w:rsid w:val="001634B9"/>
    <w:rsid w:val="00186DA8"/>
    <w:rsid w:val="00197C47"/>
    <w:rsid w:val="001A124D"/>
    <w:rsid w:val="001A4927"/>
    <w:rsid w:val="001B73F9"/>
    <w:rsid w:val="001C018B"/>
    <w:rsid w:val="001F5427"/>
    <w:rsid w:val="001F62A5"/>
    <w:rsid w:val="001F73F2"/>
    <w:rsid w:val="00202619"/>
    <w:rsid w:val="00202B27"/>
    <w:rsid w:val="00203A9C"/>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70652"/>
    <w:rsid w:val="002808AB"/>
    <w:rsid w:val="0028675C"/>
    <w:rsid w:val="0029247A"/>
    <w:rsid w:val="00292511"/>
    <w:rsid w:val="00297CB7"/>
    <w:rsid w:val="002A10B5"/>
    <w:rsid w:val="002A26B5"/>
    <w:rsid w:val="002A2C0E"/>
    <w:rsid w:val="002B2B15"/>
    <w:rsid w:val="002B6752"/>
    <w:rsid w:val="002C1C12"/>
    <w:rsid w:val="002D1FB7"/>
    <w:rsid w:val="002D55FA"/>
    <w:rsid w:val="002E3A80"/>
    <w:rsid w:val="002E6561"/>
    <w:rsid w:val="002F4EA1"/>
    <w:rsid w:val="002F6E19"/>
    <w:rsid w:val="00300899"/>
    <w:rsid w:val="00303B53"/>
    <w:rsid w:val="00304C5F"/>
    <w:rsid w:val="0031456A"/>
    <w:rsid w:val="00321B19"/>
    <w:rsid w:val="00325967"/>
    <w:rsid w:val="00330581"/>
    <w:rsid w:val="00331F5E"/>
    <w:rsid w:val="003430D3"/>
    <w:rsid w:val="003525C4"/>
    <w:rsid w:val="0035591D"/>
    <w:rsid w:val="00360270"/>
    <w:rsid w:val="00367F1E"/>
    <w:rsid w:val="0037166A"/>
    <w:rsid w:val="003737D6"/>
    <w:rsid w:val="00375CBB"/>
    <w:rsid w:val="00387408"/>
    <w:rsid w:val="00390D05"/>
    <w:rsid w:val="0039575C"/>
    <w:rsid w:val="00397318"/>
    <w:rsid w:val="00397B45"/>
    <w:rsid w:val="003A3A7F"/>
    <w:rsid w:val="003C2CF0"/>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41895"/>
    <w:rsid w:val="00455C9E"/>
    <w:rsid w:val="0046334E"/>
    <w:rsid w:val="00467E26"/>
    <w:rsid w:val="00481421"/>
    <w:rsid w:val="00483FA1"/>
    <w:rsid w:val="00484114"/>
    <w:rsid w:val="00484F78"/>
    <w:rsid w:val="004864BA"/>
    <w:rsid w:val="0049282B"/>
    <w:rsid w:val="004942D4"/>
    <w:rsid w:val="004A08E4"/>
    <w:rsid w:val="004A0F20"/>
    <w:rsid w:val="004A321C"/>
    <w:rsid w:val="004A7E89"/>
    <w:rsid w:val="004C0CE9"/>
    <w:rsid w:val="004C12D8"/>
    <w:rsid w:val="004C399E"/>
    <w:rsid w:val="004C553A"/>
    <w:rsid w:val="004D249B"/>
    <w:rsid w:val="004D6217"/>
    <w:rsid w:val="004E405E"/>
    <w:rsid w:val="004F10CB"/>
    <w:rsid w:val="004F15FF"/>
    <w:rsid w:val="004F6BC1"/>
    <w:rsid w:val="004F77CD"/>
    <w:rsid w:val="00504595"/>
    <w:rsid w:val="005059DE"/>
    <w:rsid w:val="00507277"/>
    <w:rsid w:val="00507452"/>
    <w:rsid w:val="0050765B"/>
    <w:rsid w:val="0052154C"/>
    <w:rsid w:val="00523688"/>
    <w:rsid w:val="00524F51"/>
    <w:rsid w:val="00531D1E"/>
    <w:rsid w:val="00532F3B"/>
    <w:rsid w:val="00540988"/>
    <w:rsid w:val="00540F61"/>
    <w:rsid w:val="00543854"/>
    <w:rsid w:val="005568D7"/>
    <w:rsid w:val="00564478"/>
    <w:rsid w:val="00566884"/>
    <w:rsid w:val="00567831"/>
    <w:rsid w:val="00575DA5"/>
    <w:rsid w:val="00577D9E"/>
    <w:rsid w:val="00583078"/>
    <w:rsid w:val="005926E9"/>
    <w:rsid w:val="00593189"/>
    <w:rsid w:val="005A66E8"/>
    <w:rsid w:val="005A79D8"/>
    <w:rsid w:val="005B10E5"/>
    <w:rsid w:val="005C1090"/>
    <w:rsid w:val="005C1915"/>
    <w:rsid w:val="005C5F01"/>
    <w:rsid w:val="005D4658"/>
    <w:rsid w:val="005E28BC"/>
    <w:rsid w:val="005F4FCC"/>
    <w:rsid w:val="005F72D7"/>
    <w:rsid w:val="0060292F"/>
    <w:rsid w:val="006031E5"/>
    <w:rsid w:val="00604426"/>
    <w:rsid w:val="0060609F"/>
    <w:rsid w:val="00621597"/>
    <w:rsid w:val="00622118"/>
    <w:rsid w:val="0062560B"/>
    <w:rsid w:val="00632421"/>
    <w:rsid w:val="00632661"/>
    <w:rsid w:val="00635A1E"/>
    <w:rsid w:val="00636D02"/>
    <w:rsid w:val="00647F71"/>
    <w:rsid w:val="00653F1D"/>
    <w:rsid w:val="006541E2"/>
    <w:rsid w:val="006563BF"/>
    <w:rsid w:val="00662A69"/>
    <w:rsid w:val="00670C06"/>
    <w:rsid w:val="006800D1"/>
    <w:rsid w:val="00687D30"/>
    <w:rsid w:val="00692607"/>
    <w:rsid w:val="00695260"/>
    <w:rsid w:val="006A5119"/>
    <w:rsid w:val="006A690B"/>
    <w:rsid w:val="006C4F4F"/>
    <w:rsid w:val="006C76BC"/>
    <w:rsid w:val="006D0D95"/>
    <w:rsid w:val="006D4426"/>
    <w:rsid w:val="006D73BD"/>
    <w:rsid w:val="006E60E8"/>
    <w:rsid w:val="006E75B5"/>
    <w:rsid w:val="006F39EE"/>
    <w:rsid w:val="007076BA"/>
    <w:rsid w:val="007232BC"/>
    <w:rsid w:val="007244E6"/>
    <w:rsid w:val="00731291"/>
    <w:rsid w:val="00736C77"/>
    <w:rsid w:val="007430F3"/>
    <w:rsid w:val="00743180"/>
    <w:rsid w:val="007642DF"/>
    <w:rsid w:val="007834E5"/>
    <w:rsid w:val="00783912"/>
    <w:rsid w:val="0078518D"/>
    <w:rsid w:val="0078537B"/>
    <w:rsid w:val="00786945"/>
    <w:rsid w:val="00792B83"/>
    <w:rsid w:val="0079380E"/>
    <w:rsid w:val="007A2373"/>
    <w:rsid w:val="007B7DC6"/>
    <w:rsid w:val="007C3404"/>
    <w:rsid w:val="007C5588"/>
    <w:rsid w:val="007D0D09"/>
    <w:rsid w:val="007D0DE9"/>
    <w:rsid w:val="007D2A18"/>
    <w:rsid w:val="007E15FD"/>
    <w:rsid w:val="007E37D2"/>
    <w:rsid w:val="007E4F65"/>
    <w:rsid w:val="007F2E30"/>
    <w:rsid w:val="007F4DBF"/>
    <w:rsid w:val="007F6597"/>
    <w:rsid w:val="00801706"/>
    <w:rsid w:val="00802169"/>
    <w:rsid w:val="00814D5B"/>
    <w:rsid w:val="008166B3"/>
    <w:rsid w:val="00816DD3"/>
    <w:rsid w:val="0081716B"/>
    <w:rsid w:val="00830F36"/>
    <w:rsid w:val="00831DF1"/>
    <w:rsid w:val="00833FBA"/>
    <w:rsid w:val="00834D92"/>
    <w:rsid w:val="00834F6C"/>
    <w:rsid w:val="00836710"/>
    <w:rsid w:val="008533F4"/>
    <w:rsid w:val="0085545B"/>
    <w:rsid w:val="00871753"/>
    <w:rsid w:val="00886967"/>
    <w:rsid w:val="008918E9"/>
    <w:rsid w:val="00892EBE"/>
    <w:rsid w:val="00896239"/>
    <w:rsid w:val="00897ACE"/>
    <w:rsid w:val="008A02E0"/>
    <w:rsid w:val="008A58E9"/>
    <w:rsid w:val="008B039B"/>
    <w:rsid w:val="008C0EA1"/>
    <w:rsid w:val="008D1DFD"/>
    <w:rsid w:val="008D2CA5"/>
    <w:rsid w:val="008D4F7C"/>
    <w:rsid w:val="008E5E76"/>
    <w:rsid w:val="008F2321"/>
    <w:rsid w:val="009124D2"/>
    <w:rsid w:val="00913160"/>
    <w:rsid w:val="00916014"/>
    <w:rsid w:val="00922DF3"/>
    <w:rsid w:val="009251B2"/>
    <w:rsid w:val="00926548"/>
    <w:rsid w:val="00926571"/>
    <w:rsid w:val="00932CBB"/>
    <w:rsid w:val="00940263"/>
    <w:rsid w:val="00941B39"/>
    <w:rsid w:val="009521D3"/>
    <w:rsid w:val="00956699"/>
    <w:rsid w:val="009566E1"/>
    <w:rsid w:val="009666C8"/>
    <w:rsid w:val="00971443"/>
    <w:rsid w:val="00976886"/>
    <w:rsid w:val="009845AB"/>
    <w:rsid w:val="00985EEC"/>
    <w:rsid w:val="00990A7C"/>
    <w:rsid w:val="00995D5F"/>
    <w:rsid w:val="009A4C98"/>
    <w:rsid w:val="009A797B"/>
    <w:rsid w:val="009C21D8"/>
    <w:rsid w:val="009D0A2C"/>
    <w:rsid w:val="009D1CD2"/>
    <w:rsid w:val="009D43E2"/>
    <w:rsid w:val="009E12ED"/>
    <w:rsid w:val="009E4C33"/>
    <w:rsid w:val="009F29F0"/>
    <w:rsid w:val="009F2B4E"/>
    <w:rsid w:val="009F3D5B"/>
    <w:rsid w:val="009F44AC"/>
    <w:rsid w:val="009F5B2A"/>
    <w:rsid w:val="009F7B42"/>
    <w:rsid w:val="00A02DDF"/>
    <w:rsid w:val="00A042FC"/>
    <w:rsid w:val="00A055C4"/>
    <w:rsid w:val="00A15375"/>
    <w:rsid w:val="00A1731C"/>
    <w:rsid w:val="00A24F66"/>
    <w:rsid w:val="00A269DD"/>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6357"/>
    <w:rsid w:val="00AD0CE0"/>
    <w:rsid w:val="00AF39D3"/>
    <w:rsid w:val="00B00347"/>
    <w:rsid w:val="00B0186A"/>
    <w:rsid w:val="00B038DA"/>
    <w:rsid w:val="00B15472"/>
    <w:rsid w:val="00B259BC"/>
    <w:rsid w:val="00B34611"/>
    <w:rsid w:val="00B431B6"/>
    <w:rsid w:val="00B45AFC"/>
    <w:rsid w:val="00B472C3"/>
    <w:rsid w:val="00B51105"/>
    <w:rsid w:val="00B52DF6"/>
    <w:rsid w:val="00B55B4C"/>
    <w:rsid w:val="00B66CCD"/>
    <w:rsid w:val="00B66EFA"/>
    <w:rsid w:val="00B7196D"/>
    <w:rsid w:val="00B72BD5"/>
    <w:rsid w:val="00B74BC0"/>
    <w:rsid w:val="00B74D60"/>
    <w:rsid w:val="00B8155B"/>
    <w:rsid w:val="00B874E4"/>
    <w:rsid w:val="00BA4EBA"/>
    <w:rsid w:val="00BA6D36"/>
    <w:rsid w:val="00BB1410"/>
    <w:rsid w:val="00BD7D55"/>
    <w:rsid w:val="00BE1587"/>
    <w:rsid w:val="00BE1E2F"/>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46C69"/>
    <w:rsid w:val="00C52DD2"/>
    <w:rsid w:val="00C61DD5"/>
    <w:rsid w:val="00C770F1"/>
    <w:rsid w:val="00C822A8"/>
    <w:rsid w:val="00C82B1B"/>
    <w:rsid w:val="00C85754"/>
    <w:rsid w:val="00C9065C"/>
    <w:rsid w:val="00CA1EBD"/>
    <w:rsid w:val="00CA4271"/>
    <w:rsid w:val="00CA5799"/>
    <w:rsid w:val="00CB26B9"/>
    <w:rsid w:val="00CD34FD"/>
    <w:rsid w:val="00CD53F6"/>
    <w:rsid w:val="00CE7186"/>
    <w:rsid w:val="00CF0A00"/>
    <w:rsid w:val="00CF6A67"/>
    <w:rsid w:val="00CF740A"/>
    <w:rsid w:val="00CF7711"/>
    <w:rsid w:val="00D0078F"/>
    <w:rsid w:val="00D047E8"/>
    <w:rsid w:val="00D11BCA"/>
    <w:rsid w:val="00D143E5"/>
    <w:rsid w:val="00D144E4"/>
    <w:rsid w:val="00D14F1D"/>
    <w:rsid w:val="00D155D4"/>
    <w:rsid w:val="00D26C46"/>
    <w:rsid w:val="00D3367A"/>
    <w:rsid w:val="00D402D5"/>
    <w:rsid w:val="00D4360E"/>
    <w:rsid w:val="00D458CC"/>
    <w:rsid w:val="00D4667D"/>
    <w:rsid w:val="00D5154A"/>
    <w:rsid w:val="00D561E4"/>
    <w:rsid w:val="00D6791D"/>
    <w:rsid w:val="00D75EAF"/>
    <w:rsid w:val="00D81271"/>
    <w:rsid w:val="00DA28CB"/>
    <w:rsid w:val="00DA6DC0"/>
    <w:rsid w:val="00DA7958"/>
    <w:rsid w:val="00DA79F1"/>
    <w:rsid w:val="00DB2E3E"/>
    <w:rsid w:val="00DB7E8D"/>
    <w:rsid w:val="00DC2F3B"/>
    <w:rsid w:val="00DC66D2"/>
    <w:rsid w:val="00DD1142"/>
    <w:rsid w:val="00DD2FD3"/>
    <w:rsid w:val="00DD6E4C"/>
    <w:rsid w:val="00DE0FD2"/>
    <w:rsid w:val="00DE5839"/>
    <w:rsid w:val="00DF1D69"/>
    <w:rsid w:val="00DF2E82"/>
    <w:rsid w:val="00DF76FD"/>
    <w:rsid w:val="00E0012A"/>
    <w:rsid w:val="00E04E37"/>
    <w:rsid w:val="00E07D0C"/>
    <w:rsid w:val="00E1586B"/>
    <w:rsid w:val="00E21BEA"/>
    <w:rsid w:val="00E333D7"/>
    <w:rsid w:val="00E353D8"/>
    <w:rsid w:val="00E61570"/>
    <w:rsid w:val="00E660D3"/>
    <w:rsid w:val="00E71AF7"/>
    <w:rsid w:val="00E74EF4"/>
    <w:rsid w:val="00E76433"/>
    <w:rsid w:val="00E90654"/>
    <w:rsid w:val="00E907F8"/>
    <w:rsid w:val="00E91684"/>
    <w:rsid w:val="00E93007"/>
    <w:rsid w:val="00E96CF8"/>
    <w:rsid w:val="00EA0152"/>
    <w:rsid w:val="00EA47C5"/>
    <w:rsid w:val="00EA7B07"/>
    <w:rsid w:val="00EC3253"/>
    <w:rsid w:val="00ED07B5"/>
    <w:rsid w:val="00EE2A1F"/>
    <w:rsid w:val="00EF1BBB"/>
    <w:rsid w:val="00EF2B03"/>
    <w:rsid w:val="00EF624A"/>
    <w:rsid w:val="00F0074B"/>
    <w:rsid w:val="00F115B1"/>
    <w:rsid w:val="00F13280"/>
    <w:rsid w:val="00F1776E"/>
    <w:rsid w:val="00F20FDC"/>
    <w:rsid w:val="00F24163"/>
    <w:rsid w:val="00F30B8A"/>
    <w:rsid w:val="00F3232D"/>
    <w:rsid w:val="00F4767E"/>
    <w:rsid w:val="00F63FFA"/>
    <w:rsid w:val="00F66C61"/>
    <w:rsid w:val="00F67795"/>
    <w:rsid w:val="00F715EF"/>
    <w:rsid w:val="00F756AF"/>
    <w:rsid w:val="00F763DF"/>
    <w:rsid w:val="00F777DE"/>
    <w:rsid w:val="00F82FF8"/>
    <w:rsid w:val="00F83178"/>
    <w:rsid w:val="00F87962"/>
    <w:rsid w:val="00F95D96"/>
    <w:rsid w:val="00F978C4"/>
    <w:rsid w:val="00FB0D20"/>
    <w:rsid w:val="00FB1974"/>
    <w:rsid w:val="00FC09CD"/>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D5CC"/>
  <w15:docId w15:val="{84CE9211-688D-4A11-AB93-BA84D551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dm.gtn.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000C-9B66-48AF-A54D-2112CA24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11790</Words>
  <Characters>67206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Ростокина Ольга Вадимовна</cp:lastModifiedBy>
  <cp:revision>16</cp:revision>
  <cp:lastPrinted>2018-06-05T08:09:00Z</cp:lastPrinted>
  <dcterms:created xsi:type="dcterms:W3CDTF">2018-06-04T12:37:00Z</dcterms:created>
  <dcterms:modified xsi:type="dcterms:W3CDTF">2018-06-05T08:17:00Z</dcterms:modified>
</cp:coreProperties>
</file>