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06" w:rsidRPr="00BA6C57" w:rsidRDefault="00E45A06" w:rsidP="00E45A06">
      <w:pPr>
        <w:pStyle w:val="ConsPlusTitle"/>
        <w:ind w:left="5387"/>
        <w:rPr>
          <w:b w:val="0"/>
          <w:sz w:val="26"/>
          <w:szCs w:val="26"/>
        </w:rPr>
      </w:pPr>
      <w:r w:rsidRPr="00BA6C57">
        <w:rPr>
          <w:b w:val="0"/>
          <w:sz w:val="26"/>
          <w:szCs w:val="26"/>
        </w:rPr>
        <w:t>Приложение</w:t>
      </w:r>
    </w:p>
    <w:p w:rsidR="00E45A06" w:rsidRPr="00BA6C57" w:rsidRDefault="00E45A06" w:rsidP="00E45A06">
      <w:pPr>
        <w:pStyle w:val="ConsPlusTitle"/>
        <w:ind w:left="5387"/>
        <w:rPr>
          <w:b w:val="0"/>
          <w:sz w:val="26"/>
          <w:szCs w:val="26"/>
        </w:rPr>
      </w:pPr>
      <w:r w:rsidRPr="00BA6C57">
        <w:rPr>
          <w:b w:val="0"/>
          <w:sz w:val="26"/>
          <w:szCs w:val="26"/>
        </w:rPr>
        <w:t>к постановлению администрации</w:t>
      </w:r>
    </w:p>
    <w:p w:rsidR="00E45A06" w:rsidRPr="00BA6C57" w:rsidRDefault="00E45A06" w:rsidP="00E45A06">
      <w:pPr>
        <w:pStyle w:val="ConsPlusTitle"/>
        <w:ind w:left="5387"/>
        <w:rPr>
          <w:b w:val="0"/>
          <w:sz w:val="26"/>
          <w:szCs w:val="26"/>
        </w:rPr>
      </w:pPr>
      <w:r w:rsidRPr="00BA6C57">
        <w:rPr>
          <w:b w:val="0"/>
          <w:sz w:val="26"/>
          <w:szCs w:val="26"/>
        </w:rPr>
        <w:t>Гатчинского муниципального района</w:t>
      </w:r>
    </w:p>
    <w:p w:rsidR="00E45A06" w:rsidRDefault="00E45A06" w:rsidP="00E45A06">
      <w:pPr>
        <w:pStyle w:val="ConsPlusTitle"/>
        <w:ind w:left="5387"/>
        <w:rPr>
          <w:sz w:val="28"/>
          <w:szCs w:val="28"/>
        </w:rPr>
      </w:pPr>
      <w:r w:rsidRPr="00BA6C57">
        <w:rPr>
          <w:b w:val="0"/>
          <w:sz w:val="26"/>
          <w:szCs w:val="26"/>
        </w:rPr>
        <w:t xml:space="preserve">от </w:t>
      </w:r>
      <w:r>
        <w:rPr>
          <w:b w:val="0"/>
          <w:sz w:val="26"/>
          <w:szCs w:val="26"/>
        </w:rPr>
        <w:t>__________ №  ______________</w:t>
      </w:r>
    </w:p>
    <w:p w:rsidR="00E45A06" w:rsidRDefault="00E45A06" w:rsidP="00E45A06">
      <w:pPr>
        <w:pStyle w:val="ConsPlusTitle"/>
        <w:widowControl/>
        <w:tabs>
          <w:tab w:val="left" w:pos="1134"/>
        </w:tabs>
        <w:jc w:val="center"/>
        <w:rPr>
          <w:sz w:val="28"/>
          <w:szCs w:val="28"/>
        </w:rPr>
      </w:pPr>
    </w:p>
    <w:p w:rsidR="00E45A06" w:rsidRDefault="00E45A06" w:rsidP="00E45A06">
      <w:pPr>
        <w:pStyle w:val="ConsPlusTitle"/>
        <w:widowControl/>
        <w:tabs>
          <w:tab w:val="left" w:pos="1134"/>
        </w:tabs>
        <w:jc w:val="center"/>
        <w:rPr>
          <w:sz w:val="28"/>
          <w:szCs w:val="28"/>
        </w:rPr>
      </w:pPr>
    </w:p>
    <w:p w:rsidR="00E45A06" w:rsidRPr="00A607FD" w:rsidRDefault="00E45A06" w:rsidP="00E45A06">
      <w:pPr>
        <w:pStyle w:val="ConsPlusTitle"/>
        <w:widowControl/>
        <w:jc w:val="center"/>
        <w:rPr>
          <w:sz w:val="28"/>
          <w:szCs w:val="28"/>
        </w:rPr>
      </w:pPr>
      <w:r w:rsidRPr="00A607FD">
        <w:rPr>
          <w:sz w:val="28"/>
          <w:szCs w:val="28"/>
        </w:rPr>
        <w:t>АДМИНИСТРАТИВНЫЙ РЕГЛАМЕНТ</w:t>
      </w:r>
    </w:p>
    <w:p w:rsidR="00E45A06" w:rsidRDefault="00E45A06" w:rsidP="00E45A06">
      <w:pPr>
        <w:pStyle w:val="ConsPlusTitle"/>
        <w:widowControl/>
        <w:jc w:val="center"/>
        <w:rPr>
          <w:b w:val="0"/>
          <w:sz w:val="28"/>
          <w:szCs w:val="28"/>
        </w:rPr>
      </w:pPr>
      <w:r>
        <w:rPr>
          <w:b w:val="0"/>
          <w:sz w:val="28"/>
          <w:szCs w:val="28"/>
        </w:rPr>
        <w:t xml:space="preserve">предоставления муниципальной услуги  </w:t>
      </w:r>
    </w:p>
    <w:p w:rsidR="00E45A06" w:rsidRDefault="00E45A06" w:rsidP="00E45A06">
      <w:pPr>
        <w:pStyle w:val="ConsPlusTitle"/>
        <w:widowControl/>
        <w:jc w:val="center"/>
        <w:rPr>
          <w:b w:val="0"/>
          <w:sz w:val="28"/>
          <w:szCs w:val="28"/>
        </w:rPr>
      </w:pPr>
      <w:r>
        <w:rPr>
          <w:b w:val="0"/>
          <w:sz w:val="28"/>
          <w:szCs w:val="28"/>
        </w:rPr>
        <w:t xml:space="preserve">«Организация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 </w:t>
      </w:r>
    </w:p>
    <w:p w:rsidR="00E45A06" w:rsidRDefault="00E45A06" w:rsidP="00E45A06">
      <w:pPr>
        <w:pStyle w:val="ConsPlusTitle"/>
        <w:widowControl/>
        <w:tabs>
          <w:tab w:val="left" w:pos="1134"/>
        </w:tabs>
        <w:jc w:val="center"/>
        <w:rPr>
          <w:b w:val="0"/>
          <w:sz w:val="28"/>
          <w:szCs w:val="28"/>
        </w:rPr>
      </w:pPr>
    </w:p>
    <w:p w:rsidR="00E45A06" w:rsidRDefault="00E45A06" w:rsidP="00E45A06">
      <w:pPr>
        <w:autoSpaceDE w:val="0"/>
        <w:autoSpaceDN w:val="0"/>
        <w:adjustRightInd w:val="0"/>
        <w:jc w:val="center"/>
        <w:rPr>
          <w:b/>
          <w:bCs/>
          <w:sz w:val="28"/>
          <w:szCs w:val="28"/>
        </w:rPr>
      </w:pPr>
      <w:bookmarkStart w:id="0" w:name="OLE_LINK6"/>
      <w:bookmarkStart w:id="1" w:name="OLE_LINK3"/>
      <w:r>
        <w:rPr>
          <w:b/>
          <w:bCs/>
          <w:sz w:val="28"/>
          <w:szCs w:val="28"/>
        </w:rPr>
        <w:t>1. Общие положения</w:t>
      </w:r>
    </w:p>
    <w:p w:rsidR="00E45A06" w:rsidRDefault="00E45A06" w:rsidP="00E45A06">
      <w:pPr>
        <w:tabs>
          <w:tab w:val="left" w:pos="567"/>
        </w:tabs>
        <w:autoSpaceDE w:val="0"/>
        <w:autoSpaceDN w:val="0"/>
        <w:adjustRightInd w:val="0"/>
        <w:jc w:val="center"/>
        <w:rPr>
          <w:b/>
          <w:bCs/>
          <w:sz w:val="28"/>
          <w:szCs w:val="28"/>
        </w:rPr>
      </w:pPr>
    </w:p>
    <w:p w:rsidR="00E45A06" w:rsidRPr="00BA6C57" w:rsidRDefault="00E45A06" w:rsidP="00E45A06">
      <w:pPr>
        <w:autoSpaceDE w:val="0"/>
        <w:autoSpaceDN w:val="0"/>
        <w:adjustRightInd w:val="0"/>
        <w:ind w:firstLine="709"/>
        <w:jc w:val="both"/>
        <w:rPr>
          <w:sz w:val="28"/>
          <w:szCs w:val="28"/>
        </w:rPr>
      </w:pPr>
      <w:r w:rsidRPr="00BA6C57">
        <w:rPr>
          <w:sz w:val="28"/>
          <w:szCs w:val="28"/>
        </w:rPr>
        <w:t>1.1. Административный регламент предоставления муниципальной услуги «Организация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 (далее – административный регламент, муниципальная услуга соответственно) определяет порядок и стандарт предоставления муниципальной услуги.</w:t>
      </w:r>
    </w:p>
    <w:p w:rsidR="00E45A06" w:rsidRPr="00BA6C57" w:rsidRDefault="00E45A06" w:rsidP="00E45A06">
      <w:pPr>
        <w:pStyle w:val="ConsPlusTitle"/>
        <w:ind w:firstLine="709"/>
        <w:jc w:val="both"/>
        <w:rPr>
          <w:b w:val="0"/>
          <w:sz w:val="28"/>
          <w:szCs w:val="28"/>
        </w:rPr>
      </w:pPr>
      <w:r w:rsidRPr="00BA6C57">
        <w:rPr>
          <w:rStyle w:val="s10"/>
          <w:b w:val="0"/>
          <w:sz w:val="28"/>
          <w:szCs w:val="28"/>
        </w:rPr>
        <w:t>Экологическая экспертиза</w:t>
      </w:r>
      <w:r w:rsidRPr="00BA6C57">
        <w:rPr>
          <w:b w:val="0"/>
          <w:sz w:val="28"/>
          <w:szCs w:val="28"/>
        </w:rPr>
        <w:t xml:space="preserve"> </w:t>
      </w:r>
      <w:r>
        <w:rPr>
          <w:b w:val="0"/>
          <w:sz w:val="28"/>
          <w:szCs w:val="28"/>
        </w:rPr>
        <w:t>–</w:t>
      </w:r>
      <w:r w:rsidRPr="00BA6C57">
        <w:rPr>
          <w:b w:val="0"/>
          <w:sz w:val="28"/>
          <w:szCs w:val="28"/>
        </w:rPr>
        <w:t xml:space="preserve">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E45A06" w:rsidRPr="00BA6C57" w:rsidRDefault="00E45A06" w:rsidP="00E45A06">
      <w:pPr>
        <w:pStyle w:val="ConsPlusTitle"/>
        <w:ind w:firstLine="709"/>
        <w:jc w:val="both"/>
        <w:rPr>
          <w:b w:val="0"/>
          <w:sz w:val="28"/>
          <w:szCs w:val="28"/>
        </w:rPr>
      </w:pPr>
      <w:r w:rsidRPr="00BA6C57">
        <w:rPr>
          <w:b w:val="0"/>
          <w:sz w:val="28"/>
          <w:szCs w:val="28"/>
        </w:rPr>
        <w:t xml:space="preserve">Общественные обсуждения – комплекс мероприятий, проводимых в рамках оценки воздействия намечаемой деятельности на окружающую среду, направленных на информирование общественности о намечаемой хозяйственной и иной деятельности и её возможном воздействии на окружающую среду, с целью выявления общественных предпочтений и их учёта в процессе оценки воздействия. </w:t>
      </w:r>
    </w:p>
    <w:p w:rsidR="00E45A06" w:rsidRDefault="00E45A06" w:rsidP="00E45A06">
      <w:pPr>
        <w:autoSpaceDE w:val="0"/>
        <w:autoSpaceDN w:val="0"/>
        <w:adjustRightInd w:val="0"/>
        <w:ind w:firstLine="709"/>
        <w:jc w:val="both"/>
        <w:rPr>
          <w:sz w:val="28"/>
          <w:szCs w:val="28"/>
        </w:rPr>
      </w:pPr>
      <w:r w:rsidRPr="00BA6C57">
        <w:rPr>
          <w:sz w:val="28"/>
          <w:szCs w:val="28"/>
        </w:rPr>
        <w:t>Оценка</w:t>
      </w:r>
      <w:r w:rsidRPr="00732AE0">
        <w:rPr>
          <w:sz w:val="28"/>
          <w:szCs w:val="28"/>
        </w:rPr>
        <w:t xml:space="preserve"> воздействия намечаемой хозяйственной и иной деятельности на окружающую среду (далее - оценка воздействия на окружающую среду) </w:t>
      </w:r>
      <w:r>
        <w:rPr>
          <w:sz w:val="28"/>
          <w:szCs w:val="28"/>
        </w:rPr>
        <w:t>–</w:t>
      </w:r>
      <w:r w:rsidRPr="00732AE0">
        <w:rPr>
          <w:sz w:val="28"/>
          <w:szCs w:val="28"/>
        </w:rPr>
        <w:t xml:space="preserve">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w:t>
      </w:r>
      <w:r>
        <w:rPr>
          <w:sz w:val="28"/>
          <w:szCs w:val="28"/>
        </w:rPr>
        <w:t>ё</w:t>
      </w:r>
      <w:r w:rsidRPr="00732AE0">
        <w:rPr>
          <w:sz w:val="28"/>
          <w:szCs w:val="28"/>
        </w:rPr>
        <w:t>та общественного мнения, разработки мер по уменьшению и предотвращению воздействий.</w:t>
      </w:r>
    </w:p>
    <w:p w:rsidR="00E45A06" w:rsidRDefault="00E45A06" w:rsidP="00E45A06">
      <w:pPr>
        <w:autoSpaceDE w:val="0"/>
        <w:autoSpaceDN w:val="0"/>
        <w:adjustRightInd w:val="0"/>
        <w:ind w:firstLine="709"/>
        <w:jc w:val="both"/>
        <w:rPr>
          <w:rFonts w:eastAsia="Calibri"/>
          <w:sz w:val="28"/>
          <w:szCs w:val="28"/>
        </w:rPr>
      </w:pPr>
      <w:r w:rsidRPr="00E6298C">
        <w:rPr>
          <w:sz w:val="28"/>
          <w:szCs w:val="28"/>
        </w:rPr>
        <w:t>1.</w:t>
      </w:r>
      <w:r>
        <w:rPr>
          <w:sz w:val="28"/>
          <w:szCs w:val="28"/>
        </w:rPr>
        <w:t>2</w:t>
      </w:r>
      <w:r w:rsidRPr="00E6298C">
        <w:rPr>
          <w:sz w:val="28"/>
          <w:szCs w:val="28"/>
        </w:rPr>
        <w:t>. Получател</w:t>
      </w:r>
      <w:r>
        <w:rPr>
          <w:sz w:val="28"/>
          <w:szCs w:val="28"/>
        </w:rPr>
        <w:t>ями</w:t>
      </w:r>
      <w:r w:rsidRPr="00E6298C">
        <w:rPr>
          <w:sz w:val="28"/>
          <w:szCs w:val="28"/>
        </w:rPr>
        <w:t xml:space="preserve"> муниципальной услуги (далее – заявител</w:t>
      </w:r>
      <w:r>
        <w:rPr>
          <w:sz w:val="28"/>
          <w:szCs w:val="28"/>
        </w:rPr>
        <w:t>и</w:t>
      </w:r>
      <w:r w:rsidRPr="00E6298C">
        <w:rPr>
          <w:sz w:val="28"/>
          <w:szCs w:val="28"/>
        </w:rPr>
        <w:t>) явля</w:t>
      </w:r>
      <w:r>
        <w:rPr>
          <w:sz w:val="28"/>
          <w:szCs w:val="28"/>
        </w:rPr>
        <w:t>ю</w:t>
      </w:r>
      <w:r w:rsidRPr="00E6298C">
        <w:rPr>
          <w:sz w:val="28"/>
          <w:szCs w:val="28"/>
        </w:rPr>
        <w:t xml:space="preserve">тся </w:t>
      </w:r>
      <w:r>
        <w:rPr>
          <w:sz w:val="28"/>
          <w:szCs w:val="28"/>
        </w:rPr>
        <w:t xml:space="preserve">граждане, </w:t>
      </w:r>
      <w:r w:rsidRPr="00E6298C">
        <w:rPr>
          <w:rFonts w:eastAsia="Calibri"/>
          <w:sz w:val="28"/>
          <w:szCs w:val="28"/>
        </w:rPr>
        <w:t>ин</w:t>
      </w:r>
      <w:r>
        <w:rPr>
          <w:rFonts w:eastAsia="Calibri"/>
          <w:sz w:val="28"/>
          <w:szCs w:val="28"/>
        </w:rPr>
        <w:t>дивидуальные</w:t>
      </w:r>
      <w:r w:rsidRPr="00E6298C">
        <w:rPr>
          <w:rFonts w:eastAsia="Calibri"/>
          <w:sz w:val="28"/>
          <w:szCs w:val="28"/>
        </w:rPr>
        <w:t xml:space="preserve"> предпринимател</w:t>
      </w:r>
      <w:r>
        <w:rPr>
          <w:rFonts w:eastAsia="Calibri"/>
          <w:sz w:val="28"/>
          <w:szCs w:val="28"/>
        </w:rPr>
        <w:t>и и</w:t>
      </w:r>
      <w:r w:rsidRPr="00E6298C">
        <w:rPr>
          <w:rFonts w:eastAsia="Calibri"/>
          <w:sz w:val="28"/>
          <w:szCs w:val="28"/>
        </w:rPr>
        <w:t xml:space="preserve"> юридическ</w:t>
      </w:r>
      <w:r>
        <w:rPr>
          <w:rFonts w:eastAsia="Calibri"/>
          <w:sz w:val="28"/>
          <w:szCs w:val="28"/>
        </w:rPr>
        <w:t>и</w:t>
      </w:r>
      <w:r w:rsidRPr="00E6298C">
        <w:rPr>
          <w:rFonts w:eastAsia="Calibri"/>
          <w:sz w:val="28"/>
          <w:szCs w:val="28"/>
        </w:rPr>
        <w:t xml:space="preserve">е </w:t>
      </w:r>
      <w:r>
        <w:rPr>
          <w:rFonts w:eastAsia="Calibri"/>
          <w:sz w:val="28"/>
          <w:szCs w:val="28"/>
        </w:rPr>
        <w:t>лица</w:t>
      </w:r>
      <w:r w:rsidRPr="00E6298C">
        <w:rPr>
          <w:rFonts w:eastAsia="Calibri"/>
          <w:sz w:val="28"/>
          <w:szCs w:val="28"/>
        </w:rPr>
        <w:t>, отвечающ</w:t>
      </w:r>
      <w:r>
        <w:rPr>
          <w:rFonts w:eastAsia="Calibri"/>
          <w:sz w:val="28"/>
          <w:szCs w:val="28"/>
        </w:rPr>
        <w:t>ие</w:t>
      </w:r>
      <w:r w:rsidRPr="00E6298C">
        <w:rPr>
          <w:rFonts w:eastAsia="Calibri"/>
          <w:sz w:val="28"/>
          <w:szCs w:val="28"/>
        </w:rPr>
        <w:t xml:space="preserve"> за подготовку документации по намечаемой хозяйственной и иной деятельности в соответствии с нормативными требованиями, </w:t>
      </w:r>
      <w:r w:rsidRPr="00E6298C">
        <w:rPr>
          <w:rFonts w:eastAsia="Calibri"/>
          <w:sz w:val="28"/>
          <w:szCs w:val="28"/>
        </w:rPr>
        <w:lastRenderedPageBreak/>
        <w:t>предъявляемыми к данному виду деятельности, и представляющ</w:t>
      </w:r>
      <w:r>
        <w:rPr>
          <w:rFonts w:eastAsia="Calibri"/>
          <w:sz w:val="28"/>
          <w:szCs w:val="28"/>
        </w:rPr>
        <w:t>и</w:t>
      </w:r>
      <w:r w:rsidRPr="00E6298C">
        <w:rPr>
          <w:rFonts w:eastAsia="Calibri"/>
          <w:sz w:val="28"/>
          <w:szCs w:val="28"/>
        </w:rPr>
        <w:t>е документацию по намечаемой деятельности на экологическую экспертизу.</w:t>
      </w:r>
    </w:p>
    <w:p w:rsidR="00E45A06" w:rsidRPr="00E6298C" w:rsidRDefault="00E45A06" w:rsidP="00E45A06">
      <w:pPr>
        <w:autoSpaceDE w:val="0"/>
        <w:autoSpaceDN w:val="0"/>
        <w:adjustRightInd w:val="0"/>
        <w:ind w:firstLine="709"/>
        <w:jc w:val="both"/>
        <w:rPr>
          <w:sz w:val="28"/>
          <w:szCs w:val="28"/>
        </w:rPr>
      </w:pPr>
      <w:r>
        <w:rPr>
          <w:sz w:val="28"/>
          <w:szCs w:val="28"/>
        </w:rPr>
        <w:t xml:space="preserve">От имени получателя муниципальной услуги с заявлением может обращаться представитель, имеющий для этого </w:t>
      </w:r>
      <w:r w:rsidRPr="0047306E">
        <w:rPr>
          <w:sz w:val="28"/>
          <w:szCs w:val="28"/>
        </w:rPr>
        <w:t>документ, удостовер</w:t>
      </w:r>
      <w:r>
        <w:rPr>
          <w:sz w:val="28"/>
          <w:szCs w:val="28"/>
        </w:rPr>
        <w:t>яющий его полномочия.</w:t>
      </w:r>
    </w:p>
    <w:p w:rsidR="00E45A06" w:rsidRPr="00E6298C" w:rsidRDefault="00E45A06" w:rsidP="00E45A06">
      <w:pPr>
        <w:pStyle w:val="ConsPlusTitle"/>
        <w:ind w:firstLine="709"/>
        <w:jc w:val="both"/>
        <w:rPr>
          <w:b w:val="0"/>
          <w:sz w:val="28"/>
          <w:szCs w:val="28"/>
        </w:rPr>
      </w:pPr>
      <w:r w:rsidRPr="00E6298C">
        <w:rPr>
          <w:b w:val="0"/>
          <w:sz w:val="28"/>
          <w:szCs w:val="28"/>
        </w:rPr>
        <w:t>Необходимые расходы, в том числе затраты на опубликование информационного сообщения, организацию доступа к материалам и документам о намечаемой хозяйственной и иной деятельности, которая подлежит экологической экспертизе, затраты на использование помещения для проведения общественных обсуждений и другие расходы, связанные с организацией и проведением общественных обсуждений, нес</w:t>
      </w:r>
      <w:r>
        <w:rPr>
          <w:b w:val="0"/>
          <w:sz w:val="28"/>
          <w:szCs w:val="28"/>
        </w:rPr>
        <w:t>ё</w:t>
      </w:r>
      <w:r w:rsidRPr="00E6298C">
        <w:rPr>
          <w:b w:val="0"/>
          <w:sz w:val="28"/>
          <w:szCs w:val="28"/>
        </w:rPr>
        <w:t xml:space="preserve">т </w:t>
      </w:r>
      <w:r>
        <w:rPr>
          <w:b w:val="0"/>
          <w:sz w:val="28"/>
          <w:szCs w:val="28"/>
        </w:rPr>
        <w:t>заявитель</w:t>
      </w:r>
      <w:r w:rsidRPr="00E6298C">
        <w:rPr>
          <w:b w:val="0"/>
          <w:sz w:val="28"/>
          <w:szCs w:val="28"/>
        </w:rPr>
        <w:t>.</w:t>
      </w:r>
    </w:p>
    <w:bookmarkEnd w:id="0"/>
    <w:bookmarkEnd w:id="1"/>
    <w:p w:rsidR="00E45A06" w:rsidRDefault="00E45A06" w:rsidP="00E45A06">
      <w:pPr>
        <w:widowControl w:val="0"/>
        <w:tabs>
          <w:tab w:val="left" w:pos="142"/>
          <w:tab w:val="left" w:pos="284"/>
        </w:tabs>
        <w:autoSpaceDE w:val="0"/>
        <w:autoSpaceDN w:val="0"/>
        <w:adjustRightInd w:val="0"/>
        <w:ind w:firstLine="709"/>
        <w:jc w:val="both"/>
        <w:rPr>
          <w:sz w:val="28"/>
          <w:szCs w:val="28"/>
        </w:rPr>
      </w:pPr>
      <w:r w:rsidRPr="00C35725">
        <w:rPr>
          <w:sz w:val="28"/>
          <w:szCs w:val="28"/>
        </w:rPr>
        <w:t>1.</w:t>
      </w:r>
      <w:r>
        <w:rPr>
          <w:sz w:val="28"/>
          <w:szCs w:val="28"/>
        </w:rPr>
        <w:t>3</w:t>
      </w:r>
      <w:r w:rsidRPr="00C35725">
        <w:rPr>
          <w:sz w:val="28"/>
          <w:szCs w:val="28"/>
        </w:rPr>
        <w:t xml:space="preserve">. </w:t>
      </w:r>
      <w:r w:rsidRPr="00B708B7">
        <w:rPr>
          <w:rFonts w:eastAsia="Calibri"/>
          <w:sz w:val="28"/>
          <w:szCs w:val="28"/>
        </w:rPr>
        <w:t>Мун</w:t>
      </w:r>
      <w:r>
        <w:rPr>
          <w:rFonts w:eastAsia="Calibri"/>
          <w:sz w:val="28"/>
          <w:szCs w:val="28"/>
        </w:rPr>
        <w:t>иципальную услугу предоставляет</w:t>
      </w:r>
      <w:r w:rsidRPr="00B708B7">
        <w:rPr>
          <w:rFonts w:eastAsia="Calibri"/>
          <w:sz w:val="28"/>
          <w:szCs w:val="28"/>
        </w:rPr>
        <w:t xml:space="preserve"> администраци</w:t>
      </w:r>
      <w:r>
        <w:rPr>
          <w:rFonts w:eastAsia="Calibri"/>
          <w:sz w:val="28"/>
          <w:szCs w:val="28"/>
        </w:rPr>
        <w:t xml:space="preserve">я Гатчинского муниципального района </w:t>
      </w:r>
      <w:r w:rsidRPr="00B708B7">
        <w:rPr>
          <w:rFonts w:eastAsia="Calibri"/>
          <w:sz w:val="28"/>
          <w:szCs w:val="28"/>
        </w:rPr>
        <w:t>Ленинградской области</w:t>
      </w:r>
      <w:r>
        <w:rPr>
          <w:rFonts w:eastAsia="Calibri"/>
          <w:sz w:val="28"/>
          <w:szCs w:val="28"/>
        </w:rPr>
        <w:t xml:space="preserve"> в лице структурного подразделения – отдел муниципального контроля </w:t>
      </w:r>
      <w:r w:rsidRPr="00C35725">
        <w:rPr>
          <w:sz w:val="28"/>
          <w:szCs w:val="28"/>
        </w:rPr>
        <w:t xml:space="preserve">(далее – </w:t>
      </w:r>
      <w:r>
        <w:rPr>
          <w:sz w:val="28"/>
          <w:szCs w:val="28"/>
        </w:rPr>
        <w:t>о</w:t>
      </w:r>
      <w:r w:rsidRPr="00C35725">
        <w:rPr>
          <w:sz w:val="28"/>
          <w:szCs w:val="28"/>
        </w:rPr>
        <w:t>тдел</w:t>
      </w:r>
      <w:r>
        <w:rPr>
          <w:sz w:val="28"/>
          <w:szCs w:val="28"/>
        </w:rPr>
        <w:t>, администрация соответственно</w:t>
      </w:r>
      <w:r w:rsidRPr="00C35725">
        <w:rPr>
          <w:sz w:val="28"/>
          <w:szCs w:val="28"/>
        </w:rPr>
        <w:t>).</w:t>
      </w:r>
    </w:p>
    <w:p w:rsidR="00E45A06" w:rsidRPr="00B708B7" w:rsidRDefault="00E45A06" w:rsidP="00E45A06">
      <w:pPr>
        <w:ind w:firstLine="708"/>
        <w:jc w:val="both"/>
        <w:rPr>
          <w:rFonts w:eastAsia="Calibri"/>
          <w:sz w:val="28"/>
          <w:szCs w:val="28"/>
        </w:rPr>
      </w:pPr>
      <w:r w:rsidRPr="00B708B7">
        <w:rPr>
          <w:rFonts w:eastAsia="Calibri"/>
          <w:sz w:val="28"/>
          <w:szCs w:val="28"/>
        </w:rPr>
        <w:t>В предоставлении муниципальной услуги участвуют:</w:t>
      </w:r>
    </w:p>
    <w:p w:rsidR="00E45A06" w:rsidRPr="00B708B7" w:rsidRDefault="00E45A06" w:rsidP="00E45A06">
      <w:pPr>
        <w:ind w:firstLine="709"/>
        <w:jc w:val="both"/>
        <w:rPr>
          <w:rFonts w:eastAsia="Calibri"/>
          <w:sz w:val="28"/>
          <w:szCs w:val="28"/>
        </w:rPr>
      </w:pPr>
      <w:r w:rsidRPr="00B708B7">
        <w:rPr>
          <w:rFonts w:eastAsia="Calibri"/>
          <w:sz w:val="28"/>
          <w:szCs w:val="28"/>
        </w:rPr>
        <w:t xml:space="preserve">1) </w:t>
      </w:r>
      <w:r>
        <w:rPr>
          <w:rFonts w:eastAsia="Calibri"/>
          <w:sz w:val="28"/>
          <w:szCs w:val="28"/>
        </w:rPr>
        <w:t>А</w:t>
      </w:r>
      <w:r w:rsidRPr="00B708B7">
        <w:rPr>
          <w:rFonts w:eastAsia="Calibri"/>
          <w:sz w:val="28"/>
          <w:szCs w:val="28"/>
        </w:rPr>
        <w:t>дминистраци</w:t>
      </w:r>
      <w:r>
        <w:rPr>
          <w:rFonts w:eastAsia="Calibri"/>
          <w:sz w:val="28"/>
          <w:szCs w:val="28"/>
        </w:rPr>
        <w:t xml:space="preserve">я Гатчинского муниципального района </w:t>
      </w:r>
      <w:r w:rsidRPr="00B708B7">
        <w:rPr>
          <w:rFonts w:eastAsia="Calibri"/>
          <w:sz w:val="28"/>
          <w:szCs w:val="28"/>
        </w:rPr>
        <w:t>Ленинградской области</w:t>
      </w:r>
      <w:r>
        <w:rPr>
          <w:rFonts w:eastAsia="Calibri"/>
          <w:sz w:val="28"/>
          <w:szCs w:val="28"/>
        </w:rPr>
        <w:t xml:space="preserve"> в лице структурного подразделения – отдела;</w:t>
      </w:r>
    </w:p>
    <w:p w:rsidR="00E45A06" w:rsidRDefault="00E45A06" w:rsidP="00E45A06">
      <w:pPr>
        <w:ind w:firstLine="709"/>
        <w:jc w:val="both"/>
        <w:rPr>
          <w:rFonts w:eastAsia="Calibri"/>
          <w:sz w:val="28"/>
          <w:szCs w:val="28"/>
        </w:rPr>
      </w:pPr>
      <w:r w:rsidRPr="00B708B7">
        <w:rPr>
          <w:rFonts w:eastAsia="Calibri"/>
          <w:sz w:val="28"/>
          <w:szCs w:val="28"/>
        </w:rPr>
        <w:t xml:space="preserve">2) </w:t>
      </w:r>
      <w:r w:rsidRPr="00B708B7">
        <w:rPr>
          <w:sz w:val="28"/>
          <w:szCs w:val="28"/>
        </w:rPr>
        <w:t xml:space="preserve">Государственное бюджетное учреждение Ленинградской области </w:t>
      </w:r>
      <w:r>
        <w:rPr>
          <w:sz w:val="28"/>
          <w:szCs w:val="28"/>
        </w:rPr>
        <w:t>«</w:t>
      </w:r>
      <w:r w:rsidRPr="00B708B7">
        <w:rPr>
          <w:sz w:val="28"/>
          <w:szCs w:val="28"/>
        </w:rPr>
        <w:t xml:space="preserve">Многофункциональный центр предоставления государственных и </w:t>
      </w:r>
      <w:r>
        <w:rPr>
          <w:sz w:val="28"/>
          <w:szCs w:val="28"/>
        </w:rPr>
        <w:t>м</w:t>
      </w:r>
      <w:r w:rsidRPr="00B708B7">
        <w:rPr>
          <w:sz w:val="28"/>
          <w:szCs w:val="28"/>
        </w:rPr>
        <w:t>униципальных услуг</w:t>
      </w:r>
      <w:r>
        <w:rPr>
          <w:sz w:val="28"/>
          <w:szCs w:val="28"/>
        </w:rPr>
        <w:t>»</w:t>
      </w:r>
      <w:r w:rsidRPr="00B708B7">
        <w:rPr>
          <w:sz w:val="28"/>
          <w:szCs w:val="28"/>
        </w:rPr>
        <w:t xml:space="preserve"> </w:t>
      </w:r>
      <w:r w:rsidRPr="00B708B7">
        <w:rPr>
          <w:rFonts w:eastAsia="Calibri"/>
          <w:sz w:val="28"/>
          <w:szCs w:val="28"/>
        </w:rPr>
        <w:t>(далее – МФЦ);</w:t>
      </w:r>
    </w:p>
    <w:p w:rsidR="00E45A06" w:rsidRPr="00C35725" w:rsidRDefault="00E45A06" w:rsidP="00E45A06">
      <w:pPr>
        <w:tabs>
          <w:tab w:val="left" w:pos="567"/>
        </w:tabs>
        <w:autoSpaceDE w:val="0"/>
        <w:autoSpaceDN w:val="0"/>
        <w:adjustRightInd w:val="0"/>
        <w:ind w:firstLine="709"/>
        <w:jc w:val="both"/>
        <w:rPr>
          <w:sz w:val="28"/>
          <w:szCs w:val="28"/>
        </w:rPr>
      </w:pPr>
      <w:r w:rsidRPr="00C35725">
        <w:rPr>
          <w:sz w:val="28"/>
          <w:szCs w:val="28"/>
        </w:rPr>
        <w:t>1.</w:t>
      </w:r>
      <w:r>
        <w:rPr>
          <w:sz w:val="28"/>
          <w:szCs w:val="28"/>
        </w:rPr>
        <w:t>4</w:t>
      </w:r>
      <w:r w:rsidRPr="00C35725">
        <w:rPr>
          <w:sz w:val="28"/>
          <w:szCs w:val="28"/>
        </w:rPr>
        <w:t>. Информация о месте нахождения</w:t>
      </w:r>
      <w:r>
        <w:rPr>
          <w:sz w:val="28"/>
          <w:szCs w:val="28"/>
        </w:rPr>
        <w:t xml:space="preserve"> отдела</w:t>
      </w:r>
      <w:r w:rsidRPr="00C35725">
        <w:rPr>
          <w:sz w:val="28"/>
          <w:szCs w:val="28"/>
        </w:rPr>
        <w:t xml:space="preserve">, </w:t>
      </w:r>
      <w:r>
        <w:rPr>
          <w:sz w:val="28"/>
          <w:szCs w:val="28"/>
        </w:rPr>
        <w:t>справочных</w:t>
      </w:r>
      <w:r w:rsidRPr="00C35725">
        <w:rPr>
          <w:sz w:val="28"/>
          <w:szCs w:val="28"/>
        </w:rPr>
        <w:t xml:space="preserve"> телеф</w:t>
      </w:r>
      <w:r>
        <w:rPr>
          <w:sz w:val="28"/>
          <w:szCs w:val="28"/>
        </w:rPr>
        <w:t>онах, адресах электронной почты:</w:t>
      </w:r>
    </w:p>
    <w:p w:rsidR="00E45A06" w:rsidRPr="00C35725" w:rsidRDefault="00E45A06" w:rsidP="00E45A06">
      <w:pPr>
        <w:tabs>
          <w:tab w:val="left" w:pos="567"/>
        </w:tabs>
        <w:autoSpaceDE w:val="0"/>
        <w:autoSpaceDN w:val="0"/>
        <w:adjustRightInd w:val="0"/>
        <w:ind w:firstLine="709"/>
        <w:jc w:val="both"/>
        <w:rPr>
          <w:sz w:val="28"/>
          <w:szCs w:val="28"/>
        </w:rPr>
      </w:pPr>
      <w:r>
        <w:rPr>
          <w:sz w:val="28"/>
          <w:szCs w:val="28"/>
        </w:rPr>
        <w:t>Адрес места</w:t>
      </w:r>
      <w:r w:rsidRPr="00C35725">
        <w:rPr>
          <w:sz w:val="28"/>
          <w:szCs w:val="28"/>
        </w:rPr>
        <w:t xml:space="preserve"> нахождения: 188300, Ленинградская область,</w:t>
      </w:r>
      <w:r>
        <w:rPr>
          <w:sz w:val="28"/>
          <w:szCs w:val="28"/>
        </w:rPr>
        <w:t xml:space="preserve"> </w:t>
      </w:r>
      <w:proofErr w:type="gramStart"/>
      <w:r w:rsidRPr="00C35725">
        <w:rPr>
          <w:sz w:val="28"/>
          <w:szCs w:val="28"/>
        </w:rPr>
        <w:t>г</w:t>
      </w:r>
      <w:proofErr w:type="gramEnd"/>
      <w:r w:rsidRPr="00C35725">
        <w:rPr>
          <w:sz w:val="28"/>
          <w:szCs w:val="28"/>
        </w:rPr>
        <w:t>.</w:t>
      </w:r>
      <w:r>
        <w:rPr>
          <w:sz w:val="28"/>
          <w:szCs w:val="28"/>
        </w:rPr>
        <w:t xml:space="preserve"> Гатчина, ул. </w:t>
      </w:r>
      <w:proofErr w:type="spellStart"/>
      <w:r>
        <w:rPr>
          <w:sz w:val="28"/>
          <w:szCs w:val="28"/>
        </w:rPr>
        <w:t>Рощинская</w:t>
      </w:r>
      <w:proofErr w:type="spellEnd"/>
      <w:r>
        <w:rPr>
          <w:sz w:val="28"/>
          <w:szCs w:val="28"/>
        </w:rPr>
        <w:t>, д. 18А</w:t>
      </w:r>
      <w:r w:rsidRPr="00C35725">
        <w:rPr>
          <w:sz w:val="28"/>
          <w:szCs w:val="28"/>
        </w:rPr>
        <w:t xml:space="preserve">. </w:t>
      </w:r>
    </w:p>
    <w:p w:rsidR="00E45A06" w:rsidRDefault="00E45A06" w:rsidP="00E45A06">
      <w:pPr>
        <w:tabs>
          <w:tab w:val="left" w:pos="567"/>
        </w:tabs>
        <w:autoSpaceDE w:val="0"/>
        <w:autoSpaceDN w:val="0"/>
        <w:adjustRightInd w:val="0"/>
        <w:ind w:firstLine="709"/>
        <w:jc w:val="both"/>
        <w:rPr>
          <w:sz w:val="28"/>
          <w:szCs w:val="28"/>
        </w:rPr>
      </w:pPr>
      <w:r w:rsidRPr="00C35725">
        <w:rPr>
          <w:sz w:val="28"/>
          <w:szCs w:val="28"/>
        </w:rPr>
        <w:t>Справочный телефон: (81371) 96-954, телефон/факс: (81371) 93-</w:t>
      </w:r>
      <w:r>
        <w:rPr>
          <w:sz w:val="28"/>
          <w:szCs w:val="28"/>
        </w:rPr>
        <w:t>364.</w:t>
      </w:r>
    </w:p>
    <w:p w:rsidR="00E45A06" w:rsidRPr="00C35725" w:rsidRDefault="00E45A06" w:rsidP="00E45A06">
      <w:pPr>
        <w:tabs>
          <w:tab w:val="left" w:pos="567"/>
        </w:tabs>
        <w:autoSpaceDE w:val="0"/>
        <w:autoSpaceDN w:val="0"/>
        <w:adjustRightInd w:val="0"/>
        <w:ind w:firstLine="709"/>
        <w:jc w:val="both"/>
        <w:rPr>
          <w:sz w:val="28"/>
          <w:szCs w:val="28"/>
        </w:rPr>
      </w:pPr>
      <w:r>
        <w:rPr>
          <w:sz w:val="28"/>
          <w:szCs w:val="28"/>
        </w:rPr>
        <w:t>А</w:t>
      </w:r>
      <w:r w:rsidRPr="00C35725">
        <w:rPr>
          <w:sz w:val="28"/>
          <w:szCs w:val="28"/>
        </w:rPr>
        <w:t xml:space="preserve">дрес электронной почты: </w:t>
      </w:r>
      <w:hyperlink r:id="rId5" w:history="1">
        <w:r w:rsidRPr="00940DAE">
          <w:rPr>
            <w:rStyle w:val="a3"/>
            <w:color w:val="auto"/>
            <w:sz w:val="28"/>
            <w:szCs w:val="28"/>
            <w:u w:val="none"/>
            <w:lang w:val="en-US"/>
          </w:rPr>
          <w:t>ohr</w:t>
        </w:r>
        <w:r w:rsidRPr="00940DAE">
          <w:rPr>
            <w:rStyle w:val="a3"/>
            <w:color w:val="auto"/>
            <w:sz w:val="28"/>
            <w:szCs w:val="28"/>
            <w:u w:val="none"/>
          </w:rPr>
          <w:t>_</w:t>
        </w:r>
        <w:r w:rsidRPr="00940DAE">
          <w:rPr>
            <w:rStyle w:val="a3"/>
            <w:color w:val="auto"/>
            <w:sz w:val="28"/>
            <w:szCs w:val="28"/>
            <w:u w:val="none"/>
            <w:lang w:val="en-US"/>
          </w:rPr>
          <w:t>prirod</w:t>
        </w:r>
        <w:r w:rsidRPr="00940DAE">
          <w:rPr>
            <w:rStyle w:val="a3"/>
            <w:color w:val="auto"/>
            <w:sz w:val="28"/>
            <w:szCs w:val="28"/>
            <w:u w:val="none"/>
          </w:rPr>
          <w:t>@</w:t>
        </w:r>
        <w:r w:rsidRPr="00940DAE">
          <w:rPr>
            <w:rStyle w:val="a3"/>
            <w:color w:val="auto"/>
            <w:sz w:val="28"/>
            <w:szCs w:val="28"/>
            <w:u w:val="none"/>
            <w:lang w:val="en-US"/>
          </w:rPr>
          <w:t>mail</w:t>
        </w:r>
        <w:r w:rsidRPr="00940DAE">
          <w:rPr>
            <w:rStyle w:val="a3"/>
            <w:color w:val="auto"/>
            <w:sz w:val="28"/>
            <w:szCs w:val="28"/>
            <w:u w:val="none"/>
          </w:rPr>
          <w:t>.</w:t>
        </w:r>
        <w:r w:rsidRPr="00940DAE">
          <w:rPr>
            <w:rStyle w:val="a3"/>
            <w:color w:val="auto"/>
            <w:sz w:val="28"/>
            <w:szCs w:val="28"/>
            <w:u w:val="none"/>
            <w:lang w:val="en-US"/>
          </w:rPr>
          <w:t>ru</w:t>
        </w:r>
      </w:hyperlink>
      <w:r w:rsidRPr="00C35725">
        <w:rPr>
          <w:sz w:val="28"/>
          <w:szCs w:val="28"/>
        </w:rPr>
        <w:t>.</w:t>
      </w:r>
    </w:p>
    <w:p w:rsidR="00E45A06" w:rsidRDefault="00E45A06" w:rsidP="00E45A06">
      <w:pPr>
        <w:widowControl w:val="0"/>
        <w:tabs>
          <w:tab w:val="left" w:pos="142"/>
          <w:tab w:val="left" w:pos="284"/>
        </w:tabs>
        <w:autoSpaceDE w:val="0"/>
        <w:autoSpaceDN w:val="0"/>
        <w:adjustRightInd w:val="0"/>
        <w:ind w:firstLine="709"/>
        <w:jc w:val="both"/>
        <w:rPr>
          <w:sz w:val="28"/>
          <w:szCs w:val="28"/>
        </w:rPr>
      </w:pPr>
      <w:bookmarkStart w:id="2" w:name="sub_104"/>
      <w:bookmarkEnd w:id="2"/>
      <w:r w:rsidRPr="00C35725">
        <w:rPr>
          <w:sz w:val="28"/>
          <w:szCs w:val="28"/>
        </w:rPr>
        <w:t>1.</w:t>
      </w:r>
      <w:r>
        <w:rPr>
          <w:sz w:val="28"/>
          <w:szCs w:val="28"/>
        </w:rPr>
        <w:t>5</w:t>
      </w:r>
      <w:r w:rsidRPr="00C35725">
        <w:rPr>
          <w:sz w:val="28"/>
          <w:szCs w:val="28"/>
        </w:rPr>
        <w:t>. Муниципальная</w:t>
      </w:r>
      <w:r w:rsidRPr="00257E9B">
        <w:rPr>
          <w:sz w:val="28"/>
          <w:szCs w:val="28"/>
        </w:rPr>
        <w:t xml:space="preserve"> услуга может быть предоставлена</w:t>
      </w:r>
      <w:r>
        <w:rPr>
          <w:sz w:val="28"/>
          <w:szCs w:val="28"/>
        </w:rPr>
        <w:t>:</w:t>
      </w:r>
    </w:p>
    <w:p w:rsidR="00E45A06" w:rsidRDefault="00E45A06" w:rsidP="00E45A06">
      <w:pPr>
        <w:widowControl w:val="0"/>
        <w:tabs>
          <w:tab w:val="left" w:pos="142"/>
          <w:tab w:val="left" w:pos="284"/>
        </w:tabs>
        <w:autoSpaceDE w:val="0"/>
        <w:autoSpaceDN w:val="0"/>
        <w:adjustRightInd w:val="0"/>
        <w:ind w:firstLine="709"/>
        <w:jc w:val="both"/>
        <w:rPr>
          <w:sz w:val="28"/>
          <w:szCs w:val="28"/>
        </w:rPr>
      </w:pPr>
      <w:r>
        <w:rPr>
          <w:sz w:val="28"/>
          <w:szCs w:val="28"/>
        </w:rPr>
        <w:t>-</w:t>
      </w:r>
      <w:r w:rsidRPr="00257E9B">
        <w:rPr>
          <w:sz w:val="28"/>
          <w:szCs w:val="28"/>
        </w:rPr>
        <w:t xml:space="preserve"> при обращении в многофункциональный центр предоставления государственных и муниципальных услуг (далее – многофункциональный центр, </w:t>
      </w:r>
      <w:r>
        <w:rPr>
          <w:sz w:val="28"/>
          <w:szCs w:val="28"/>
        </w:rPr>
        <w:t xml:space="preserve">МФЦ). </w:t>
      </w:r>
      <w:r w:rsidRPr="00257E9B">
        <w:rPr>
          <w:sz w:val="28"/>
          <w:szCs w:val="28"/>
        </w:rPr>
        <w:t>Заявители представляют документы в МФЦ пут</w:t>
      </w:r>
      <w:r>
        <w:rPr>
          <w:sz w:val="28"/>
          <w:szCs w:val="28"/>
        </w:rPr>
        <w:t>ё</w:t>
      </w:r>
      <w:r w:rsidRPr="00257E9B">
        <w:rPr>
          <w:sz w:val="28"/>
          <w:szCs w:val="28"/>
        </w:rPr>
        <w:t>м личной подачи документов.</w:t>
      </w:r>
    </w:p>
    <w:p w:rsidR="00E45A06" w:rsidRPr="004738B2" w:rsidRDefault="00E45A06" w:rsidP="00E45A06">
      <w:pPr>
        <w:widowControl w:val="0"/>
        <w:tabs>
          <w:tab w:val="left" w:pos="142"/>
          <w:tab w:val="left" w:pos="284"/>
        </w:tabs>
        <w:autoSpaceDE w:val="0"/>
        <w:autoSpaceDN w:val="0"/>
        <w:adjustRightInd w:val="0"/>
        <w:ind w:firstLine="709"/>
        <w:jc w:val="both"/>
        <w:rPr>
          <w:i/>
          <w:sz w:val="28"/>
          <w:szCs w:val="28"/>
        </w:rPr>
      </w:pPr>
      <w:r>
        <w:rPr>
          <w:sz w:val="28"/>
          <w:szCs w:val="28"/>
        </w:rPr>
        <w:t xml:space="preserve">- </w:t>
      </w:r>
      <w:proofErr w:type="gramStart"/>
      <w:r>
        <w:rPr>
          <w:sz w:val="28"/>
          <w:szCs w:val="28"/>
        </w:rPr>
        <w:t>в</w:t>
      </w:r>
      <w:proofErr w:type="gramEnd"/>
      <w:r>
        <w:rPr>
          <w:sz w:val="28"/>
          <w:szCs w:val="28"/>
        </w:rPr>
        <w:t xml:space="preserve"> электронном виде </w:t>
      </w:r>
      <w:r w:rsidRPr="00257E9B">
        <w:rPr>
          <w:sz w:val="28"/>
          <w:szCs w:val="28"/>
        </w:rPr>
        <w:t xml:space="preserve">через функционал электронной приёмной на едином портале государственных и муниципальных услуг (функций) (далее – ЕПГУ) </w:t>
      </w:r>
      <w:r>
        <w:rPr>
          <w:sz w:val="28"/>
          <w:szCs w:val="28"/>
        </w:rPr>
        <w:t>либо</w:t>
      </w:r>
      <w:r w:rsidRPr="00257E9B">
        <w:rPr>
          <w:sz w:val="28"/>
          <w:szCs w:val="28"/>
        </w:rPr>
        <w:t xml:space="preserve"> на портале государственных и муниципальных услуг Ленинградской </w:t>
      </w:r>
      <w:r w:rsidRPr="004738B2">
        <w:rPr>
          <w:sz w:val="28"/>
          <w:szCs w:val="28"/>
        </w:rPr>
        <w:t>области (далее – ПГУ ЛО).</w:t>
      </w:r>
    </w:p>
    <w:p w:rsidR="00E45A06" w:rsidRPr="004738B2" w:rsidRDefault="00E45A06" w:rsidP="00E45A06">
      <w:pPr>
        <w:tabs>
          <w:tab w:val="left" w:pos="567"/>
        </w:tabs>
        <w:autoSpaceDE w:val="0"/>
        <w:autoSpaceDN w:val="0"/>
        <w:adjustRightInd w:val="0"/>
        <w:ind w:firstLine="709"/>
        <w:jc w:val="both"/>
        <w:rPr>
          <w:sz w:val="28"/>
          <w:szCs w:val="28"/>
        </w:rPr>
      </w:pPr>
      <w:r w:rsidRPr="004738B2">
        <w:rPr>
          <w:sz w:val="28"/>
          <w:szCs w:val="28"/>
        </w:rPr>
        <w:t>1.</w:t>
      </w:r>
      <w:r>
        <w:rPr>
          <w:sz w:val="28"/>
          <w:szCs w:val="28"/>
        </w:rPr>
        <w:t>6</w:t>
      </w:r>
      <w:r w:rsidRPr="004738B2">
        <w:rPr>
          <w:sz w:val="28"/>
          <w:szCs w:val="28"/>
        </w:rPr>
        <w:t>. Информация о местах нахождения, справочных телефонах, адресах электронной почты и графике работы МФЦ и его филиалов приведена в приложении 2 к настоящему Административному регламенту.</w:t>
      </w:r>
    </w:p>
    <w:p w:rsidR="00E45A06" w:rsidRPr="004738B2" w:rsidRDefault="00E45A06" w:rsidP="00E45A06">
      <w:pPr>
        <w:tabs>
          <w:tab w:val="left" w:pos="567"/>
        </w:tabs>
        <w:autoSpaceDE w:val="0"/>
        <w:autoSpaceDN w:val="0"/>
        <w:adjustRightInd w:val="0"/>
        <w:ind w:firstLine="709"/>
        <w:jc w:val="both"/>
        <w:rPr>
          <w:sz w:val="28"/>
          <w:szCs w:val="28"/>
        </w:rPr>
      </w:pPr>
      <w:bookmarkStart w:id="3" w:name="sub_105"/>
      <w:r w:rsidRPr="004738B2">
        <w:rPr>
          <w:sz w:val="28"/>
          <w:szCs w:val="28"/>
        </w:rPr>
        <w:t>1.</w:t>
      </w:r>
      <w:r>
        <w:rPr>
          <w:sz w:val="28"/>
          <w:szCs w:val="28"/>
        </w:rPr>
        <w:t>7</w:t>
      </w:r>
      <w:r w:rsidRPr="004738B2">
        <w:rPr>
          <w:sz w:val="28"/>
          <w:szCs w:val="28"/>
        </w:rPr>
        <w:t xml:space="preserve">. Информация об адресах ЕПГУ и ПГУ ЛО в информационно-телекоммуникационной сети «Интернет». </w:t>
      </w:r>
    </w:p>
    <w:p w:rsidR="00E45A06" w:rsidRPr="004738B2" w:rsidRDefault="00E45A06" w:rsidP="00E45A06">
      <w:pPr>
        <w:tabs>
          <w:tab w:val="left" w:pos="567"/>
        </w:tabs>
        <w:autoSpaceDE w:val="0"/>
        <w:autoSpaceDN w:val="0"/>
        <w:adjustRightInd w:val="0"/>
        <w:ind w:firstLine="709"/>
        <w:jc w:val="both"/>
        <w:rPr>
          <w:sz w:val="28"/>
          <w:szCs w:val="28"/>
        </w:rPr>
      </w:pPr>
      <w:r w:rsidRPr="004738B2">
        <w:rPr>
          <w:sz w:val="28"/>
          <w:szCs w:val="28"/>
        </w:rPr>
        <w:t xml:space="preserve">Адрес ЕПГУ в информационно-телекоммуникационной сети «Интернет»: </w:t>
      </w:r>
      <w:r w:rsidRPr="004738B2">
        <w:rPr>
          <w:sz w:val="28"/>
          <w:szCs w:val="28"/>
          <w:lang w:val="en-US"/>
        </w:rPr>
        <w:t>www</w:t>
      </w:r>
      <w:r w:rsidRPr="004738B2">
        <w:rPr>
          <w:sz w:val="28"/>
          <w:szCs w:val="28"/>
        </w:rPr>
        <w:t>.</w:t>
      </w:r>
      <w:proofErr w:type="spellStart"/>
      <w:r w:rsidRPr="004738B2">
        <w:rPr>
          <w:sz w:val="28"/>
          <w:szCs w:val="28"/>
          <w:lang w:val="en-US"/>
        </w:rPr>
        <w:t>gosuslugi</w:t>
      </w:r>
      <w:proofErr w:type="spellEnd"/>
      <w:r w:rsidRPr="004738B2">
        <w:rPr>
          <w:sz w:val="28"/>
          <w:szCs w:val="28"/>
        </w:rPr>
        <w:t>.</w:t>
      </w:r>
      <w:proofErr w:type="spellStart"/>
      <w:r w:rsidRPr="004738B2">
        <w:rPr>
          <w:sz w:val="28"/>
          <w:szCs w:val="28"/>
          <w:lang w:val="en-US"/>
        </w:rPr>
        <w:t>ru</w:t>
      </w:r>
      <w:proofErr w:type="spellEnd"/>
      <w:r w:rsidRPr="004738B2">
        <w:rPr>
          <w:sz w:val="28"/>
          <w:szCs w:val="28"/>
        </w:rPr>
        <w:t xml:space="preserve">. </w:t>
      </w:r>
    </w:p>
    <w:p w:rsidR="00E45A06" w:rsidRPr="004738B2" w:rsidRDefault="00E45A06" w:rsidP="00E45A06">
      <w:pPr>
        <w:tabs>
          <w:tab w:val="left" w:pos="567"/>
        </w:tabs>
        <w:autoSpaceDE w:val="0"/>
        <w:autoSpaceDN w:val="0"/>
        <w:adjustRightInd w:val="0"/>
        <w:ind w:firstLine="709"/>
        <w:jc w:val="both"/>
        <w:rPr>
          <w:sz w:val="28"/>
          <w:szCs w:val="28"/>
        </w:rPr>
      </w:pPr>
      <w:r w:rsidRPr="004738B2">
        <w:rPr>
          <w:sz w:val="28"/>
          <w:szCs w:val="28"/>
        </w:rPr>
        <w:t xml:space="preserve">Адрес ПГУ ЛО в информационно-телекоммуникационной сети «Интернет»: </w:t>
      </w:r>
      <w:hyperlink r:id="rId6" w:history="1">
        <w:r w:rsidRPr="004738B2">
          <w:rPr>
            <w:rStyle w:val="a3"/>
            <w:sz w:val="28"/>
            <w:szCs w:val="28"/>
          </w:rPr>
          <w:t>www.gu.lenobl.ru</w:t>
        </w:r>
      </w:hyperlink>
      <w:r w:rsidRPr="004738B2">
        <w:rPr>
          <w:sz w:val="28"/>
          <w:szCs w:val="28"/>
        </w:rPr>
        <w:t>.</w:t>
      </w:r>
    </w:p>
    <w:bookmarkEnd w:id="3"/>
    <w:p w:rsidR="00E45A06" w:rsidRPr="00393237" w:rsidRDefault="00E45A06" w:rsidP="00E45A06">
      <w:pPr>
        <w:tabs>
          <w:tab w:val="left" w:pos="567"/>
        </w:tabs>
        <w:autoSpaceDE w:val="0"/>
        <w:autoSpaceDN w:val="0"/>
        <w:adjustRightInd w:val="0"/>
        <w:ind w:firstLine="709"/>
        <w:jc w:val="both"/>
        <w:rPr>
          <w:sz w:val="28"/>
          <w:szCs w:val="28"/>
        </w:rPr>
      </w:pPr>
      <w:r w:rsidRPr="004738B2">
        <w:rPr>
          <w:sz w:val="28"/>
          <w:szCs w:val="28"/>
        </w:rPr>
        <w:lastRenderedPageBreak/>
        <w:t>1.</w:t>
      </w:r>
      <w:r>
        <w:rPr>
          <w:sz w:val="28"/>
          <w:szCs w:val="28"/>
        </w:rPr>
        <w:t>8</w:t>
      </w:r>
      <w:r w:rsidRPr="004738B2">
        <w:rPr>
          <w:sz w:val="28"/>
          <w:szCs w:val="28"/>
        </w:rPr>
        <w:t>. Блок-схема муниципальной услуги определена в приложении 1 к настоящему административному</w:t>
      </w:r>
      <w:r w:rsidRPr="00257E9B">
        <w:rPr>
          <w:sz w:val="28"/>
          <w:szCs w:val="28"/>
        </w:rPr>
        <w:t xml:space="preserve"> регламент</w:t>
      </w:r>
      <w:r>
        <w:rPr>
          <w:sz w:val="28"/>
          <w:szCs w:val="28"/>
        </w:rPr>
        <w:t>у.</w:t>
      </w:r>
      <w:r w:rsidRPr="00257E9B">
        <w:rPr>
          <w:sz w:val="28"/>
          <w:szCs w:val="28"/>
        </w:rPr>
        <w:t xml:space="preserve"> </w:t>
      </w:r>
    </w:p>
    <w:p w:rsidR="00E45A06" w:rsidRDefault="00E45A06" w:rsidP="00E45A06">
      <w:pPr>
        <w:tabs>
          <w:tab w:val="left" w:pos="567"/>
        </w:tabs>
        <w:autoSpaceDE w:val="0"/>
        <w:autoSpaceDN w:val="0"/>
        <w:adjustRightInd w:val="0"/>
        <w:ind w:firstLine="709"/>
        <w:jc w:val="both"/>
        <w:rPr>
          <w:sz w:val="28"/>
          <w:szCs w:val="28"/>
        </w:rPr>
      </w:pPr>
      <w:r>
        <w:rPr>
          <w:sz w:val="28"/>
          <w:szCs w:val="28"/>
        </w:rPr>
        <w:t xml:space="preserve">1.9. Порядок получения заявителем информации по вопросам предоставления муниципальной услуги, в том числе о ходе предоставления муниципальной услуги. </w:t>
      </w:r>
    </w:p>
    <w:p w:rsidR="00E45A06" w:rsidRDefault="00E45A06" w:rsidP="00E45A06">
      <w:pPr>
        <w:tabs>
          <w:tab w:val="left" w:pos="567"/>
        </w:tabs>
        <w:autoSpaceDE w:val="0"/>
        <w:autoSpaceDN w:val="0"/>
        <w:adjustRightInd w:val="0"/>
        <w:ind w:firstLine="709"/>
        <w:jc w:val="both"/>
        <w:rPr>
          <w:sz w:val="28"/>
          <w:szCs w:val="28"/>
        </w:rPr>
      </w:pPr>
      <w:r>
        <w:rPr>
          <w:sz w:val="28"/>
          <w:szCs w:val="28"/>
        </w:rPr>
        <w:t xml:space="preserve">1.9.1. </w:t>
      </w:r>
      <w:r w:rsidRPr="00257E9B">
        <w:rPr>
          <w:sz w:val="28"/>
          <w:szCs w:val="28"/>
        </w:rPr>
        <w:t xml:space="preserve">Информирование о </w:t>
      </w:r>
      <w:r>
        <w:rPr>
          <w:sz w:val="28"/>
          <w:szCs w:val="28"/>
        </w:rPr>
        <w:t>порядке</w:t>
      </w:r>
      <w:r w:rsidRPr="00257E9B">
        <w:rPr>
          <w:sz w:val="28"/>
          <w:szCs w:val="28"/>
        </w:rPr>
        <w:t xml:space="preserve"> предоставления муниципальной услуги производится пут</w:t>
      </w:r>
      <w:r>
        <w:rPr>
          <w:sz w:val="28"/>
          <w:szCs w:val="28"/>
        </w:rPr>
        <w:t>ё</w:t>
      </w:r>
      <w:r w:rsidRPr="00257E9B">
        <w:rPr>
          <w:sz w:val="28"/>
          <w:szCs w:val="28"/>
        </w:rPr>
        <w:t xml:space="preserve">м опубликования настоящего </w:t>
      </w:r>
      <w:r>
        <w:rPr>
          <w:sz w:val="28"/>
          <w:szCs w:val="28"/>
        </w:rPr>
        <w:t>а</w:t>
      </w:r>
      <w:r w:rsidRPr="00257E9B">
        <w:rPr>
          <w:sz w:val="28"/>
          <w:szCs w:val="28"/>
        </w:rPr>
        <w:t>дминистративного регламента в официальных средствах массовой информации, а также пут</w:t>
      </w:r>
      <w:r>
        <w:rPr>
          <w:sz w:val="28"/>
          <w:szCs w:val="28"/>
        </w:rPr>
        <w:t>ё</w:t>
      </w:r>
      <w:r w:rsidRPr="00257E9B">
        <w:rPr>
          <w:sz w:val="28"/>
          <w:szCs w:val="28"/>
        </w:rPr>
        <w:t xml:space="preserve">м </w:t>
      </w:r>
      <w:r>
        <w:rPr>
          <w:sz w:val="28"/>
          <w:szCs w:val="28"/>
        </w:rPr>
        <w:t>размещения</w:t>
      </w:r>
      <w:r w:rsidRPr="00946444">
        <w:rPr>
          <w:sz w:val="28"/>
          <w:szCs w:val="28"/>
        </w:rPr>
        <w:t xml:space="preserve"> </w:t>
      </w:r>
      <w:r>
        <w:rPr>
          <w:sz w:val="28"/>
          <w:szCs w:val="28"/>
        </w:rPr>
        <w:t>текста административного регламента на официальном сайте Гатчинского муниципального района в сети «Интернет» по адресу:</w:t>
      </w:r>
      <w:r w:rsidRPr="00946444">
        <w:rPr>
          <w:sz w:val="28"/>
          <w:szCs w:val="28"/>
        </w:rPr>
        <w:t xml:space="preserve"> </w:t>
      </w:r>
      <w:hyperlink r:id="rId7" w:history="1">
        <w:r w:rsidRPr="00946444">
          <w:rPr>
            <w:rStyle w:val="a3"/>
            <w:sz w:val="28"/>
            <w:szCs w:val="28"/>
            <w:lang w:val="en-US"/>
          </w:rPr>
          <w:t>www</w:t>
        </w:r>
        <w:r w:rsidRPr="00946444">
          <w:rPr>
            <w:rStyle w:val="a3"/>
            <w:sz w:val="28"/>
            <w:szCs w:val="28"/>
          </w:rPr>
          <w:t>.</w:t>
        </w:r>
        <w:proofErr w:type="spellStart"/>
        <w:r w:rsidRPr="00946444">
          <w:rPr>
            <w:rStyle w:val="a3"/>
            <w:sz w:val="28"/>
            <w:szCs w:val="28"/>
            <w:lang w:val="en-US"/>
          </w:rPr>
          <w:t>radm</w:t>
        </w:r>
        <w:proofErr w:type="spellEnd"/>
        <w:r w:rsidRPr="00946444">
          <w:rPr>
            <w:rStyle w:val="a3"/>
            <w:sz w:val="28"/>
            <w:szCs w:val="28"/>
          </w:rPr>
          <w:t>.</w:t>
        </w:r>
        <w:proofErr w:type="spellStart"/>
        <w:r w:rsidRPr="00946444">
          <w:rPr>
            <w:rStyle w:val="a3"/>
            <w:sz w:val="28"/>
            <w:szCs w:val="28"/>
            <w:lang w:val="en-US"/>
          </w:rPr>
          <w:t>ru</w:t>
        </w:r>
        <w:proofErr w:type="spellEnd"/>
      </w:hyperlink>
      <w:r>
        <w:rPr>
          <w:sz w:val="28"/>
          <w:szCs w:val="28"/>
        </w:rPr>
        <w:t xml:space="preserve"> и на</w:t>
      </w:r>
      <w:r w:rsidRPr="00946444">
        <w:rPr>
          <w:sz w:val="28"/>
          <w:szCs w:val="28"/>
        </w:rPr>
        <w:t xml:space="preserve"> </w:t>
      </w:r>
      <w:r>
        <w:rPr>
          <w:sz w:val="28"/>
          <w:szCs w:val="28"/>
        </w:rPr>
        <w:t xml:space="preserve">ПГУ ЛО.   </w:t>
      </w:r>
    </w:p>
    <w:p w:rsidR="00E45A06" w:rsidRPr="00257E9B" w:rsidRDefault="00E45A06" w:rsidP="00E45A06">
      <w:pPr>
        <w:tabs>
          <w:tab w:val="left" w:pos="567"/>
        </w:tabs>
        <w:autoSpaceDE w:val="0"/>
        <w:autoSpaceDN w:val="0"/>
        <w:adjustRightInd w:val="0"/>
        <w:ind w:firstLine="709"/>
        <w:jc w:val="both"/>
        <w:rPr>
          <w:sz w:val="28"/>
          <w:szCs w:val="28"/>
        </w:rPr>
      </w:pPr>
      <w:r>
        <w:rPr>
          <w:sz w:val="28"/>
          <w:szCs w:val="28"/>
        </w:rPr>
        <w:t xml:space="preserve">1.9.2. </w:t>
      </w:r>
      <w:r w:rsidRPr="00257E9B">
        <w:rPr>
          <w:sz w:val="28"/>
          <w:szCs w:val="28"/>
        </w:rPr>
        <w:t>Информация по вопросам предоставления муниципальной услуги, в том числе о ходе ее предоставления может быть получена:</w:t>
      </w:r>
    </w:p>
    <w:p w:rsidR="00E45A06" w:rsidRPr="00257E9B" w:rsidRDefault="00E45A06" w:rsidP="00E45A06">
      <w:pPr>
        <w:tabs>
          <w:tab w:val="left" w:pos="567"/>
        </w:tabs>
        <w:autoSpaceDE w:val="0"/>
        <w:autoSpaceDN w:val="0"/>
        <w:adjustRightInd w:val="0"/>
        <w:ind w:firstLine="709"/>
        <w:jc w:val="both"/>
        <w:rPr>
          <w:sz w:val="28"/>
          <w:szCs w:val="28"/>
        </w:rPr>
      </w:pPr>
      <w:r w:rsidRPr="00257E9B">
        <w:rPr>
          <w:sz w:val="28"/>
          <w:szCs w:val="28"/>
        </w:rPr>
        <w:t>а) устно – в ходе при</w:t>
      </w:r>
      <w:r>
        <w:rPr>
          <w:sz w:val="28"/>
          <w:szCs w:val="28"/>
        </w:rPr>
        <w:t>ё</w:t>
      </w:r>
      <w:r w:rsidRPr="00257E9B">
        <w:rPr>
          <w:sz w:val="28"/>
          <w:szCs w:val="28"/>
        </w:rPr>
        <w:t xml:space="preserve">ма посетителей </w:t>
      </w:r>
      <w:r>
        <w:rPr>
          <w:sz w:val="28"/>
          <w:szCs w:val="28"/>
        </w:rPr>
        <w:t xml:space="preserve">в </w:t>
      </w:r>
      <w:r w:rsidRPr="00257E9B">
        <w:rPr>
          <w:sz w:val="28"/>
          <w:szCs w:val="28"/>
        </w:rPr>
        <w:t>отдел</w:t>
      </w:r>
      <w:r>
        <w:rPr>
          <w:sz w:val="28"/>
          <w:szCs w:val="28"/>
        </w:rPr>
        <w:t>е</w:t>
      </w:r>
      <w:r w:rsidRPr="004738B2">
        <w:rPr>
          <w:sz w:val="28"/>
          <w:szCs w:val="28"/>
        </w:rPr>
        <w:t xml:space="preserve"> </w:t>
      </w:r>
      <w:r>
        <w:rPr>
          <w:sz w:val="28"/>
          <w:szCs w:val="28"/>
        </w:rPr>
        <w:t>по адресу</w:t>
      </w:r>
      <w:r w:rsidRPr="00257E9B">
        <w:rPr>
          <w:sz w:val="28"/>
          <w:szCs w:val="28"/>
        </w:rPr>
        <w:t>, указанно</w:t>
      </w:r>
      <w:r>
        <w:rPr>
          <w:sz w:val="28"/>
          <w:szCs w:val="28"/>
        </w:rPr>
        <w:t>му</w:t>
      </w:r>
      <w:r w:rsidRPr="00257E9B">
        <w:rPr>
          <w:sz w:val="28"/>
          <w:szCs w:val="28"/>
        </w:rPr>
        <w:t xml:space="preserve"> </w:t>
      </w:r>
      <w:r>
        <w:rPr>
          <w:sz w:val="28"/>
          <w:szCs w:val="28"/>
        </w:rPr>
        <w:t>в пункте 1.4</w:t>
      </w:r>
      <w:r w:rsidRPr="00257E9B">
        <w:rPr>
          <w:sz w:val="28"/>
          <w:szCs w:val="28"/>
        </w:rPr>
        <w:t xml:space="preserve"> настоящего </w:t>
      </w:r>
      <w:r>
        <w:rPr>
          <w:sz w:val="28"/>
          <w:szCs w:val="28"/>
        </w:rPr>
        <w:t>а</w:t>
      </w:r>
      <w:r w:rsidRPr="00257E9B">
        <w:rPr>
          <w:sz w:val="28"/>
          <w:szCs w:val="28"/>
        </w:rPr>
        <w:t xml:space="preserve">дминистративного регламента. </w:t>
      </w:r>
    </w:p>
    <w:p w:rsidR="00E45A06" w:rsidRPr="00257E9B" w:rsidRDefault="00E45A06" w:rsidP="00E45A06">
      <w:pPr>
        <w:tabs>
          <w:tab w:val="left" w:pos="567"/>
        </w:tabs>
        <w:autoSpaceDE w:val="0"/>
        <w:autoSpaceDN w:val="0"/>
        <w:adjustRightInd w:val="0"/>
        <w:ind w:firstLine="709"/>
        <w:jc w:val="both"/>
        <w:rPr>
          <w:sz w:val="28"/>
          <w:szCs w:val="28"/>
        </w:rPr>
      </w:pPr>
      <w:r w:rsidRPr="00257E9B">
        <w:rPr>
          <w:sz w:val="28"/>
          <w:szCs w:val="28"/>
        </w:rPr>
        <w:t xml:space="preserve">Приём посетителей в </w:t>
      </w:r>
      <w:r>
        <w:rPr>
          <w:sz w:val="28"/>
          <w:szCs w:val="28"/>
        </w:rPr>
        <w:t>о</w:t>
      </w:r>
      <w:r w:rsidRPr="00257E9B">
        <w:rPr>
          <w:sz w:val="28"/>
          <w:szCs w:val="28"/>
        </w:rPr>
        <w:t>тделе осуществляется</w:t>
      </w:r>
      <w:r w:rsidR="00A779BC">
        <w:rPr>
          <w:sz w:val="28"/>
          <w:szCs w:val="28"/>
        </w:rPr>
        <w:t xml:space="preserve"> по вторникам с 10:00 до 13:00</w:t>
      </w:r>
      <w:r w:rsidRPr="00257E9B">
        <w:rPr>
          <w:sz w:val="28"/>
          <w:szCs w:val="28"/>
        </w:rPr>
        <w:t>:</w:t>
      </w:r>
    </w:p>
    <w:p w:rsidR="00E45A06" w:rsidRPr="00257E9B" w:rsidRDefault="00E45A06" w:rsidP="00E45A06">
      <w:pPr>
        <w:autoSpaceDE w:val="0"/>
        <w:autoSpaceDN w:val="0"/>
        <w:adjustRightInd w:val="0"/>
        <w:ind w:firstLine="709"/>
        <w:jc w:val="both"/>
        <w:rPr>
          <w:sz w:val="28"/>
          <w:szCs w:val="28"/>
        </w:rPr>
      </w:pPr>
      <w:r w:rsidRPr="00257E9B">
        <w:rPr>
          <w:sz w:val="28"/>
          <w:szCs w:val="28"/>
        </w:rPr>
        <w:t xml:space="preserve">- начальником </w:t>
      </w:r>
      <w:r>
        <w:rPr>
          <w:sz w:val="28"/>
          <w:szCs w:val="28"/>
        </w:rPr>
        <w:t>о</w:t>
      </w:r>
      <w:r w:rsidRPr="00257E9B">
        <w:rPr>
          <w:sz w:val="28"/>
          <w:szCs w:val="28"/>
        </w:rPr>
        <w:t>тдела;</w:t>
      </w:r>
    </w:p>
    <w:p w:rsidR="00E45A06" w:rsidRPr="00D642A5" w:rsidRDefault="00E45A06" w:rsidP="00E45A06">
      <w:pPr>
        <w:autoSpaceDE w:val="0"/>
        <w:autoSpaceDN w:val="0"/>
        <w:adjustRightInd w:val="0"/>
        <w:ind w:firstLine="709"/>
        <w:jc w:val="both"/>
        <w:rPr>
          <w:sz w:val="28"/>
          <w:szCs w:val="28"/>
        </w:rPr>
      </w:pPr>
      <w:r w:rsidRPr="00D642A5">
        <w:rPr>
          <w:sz w:val="28"/>
          <w:szCs w:val="28"/>
        </w:rPr>
        <w:t>- специалистами отдела.</w:t>
      </w:r>
    </w:p>
    <w:p w:rsidR="00E45A06" w:rsidRPr="00D642A5" w:rsidRDefault="00E45A06" w:rsidP="00E45A06">
      <w:pPr>
        <w:autoSpaceDE w:val="0"/>
        <w:autoSpaceDN w:val="0"/>
        <w:adjustRightInd w:val="0"/>
        <w:ind w:firstLine="709"/>
        <w:jc w:val="both"/>
        <w:rPr>
          <w:sz w:val="28"/>
          <w:szCs w:val="28"/>
        </w:rPr>
      </w:pPr>
      <w:r w:rsidRPr="00D642A5">
        <w:rPr>
          <w:sz w:val="28"/>
          <w:szCs w:val="28"/>
        </w:rPr>
        <w:t>Время консультирования при личном обращении не должно превышать 15 минут.</w:t>
      </w:r>
    </w:p>
    <w:p w:rsidR="00E45A06" w:rsidRPr="00D642A5" w:rsidRDefault="00E45A06" w:rsidP="00E45A06">
      <w:pPr>
        <w:autoSpaceDE w:val="0"/>
        <w:autoSpaceDN w:val="0"/>
        <w:adjustRightInd w:val="0"/>
        <w:ind w:firstLine="709"/>
        <w:jc w:val="both"/>
        <w:rPr>
          <w:sz w:val="28"/>
          <w:szCs w:val="28"/>
        </w:rPr>
      </w:pPr>
      <w:r w:rsidRPr="00D642A5">
        <w:rPr>
          <w:sz w:val="28"/>
          <w:szCs w:val="28"/>
        </w:rPr>
        <w:t>б) письменно – путём направления почтового отправления по адресу, указанному в пункте 1.</w:t>
      </w:r>
      <w:r>
        <w:rPr>
          <w:sz w:val="28"/>
          <w:szCs w:val="28"/>
        </w:rPr>
        <w:t>4</w:t>
      </w:r>
      <w:r w:rsidRPr="00D642A5">
        <w:rPr>
          <w:sz w:val="28"/>
          <w:szCs w:val="28"/>
        </w:rPr>
        <w:t xml:space="preserve"> настоящего административного регламента.</w:t>
      </w:r>
    </w:p>
    <w:p w:rsidR="00E45A06" w:rsidRPr="00D642A5" w:rsidRDefault="00E45A06" w:rsidP="00E45A06">
      <w:pPr>
        <w:autoSpaceDE w:val="0"/>
        <w:autoSpaceDN w:val="0"/>
        <w:adjustRightInd w:val="0"/>
        <w:ind w:firstLine="709"/>
        <w:jc w:val="both"/>
        <w:rPr>
          <w:sz w:val="28"/>
          <w:szCs w:val="28"/>
        </w:rPr>
      </w:pPr>
      <w:r w:rsidRPr="00D642A5">
        <w:rPr>
          <w:sz w:val="28"/>
          <w:szCs w:val="28"/>
        </w:rPr>
        <w:t>Ответ в письменной форме направляется по почтовому адресу, указанному в обращении</w:t>
      </w:r>
      <w:r>
        <w:rPr>
          <w:sz w:val="28"/>
          <w:szCs w:val="28"/>
        </w:rPr>
        <w:t xml:space="preserve"> </w:t>
      </w:r>
      <w:r w:rsidRPr="00D642A5">
        <w:rPr>
          <w:sz w:val="28"/>
          <w:szCs w:val="28"/>
        </w:rPr>
        <w:t>либо</w:t>
      </w:r>
      <w:r>
        <w:rPr>
          <w:sz w:val="28"/>
          <w:szCs w:val="28"/>
        </w:rPr>
        <w:t xml:space="preserve"> в форме электронного документа</w:t>
      </w:r>
      <w:r w:rsidRPr="00D642A5">
        <w:rPr>
          <w:sz w:val="28"/>
          <w:szCs w:val="28"/>
        </w:rPr>
        <w:t xml:space="preserve"> по адресу электронно</w:t>
      </w:r>
      <w:r>
        <w:rPr>
          <w:sz w:val="28"/>
          <w:szCs w:val="28"/>
        </w:rPr>
        <w:t>й почты, указанному в обращении</w:t>
      </w:r>
      <w:r w:rsidRPr="00D642A5">
        <w:rPr>
          <w:sz w:val="28"/>
          <w:szCs w:val="28"/>
        </w:rPr>
        <w:t xml:space="preserve"> в срок, не превышающий 30 календарных дней со дня ре</w:t>
      </w:r>
      <w:r>
        <w:rPr>
          <w:sz w:val="28"/>
          <w:szCs w:val="28"/>
        </w:rPr>
        <w:t>гистрации письменного обращения.</w:t>
      </w:r>
    </w:p>
    <w:p w:rsidR="00E45A06" w:rsidRDefault="00E45A06" w:rsidP="00E45A06">
      <w:pPr>
        <w:autoSpaceDE w:val="0"/>
        <w:autoSpaceDN w:val="0"/>
        <w:adjustRightInd w:val="0"/>
        <w:ind w:firstLine="709"/>
        <w:jc w:val="both"/>
        <w:rPr>
          <w:sz w:val="28"/>
          <w:szCs w:val="28"/>
        </w:rPr>
      </w:pPr>
      <w:r>
        <w:rPr>
          <w:sz w:val="28"/>
          <w:szCs w:val="28"/>
        </w:rPr>
        <w:t>в) по справочному телефону отдела, указанному в пункте 1.4</w:t>
      </w:r>
      <w:r w:rsidRPr="001F27FE">
        <w:rPr>
          <w:sz w:val="28"/>
          <w:szCs w:val="28"/>
        </w:rPr>
        <w:t xml:space="preserve"> </w:t>
      </w:r>
      <w:r w:rsidRPr="00D642A5">
        <w:rPr>
          <w:sz w:val="28"/>
          <w:szCs w:val="28"/>
        </w:rPr>
        <w:t>настоящего административного регламента</w:t>
      </w:r>
      <w:r>
        <w:rPr>
          <w:sz w:val="28"/>
          <w:szCs w:val="28"/>
        </w:rPr>
        <w:t>.</w:t>
      </w:r>
    </w:p>
    <w:p w:rsidR="00E45A06" w:rsidRDefault="00E45A06" w:rsidP="00E45A06">
      <w:pPr>
        <w:autoSpaceDE w:val="0"/>
        <w:autoSpaceDN w:val="0"/>
        <w:adjustRightInd w:val="0"/>
        <w:ind w:firstLine="709"/>
        <w:jc w:val="both"/>
        <w:rPr>
          <w:sz w:val="28"/>
          <w:szCs w:val="28"/>
        </w:rPr>
      </w:pPr>
      <w:r>
        <w:rPr>
          <w:sz w:val="28"/>
          <w:szCs w:val="28"/>
        </w:rPr>
        <w:t xml:space="preserve">В случае предоставления информации по телефону, должностное лицо отдела, осуществляющее консультирование, представляется: называет наименование отдела, свои должность, фамилию, имя и отчество. </w:t>
      </w:r>
      <w:r w:rsidRPr="00D642A5">
        <w:rPr>
          <w:sz w:val="28"/>
          <w:szCs w:val="28"/>
        </w:rPr>
        <w:t xml:space="preserve">Время консультирования </w:t>
      </w:r>
      <w:r>
        <w:rPr>
          <w:sz w:val="28"/>
          <w:szCs w:val="28"/>
        </w:rPr>
        <w:t xml:space="preserve">по телефону </w:t>
      </w:r>
      <w:r w:rsidRPr="00D642A5">
        <w:rPr>
          <w:sz w:val="28"/>
          <w:szCs w:val="28"/>
        </w:rPr>
        <w:t>не должно превышать 15 минут.</w:t>
      </w:r>
    </w:p>
    <w:p w:rsidR="00E45A06" w:rsidRDefault="00E45A06" w:rsidP="00E45A06">
      <w:pPr>
        <w:tabs>
          <w:tab w:val="left" w:pos="567"/>
        </w:tabs>
        <w:autoSpaceDE w:val="0"/>
        <w:autoSpaceDN w:val="0"/>
        <w:adjustRightInd w:val="0"/>
        <w:ind w:firstLine="709"/>
        <w:jc w:val="both"/>
        <w:rPr>
          <w:sz w:val="28"/>
          <w:szCs w:val="28"/>
        </w:rPr>
      </w:pPr>
      <w:r>
        <w:rPr>
          <w:sz w:val="28"/>
          <w:szCs w:val="28"/>
        </w:rPr>
        <w:t xml:space="preserve">г) по электронной почте – </w:t>
      </w:r>
      <w:r w:rsidRPr="00D642A5">
        <w:rPr>
          <w:sz w:val="28"/>
          <w:szCs w:val="28"/>
        </w:rPr>
        <w:t xml:space="preserve">путём направления </w:t>
      </w:r>
      <w:r>
        <w:rPr>
          <w:sz w:val="28"/>
          <w:szCs w:val="28"/>
        </w:rPr>
        <w:t xml:space="preserve">обращения по адресу электронной почты, указанному в пункте </w:t>
      </w:r>
      <w:r w:rsidRPr="00371B48">
        <w:rPr>
          <w:sz w:val="28"/>
          <w:szCs w:val="28"/>
        </w:rPr>
        <w:t>1.</w:t>
      </w:r>
      <w:r>
        <w:rPr>
          <w:sz w:val="28"/>
          <w:szCs w:val="28"/>
        </w:rPr>
        <w:t>4 настоящего административного регламента. Ответ направляется в форме электронного документа по адресу электронной почты отправителя.</w:t>
      </w:r>
    </w:p>
    <w:p w:rsidR="00E45A06" w:rsidRDefault="00E45A06" w:rsidP="00E45A06">
      <w:pPr>
        <w:tabs>
          <w:tab w:val="left" w:pos="567"/>
        </w:tabs>
        <w:autoSpaceDE w:val="0"/>
        <w:autoSpaceDN w:val="0"/>
        <w:adjustRightInd w:val="0"/>
        <w:ind w:firstLine="709"/>
        <w:jc w:val="both"/>
        <w:rPr>
          <w:sz w:val="28"/>
          <w:szCs w:val="28"/>
        </w:rPr>
      </w:pPr>
      <w:proofErr w:type="spellStart"/>
      <w:r>
        <w:rPr>
          <w:sz w:val="28"/>
          <w:szCs w:val="28"/>
        </w:rPr>
        <w:t>д</w:t>
      </w:r>
      <w:proofErr w:type="spellEnd"/>
      <w:r>
        <w:rPr>
          <w:sz w:val="28"/>
          <w:szCs w:val="28"/>
        </w:rPr>
        <w:t xml:space="preserve">) через </w:t>
      </w:r>
      <w:r w:rsidRPr="004738B2">
        <w:rPr>
          <w:sz w:val="28"/>
          <w:szCs w:val="28"/>
        </w:rPr>
        <w:t>ЕПГУ</w:t>
      </w:r>
      <w:r>
        <w:rPr>
          <w:sz w:val="28"/>
          <w:szCs w:val="28"/>
        </w:rPr>
        <w:t xml:space="preserve"> либо ПГУ ЛО по а</w:t>
      </w:r>
      <w:r w:rsidRPr="004738B2">
        <w:rPr>
          <w:sz w:val="28"/>
          <w:szCs w:val="28"/>
        </w:rPr>
        <w:t>дрес</w:t>
      </w:r>
      <w:r>
        <w:rPr>
          <w:sz w:val="28"/>
          <w:szCs w:val="28"/>
        </w:rPr>
        <w:t>ам</w:t>
      </w:r>
      <w:r w:rsidRPr="004738B2">
        <w:rPr>
          <w:sz w:val="28"/>
          <w:szCs w:val="28"/>
        </w:rPr>
        <w:t xml:space="preserve"> в информационно-телекоммуникационной сети «Интернет»</w:t>
      </w:r>
      <w:r>
        <w:rPr>
          <w:sz w:val="28"/>
          <w:szCs w:val="28"/>
        </w:rPr>
        <w:t xml:space="preserve">, указанным в пункте 1.7 </w:t>
      </w:r>
      <w:r w:rsidRPr="00D642A5">
        <w:rPr>
          <w:sz w:val="28"/>
          <w:szCs w:val="28"/>
        </w:rPr>
        <w:t>настоящего административного регламента</w:t>
      </w:r>
      <w:r>
        <w:rPr>
          <w:sz w:val="28"/>
          <w:szCs w:val="28"/>
        </w:rPr>
        <w:t>.</w:t>
      </w:r>
    </w:p>
    <w:p w:rsidR="00E45A06" w:rsidRDefault="00E45A06" w:rsidP="00E45A06">
      <w:pPr>
        <w:tabs>
          <w:tab w:val="left" w:pos="567"/>
        </w:tabs>
        <w:autoSpaceDE w:val="0"/>
        <w:autoSpaceDN w:val="0"/>
        <w:adjustRightInd w:val="0"/>
        <w:ind w:firstLine="709"/>
        <w:jc w:val="both"/>
        <w:rPr>
          <w:sz w:val="28"/>
          <w:szCs w:val="28"/>
        </w:rPr>
      </w:pPr>
      <w:r>
        <w:rPr>
          <w:sz w:val="28"/>
          <w:szCs w:val="28"/>
        </w:rPr>
        <w:t xml:space="preserve">Информирование заявителя о ходе и результатах предоставления муниципальной услуги осуществляется в электронной форме через «личный  кабинет» заявителя, расположенный на </w:t>
      </w:r>
      <w:r w:rsidRPr="004738B2">
        <w:rPr>
          <w:sz w:val="28"/>
          <w:szCs w:val="28"/>
        </w:rPr>
        <w:t>ЕПГУ</w:t>
      </w:r>
      <w:r>
        <w:rPr>
          <w:sz w:val="28"/>
          <w:szCs w:val="28"/>
        </w:rPr>
        <w:t xml:space="preserve"> либо ПГУ ЛО.</w:t>
      </w:r>
    </w:p>
    <w:p w:rsidR="00E45A06" w:rsidRDefault="00E45A06" w:rsidP="00E45A06">
      <w:pPr>
        <w:tabs>
          <w:tab w:val="left" w:pos="567"/>
        </w:tabs>
        <w:autoSpaceDE w:val="0"/>
        <w:autoSpaceDN w:val="0"/>
        <w:adjustRightInd w:val="0"/>
        <w:ind w:firstLine="709"/>
        <w:jc w:val="both"/>
        <w:rPr>
          <w:sz w:val="28"/>
          <w:szCs w:val="28"/>
        </w:rPr>
      </w:pPr>
      <w:r>
        <w:rPr>
          <w:sz w:val="28"/>
          <w:szCs w:val="28"/>
        </w:rPr>
        <w:t xml:space="preserve">1.10. Информация, указанная в пунктах 1.4 – 1.8 </w:t>
      </w:r>
      <w:r w:rsidRPr="00D642A5">
        <w:rPr>
          <w:sz w:val="28"/>
          <w:szCs w:val="28"/>
        </w:rPr>
        <w:t>настоящего административного регламента</w:t>
      </w:r>
      <w:r>
        <w:rPr>
          <w:sz w:val="28"/>
          <w:szCs w:val="28"/>
        </w:rPr>
        <w:t xml:space="preserve"> размещается: </w:t>
      </w:r>
    </w:p>
    <w:p w:rsidR="00E45A06" w:rsidRDefault="00E45A06" w:rsidP="00E45A06">
      <w:pPr>
        <w:tabs>
          <w:tab w:val="left" w:pos="851"/>
        </w:tabs>
        <w:autoSpaceDE w:val="0"/>
        <w:autoSpaceDN w:val="0"/>
        <w:adjustRightInd w:val="0"/>
        <w:ind w:firstLine="709"/>
        <w:jc w:val="both"/>
        <w:rPr>
          <w:sz w:val="28"/>
          <w:szCs w:val="28"/>
        </w:rPr>
      </w:pPr>
      <w:r>
        <w:rPr>
          <w:sz w:val="28"/>
          <w:szCs w:val="28"/>
        </w:rPr>
        <w:t>-</w:t>
      </w:r>
      <w:r>
        <w:rPr>
          <w:sz w:val="28"/>
          <w:szCs w:val="28"/>
        </w:rPr>
        <w:tab/>
        <w:t>на информационных стендах в помещениях администрации;</w:t>
      </w:r>
    </w:p>
    <w:p w:rsidR="00E45A06" w:rsidRDefault="00E45A06" w:rsidP="00E45A06">
      <w:pPr>
        <w:tabs>
          <w:tab w:val="left" w:pos="851"/>
        </w:tabs>
        <w:autoSpaceDE w:val="0"/>
        <w:autoSpaceDN w:val="0"/>
        <w:adjustRightInd w:val="0"/>
        <w:ind w:firstLine="709"/>
        <w:jc w:val="both"/>
        <w:rPr>
          <w:sz w:val="28"/>
          <w:szCs w:val="28"/>
        </w:rPr>
      </w:pPr>
      <w:r>
        <w:rPr>
          <w:sz w:val="28"/>
          <w:szCs w:val="28"/>
        </w:rPr>
        <w:lastRenderedPageBreak/>
        <w:t>-</w:t>
      </w:r>
      <w:r>
        <w:rPr>
          <w:sz w:val="28"/>
          <w:szCs w:val="28"/>
        </w:rPr>
        <w:tab/>
        <w:t>на ЕПГУ;</w:t>
      </w:r>
    </w:p>
    <w:p w:rsidR="00E45A06" w:rsidRDefault="00E45A06" w:rsidP="00E45A06">
      <w:pPr>
        <w:tabs>
          <w:tab w:val="left" w:pos="851"/>
        </w:tabs>
        <w:autoSpaceDE w:val="0"/>
        <w:autoSpaceDN w:val="0"/>
        <w:adjustRightInd w:val="0"/>
        <w:ind w:firstLine="709"/>
        <w:jc w:val="both"/>
        <w:rPr>
          <w:sz w:val="28"/>
          <w:szCs w:val="28"/>
        </w:rPr>
      </w:pPr>
      <w:r>
        <w:rPr>
          <w:sz w:val="28"/>
          <w:szCs w:val="28"/>
        </w:rPr>
        <w:t>-</w:t>
      </w:r>
      <w:r>
        <w:rPr>
          <w:sz w:val="28"/>
          <w:szCs w:val="28"/>
        </w:rPr>
        <w:tab/>
        <w:t>на ПГУ ЛО</w:t>
      </w:r>
      <w:r>
        <w:rPr>
          <w:iCs/>
          <w:sz w:val="28"/>
          <w:szCs w:val="28"/>
        </w:rPr>
        <w:t>;</w:t>
      </w:r>
    </w:p>
    <w:p w:rsidR="00E45A06" w:rsidRDefault="00E45A06" w:rsidP="00E45A06">
      <w:pPr>
        <w:tabs>
          <w:tab w:val="left" w:pos="567"/>
        </w:tabs>
        <w:autoSpaceDE w:val="0"/>
        <w:autoSpaceDN w:val="0"/>
        <w:adjustRightInd w:val="0"/>
        <w:ind w:firstLine="709"/>
        <w:jc w:val="both"/>
        <w:rPr>
          <w:sz w:val="28"/>
          <w:szCs w:val="28"/>
        </w:rPr>
      </w:pPr>
      <w:r>
        <w:rPr>
          <w:sz w:val="28"/>
          <w:szCs w:val="28"/>
        </w:rPr>
        <w:t xml:space="preserve">- на официальном сайте администрации в сети «Интернет». </w:t>
      </w:r>
    </w:p>
    <w:p w:rsidR="00E45A06" w:rsidRDefault="00E45A06" w:rsidP="00E45A06">
      <w:pPr>
        <w:tabs>
          <w:tab w:val="left" w:pos="567"/>
        </w:tabs>
        <w:autoSpaceDE w:val="0"/>
        <w:autoSpaceDN w:val="0"/>
        <w:adjustRightInd w:val="0"/>
        <w:ind w:firstLine="709"/>
        <w:jc w:val="both"/>
        <w:rPr>
          <w:sz w:val="28"/>
          <w:szCs w:val="28"/>
        </w:rPr>
      </w:pPr>
      <w:bookmarkStart w:id="4" w:name="sub_1002"/>
    </w:p>
    <w:p w:rsidR="00E45A06" w:rsidRDefault="00E45A06" w:rsidP="00E45A06">
      <w:pPr>
        <w:tabs>
          <w:tab w:val="left" w:pos="567"/>
        </w:tabs>
        <w:autoSpaceDE w:val="0"/>
        <w:autoSpaceDN w:val="0"/>
        <w:adjustRightInd w:val="0"/>
        <w:ind w:firstLine="709"/>
        <w:jc w:val="center"/>
        <w:rPr>
          <w:b/>
          <w:bCs/>
          <w:sz w:val="28"/>
          <w:szCs w:val="28"/>
        </w:rPr>
      </w:pPr>
      <w:r>
        <w:rPr>
          <w:b/>
          <w:bCs/>
          <w:sz w:val="28"/>
          <w:szCs w:val="28"/>
        </w:rPr>
        <w:t xml:space="preserve">2. Стандарт предоставления </w:t>
      </w:r>
      <w:bookmarkEnd w:id="4"/>
      <w:r>
        <w:rPr>
          <w:b/>
          <w:bCs/>
          <w:sz w:val="28"/>
          <w:szCs w:val="28"/>
        </w:rPr>
        <w:t>муниципальной услуги</w:t>
      </w:r>
    </w:p>
    <w:p w:rsidR="00E45A06" w:rsidRDefault="00E45A06" w:rsidP="00E45A06">
      <w:pPr>
        <w:autoSpaceDE w:val="0"/>
        <w:autoSpaceDN w:val="0"/>
        <w:adjustRightInd w:val="0"/>
        <w:jc w:val="both"/>
        <w:rPr>
          <w:sz w:val="28"/>
          <w:szCs w:val="28"/>
        </w:rPr>
      </w:pPr>
    </w:p>
    <w:p w:rsidR="00E45A06" w:rsidRDefault="00E45A06" w:rsidP="00E45A06">
      <w:pPr>
        <w:tabs>
          <w:tab w:val="left" w:pos="1276"/>
        </w:tabs>
        <w:autoSpaceDE w:val="0"/>
        <w:autoSpaceDN w:val="0"/>
        <w:adjustRightInd w:val="0"/>
        <w:ind w:firstLine="709"/>
        <w:jc w:val="both"/>
        <w:rPr>
          <w:bCs/>
          <w:sz w:val="28"/>
          <w:szCs w:val="28"/>
        </w:rPr>
      </w:pPr>
      <w:r>
        <w:rPr>
          <w:sz w:val="28"/>
          <w:szCs w:val="28"/>
        </w:rPr>
        <w:t xml:space="preserve">2.1. </w:t>
      </w:r>
      <w:r>
        <w:rPr>
          <w:bCs/>
          <w:sz w:val="28"/>
          <w:szCs w:val="28"/>
        </w:rPr>
        <w:t>Наименование муниципальной услуги: «Организация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w:t>
      </w:r>
    </w:p>
    <w:p w:rsidR="00E45A06" w:rsidRDefault="00E45A06" w:rsidP="00E45A06">
      <w:pPr>
        <w:tabs>
          <w:tab w:val="left" w:pos="1276"/>
        </w:tabs>
        <w:autoSpaceDE w:val="0"/>
        <w:autoSpaceDN w:val="0"/>
        <w:adjustRightInd w:val="0"/>
        <w:ind w:firstLine="709"/>
        <w:jc w:val="both"/>
        <w:rPr>
          <w:bCs/>
          <w:sz w:val="28"/>
          <w:szCs w:val="28"/>
        </w:rPr>
      </w:pPr>
      <w:r>
        <w:rPr>
          <w:bCs/>
          <w:sz w:val="28"/>
          <w:szCs w:val="28"/>
        </w:rPr>
        <w:t>2.2.</w:t>
      </w:r>
      <w:r>
        <w:rPr>
          <w:bCs/>
          <w:sz w:val="28"/>
          <w:szCs w:val="28"/>
        </w:rPr>
        <w:tab/>
      </w:r>
      <w:r>
        <w:rPr>
          <w:sz w:val="28"/>
          <w:szCs w:val="28"/>
        </w:rPr>
        <w:t>Наименование органа,</w:t>
      </w:r>
      <w:r>
        <w:rPr>
          <w:bCs/>
          <w:sz w:val="28"/>
          <w:szCs w:val="28"/>
        </w:rPr>
        <w:t xml:space="preserve"> предоставляющего муниципальную услугу – отдел муниципального контроля  администрации Гатчинского муниципального района. </w:t>
      </w:r>
    </w:p>
    <w:p w:rsidR="00E45A06" w:rsidRDefault="00E45A06" w:rsidP="00E45A06">
      <w:pPr>
        <w:tabs>
          <w:tab w:val="left" w:pos="1276"/>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E45A06" w:rsidRDefault="00E45A06" w:rsidP="00E45A06">
      <w:pPr>
        <w:tabs>
          <w:tab w:val="left" w:pos="1134"/>
          <w:tab w:val="left" w:pos="1276"/>
        </w:tabs>
        <w:autoSpaceDE w:val="0"/>
        <w:autoSpaceDN w:val="0"/>
        <w:adjustRightInd w:val="0"/>
        <w:ind w:firstLine="709"/>
        <w:jc w:val="both"/>
        <w:rPr>
          <w:sz w:val="28"/>
          <w:szCs w:val="28"/>
        </w:rPr>
      </w:pPr>
      <w:r>
        <w:rPr>
          <w:sz w:val="28"/>
          <w:szCs w:val="28"/>
        </w:rPr>
        <w:t>2.3.1. Общественные обсуждения</w:t>
      </w:r>
      <w:r w:rsidRPr="001A3457">
        <w:rPr>
          <w:sz w:val="28"/>
          <w:szCs w:val="28"/>
        </w:rPr>
        <w:t xml:space="preserve"> </w:t>
      </w:r>
      <w:r w:rsidRPr="00E6298C">
        <w:rPr>
          <w:sz w:val="28"/>
          <w:szCs w:val="28"/>
        </w:rPr>
        <w:t>намечаемой хозяйственной и иной деятельности, подле</w:t>
      </w:r>
      <w:r>
        <w:rPr>
          <w:sz w:val="28"/>
          <w:szCs w:val="28"/>
        </w:rPr>
        <w:t xml:space="preserve">жащей экологической экспертизе (далее – общественные обсуждения) могут проходить как с проведением общественных слушаний, так и  без их проведения. </w:t>
      </w:r>
    </w:p>
    <w:p w:rsidR="00E45A06" w:rsidRDefault="00E45A06" w:rsidP="00E45A06">
      <w:pPr>
        <w:autoSpaceDE w:val="0"/>
        <w:autoSpaceDN w:val="0"/>
        <w:adjustRightInd w:val="0"/>
        <w:ind w:firstLine="709"/>
        <w:jc w:val="both"/>
        <w:rPr>
          <w:sz w:val="28"/>
          <w:szCs w:val="28"/>
        </w:rPr>
      </w:pPr>
      <w:r>
        <w:rPr>
          <w:sz w:val="28"/>
          <w:szCs w:val="28"/>
        </w:rPr>
        <w:t>Решение о целесообразности (нецелесообразности) проведения общественных слушаний по материалам оценки воздействия на окружающую среду принимается в ходе рабочей встречи специалиста отдела с заявителем, проводимой в порядке, указанном в подпункте 4.4.2 настоящего административного регламента.</w:t>
      </w:r>
    </w:p>
    <w:p w:rsidR="00E45A06" w:rsidRDefault="00E45A06" w:rsidP="00E45A06">
      <w:pPr>
        <w:tabs>
          <w:tab w:val="left" w:pos="1134"/>
          <w:tab w:val="left" w:pos="1276"/>
        </w:tabs>
        <w:autoSpaceDE w:val="0"/>
        <w:autoSpaceDN w:val="0"/>
        <w:adjustRightInd w:val="0"/>
        <w:ind w:firstLine="709"/>
        <w:jc w:val="both"/>
        <w:rPr>
          <w:sz w:val="28"/>
          <w:szCs w:val="28"/>
        </w:rPr>
      </w:pPr>
      <w:r>
        <w:rPr>
          <w:sz w:val="28"/>
          <w:szCs w:val="28"/>
        </w:rPr>
        <w:t>При принятии решения о форме проведения общественных обсуждений, в том числе общественных слушаний, необходимо руководствоваться степенью экологической опасности намечаемой хозяйственной и иной деятельности, учитывать фактор неопределенности, степень заинтересованности общественности.</w:t>
      </w:r>
    </w:p>
    <w:p w:rsidR="00E45A06" w:rsidRDefault="00E45A06" w:rsidP="00E45A06">
      <w:pPr>
        <w:tabs>
          <w:tab w:val="left" w:pos="1276"/>
        </w:tabs>
        <w:autoSpaceDE w:val="0"/>
        <w:autoSpaceDN w:val="0"/>
        <w:adjustRightInd w:val="0"/>
        <w:ind w:firstLine="709"/>
        <w:jc w:val="both"/>
        <w:rPr>
          <w:sz w:val="28"/>
          <w:szCs w:val="28"/>
        </w:rPr>
      </w:pPr>
      <w:r>
        <w:rPr>
          <w:sz w:val="28"/>
          <w:szCs w:val="28"/>
        </w:rPr>
        <w:t>2.3.2. В случае проведения общественных слушаний в ходе проведения общественных обсуждений, результатом предоставления муниципальной услуги является протокол общественных слушаний, составленный в соответствии с требованиями подпункта 4.5.6 настоящего административного регламента.</w:t>
      </w:r>
    </w:p>
    <w:p w:rsidR="00E45A06" w:rsidRDefault="00E45A06" w:rsidP="00E45A06">
      <w:pPr>
        <w:autoSpaceDE w:val="0"/>
        <w:autoSpaceDN w:val="0"/>
        <w:adjustRightInd w:val="0"/>
        <w:ind w:firstLine="709"/>
        <w:jc w:val="both"/>
        <w:rPr>
          <w:sz w:val="28"/>
          <w:szCs w:val="28"/>
        </w:rPr>
      </w:pPr>
      <w:r>
        <w:rPr>
          <w:sz w:val="28"/>
          <w:szCs w:val="28"/>
        </w:rPr>
        <w:t>2.3.3.</w:t>
      </w:r>
      <w:bookmarkStart w:id="5" w:name="_GoBack"/>
      <w:bookmarkEnd w:id="5"/>
      <w:r>
        <w:rPr>
          <w:sz w:val="28"/>
          <w:szCs w:val="28"/>
        </w:rPr>
        <w:t xml:space="preserve"> В случае принятия решения о нецелесообразности проведения общественных слушаний в ходе проведения общественных обсуждений, результатом предоставления муниципальной услуги является справка (уведомление) о результатах проведения общественных обсуждений на территории Гатчинского муниципального района с приложением свода замечаний и предложений от заинтересованной общественности (в случае их поступления в администрацию).</w:t>
      </w:r>
    </w:p>
    <w:p w:rsidR="00E45A06" w:rsidRDefault="00E45A06" w:rsidP="00E45A06">
      <w:pPr>
        <w:tabs>
          <w:tab w:val="left" w:pos="1134"/>
        </w:tabs>
        <w:autoSpaceDE w:val="0"/>
        <w:autoSpaceDN w:val="0"/>
        <w:adjustRightInd w:val="0"/>
        <w:ind w:firstLine="709"/>
        <w:jc w:val="both"/>
        <w:rPr>
          <w:sz w:val="28"/>
          <w:szCs w:val="28"/>
        </w:rPr>
      </w:pPr>
      <w:r>
        <w:rPr>
          <w:sz w:val="28"/>
          <w:szCs w:val="28"/>
        </w:rPr>
        <w:t xml:space="preserve">2.4. Срок предоставления муниципальной услуги составляет не более 65 дней </w:t>
      </w:r>
      <w:proofErr w:type="gramStart"/>
      <w:r>
        <w:rPr>
          <w:sz w:val="28"/>
          <w:szCs w:val="28"/>
        </w:rPr>
        <w:t>с даты регистрации</w:t>
      </w:r>
      <w:proofErr w:type="gramEnd"/>
      <w:r>
        <w:rPr>
          <w:sz w:val="28"/>
          <w:szCs w:val="28"/>
        </w:rPr>
        <w:t xml:space="preserve"> заявления на предоставление муниципальной услуги. </w:t>
      </w:r>
    </w:p>
    <w:p w:rsidR="00E45A06" w:rsidRDefault="00E45A06" w:rsidP="00E45A06">
      <w:pPr>
        <w:tabs>
          <w:tab w:val="left" w:pos="1134"/>
        </w:tabs>
        <w:autoSpaceDE w:val="0"/>
        <w:autoSpaceDN w:val="0"/>
        <w:adjustRightInd w:val="0"/>
        <w:ind w:firstLine="709"/>
        <w:jc w:val="both"/>
        <w:rPr>
          <w:sz w:val="28"/>
          <w:szCs w:val="28"/>
        </w:rPr>
      </w:pPr>
      <w:bookmarkStart w:id="6" w:name="Par28"/>
      <w:bookmarkEnd w:id="6"/>
      <w:r>
        <w:rPr>
          <w:sz w:val="28"/>
          <w:szCs w:val="28"/>
        </w:rPr>
        <w:t>2.5. Правовые основания для предоставления муниципальной услуги:</w:t>
      </w:r>
    </w:p>
    <w:p w:rsidR="00E45A06" w:rsidRDefault="00E45A06" w:rsidP="00E45A06">
      <w:pPr>
        <w:tabs>
          <w:tab w:val="left" w:pos="1134"/>
        </w:tabs>
        <w:autoSpaceDE w:val="0"/>
        <w:autoSpaceDN w:val="0"/>
        <w:adjustRightInd w:val="0"/>
        <w:ind w:firstLine="709"/>
        <w:jc w:val="both"/>
        <w:rPr>
          <w:sz w:val="28"/>
          <w:szCs w:val="28"/>
        </w:rPr>
      </w:pPr>
      <w:r>
        <w:rPr>
          <w:sz w:val="28"/>
          <w:szCs w:val="28"/>
        </w:rPr>
        <w:t>Конституция Российской Федерации;</w:t>
      </w:r>
    </w:p>
    <w:p w:rsidR="00E45A06" w:rsidRDefault="00E45A06" w:rsidP="00E45A06">
      <w:pPr>
        <w:tabs>
          <w:tab w:val="left" w:pos="1134"/>
        </w:tabs>
        <w:ind w:firstLine="709"/>
        <w:jc w:val="both"/>
        <w:rPr>
          <w:sz w:val="28"/>
          <w:szCs w:val="28"/>
        </w:rPr>
      </w:pPr>
      <w:r>
        <w:rPr>
          <w:sz w:val="28"/>
          <w:szCs w:val="28"/>
        </w:rPr>
        <w:lastRenderedPageBreak/>
        <w:t xml:space="preserve">Федеральный закон от 06.10.2003 № 131-ФЗ «Об общих принципах организации местного самоуправления в Российской Федерации»; </w:t>
      </w:r>
    </w:p>
    <w:p w:rsidR="00E45A06" w:rsidRDefault="00E45A06" w:rsidP="00E45A06">
      <w:pPr>
        <w:tabs>
          <w:tab w:val="left" w:pos="1134"/>
        </w:tabs>
        <w:ind w:firstLine="709"/>
        <w:jc w:val="both"/>
        <w:rPr>
          <w:sz w:val="28"/>
          <w:szCs w:val="28"/>
        </w:rPr>
      </w:pPr>
      <w:r>
        <w:rPr>
          <w:sz w:val="28"/>
          <w:szCs w:val="28"/>
        </w:rPr>
        <w:t>Федеральный закон от 02.05.2006 № 59-ФЗ «О порядке рассмотрения обращений граждан Российской Федерации»;</w:t>
      </w:r>
    </w:p>
    <w:p w:rsidR="00E45A06" w:rsidRDefault="00E45A06" w:rsidP="00E45A06">
      <w:pPr>
        <w:tabs>
          <w:tab w:val="left" w:pos="1134"/>
        </w:tabs>
        <w:ind w:firstLine="709"/>
        <w:jc w:val="both"/>
        <w:rPr>
          <w:sz w:val="28"/>
          <w:szCs w:val="28"/>
        </w:rPr>
      </w:pPr>
      <w:r>
        <w:rPr>
          <w:sz w:val="28"/>
          <w:szCs w:val="28"/>
        </w:rPr>
        <w:t>Федеральный закон от 10.01.2002 № 7-ФЗ «Об охране окружающей среды»;</w:t>
      </w:r>
    </w:p>
    <w:p w:rsidR="00E45A06" w:rsidRDefault="00E45A06" w:rsidP="00E45A06">
      <w:pPr>
        <w:tabs>
          <w:tab w:val="left" w:pos="1134"/>
        </w:tabs>
        <w:ind w:firstLine="709"/>
        <w:jc w:val="both"/>
        <w:rPr>
          <w:sz w:val="28"/>
          <w:szCs w:val="28"/>
        </w:rPr>
      </w:pPr>
      <w:r>
        <w:rPr>
          <w:sz w:val="28"/>
          <w:szCs w:val="28"/>
        </w:rPr>
        <w:t>Федеральный закон от 23.11.1995 № 174-ФЗ «Об экологической экспертизе»;</w:t>
      </w:r>
    </w:p>
    <w:p w:rsidR="00E45A06" w:rsidRDefault="00E45A06" w:rsidP="00E45A06">
      <w:pPr>
        <w:tabs>
          <w:tab w:val="left" w:pos="1134"/>
        </w:tabs>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E45A06" w:rsidRDefault="00E45A06" w:rsidP="00E45A06">
      <w:pPr>
        <w:tabs>
          <w:tab w:val="left" w:pos="1134"/>
        </w:tabs>
        <w:ind w:firstLine="709"/>
        <w:jc w:val="both"/>
        <w:rPr>
          <w:sz w:val="28"/>
          <w:szCs w:val="28"/>
        </w:rPr>
      </w:pPr>
      <w:r>
        <w:rPr>
          <w:sz w:val="28"/>
          <w:szCs w:val="28"/>
        </w:rPr>
        <w:t>Федеральный закон от 27.07.2006 № 149-ФЗ «Об информации, информационных технологиях и о защите информации»;</w:t>
      </w:r>
    </w:p>
    <w:p w:rsidR="00E45A06" w:rsidRDefault="00E45A06" w:rsidP="00E45A06">
      <w:pPr>
        <w:tabs>
          <w:tab w:val="left" w:pos="1134"/>
        </w:tabs>
        <w:ind w:firstLine="709"/>
        <w:jc w:val="both"/>
        <w:rPr>
          <w:sz w:val="28"/>
          <w:szCs w:val="28"/>
        </w:rPr>
      </w:pPr>
      <w:r>
        <w:rPr>
          <w:sz w:val="28"/>
          <w:szCs w:val="28"/>
        </w:rPr>
        <w:t>Федеральный закон от 27.07.2006 № 152-ФЗ «О персональных данных»;</w:t>
      </w:r>
    </w:p>
    <w:p w:rsidR="00E45A06" w:rsidRDefault="00E45A06" w:rsidP="00E45A06">
      <w:pPr>
        <w:tabs>
          <w:tab w:val="left" w:pos="1134"/>
        </w:tabs>
        <w:ind w:firstLine="709"/>
        <w:jc w:val="both"/>
        <w:rPr>
          <w:sz w:val="28"/>
          <w:szCs w:val="28"/>
        </w:rPr>
      </w:pPr>
      <w:r w:rsidRPr="0047306E">
        <w:rPr>
          <w:sz w:val="28"/>
          <w:szCs w:val="28"/>
        </w:rPr>
        <w:t>Федеральный закон от 06.04.2011 № 63-ФЗ «Об электронной подписи»;</w:t>
      </w:r>
    </w:p>
    <w:p w:rsidR="00E45A06" w:rsidRPr="0047306E" w:rsidRDefault="00E45A06" w:rsidP="00E45A06">
      <w:pPr>
        <w:tabs>
          <w:tab w:val="left" w:pos="1134"/>
        </w:tabs>
        <w:ind w:firstLine="709"/>
        <w:jc w:val="both"/>
        <w:rPr>
          <w:sz w:val="28"/>
          <w:szCs w:val="28"/>
        </w:rPr>
      </w:pPr>
      <w:r>
        <w:rPr>
          <w:sz w:val="28"/>
          <w:szCs w:val="28"/>
        </w:rPr>
        <w:t>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E45A06" w:rsidRPr="0047306E" w:rsidRDefault="00E45A06" w:rsidP="00E45A06">
      <w:pPr>
        <w:tabs>
          <w:tab w:val="left" w:pos="1134"/>
        </w:tabs>
        <w:ind w:firstLine="709"/>
        <w:jc w:val="both"/>
        <w:rPr>
          <w:sz w:val="28"/>
          <w:szCs w:val="28"/>
        </w:rPr>
      </w:pPr>
      <w:r w:rsidRPr="0047306E">
        <w:rPr>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47306E">
        <w:rPr>
          <w:sz w:val="28"/>
          <w:szCs w:val="28"/>
        </w:rPr>
        <w:t>ии и ау</w:t>
      </w:r>
      <w:proofErr w:type="gramEnd"/>
      <w:r w:rsidRPr="0047306E">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45A06" w:rsidRPr="0047306E" w:rsidRDefault="00E45A06" w:rsidP="00E45A06">
      <w:pPr>
        <w:tabs>
          <w:tab w:val="left" w:pos="1134"/>
        </w:tabs>
        <w:ind w:firstLine="709"/>
        <w:jc w:val="both"/>
        <w:rPr>
          <w:sz w:val="28"/>
          <w:szCs w:val="28"/>
        </w:rPr>
      </w:pPr>
      <w:r w:rsidRPr="0047306E">
        <w:rPr>
          <w:sz w:val="28"/>
          <w:szCs w:val="28"/>
        </w:rPr>
        <w:t xml:space="preserve">Приказ </w:t>
      </w:r>
      <w:proofErr w:type="spellStart"/>
      <w:r w:rsidRPr="0047306E">
        <w:rPr>
          <w:sz w:val="28"/>
          <w:szCs w:val="28"/>
        </w:rPr>
        <w:t>Госкомэкологии</w:t>
      </w:r>
      <w:proofErr w:type="spellEnd"/>
      <w:r w:rsidRPr="0047306E">
        <w:rPr>
          <w:sz w:val="28"/>
          <w:szCs w:val="28"/>
        </w:rPr>
        <w:t xml:space="preserve"> Российской Федерации от 16.05.2000 № 372 «Об утверждении Положения об оценке воздействия намечаемой хозяйственной и иной деятельности на окружающую среду в Российской Федерации</w:t>
      </w:r>
      <w:bookmarkStart w:id="7" w:name="Par30"/>
      <w:bookmarkEnd w:id="7"/>
      <w:r w:rsidRPr="0047306E">
        <w:rPr>
          <w:sz w:val="28"/>
          <w:szCs w:val="28"/>
        </w:rPr>
        <w:t>»;</w:t>
      </w:r>
    </w:p>
    <w:p w:rsidR="00E45A06" w:rsidRPr="0047306E" w:rsidRDefault="00E45A06" w:rsidP="00E45A06">
      <w:pPr>
        <w:tabs>
          <w:tab w:val="left" w:pos="1134"/>
        </w:tabs>
        <w:ind w:firstLine="709"/>
        <w:jc w:val="both"/>
        <w:rPr>
          <w:sz w:val="28"/>
          <w:szCs w:val="28"/>
        </w:rPr>
      </w:pPr>
      <w:r w:rsidRPr="0047306E">
        <w:rPr>
          <w:sz w:val="28"/>
          <w:szCs w:val="28"/>
        </w:rPr>
        <w:t>настоящий административный регламент.</w:t>
      </w:r>
    </w:p>
    <w:p w:rsidR="00E45A06" w:rsidRPr="0047306E" w:rsidRDefault="00E45A06" w:rsidP="00E45A06">
      <w:pPr>
        <w:tabs>
          <w:tab w:val="left" w:pos="1134"/>
        </w:tabs>
        <w:autoSpaceDE w:val="0"/>
        <w:autoSpaceDN w:val="0"/>
        <w:adjustRightInd w:val="0"/>
        <w:ind w:firstLine="709"/>
        <w:jc w:val="both"/>
        <w:rPr>
          <w:sz w:val="28"/>
          <w:szCs w:val="28"/>
        </w:rPr>
      </w:pPr>
      <w:r w:rsidRPr="0047306E">
        <w:rPr>
          <w:sz w:val="28"/>
          <w:szCs w:val="28"/>
        </w:rPr>
        <w:t>2.6. Исчерпывающий перечень документов, необходимых для предоставления муниципальной услуги</w:t>
      </w:r>
      <w:r w:rsidRPr="0047306E">
        <w:rPr>
          <w:sz w:val="28"/>
          <w:szCs w:val="28"/>
        </w:rPr>
        <w:fldChar w:fldCharType="begin"/>
      </w:r>
      <w:r w:rsidRPr="0047306E">
        <w:rPr>
          <w:sz w:val="28"/>
          <w:szCs w:val="28"/>
        </w:rPr>
        <w:instrText xml:space="preserve"> TA \l "2.6. Исчерпывающий перечень документов, необходимых для предоставления муниципальной услуги" \s "2.6. Исчерпывающий перечень документов, необходимых для предоставления муниципальной услуги" \c 1 </w:instrText>
      </w:r>
      <w:r w:rsidRPr="0047306E">
        <w:rPr>
          <w:sz w:val="28"/>
          <w:szCs w:val="28"/>
        </w:rPr>
        <w:fldChar w:fldCharType="end"/>
      </w:r>
      <w:r w:rsidRPr="0047306E">
        <w:rPr>
          <w:sz w:val="28"/>
          <w:szCs w:val="28"/>
        </w:rPr>
        <w:t>:</w:t>
      </w:r>
    </w:p>
    <w:p w:rsidR="00E45A06" w:rsidRDefault="00E45A06" w:rsidP="00E45A06">
      <w:pPr>
        <w:numPr>
          <w:ilvl w:val="0"/>
          <w:numId w:val="2"/>
        </w:numPr>
        <w:tabs>
          <w:tab w:val="left" w:pos="1134"/>
        </w:tabs>
        <w:autoSpaceDE w:val="0"/>
        <w:autoSpaceDN w:val="0"/>
        <w:adjustRightInd w:val="0"/>
        <w:ind w:left="0" w:firstLine="709"/>
        <w:jc w:val="both"/>
        <w:rPr>
          <w:sz w:val="28"/>
          <w:szCs w:val="28"/>
        </w:rPr>
      </w:pPr>
      <w:r w:rsidRPr="0047306E">
        <w:rPr>
          <w:sz w:val="28"/>
          <w:szCs w:val="28"/>
        </w:rPr>
        <w:t>заявление о предоставлении муниципальной услуги;</w:t>
      </w:r>
    </w:p>
    <w:p w:rsidR="00E45A06" w:rsidRDefault="00E45A06" w:rsidP="00E45A06">
      <w:pPr>
        <w:numPr>
          <w:ilvl w:val="0"/>
          <w:numId w:val="2"/>
        </w:numPr>
        <w:tabs>
          <w:tab w:val="left" w:pos="1134"/>
        </w:tabs>
        <w:autoSpaceDE w:val="0"/>
        <w:autoSpaceDN w:val="0"/>
        <w:adjustRightInd w:val="0"/>
        <w:ind w:left="0" w:firstLine="709"/>
        <w:jc w:val="both"/>
        <w:rPr>
          <w:sz w:val="28"/>
          <w:szCs w:val="28"/>
        </w:rPr>
      </w:pPr>
      <w:r w:rsidRPr="0047306E">
        <w:rPr>
          <w:sz w:val="28"/>
          <w:szCs w:val="28"/>
        </w:rPr>
        <w:t>документ, уд</w:t>
      </w:r>
      <w:r>
        <w:rPr>
          <w:sz w:val="28"/>
          <w:szCs w:val="28"/>
        </w:rPr>
        <w:t>остоверяющий личность заявителя – для физического лица;</w:t>
      </w:r>
      <w:r w:rsidRPr="0047306E">
        <w:rPr>
          <w:sz w:val="28"/>
          <w:szCs w:val="28"/>
        </w:rPr>
        <w:t xml:space="preserve"> выписка из </w:t>
      </w:r>
      <w:r>
        <w:rPr>
          <w:sz w:val="28"/>
          <w:szCs w:val="28"/>
        </w:rPr>
        <w:t>единого государственного реестра юридических лиц</w:t>
      </w:r>
      <w:r w:rsidRPr="0047306E">
        <w:rPr>
          <w:sz w:val="28"/>
          <w:szCs w:val="28"/>
        </w:rPr>
        <w:t xml:space="preserve"> – для юридического лица; выписка из </w:t>
      </w:r>
      <w:r>
        <w:rPr>
          <w:sz w:val="28"/>
          <w:szCs w:val="28"/>
        </w:rPr>
        <w:t>единого государственного реестра индивидуальных предпринимателей</w:t>
      </w:r>
      <w:r w:rsidRPr="0047306E">
        <w:rPr>
          <w:sz w:val="28"/>
          <w:szCs w:val="28"/>
        </w:rPr>
        <w:t xml:space="preserve"> – для индивидуального предпринимателя;</w:t>
      </w:r>
    </w:p>
    <w:p w:rsidR="00E45A06" w:rsidRDefault="00E45A06" w:rsidP="00E45A06">
      <w:pPr>
        <w:numPr>
          <w:ilvl w:val="0"/>
          <w:numId w:val="2"/>
        </w:numPr>
        <w:tabs>
          <w:tab w:val="left" w:pos="1134"/>
        </w:tabs>
        <w:autoSpaceDE w:val="0"/>
        <w:autoSpaceDN w:val="0"/>
        <w:adjustRightInd w:val="0"/>
        <w:ind w:left="0" w:firstLine="709"/>
        <w:jc w:val="both"/>
        <w:rPr>
          <w:sz w:val="28"/>
          <w:szCs w:val="28"/>
        </w:rPr>
      </w:pPr>
      <w:r w:rsidRPr="0047306E">
        <w:rPr>
          <w:sz w:val="28"/>
          <w:szCs w:val="28"/>
        </w:rPr>
        <w:t>документ, удостоверяющий полномочия представителя, если с заявлением обращается представитель заявителя;</w:t>
      </w:r>
    </w:p>
    <w:p w:rsidR="00E45A06" w:rsidRPr="00B433E2" w:rsidRDefault="00E45A06" w:rsidP="00E45A06">
      <w:pPr>
        <w:numPr>
          <w:ilvl w:val="0"/>
          <w:numId w:val="2"/>
        </w:numPr>
        <w:tabs>
          <w:tab w:val="left" w:pos="1134"/>
        </w:tabs>
        <w:autoSpaceDE w:val="0"/>
        <w:autoSpaceDN w:val="0"/>
        <w:adjustRightInd w:val="0"/>
        <w:ind w:left="0" w:firstLine="709"/>
        <w:jc w:val="both"/>
        <w:rPr>
          <w:sz w:val="28"/>
          <w:szCs w:val="28"/>
        </w:rPr>
      </w:pPr>
      <w:r w:rsidRPr="0047306E">
        <w:rPr>
          <w:sz w:val="28"/>
          <w:szCs w:val="28"/>
        </w:rPr>
        <w:t xml:space="preserve">материалы предварительной оценки </w:t>
      </w:r>
      <w:proofErr w:type="gramStart"/>
      <w:r w:rsidRPr="0047306E">
        <w:rPr>
          <w:sz w:val="28"/>
          <w:szCs w:val="28"/>
        </w:rPr>
        <w:t>воздействия</w:t>
      </w:r>
      <w:proofErr w:type="gramEnd"/>
      <w:r w:rsidRPr="0047306E">
        <w:rPr>
          <w:sz w:val="28"/>
          <w:szCs w:val="28"/>
        </w:rPr>
        <w:t xml:space="preserve"> на окружающую среду намечаемой хозяйственной и иной деятельности в соответствии с требованиями Приказа </w:t>
      </w:r>
      <w:proofErr w:type="spellStart"/>
      <w:r w:rsidRPr="0047306E">
        <w:rPr>
          <w:sz w:val="28"/>
          <w:szCs w:val="28"/>
        </w:rPr>
        <w:t>Госкомэкологии</w:t>
      </w:r>
      <w:proofErr w:type="spellEnd"/>
      <w:r w:rsidRPr="0047306E">
        <w:rPr>
          <w:sz w:val="28"/>
          <w:szCs w:val="28"/>
        </w:rPr>
        <w:t xml:space="preserve"> Российской Федерации от 16.05.2000 №</w:t>
      </w:r>
      <w:r>
        <w:rPr>
          <w:sz w:val="28"/>
          <w:szCs w:val="28"/>
        </w:rPr>
        <w:t xml:space="preserve"> </w:t>
      </w:r>
      <w:r w:rsidRPr="0047306E">
        <w:rPr>
          <w:sz w:val="28"/>
          <w:szCs w:val="28"/>
        </w:rPr>
        <w:t>372 «</w:t>
      </w:r>
      <w:r w:rsidRPr="00B433E2">
        <w:rPr>
          <w:sz w:val="28"/>
          <w:szCs w:val="28"/>
        </w:rPr>
        <w:t xml:space="preserve">Об утверждении Положения об оценке воздействия намечаемой </w:t>
      </w:r>
      <w:r w:rsidRPr="00B433E2">
        <w:rPr>
          <w:sz w:val="28"/>
          <w:szCs w:val="28"/>
        </w:rPr>
        <w:lastRenderedPageBreak/>
        <w:t>хозяйственной и иной деятельности на окружающую среду в Российской Федерации».</w:t>
      </w:r>
    </w:p>
    <w:p w:rsidR="00E45A06" w:rsidRPr="00B433E2" w:rsidRDefault="00E45A06" w:rsidP="00E45A06">
      <w:pPr>
        <w:tabs>
          <w:tab w:val="left" w:pos="1418"/>
        </w:tabs>
        <w:autoSpaceDE w:val="0"/>
        <w:autoSpaceDN w:val="0"/>
        <w:adjustRightInd w:val="0"/>
        <w:ind w:firstLine="709"/>
        <w:jc w:val="both"/>
        <w:rPr>
          <w:sz w:val="28"/>
          <w:szCs w:val="28"/>
        </w:rPr>
      </w:pPr>
      <w:r w:rsidRPr="00B433E2">
        <w:rPr>
          <w:sz w:val="28"/>
          <w:szCs w:val="28"/>
        </w:rPr>
        <w:t>2.7.</w:t>
      </w:r>
      <w:r w:rsidRPr="00B433E2">
        <w:rPr>
          <w:sz w:val="28"/>
          <w:szCs w:val="28"/>
        </w:rPr>
        <w:tab/>
        <w:t>Заявление о предоставлении муниципальной услуги должно содержать (приложение 3 к настоящему административному регламенту):</w:t>
      </w:r>
    </w:p>
    <w:p w:rsidR="00E45A06" w:rsidRPr="00B433E2" w:rsidRDefault="00E45A06" w:rsidP="00E45A06">
      <w:pPr>
        <w:numPr>
          <w:ilvl w:val="0"/>
          <w:numId w:val="2"/>
        </w:numPr>
        <w:tabs>
          <w:tab w:val="left" w:pos="1134"/>
        </w:tabs>
        <w:autoSpaceDE w:val="0"/>
        <w:autoSpaceDN w:val="0"/>
        <w:adjustRightInd w:val="0"/>
        <w:ind w:left="0" w:firstLine="709"/>
        <w:jc w:val="both"/>
        <w:rPr>
          <w:sz w:val="28"/>
          <w:szCs w:val="28"/>
        </w:rPr>
      </w:pPr>
      <w:proofErr w:type="gramStart"/>
      <w:r w:rsidRPr="00B433E2">
        <w:rPr>
          <w:sz w:val="28"/>
          <w:szCs w:val="28"/>
        </w:rPr>
        <w:t>для физического лица – фамилия, имя, отчество (последнее - при наличии), паспортные данные, почтовый адрес, телефон; для юридического лица – полное наименование, почтовый и юридический адрес, телефон;</w:t>
      </w:r>
      <w:proofErr w:type="gramEnd"/>
    </w:p>
    <w:p w:rsidR="00E45A06" w:rsidRPr="00B433E2" w:rsidRDefault="00E45A06" w:rsidP="00E45A06">
      <w:pPr>
        <w:numPr>
          <w:ilvl w:val="0"/>
          <w:numId w:val="2"/>
        </w:numPr>
        <w:tabs>
          <w:tab w:val="left" w:pos="1134"/>
        </w:tabs>
        <w:autoSpaceDE w:val="0"/>
        <w:autoSpaceDN w:val="0"/>
        <w:adjustRightInd w:val="0"/>
        <w:ind w:left="0" w:firstLine="709"/>
        <w:jc w:val="both"/>
        <w:rPr>
          <w:sz w:val="28"/>
          <w:szCs w:val="28"/>
        </w:rPr>
      </w:pPr>
      <w:r w:rsidRPr="00B433E2">
        <w:rPr>
          <w:sz w:val="28"/>
          <w:szCs w:val="28"/>
        </w:rPr>
        <w:t>общее описание намечаемой деятельности, цели, место и сроки проведения;</w:t>
      </w:r>
    </w:p>
    <w:p w:rsidR="00E45A06" w:rsidRPr="00B433E2" w:rsidRDefault="00E45A06" w:rsidP="00E45A06">
      <w:pPr>
        <w:numPr>
          <w:ilvl w:val="0"/>
          <w:numId w:val="2"/>
        </w:numPr>
        <w:tabs>
          <w:tab w:val="left" w:pos="1134"/>
        </w:tabs>
        <w:autoSpaceDE w:val="0"/>
        <w:autoSpaceDN w:val="0"/>
        <w:adjustRightInd w:val="0"/>
        <w:ind w:left="0" w:firstLine="709"/>
        <w:jc w:val="both"/>
        <w:rPr>
          <w:sz w:val="28"/>
          <w:szCs w:val="28"/>
        </w:rPr>
      </w:pPr>
      <w:r>
        <w:rPr>
          <w:sz w:val="28"/>
          <w:szCs w:val="28"/>
        </w:rPr>
        <w:t xml:space="preserve">сведения о </w:t>
      </w:r>
      <w:r w:rsidRPr="00B433E2">
        <w:rPr>
          <w:sz w:val="28"/>
          <w:szCs w:val="28"/>
        </w:rPr>
        <w:t>предполагаемой форме общественного обсуждения</w:t>
      </w:r>
      <w:r>
        <w:rPr>
          <w:sz w:val="28"/>
          <w:szCs w:val="28"/>
        </w:rPr>
        <w:t xml:space="preserve"> </w:t>
      </w:r>
      <w:r w:rsidRPr="00B433E2">
        <w:rPr>
          <w:sz w:val="28"/>
          <w:szCs w:val="28"/>
        </w:rPr>
        <w:t>(опрос, слушания, референдум, и т.п.), также форме представления замечаний и предложений</w:t>
      </w:r>
      <w:r>
        <w:rPr>
          <w:sz w:val="28"/>
          <w:szCs w:val="28"/>
        </w:rPr>
        <w:t>;</w:t>
      </w:r>
    </w:p>
    <w:p w:rsidR="00E45A06" w:rsidRPr="00B433E2" w:rsidRDefault="00E45A06" w:rsidP="00E45A06">
      <w:pPr>
        <w:numPr>
          <w:ilvl w:val="0"/>
          <w:numId w:val="2"/>
        </w:numPr>
        <w:tabs>
          <w:tab w:val="left" w:pos="1134"/>
        </w:tabs>
        <w:autoSpaceDE w:val="0"/>
        <w:autoSpaceDN w:val="0"/>
        <w:adjustRightInd w:val="0"/>
        <w:ind w:left="0" w:firstLine="709"/>
        <w:jc w:val="both"/>
        <w:rPr>
          <w:sz w:val="28"/>
          <w:szCs w:val="28"/>
        </w:rPr>
      </w:pPr>
      <w:r w:rsidRPr="00B433E2">
        <w:rPr>
          <w:sz w:val="28"/>
          <w:szCs w:val="28"/>
        </w:rPr>
        <w:t>срок проведения общественных обсуждений;</w:t>
      </w:r>
    </w:p>
    <w:p w:rsidR="00E45A06" w:rsidRPr="00B433E2" w:rsidRDefault="00E45A06" w:rsidP="00E45A06">
      <w:pPr>
        <w:numPr>
          <w:ilvl w:val="0"/>
          <w:numId w:val="2"/>
        </w:numPr>
        <w:tabs>
          <w:tab w:val="left" w:pos="1134"/>
        </w:tabs>
        <w:autoSpaceDE w:val="0"/>
        <w:autoSpaceDN w:val="0"/>
        <w:adjustRightInd w:val="0"/>
        <w:ind w:left="0" w:firstLine="709"/>
        <w:jc w:val="both"/>
        <w:rPr>
          <w:sz w:val="28"/>
          <w:szCs w:val="28"/>
        </w:rPr>
      </w:pPr>
      <w:r w:rsidRPr="00B433E2">
        <w:rPr>
          <w:sz w:val="28"/>
          <w:szCs w:val="28"/>
        </w:rPr>
        <w:t>место и время доступа граждан к материалам по оценке воздействия на окружающую среду.</w:t>
      </w:r>
    </w:p>
    <w:p w:rsidR="00E45A06" w:rsidRDefault="00E45A06" w:rsidP="00E45A06">
      <w:pPr>
        <w:tabs>
          <w:tab w:val="left" w:pos="1134"/>
        </w:tabs>
        <w:autoSpaceDE w:val="0"/>
        <w:autoSpaceDN w:val="0"/>
        <w:adjustRightInd w:val="0"/>
        <w:ind w:firstLine="709"/>
        <w:jc w:val="both"/>
        <w:rPr>
          <w:sz w:val="28"/>
          <w:szCs w:val="28"/>
        </w:rPr>
      </w:pPr>
      <w:r w:rsidRPr="00B433E2">
        <w:rPr>
          <w:sz w:val="28"/>
          <w:szCs w:val="28"/>
        </w:rPr>
        <w:t>2.8. Исчерпывающий перечень документов, необходимых в соответствии с законодательными</w:t>
      </w:r>
      <w:r>
        <w:rPr>
          <w:sz w:val="28"/>
          <w:szCs w:val="28"/>
        </w:rPr>
        <w:t xml:space="preserve">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45A06" w:rsidRDefault="00E45A06" w:rsidP="00E45A06">
      <w:pPr>
        <w:tabs>
          <w:tab w:val="left" w:pos="1134"/>
        </w:tabs>
        <w:autoSpaceDE w:val="0"/>
        <w:autoSpaceDN w:val="0"/>
        <w:adjustRightInd w:val="0"/>
        <w:ind w:firstLine="709"/>
        <w:jc w:val="both"/>
        <w:rPr>
          <w:sz w:val="28"/>
          <w:szCs w:val="28"/>
        </w:rPr>
      </w:pPr>
      <w:r>
        <w:rPr>
          <w:sz w:val="28"/>
          <w:szCs w:val="28"/>
        </w:rPr>
        <w:t>Документы, подлежащие представлению в рамках межведомственного информационного взаимодействия, отсутствуют.</w:t>
      </w:r>
    </w:p>
    <w:p w:rsidR="00E45A06" w:rsidRDefault="00E45A06" w:rsidP="00E45A06">
      <w:pPr>
        <w:tabs>
          <w:tab w:val="left" w:pos="1134"/>
        </w:tabs>
        <w:autoSpaceDE w:val="0"/>
        <w:autoSpaceDN w:val="0"/>
        <w:adjustRightInd w:val="0"/>
        <w:ind w:firstLine="709"/>
        <w:jc w:val="both"/>
        <w:rPr>
          <w:sz w:val="28"/>
          <w:szCs w:val="28"/>
        </w:rPr>
      </w:pPr>
      <w:r>
        <w:rPr>
          <w:sz w:val="28"/>
          <w:szCs w:val="28"/>
        </w:rPr>
        <w:t>2.9. Исчерпывающий перечень оснований для отказа в приёме документов, необходимых для предоставления муниципальной услуги:</w:t>
      </w:r>
    </w:p>
    <w:p w:rsidR="00E45A06" w:rsidRDefault="00E45A06" w:rsidP="00E45A06">
      <w:pPr>
        <w:numPr>
          <w:ilvl w:val="0"/>
          <w:numId w:val="2"/>
        </w:numPr>
        <w:tabs>
          <w:tab w:val="left" w:pos="1134"/>
        </w:tabs>
        <w:autoSpaceDE w:val="0"/>
        <w:autoSpaceDN w:val="0"/>
        <w:adjustRightInd w:val="0"/>
        <w:ind w:left="0" w:firstLine="709"/>
        <w:jc w:val="both"/>
        <w:rPr>
          <w:sz w:val="28"/>
          <w:szCs w:val="28"/>
        </w:rPr>
      </w:pPr>
      <w:r>
        <w:rPr>
          <w:sz w:val="28"/>
          <w:szCs w:val="28"/>
        </w:rPr>
        <w:t>в заявлении не указаны сведения, предусмотренные пунктом 2.7 настоящего административного регламента;</w:t>
      </w:r>
    </w:p>
    <w:p w:rsidR="00E45A06" w:rsidRDefault="00E45A06" w:rsidP="00E45A06">
      <w:pPr>
        <w:numPr>
          <w:ilvl w:val="0"/>
          <w:numId w:val="2"/>
        </w:numPr>
        <w:tabs>
          <w:tab w:val="left" w:pos="1134"/>
        </w:tabs>
        <w:autoSpaceDE w:val="0"/>
        <w:autoSpaceDN w:val="0"/>
        <w:adjustRightInd w:val="0"/>
        <w:ind w:left="0" w:firstLine="709"/>
        <w:jc w:val="both"/>
        <w:rPr>
          <w:sz w:val="28"/>
          <w:szCs w:val="28"/>
        </w:rPr>
      </w:pPr>
      <w:r>
        <w:rPr>
          <w:sz w:val="28"/>
          <w:szCs w:val="28"/>
        </w:rPr>
        <w:t>текст в заявлении не поддаётся прочтению;</w:t>
      </w:r>
    </w:p>
    <w:p w:rsidR="00E45A06" w:rsidRPr="00946439" w:rsidRDefault="00E45A06" w:rsidP="00E45A06">
      <w:pPr>
        <w:numPr>
          <w:ilvl w:val="0"/>
          <w:numId w:val="2"/>
        </w:numPr>
        <w:tabs>
          <w:tab w:val="left" w:pos="1134"/>
        </w:tabs>
        <w:autoSpaceDE w:val="0"/>
        <w:autoSpaceDN w:val="0"/>
        <w:adjustRightInd w:val="0"/>
        <w:ind w:left="0" w:firstLine="709"/>
        <w:jc w:val="both"/>
        <w:rPr>
          <w:sz w:val="28"/>
          <w:szCs w:val="28"/>
        </w:rPr>
      </w:pPr>
      <w:r>
        <w:rPr>
          <w:sz w:val="28"/>
          <w:szCs w:val="28"/>
        </w:rPr>
        <w:t>заявление подписано неуполномоченным лицом</w:t>
      </w:r>
      <w:r w:rsidRPr="00946439">
        <w:rPr>
          <w:sz w:val="28"/>
          <w:szCs w:val="28"/>
        </w:rPr>
        <w:t>.</w:t>
      </w:r>
    </w:p>
    <w:p w:rsidR="00E45A06" w:rsidRDefault="00E45A06" w:rsidP="00E45A06">
      <w:pPr>
        <w:tabs>
          <w:tab w:val="left" w:pos="1134"/>
        </w:tabs>
        <w:autoSpaceDE w:val="0"/>
        <w:autoSpaceDN w:val="0"/>
        <w:adjustRightInd w:val="0"/>
        <w:ind w:firstLine="709"/>
        <w:jc w:val="both"/>
        <w:rPr>
          <w:sz w:val="28"/>
          <w:szCs w:val="28"/>
        </w:rPr>
      </w:pPr>
      <w:r>
        <w:rPr>
          <w:sz w:val="28"/>
          <w:szCs w:val="28"/>
        </w:rPr>
        <w:t xml:space="preserve">2.10. Исчерпывающий перечень оснований для отказа в предоставлении муниципальной услуги: </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несоответствие заявителя требованиям пункта 1.2 настоящего административного регламента.</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proofErr w:type="gramStart"/>
      <w:r>
        <w:rPr>
          <w:sz w:val="28"/>
          <w:szCs w:val="28"/>
        </w:rPr>
        <w:t>н</w:t>
      </w:r>
      <w:proofErr w:type="gramEnd"/>
      <w:r>
        <w:rPr>
          <w:sz w:val="28"/>
          <w:szCs w:val="28"/>
        </w:rPr>
        <w:t>е представлены документы, обязанность по предоставлению которых возложена на заявителя;</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rFonts w:eastAsia="Calibri"/>
          <w:sz w:val="28"/>
          <w:szCs w:val="28"/>
        </w:rPr>
        <w:t xml:space="preserve">не подтверждение заявителем фактов информирования общественности и других участников оценки воздействия на окружающую среду </w:t>
      </w:r>
      <w:r>
        <w:rPr>
          <w:sz w:val="28"/>
          <w:szCs w:val="28"/>
        </w:rPr>
        <w:t>(публикации в средствах массовой информации о начале процедуры общественных обсуждений в объёме и сроки, согласованные с отделом, согласно пункту 4.3.5 настоящего административного регламента);</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письменное обращение заявителя об отказе от получения муниципальной услуги.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2.11. Исчерпывающий перечень оснований для приостановления предоставления муниципальной услуги не предусмотрен.</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2.12. Плата за предоставление муниципальной услуги не взимается.</w:t>
      </w:r>
    </w:p>
    <w:p w:rsidR="00E45A06" w:rsidRPr="005511CB" w:rsidRDefault="00E45A06" w:rsidP="00E45A06">
      <w:pPr>
        <w:tabs>
          <w:tab w:val="left" w:pos="1134"/>
        </w:tabs>
        <w:autoSpaceDE w:val="0"/>
        <w:autoSpaceDN w:val="0"/>
        <w:adjustRightInd w:val="0"/>
        <w:ind w:firstLine="709"/>
        <w:jc w:val="both"/>
        <w:rPr>
          <w:bCs/>
          <w:sz w:val="28"/>
          <w:szCs w:val="28"/>
        </w:rPr>
      </w:pPr>
      <w:r>
        <w:rPr>
          <w:sz w:val="28"/>
          <w:szCs w:val="28"/>
        </w:rPr>
        <w:lastRenderedPageBreak/>
        <w:t xml:space="preserve">2.13. </w:t>
      </w:r>
      <w:r>
        <w:rPr>
          <w:bCs/>
          <w:sz w:val="28"/>
          <w:szCs w:val="28"/>
        </w:rPr>
        <w:t xml:space="preserve">Допустимый срок ожидания в очереди при подаче заявления о предоставлении муниципальной услуги либо при </w:t>
      </w:r>
      <w:r>
        <w:rPr>
          <w:sz w:val="28"/>
          <w:szCs w:val="28"/>
        </w:rPr>
        <w:t>получении результата предоставления муниципальной услуги составляет не более 15 минут.</w:t>
      </w:r>
    </w:p>
    <w:p w:rsidR="00E45A06" w:rsidRDefault="00E45A06" w:rsidP="00E45A06">
      <w:pPr>
        <w:tabs>
          <w:tab w:val="left" w:pos="1134"/>
        </w:tabs>
        <w:autoSpaceDE w:val="0"/>
        <w:autoSpaceDN w:val="0"/>
        <w:adjustRightInd w:val="0"/>
        <w:ind w:firstLine="709"/>
        <w:jc w:val="both"/>
        <w:rPr>
          <w:sz w:val="28"/>
          <w:szCs w:val="28"/>
        </w:rPr>
      </w:pPr>
      <w:r>
        <w:rPr>
          <w:sz w:val="28"/>
          <w:szCs w:val="28"/>
        </w:rPr>
        <w:t xml:space="preserve">2.14. Заявление о </w:t>
      </w:r>
      <w:r>
        <w:rPr>
          <w:bCs/>
          <w:sz w:val="28"/>
          <w:szCs w:val="28"/>
        </w:rPr>
        <w:t>предоставлении муниципальной услуги</w:t>
      </w:r>
      <w:r>
        <w:rPr>
          <w:sz w:val="28"/>
          <w:szCs w:val="28"/>
        </w:rPr>
        <w:t xml:space="preserve"> регистрируется в отделе в день его поступления в отдел. В случае поступления заявления в электронной форме в нерабочее время, регистрируется на следующий рабочий день. </w:t>
      </w:r>
    </w:p>
    <w:p w:rsidR="00E45A06" w:rsidRDefault="00E45A06" w:rsidP="00E45A06">
      <w:pPr>
        <w:tabs>
          <w:tab w:val="left" w:pos="1134"/>
        </w:tabs>
        <w:autoSpaceDE w:val="0"/>
        <w:autoSpaceDN w:val="0"/>
        <w:adjustRightInd w:val="0"/>
        <w:ind w:firstLine="709"/>
        <w:jc w:val="both"/>
        <w:rPr>
          <w:sz w:val="28"/>
          <w:szCs w:val="28"/>
        </w:rPr>
      </w:pPr>
      <w:r>
        <w:rPr>
          <w:sz w:val="28"/>
          <w:szCs w:val="28"/>
        </w:rPr>
        <w:t>2.15. Требования к местам, предназначенным для предоставления муниципальной услуги.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2.15.1. Предоставление муниципальной услуги осуществляется в специально выделенных для этих целей помещениях администрации или МФЦ.</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2.15.2.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2.15.3. Помещения приёма и выдачи документов должны предусматривать места для ожидания, информирования и приёма заявителей.</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2.15.4. Места ожидания и места информирования оборудуются стульями или кресельными секциями,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2.15.5. Места для проведения личного приёма заявителей оборудуются столами, стульями, обеспечиваются канцелярскими принадлежностями.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2.15.6. На территории, прилегающей к зданию, в котором предоставляется муниципальная услуга,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Количество таких мест должно составлять не менее 10 процентов (но не менее одного места) от общего числа парковочных мест.</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2.15.7. Вход в здание (помещение) оборудуется, информационными табличками (вывесками), содержащими информацию о режиме его работы.</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2.15.8.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2.15.9. Помещения оборудуются пандусами, позволяющими обеспечить инвалидам беспрепятственное пользование санитарно-техническими комнатами (доступными для инвалидов).</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2.15.10. При необходимости инвалиду предоставляется помощник из числа работников администрации (МФЦ) для устранения препятствий, возникающих при предоставлении муниципальной услуги наравне с другими гражданами.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lastRenderedPageBreak/>
        <w:t>2.15.11. Вход в помещение и места ожидания должны быть оборудованы кнопками, а также содержать информацию о контактных номерах телефонов для вызова работника, ответственного за сопровождение инвалида.</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2.15.12. Места повышенного удобства оборудуются дополнительным местом для собаки – поводыря и размещения устрой</w:t>
      </w:r>
      <w:proofErr w:type="gramStart"/>
      <w:r>
        <w:rPr>
          <w:sz w:val="28"/>
          <w:szCs w:val="28"/>
        </w:rPr>
        <w:t>ств дл</w:t>
      </w:r>
      <w:proofErr w:type="gramEnd"/>
      <w:r>
        <w:rPr>
          <w:sz w:val="28"/>
          <w:szCs w:val="28"/>
        </w:rPr>
        <w:t>я передвижения инвалида (костылей, ходунков).</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2.15.13. Текстовая информация о порядке предоставления муниципальных услуг дублируется с использованием рельефно-точечного шрифта Брайля.</w:t>
      </w:r>
    </w:p>
    <w:p w:rsidR="00E45A06" w:rsidRDefault="00E45A06" w:rsidP="00E45A06">
      <w:pPr>
        <w:tabs>
          <w:tab w:val="left" w:pos="1134"/>
        </w:tabs>
        <w:autoSpaceDE w:val="0"/>
        <w:autoSpaceDN w:val="0"/>
        <w:adjustRightInd w:val="0"/>
        <w:ind w:firstLine="709"/>
        <w:rPr>
          <w:sz w:val="28"/>
          <w:szCs w:val="28"/>
        </w:rPr>
      </w:pPr>
      <w:r>
        <w:rPr>
          <w:sz w:val="28"/>
          <w:szCs w:val="28"/>
        </w:rPr>
        <w:t xml:space="preserve">2.16. Показатели доступности и качества муниципальной услуги. </w:t>
      </w:r>
    </w:p>
    <w:p w:rsidR="00E45A06" w:rsidRDefault="00E45A06" w:rsidP="00E45A06">
      <w:pPr>
        <w:tabs>
          <w:tab w:val="left" w:pos="1134"/>
        </w:tabs>
        <w:autoSpaceDE w:val="0"/>
        <w:autoSpaceDN w:val="0"/>
        <w:adjustRightInd w:val="0"/>
        <w:ind w:firstLine="709"/>
        <w:jc w:val="both"/>
        <w:rPr>
          <w:sz w:val="28"/>
          <w:szCs w:val="28"/>
        </w:rPr>
      </w:pPr>
      <w:r>
        <w:rPr>
          <w:sz w:val="28"/>
          <w:szCs w:val="28"/>
        </w:rPr>
        <w:t>2.16.1. Показатели доступности муниципальной услуги (общие, применимые в отношении всех заявителей):</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равные права и возможности при получении муниципальной услуги для заявителей;</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транспортная доступность к месту предоставления муниципальной  услуги;</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режим работы отдела, обеспечивающий возможность подачи заявления о предоставлении муниципальной услуги в течение рабочего времени;</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возможность получения полной и достоверной информации о муниципальной услуге в отделе, МФЦ, по телефону, на официальном сайте администрации, посредством ЕПГУ либо ПГУ ЛО;</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45A06" w:rsidRDefault="00E45A06" w:rsidP="00E45A06">
      <w:pPr>
        <w:tabs>
          <w:tab w:val="left" w:pos="1134"/>
        </w:tabs>
        <w:autoSpaceDE w:val="0"/>
        <w:autoSpaceDN w:val="0"/>
        <w:adjustRightInd w:val="0"/>
        <w:ind w:firstLine="709"/>
        <w:jc w:val="both"/>
        <w:rPr>
          <w:sz w:val="28"/>
          <w:szCs w:val="28"/>
        </w:rPr>
      </w:pPr>
      <w:r>
        <w:rPr>
          <w:sz w:val="28"/>
          <w:szCs w:val="28"/>
        </w:rPr>
        <w:t>2.16.2. Показатели доступности муниципальной услуги (специальные, применимые в отношении инвалидов):</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обеспечение беспрепятственного доступа инвалидов к помещениям, в которых предоставляется муниципальная  услуга;</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получение для инвалидов в доступной форме информации по вопросам предоставления муниципальной услуги, в том числе об оформлении необходимых документов, о совершении ими других необходимых для получения муниципальной услуги действий, сведений о ходе её предоставления;</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наличие возможности получения инвалидами помощи (при необходимости) от работников организации для устранения препятствий, мешающих получению услуг наравне с другими лицами.</w:t>
      </w:r>
    </w:p>
    <w:p w:rsidR="00E45A06" w:rsidRDefault="00E45A06" w:rsidP="00E45A06">
      <w:pPr>
        <w:tabs>
          <w:tab w:val="left" w:pos="1134"/>
        </w:tabs>
        <w:autoSpaceDE w:val="0"/>
        <w:autoSpaceDN w:val="0"/>
        <w:adjustRightInd w:val="0"/>
        <w:ind w:firstLine="709"/>
        <w:jc w:val="both"/>
        <w:rPr>
          <w:sz w:val="28"/>
          <w:szCs w:val="28"/>
        </w:rPr>
      </w:pPr>
      <w:r>
        <w:rPr>
          <w:sz w:val="28"/>
          <w:szCs w:val="28"/>
        </w:rPr>
        <w:lastRenderedPageBreak/>
        <w:t>2.16.3. Показатели качества муниципальной услуги:</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соблюдение срока предоставления муниципальной услуги;</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соблюдение требований стандарта предоставления муниципальной услуги;</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удовлетворённость заявителя предоставлением муниципальной услуги;</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соблюдение времени ожидания в очереди при подаче заявления и получении результата;</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наличие выбора способа получения информации о порядке предоставления муниципальной услуги с учетом возможностей и желания заявителей;</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полнота и достоверность информации о порядке предоставления муниципальной услуги и её ходе;</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отсутствие обоснованных жалоб со стороны заявителей на действия (бездействие) должностных лиц при предоставлении муниципальной услуги.</w:t>
      </w:r>
    </w:p>
    <w:p w:rsidR="00E45A06" w:rsidRDefault="00E45A06" w:rsidP="00E45A06">
      <w:pPr>
        <w:tabs>
          <w:tab w:val="left" w:pos="1134"/>
        </w:tabs>
        <w:autoSpaceDE w:val="0"/>
        <w:autoSpaceDN w:val="0"/>
        <w:adjustRightInd w:val="0"/>
        <w:ind w:firstLine="709"/>
        <w:jc w:val="both"/>
        <w:rPr>
          <w:sz w:val="28"/>
          <w:szCs w:val="28"/>
        </w:rPr>
      </w:pPr>
      <w:r>
        <w:rPr>
          <w:sz w:val="28"/>
          <w:szCs w:val="28"/>
        </w:rPr>
        <w:t>2.17. Особенности предоставления муниципальной услуги в МФЦ.</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2.17.2. МФЦ осуществляет:</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приём документов, необходимых для предоставления муниципальной услуги;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представление интересов заявителя при взаимодействии с отделом;</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xml:space="preserve">- представление интересов отдела при взаимодействии с заявителем;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xml:space="preserve">- информирование заявителя по вопросам предоставления муниципальной услуги;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xml:space="preserve">- выдачу заявителю  результата  предоставления муниципальной  услуги (если иное не предусмотрено законодательством Российской Федерации);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 в том числе посредством направления межведомственного запроса с использованием информационно-технологической и коммуникационной инфраструктуры (при  необходимости);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обработку персональных данных, связанных с предоставлением муниципальной услуги.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lastRenderedPageBreak/>
        <w:t>2.17.3. В случае подачи документов в отдел через МФЦ, специалист МФЦ, выполняет следующие действия:</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определяет предмет обращения;</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проводит проверку полномочий лица, представившего документы;</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 xml:space="preserve">проводит проверку правильности заполнения заявления; </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проверяет представленные документы на соответствие требованиям, указанным в пункте 2.6 настоящего административного регламента;</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заверяет электронное дело электронной подписью;</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направляет электронное дело в отдел в день обращения заявителя в МФЦ;</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в случае необходимости обязательного представления оригиналов документов – направляет на бумажных носителях в течение трёх рабочих дней со дня обращения заявителя,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2.17.4. При обнаружении несоответствия документов требованиям настоящего административного регламента, специалист МФЦ, осуществляющий приём документов, уведомляет заявителя о наличии препятствий к приёму заявления и возвращает документы заявителю для устранения выявленных недостатков.</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2.17.5. По окончании приёма документов специалист МФЦ выдаёт заявителю расписку.</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2.17.6. Документы, являющиеся результатом предоставления муниципальной услуги, уполномоченное должностное лицо отдела направляет в МФЦ, для их последующей передачи заявителю в срок не более одного рабочего дня со дня их регистрации в отделе и не позднее двух рабочих дней до окончания срока предоставления муниципальной услуги.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xml:space="preserve">2.17.7. Специалист МФЦ, ответственный за выдачу документов, полученных из отдела, в день получения документов, информирует заявителя по телефону о принятом решении и о возможности получения заявителем документов. Дата и время телефонного звонка фиксируются.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2.18. Особенности предоставления муниципальной услуги в электронном виде через ЕПГУ либо на ПГУ</w:t>
      </w:r>
      <w:r w:rsidRPr="00EA4B7B">
        <w:rPr>
          <w:sz w:val="28"/>
          <w:szCs w:val="28"/>
        </w:rPr>
        <w:t xml:space="preserve"> </w:t>
      </w:r>
      <w:r>
        <w:rPr>
          <w:sz w:val="28"/>
          <w:szCs w:val="28"/>
        </w:rPr>
        <w:t>ЛО.</w:t>
      </w:r>
    </w:p>
    <w:p w:rsidR="00E45A06" w:rsidRDefault="00E45A06" w:rsidP="00E45A06">
      <w:pPr>
        <w:tabs>
          <w:tab w:val="left" w:pos="1134"/>
        </w:tabs>
        <w:autoSpaceDE w:val="0"/>
        <w:autoSpaceDN w:val="0"/>
        <w:adjustRightInd w:val="0"/>
        <w:ind w:firstLine="709"/>
        <w:jc w:val="both"/>
        <w:outlineLvl w:val="1"/>
        <w:rPr>
          <w:sz w:val="28"/>
          <w:szCs w:val="28"/>
        </w:rPr>
      </w:pPr>
      <w:r>
        <w:rPr>
          <w:rFonts w:eastAsia="Calibri"/>
          <w:sz w:val="28"/>
          <w:szCs w:val="28"/>
          <w:lang w:eastAsia="en-US"/>
        </w:rPr>
        <w:t xml:space="preserve">2.18.1. </w:t>
      </w:r>
      <w:r>
        <w:rPr>
          <w:sz w:val="28"/>
          <w:szCs w:val="28"/>
        </w:rPr>
        <w:t>Предоставление муниципальной услуги в электронном виде осуществляется при технической реализации услуги на ЕПГУ и/или на ПГУ</w:t>
      </w:r>
      <w:r w:rsidRPr="00EA4B7B">
        <w:rPr>
          <w:sz w:val="28"/>
          <w:szCs w:val="28"/>
        </w:rPr>
        <w:t xml:space="preserve"> </w:t>
      </w:r>
      <w:r>
        <w:rPr>
          <w:sz w:val="28"/>
          <w:szCs w:val="28"/>
        </w:rPr>
        <w:t>ЛО.</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2.18.2. Для получения муниципальной услуги через </w:t>
      </w:r>
      <w:r>
        <w:rPr>
          <w:sz w:val="28"/>
          <w:szCs w:val="28"/>
        </w:rPr>
        <w:t>ЕПГУ</w:t>
      </w:r>
      <w:r>
        <w:rPr>
          <w:rFonts w:eastAsia="Calibri"/>
          <w:sz w:val="28"/>
          <w:szCs w:val="28"/>
          <w:lang w:eastAsia="en-US"/>
        </w:rPr>
        <w:t xml:space="preserve"> или ПГУ ЛО заявителю необходимо предварительно пройти процесс регистрации в Единой системе идентификац</w:t>
      </w:r>
      <w:proofErr w:type="gramStart"/>
      <w:r>
        <w:rPr>
          <w:rFonts w:eastAsia="Calibri"/>
          <w:sz w:val="28"/>
          <w:szCs w:val="28"/>
          <w:lang w:eastAsia="en-US"/>
        </w:rPr>
        <w:t>ии и ау</w:t>
      </w:r>
      <w:proofErr w:type="gramEnd"/>
      <w:r>
        <w:rPr>
          <w:rFonts w:eastAsia="Calibri"/>
          <w:sz w:val="28"/>
          <w:szCs w:val="28"/>
          <w:lang w:eastAsia="en-US"/>
        </w:rPr>
        <w:t xml:space="preserve">тентификации (далее – ЕСИА). </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xml:space="preserve">2.18.3. Муниципальная услуга может быть получена через </w:t>
      </w:r>
      <w:r>
        <w:rPr>
          <w:sz w:val="28"/>
          <w:szCs w:val="28"/>
        </w:rPr>
        <w:t>ЕПГУ</w:t>
      </w:r>
      <w:r>
        <w:rPr>
          <w:rFonts w:eastAsia="Calibri"/>
          <w:sz w:val="28"/>
          <w:szCs w:val="28"/>
          <w:lang w:eastAsia="en-US"/>
        </w:rPr>
        <w:t xml:space="preserve"> (ПГУ ЛО) следующими способами:</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с личной явкой заявителя на приём в отдел;</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без личной явки заявителя на приём в отдел.</w:t>
      </w:r>
    </w:p>
    <w:p w:rsidR="00E45A06" w:rsidRDefault="00E45A06" w:rsidP="00E45A0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При проведении процедуры общественных слушаний, согласно, требованиям настоящего административного регламента, явка заявителя в отдел</w:t>
      </w:r>
      <w:r w:rsidRPr="00465776">
        <w:rPr>
          <w:rFonts w:eastAsia="Calibri"/>
          <w:sz w:val="28"/>
          <w:szCs w:val="28"/>
          <w:lang w:eastAsia="en-US"/>
        </w:rPr>
        <w:t xml:space="preserve"> </w:t>
      </w:r>
      <w:r>
        <w:rPr>
          <w:rFonts w:eastAsia="Calibri"/>
          <w:sz w:val="28"/>
          <w:szCs w:val="28"/>
          <w:lang w:eastAsia="en-US"/>
        </w:rPr>
        <w:t>обязательна.</w:t>
      </w:r>
    </w:p>
    <w:p w:rsidR="00E45A06" w:rsidRDefault="00E45A06" w:rsidP="00E45A0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2.18.4. Для подачи заявления и документов без личной явки на приём в отдел заявителю необходимо предварительно оформить усиленную квалифицированную электронную подпись (далее – ЭП) для </w:t>
      </w:r>
      <w:proofErr w:type="gramStart"/>
      <w:r>
        <w:rPr>
          <w:rFonts w:eastAsia="Calibri"/>
          <w:sz w:val="28"/>
          <w:szCs w:val="28"/>
          <w:lang w:eastAsia="en-US"/>
        </w:rPr>
        <w:t>заверения заявления</w:t>
      </w:r>
      <w:proofErr w:type="gramEnd"/>
      <w:r>
        <w:rPr>
          <w:rFonts w:eastAsia="Calibri"/>
          <w:sz w:val="28"/>
          <w:szCs w:val="28"/>
          <w:lang w:eastAsia="en-US"/>
        </w:rPr>
        <w:t xml:space="preserve"> и документов, поданных в электронном виде через </w:t>
      </w:r>
      <w:r>
        <w:rPr>
          <w:sz w:val="28"/>
          <w:szCs w:val="28"/>
        </w:rPr>
        <w:t>ЕПГУ</w:t>
      </w:r>
      <w:r>
        <w:rPr>
          <w:rFonts w:eastAsia="Calibri"/>
          <w:sz w:val="28"/>
          <w:szCs w:val="28"/>
          <w:lang w:eastAsia="en-US"/>
        </w:rPr>
        <w:t xml:space="preserve"> (ПГУ ЛО). </w:t>
      </w:r>
    </w:p>
    <w:p w:rsidR="00E45A06" w:rsidRDefault="00E45A06" w:rsidP="00E45A0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2.18.5. Для подачи заявления через </w:t>
      </w:r>
      <w:r>
        <w:rPr>
          <w:sz w:val="28"/>
          <w:szCs w:val="28"/>
        </w:rPr>
        <w:t>ЕПГУ</w:t>
      </w:r>
      <w:r>
        <w:rPr>
          <w:rFonts w:eastAsia="Calibri"/>
          <w:sz w:val="28"/>
          <w:szCs w:val="28"/>
          <w:lang w:eastAsia="en-US"/>
        </w:rPr>
        <w:t xml:space="preserve"> (ПГУ ЛО) заявитель должен выполнить следующие действия:</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пройти идентификацию и аутентификацию в ЕСИА;</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 xml:space="preserve">в личном кабинете на </w:t>
      </w:r>
      <w:r>
        <w:rPr>
          <w:sz w:val="28"/>
          <w:szCs w:val="28"/>
        </w:rPr>
        <w:t>ЕПГУ</w:t>
      </w:r>
      <w:r>
        <w:rPr>
          <w:rFonts w:eastAsia="Calibri"/>
          <w:sz w:val="28"/>
          <w:szCs w:val="28"/>
          <w:lang w:eastAsia="en-US"/>
        </w:rPr>
        <w:t xml:space="preserve"> (ПГУ ЛО) заполнить в электронном виде заявление на оказание муниципальной услуги;</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приложить к заявлению отсканированные образы документов, необходимых для получения муниципальной услуги;</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 xml:space="preserve">направить пакет электронных документов в отдел посредством функционала </w:t>
      </w:r>
      <w:r>
        <w:rPr>
          <w:sz w:val="28"/>
          <w:szCs w:val="28"/>
        </w:rPr>
        <w:t>ЕПГУ</w:t>
      </w:r>
      <w:r>
        <w:rPr>
          <w:rFonts w:eastAsia="Calibri"/>
          <w:sz w:val="28"/>
          <w:szCs w:val="28"/>
          <w:lang w:eastAsia="en-US"/>
        </w:rPr>
        <w:t xml:space="preserve"> (ПГУ ЛО).</w:t>
      </w:r>
    </w:p>
    <w:p w:rsidR="00E45A06" w:rsidRDefault="00E45A06" w:rsidP="00E45A0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В случае выбора способа оказания муниципальной услуги с личной явкой на приём в отдел – </w:t>
      </w:r>
      <w:proofErr w:type="gramStart"/>
      <w:r>
        <w:rPr>
          <w:rFonts w:eastAsia="Calibri"/>
          <w:sz w:val="28"/>
          <w:szCs w:val="28"/>
          <w:lang w:eastAsia="en-US"/>
        </w:rPr>
        <w:t>заверение заявления</w:t>
      </w:r>
      <w:proofErr w:type="gramEnd"/>
      <w:r>
        <w:rPr>
          <w:rFonts w:eastAsia="Calibri"/>
          <w:sz w:val="28"/>
          <w:szCs w:val="28"/>
          <w:lang w:eastAsia="en-US"/>
        </w:rPr>
        <w:t xml:space="preserve"> и пакета электронных документов усиленной квалифицированной ЭП не требуется;</w:t>
      </w:r>
    </w:p>
    <w:p w:rsidR="00E45A06" w:rsidRDefault="00E45A06" w:rsidP="00E45A0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В случае выбора способа оказания муниципальной услуги без личной явки на приём в отдел заявителю необходимо:</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заверить заявление и прилагаемые электронные документы </w:t>
      </w:r>
      <w:proofErr w:type="gramStart"/>
      <w:r>
        <w:rPr>
          <w:rFonts w:eastAsia="Calibri"/>
          <w:sz w:val="28"/>
          <w:szCs w:val="28"/>
          <w:lang w:eastAsia="en-US"/>
        </w:rPr>
        <w:t>своей</w:t>
      </w:r>
      <w:proofErr w:type="gramEnd"/>
      <w:r>
        <w:rPr>
          <w:rFonts w:eastAsia="Calibri"/>
          <w:sz w:val="28"/>
          <w:szCs w:val="28"/>
          <w:lang w:eastAsia="en-US"/>
        </w:rPr>
        <w:t xml:space="preserve"> усиленной квалифицированной ЭП;</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если требуется представление документов, заверенных нотариально, электронные документы, заверить </w:t>
      </w:r>
      <w:proofErr w:type="gramStart"/>
      <w:r>
        <w:rPr>
          <w:rFonts w:eastAsia="Calibri"/>
          <w:sz w:val="28"/>
          <w:szCs w:val="28"/>
          <w:lang w:eastAsia="en-US"/>
        </w:rPr>
        <w:t>усиленной</w:t>
      </w:r>
      <w:proofErr w:type="gramEnd"/>
      <w:r>
        <w:rPr>
          <w:rFonts w:eastAsia="Calibri"/>
          <w:sz w:val="28"/>
          <w:szCs w:val="28"/>
          <w:lang w:eastAsia="en-US"/>
        </w:rPr>
        <w:t xml:space="preserve"> квалифицированной ЭП нотариуса.</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2.18.6. В результате направления пакета электронных документов в соответствии с требованиями пункта 2.18.5,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eastAsia="Calibri"/>
          <w:sz w:val="28"/>
          <w:szCs w:val="28"/>
          <w:lang w:eastAsia="en-US"/>
        </w:rPr>
        <w:t>Межвед</w:t>
      </w:r>
      <w:proofErr w:type="spellEnd"/>
      <w:r>
        <w:rPr>
          <w:rFonts w:eastAsia="Calibri"/>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Pr>
          <w:sz w:val="28"/>
          <w:szCs w:val="28"/>
        </w:rPr>
        <w:t>ЕПГУ</w:t>
      </w:r>
      <w:r>
        <w:rPr>
          <w:rFonts w:eastAsia="Calibri"/>
          <w:sz w:val="28"/>
          <w:szCs w:val="28"/>
          <w:lang w:eastAsia="en-US"/>
        </w:rPr>
        <w:t xml:space="preserve"> (ПГУ ЛО). </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2.18.7. Должностное лицо отдела, при поступлении заявления и документов через </w:t>
      </w:r>
      <w:r>
        <w:rPr>
          <w:sz w:val="28"/>
          <w:szCs w:val="28"/>
        </w:rPr>
        <w:t>ЕПГУ</w:t>
      </w:r>
      <w:r>
        <w:rPr>
          <w:rFonts w:eastAsia="Calibri"/>
          <w:sz w:val="28"/>
          <w:szCs w:val="28"/>
          <w:lang w:eastAsia="en-US"/>
        </w:rPr>
        <w:t xml:space="preserve"> (ПГУ ЛО), в случае если они заверены </w:t>
      </w:r>
      <w:proofErr w:type="gramStart"/>
      <w:r>
        <w:rPr>
          <w:rFonts w:eastAsia="Calibri"/>
          <w:sz w:val="28"/>
          <w:szCs w:val="28"/>
          <w:lang w:eastAsia="en-US"/>
        </w:rPr>
        <w:t>усиленной</w:t>
      </w:r>
      <w:proofErr w:type="gramEnd"/>
      <w:r>
        <w:rPr>
          <w:rFonts w:eastAsia="Calibri"/>
          <w:sz w:val="28"/>
          <w:szCs w:val="28"/>
          <w:lang w:eastAsia="en-US"/>
        </w:rPr>
        <w:t xml:space="preserve"> квалифицированной ЭП, выполняет следующие действия: </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формирует электронный пакет документов и передаёт должностному лицу отдела, ответственному за выполнение административной процедуры по приёму заявлений и проверке документов, представленных для предоставления муниципальной услуги;</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lastRenderedPageBreak/>
        <w:t xml:space="preserve">после рассмотрения документов и принятия решения о предоставлении (отказе в предоставлении) муниципальной услуги </w:t>
      </w:r>
      <w:r w:rsidRPr="004D07FC">
        <w:rPr>
          <w:rFonts w:eastAsia="Calibri"/>
          <w:sz w:val="28"/>
          <w:szCs w:val="28"/>
          <w:lang w:eastAsia="en-US"/>
        </w:rPr>
        <w:t>заполняет предусмотренные в АИС «</w:t>
      </w:r>
      <w:proofErr w:type="spellStart"/>
      <w:r w:rsidRPr="004D07FC">
        <w:rPr>
          <w:rFonts w:eastAsia="Calibri"/>
          <w:sz w:val="28"/>
          <w:szCs w:val="28"/>
          <w:lang w:eastAsia="en-US"/>
        </w:rPr>
        <w:t>Межвед</w:t>
      </w:r>
      <w:proofErr w:type="spellEnd"/>
      <w:r w:rsidRPr="004D07FC">
        <w:rPr>
          <w:rFonts w:eastAsia="Calibri"/>
          <w:sz w:val="28"/>
          <w:szCs w:val="28"/>
          <w:lang w:eastAsia="en-US"/>
        </w:rPr>
        <w:t xml:space="preserve"> ЛО» формы о принятом решении;</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в случае принятия решения о необходимости проведения общественных слушаний, приглашает заявителя в отдел для участия в указанной процедуре;</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переводит дело в архив АИС «</w:t>
      </w:r>
      <w:proofErr w:type="spellStart"/>
      <w:r>
        <w:rPr>
          <w:rFonts w:eastAsia="Calibri"/>
          <w:sz w:val="28"/>
          <w:szCs w:val="28"/>
          <w:lang w:eastAsia="en-US"/>
        </w:rPr>
        <w:t>Межвед</w:t>
      </w:r>
      <w:proofErr w:type="spellEnd"/>
      <w:r>
        <w:rPr>
          <w:rFonts w:eastAsia="Calibri"/>
          <w:sz w:val="28"/>
          <w:szCs w:val="28"/>
          <w:lang w:eastAsia="en-US"/>
        </w:rPr>
        <w:t xml:space="preserve"> ЛО»;</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уведомляет заявителя о принятом решении с помощью указанных в заявлении сре</w:t>
      </w:r>
      <w:proofErr w:type="gramStart"/>
      <w:r>
        <w:rPr>
          <w:rFonts w:eastAsia="Calibri"/>
          <w:sz w:val="28"/>
          <w:szCs w:val="28"/>
          <w:lang w:eastAsia="en-US"/>
        </w:rPr>
        <w:t>дств св</w:t>
      </w:r>
      <w:proofErr w:type="gramEnd"/>
      <w:r>
        <w:rPr>
          <w:rFonts w:eastAsia="Calibri"/>
          <w:sz w:val="28"/>
          <w:szCs w:val="28"/>
          <w:lang w:eastAsia="en-US"/>
        </w:rPr>
        <w:t>язи, затем направляет документ способом, указанным в заявлении (в письменном виде почтой, либо выдаёт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2.18.8. Должностное лицо отдела, при поступлении заявления и документов через </w:t>
      </w:r>
      <w:r>
        <w:rPr>
          <w:sz w:val="28"/>
          <w:szCs w:val="28"/>
        </w:rPr>
        <w:t>ЕПГУ</w:t>
      </w:r>
      <w:r>
        <w:rPr>
          <w:rFonts w:eastAsia="Calibri"/>
          <w:sz w:val="28"/>
          <w:szCs w:val="28"/>
          <w:lang w:eastAsia="en-US"/>
        </w:rPr>
        <w:t xml:space="preserve"> (ПГУ ЛО), в случае если они не заверены </w:t>
      </w:r>
      <w:proofErr w:type="gramStart"/>
      <w:r>
        <w:rPr>
          <w:rFonts w:eastAsia="Calibri"/>
          <w:sz w:val="28"/>
          <w:szCs w:val="28"/>
          <w:lang w:eastAsia="en-US"/>
        </w:rPr>
        <w:t>усиленной</w:t>
      </w:r>
      <w:proofErr w:type="gramEnd"/>
      <w:r>
        <w:rPr>
          <w:rFonts w:eastAsia="Calibri"/>
          <w:sz w:val="28"/>
          <w:szCs w:val="28"/>
          <w:lang w:eastAsia="en-US"/>
        </w:rPr>
        <w:t xml:space="preserve"> квалифицированной ЭП, выполняет следующие действия:</w:t>
      </w:r>
    </w:p>
    <w:p w:rsidR="00E45A06" w:rsidRDefault="00E45A06" w:rsidP="00E45A06">
      <w:pPr>
        <w:numPr>
          <w:ilvl w:val="0"/>
          <w:numId w:val="4"/>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формирует электронный пакет документов и передаёт должностному лицу отдела, ответственному за выполнение административной процедуры по приёму заявлений и проверке документов, представленных для предоставления муниципальной услуги;</w:t>
      </w:r>
    </w:p>
    <w:p w:rsidR="00E45A06" w:rsidRDefault="00E45A06" w:rsidP="00E45A06">
      <w:pPr>
        <w:numPr>
          <w:ilvl w:val="0"/>
          <w:numId w:val="4"/>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в день регистрации заявления формирует через АИС «</w:t>
      </w:r>
      <w:proofErr w:type="spellStart"/>
      <w:r>
        <w:rPr>
          <w:rFonts w:eastAsia="Calibri"/>
          <w:sz w:val="28"/>
          <w:szCs w:val="28"/>
          <w:lang w:eastAsia="en-US"/>
        </w:rPr>
        <w:t>Межвед</w:t>
      </w:r>
      <w:proofErr w:type="spellEnd"/>
      <w:r>
        <w:rPr>
          <w:rFonts w:eastAsia="Calibri"/>
          <w:sz w:val="28"/>
          <w:szCs w:val="28"/>
          <w:lang w:eastAsia="en-US"/>
        </w:rPr>
        <w:t xml:space="preserve"> ЛО» приглашение на приём, которое должно содержать следующую информацию: адрес отдела, дату и время приёма, номер очереди, идентификационный номер приглашения и перечень документов, которые необходимо представить на приёме. В АИС «</w:t>
      </w:r>
      <w:proofErr w:type="spellStart"/>
      <w:r>
        <w:rPr>
          <w:rFonts w:eastAsia="Calibri"/>
          <w:sz w:val="28"/>
          <w:szCs w:val="28"/>
          <w:lang w:eastAsia="en-US"/>
        </w:rPr>
        <w:t>Межвед</w:t>
      </w:r>
      <w:proofErr w:type="spellEnd"/>
      <w:r>
        <w:rPr>
          <w:rFonts w:eastAsia="Calibri"/>
          <w:sz w:val="28"/>
          <w:szCs w:val="28"/>
          <w:lang w:eastAsia="en-US"/>
        </w:rPr>
        <w:t xml:space="preserve"> ЛО» дело переводит в статус «Заявитель приглашен на приём».</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В случае неявки заявителя на приём в назначенное время, заявление и документы хранятся в АИС «</w:t>
      </w:r>
      <w:proofErr w:type="spellStart"/>
      <w:r>
        <w:rPr>
          <w:rFonts w:eastAsia="Calibri"/>
          <w:sz w:val="28"/>
          <w:szCs w:val="28"/>
          <w:lang w:eastAsia="en-US"/>
        </w:rPr>
        <w:t>Межвед</w:t>
      </w:r>
      <w:proofErr w:type="spellEnd"/>
      <w:r>
        <w:rPr>
          <w:rFonts w:eastAsia="Calibri"/>
          <w:sz w:val="28"/>
          <w:szCs w:val="28"/>
          <w:lang w:eastAsia="en-US"/>
        </w:rPr>
        <w:t xml:space="preserve"> ЛО» в течение 30 календарных дней, затем должностное лицо отдела, наделённое, в соответствии с должностным регламентом, функциями по приёму заявлений и документов через </w:t>
      </w:r>
      <w:r>
        <w:rPr>
          <w:sz w:val="28"/>
          <w:szCs w:val="28"/>
        </w:rPr>
        <w:t>ЕПГУ</w:t>
      </w:r>
      <w:r>
        <w:rPr>
          <w:rFonts w:eastAsia="Calibri"/>
          <w:sz w:val="28"/>
          <w:szCs w:val="28"/>
          <w:lang w:eastAsia="en-US"/>
        </w:rPr>
        <w:t xml:space="preserve"> (ПГУ ЛО) переводит документы в архив АИС «</w:t>
      </w:r>
      <w:proofErr w:type="spellStart"/>
      <w:r>
        <w:rPr>
          <w:rFonts w:eastAsia="Calibri"/>
          <w:sz w:val="28"/>
          <w:szCs w:val="28"/>
          <w:lang w:eastAsia="en-US"/>
        </w:rPr>
        <w:t>Межвед</w:t>
      </w:r>
      <w:proofErr w:type="spellEnd"/>
      <w:r>
        <w:rPr>
          <w:rFonts w:eastAsia="Calibri"/>
          <w:sz w:val="28"/>
          <w:szCs w:val="28"/>
          <w:lang w:eastAsia="en-US"/>
        </w:rPr>
        <w:t xml:space="preserve"> ЛО».</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В случае если заявитель явился на приём в указанное время, он обслуживается строго в это время. В случае</w:t>
      </w:r>
      <w:proofErr w:type="gramStart"/>
      <w:r>
        <w:rPr>
          <w:rFonts w:eastAsia="Calibri"/>
          <w:sz w:val="28"/>
          <w:szCs w:val="28"/>
          <w:lang w:eastAsia="en-US"/>
        </w:rPr>
        <w:t>,</w:t>
      </w:r>
      <w:proofErr w:type="gramEnd"/>
      <w:r>
        <w:rPr>
          <w:rFonts w:eastAsia="Calibri"/>
          <w:sz w:val="28"/>
          <w:szCs w:val="28"/>
          <w:lang w:eastAsia="en-US"/>
        </w:rPr>
        <w:t xml:space="preserve"> если заявитель явился позже, он обслуживается в порядке живой очереди. В любом из случаев ответственное должностное лицо </w:t>
      </w:r>
      <w:proofErr w:type="gramStart"/>
      <w:r>
        <w:rPr>
          <w:rFonts w:eastAsia="Calibri"/>
          <w:sz w:val="28"/>
          <w:szCs w:val="28"/>
          <w:lang w:eastAsia="en-US"/>
        </w:rPr>
        <w:t>отдела</w:t>
      </w:r>
      <w:proofErr w:type="gramEnd"/>
      <w:r>
        <w:rPr>
          <w:rFonts w:eastAsia="Calibri"/>
          <w:sz w:val="28"/>
          <w:szCs w:val="28"/>
          <w:lang w:eastAsia="en-US"/>
        </w:rPr>
        <w:t xml:space="preserve"> ведущее приём, отмечает факт явки заявителя в АИС «</w:t>
      </w:r>
      <w:proofErr w:type="spellStart"/>
      <w:r>
        <w:rPr>
          <w:rFonts w:eastAsia="Calibri"/>
          <w:sz w:val="28"/>
          <w:szCs w:val="28"/>
          <w:lang w:eastAsia="en-US"/>
        </w:rPr>
        <w:t>Межвед</w:t>
      </w:r>
      <w:proofErr w:type="spellEnd"/>
      <w:r>
        <w:rPr>
          <w:rFonts w:eastAsia="Calibri"/>
          <w:sz w:val="28"/>
          <w:szCs w:val="28"/>
          <w:lang w:eastAsia="en-US"/>
        </w:rPr>
        <w:t xml:space="preserve"> ЛО», дело переводит в статус "Приём заявителя окончен".</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После рассмотрения документов и принятия решения о предоставлении (отказе в предоставлении) муниципальной услуги должностное лицо отдела выполняет следующие действия:</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заполняет предусмотренные в АИС «</w:t>
      </w:r>
      <w:proofErr w:type="spellStart"/>
      <w:r>
        <w:rPr>
          <w:rFonts w:eastAsia="Calibri"/>
          <w:sz w:val="28"/>
          <w:szCs w:val="28"/>
          <w:lang w:eastAsia="en-US"/>
        </w:rPr>
        <w:t>Межвед</w:t>
      </w:r>
      <w:proofErr w:type="spellEnd"/>
      <w:r>
        <w:rPr>
          <w:rFonts w:eastAsia="Calibri"/>
          <w:sz w:val="28"/>
          <w:szCs w:val="28"/>
          <w:lang w:eastAsia="en-US"/>
        </w:rPr>
        <w:t xml:space="preserve"> ЛО» формы о принятом решении;</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в случае принятия решения о необходимости проведения общественных слушаний, приглашает заявителя в отдел для участия в указанной процедуре;</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t>переводит дело в архив АИС «</w:t>
      </w:r>
      <w:proofErr w:type="spellStart"/>
      <w:r>
        <w:rPr>
          <w:rFonts w:eastAsia="Calibri"/>
          <w:sz w:val="28"/>
          <w:szCs w:val="28"/>
          <w:lang w:eastAsia="en-US"/>
        </w:rPr>
        <w:t>Межвед</w:t>
      </w:r>
      <w:proofErr w:type="spellEnd"/>
      <w:r>
        <w:rPr>
          <w:rFonts w:eastAsia="Calibri"/>
          <w:sz w:val="28"/>
          <w:szCs w:val="28"/>
          <w:lang w:eastAsia="en-US"/>
        </w:rPr>
        <w:t xml:space="preserve"> ЛО»;</w:t>
      </w:r>
    </w:p>
    <w:p w:rsidR="00E45A06" w:rsidRDefault="00E45A06" w:rsidP="00E45A06">
      <w:pPr>
        <w:numPr>
          <w:ilvl w:val="0"/>
          <w:numId w:val="3"/>
        </w:numPr>
        <w:tabs>
          <w:tab w:val="left" w:pos="1134"/>
        </w:tabs>
        <w:autoSpaceDE w:val="0"/>
        <w:autoSpaceDN w:val="0"/>
        <w:adjustRightInd w:val="0"/>
        <w:ind w:left="0" w:firstLine="709"/>
        <w:jc w:val="both"/>
        <w:outlineLvl w:val="1"/>
        <w:rPr>
          <w:rFonts w:eastAsia="Calibri"/>
          <w:sz w:val="28"/>
          <w:szCs w:val="28"/>
          <w:lang w:eastAsia="en-US"/>
        </w:rPr>
      </w:pPr>
      <w:r>
        <w:rPr>
          <w:rFonts w:eastAsia="Calibri"/>
          <w:sz w:val="28"/>
          <w:szCs w:val="28"/>
          <w:lang w:eastAsia="en-US"/>
        </w:rPr>
        <w:lastRenderedPageBreak/>
        <w:t>уведомляет заявителя о принятом решении с помощью указанных в заявлении сре</w:t>
      </w:r>
      <w:proofErr w:type="gramStart"/>
      <w:r>
        <w:rPr>
          <w:rFonts w:eastAsia="Calibri"/>
          <w:sz w:val="28"/>
          <w:szCs w:val="28"/>
          <w:lang w:eastAsia="en-US"/>
        </w:rPr>
        <w:t>дств св</w:t>
      </w:r>
      <w:proofErr w:type="gramEnd"/>
      <w:r>
        <w:rPr>
          <w:rFonts w:eastAsia="Calibri"/>
          <w:sz w:val="28"/>
          <w:szCs w:val="28"/>
          <w:lang w:eastAsia="en-US"/>
        </w:rPr>
        <w:t>язи, затем направляет документ способом, указанным в заявлении (в письменном виде почтой, либо выдаёт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2.18.9.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ЭП, днём обращения за предоставлением муниципальной услуги считается дата регистрации приёма документов на ПГУ ЛО. </w:t>
      </w:r>
    </w:p>
    <w:p w:rsidR="00E45A06" w:rsidRDefault="00E45A06" w:rsidP="00E45A06">
      <w:pPr>
        <w:tabs>
          <w:tab w:val="left" w:pos="1134"/>
        </w:tabs>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В случае если направленные заявителем электронное заявление и документы не заверены усиленной квалифицированной ЭП, днём обращения за предоставлением муниципальной услуги считается дата личной явки заявителя в отдел с документами, указанными в пункте 2.6 настоящего административного регламента, и </w:t>
      </w:r>
      <w:proofErr w:type="gramStart"/>
      <w:r>
        <w:rPr>
          <w:rFonts w:eastAsia="Calibri"/>
          <w:sz w:val="28"/>
          <w:szCs w:val="28"/>
          <w:lang w:eastAsia="en-US"/>
        </w:rPr>
        <w:t>отвечающих</w:t>
      </w:r>
      <w:proofErr w:type="gramEnd"/>
      <w:r>
        <w:rPr>
          <w:rFonts w:eastAsia="Calibri"/>
          <w:sz w:val="28"/>
          <w:szCs w:val="28"/>
          <w:lang w:eastAsia="en-US"/>
        </w:rPr>
        <w:t xml:space="preserve"> требованиям.</w:t>
      </w:r>
    </w:p>
    <w:p w:rsidR="00E45A06" w:rsidRDefault="00E45A06" w:rsidP="00E45A06">
      <w:pPr>
        <w:jc w:val="center"/>
        <w:rPr>
          <w:b/>
          <w:sz w:val="28"/>
          <w:szCs w:val="28"/>
        </w:rPr>
      </w:pPr>
    </w:p>
    <w:p w:rsidR="00E45A06" w:rsidRDefault="00E45A06" w:rsidP="00E45A06">
      <w:pPr>
        <w:jc w:val="center"/>
        <w:rPr>
          <w:b/>
          <w:sz w:val="28"/>
          <w:szCs w:val="28"/>
        </w:rPr>
      </w:pPr>
    </w:p>
    <w:p w:rsidR="00E45A06" w:rsidRDefault="00E45A06" w:rsidP="00E45A06">
      <w:pPr>
        <w:jc w:val="center"/>
        <w:rPr>
          <w:b/>
          <w:sz w:val="28"/>
          <w:szCs w:val="28"/>
        </w:rPr>
      </w:pPr>
      <w:r>
        <w:rPr>
          <w:b/>
          <w:sz w:val="28"/>
          <w:szCs w:val="28"/>
        </w:rPr>
        <w:t>3. Перечень услуг, которые являются необходимыми</w:t>
      </w:r>
      <w:r w:rsidRPr="0016747A">
        <w:rPr>
          <w:b/>
          <w:sz w:val="28"/>
          <w:szCs w:val="28"/>
        </w:rPr>
        <w:t xml:space="preserve"> </w:t>
      </w:r>
      <w:r>
        <w:rPr>
          <w:b/>
          <w:sz w:val="28"/>
          <w:szCs w:val="28"/>
        </w:rPr>
        <w:t>и</w:t>
      </w:r>
      <w:r w:rsidRPr="0016747A">
        <w:rPr>
          <w:b/>
          <w:sz w:val="28"/>
          <w:szCs w:val="28"/>
        </w:rPr>
        <w:t xml:space="preserve"> </w:t>
      </w:r>
      <w:r>
        <w:rPr>
          <w:b/>
          <w:sz w:val="28"/>
          <w:szCs w:val="28"/>
        </w:rPr>
        <w:t>обязательными</w:t>
      </w:r>
    </w:p>
    <w:p w:rsidR="00E45A06" w:rsidRDefault="00E45A06" w:rsidP="00E45A06">
      <w:pPr>
        <w:jc w:val="center"/>
        <w:rPr>
          <w:b/>
          <w:sz w:val="28"/>
          <w:szCs w:val="28"/>
        </w:rPr>
      </w:pPr>
      <w:r>
        <w:rPr>
          <w:b/>
          <w:sz w:val="28"/>
          <w:szCs w:val="28"/>
        </w:rPr>
        <w:t xml:space="preserve">для предоставления  муниципальной услуги </w:t>
      </w:r>
    </w:p>
    <w:p w:rsidR="00E45A06" w:rsidRDefault="00E45A06" w:rsidP="00E45A06">
      <w:pPr>
        <w:jc w:val="center"/>
        <w:rPr>
          <w:b/>
          <w:sz w:val="28"/>
          <w:szCs w:val="28"/>
        </w:rPr>
      </w:pPr>
    </w:p>
    <w:p w:rsidR="00E45A06" w:rsidRDefault="00E45A06" w:rsidP="00E45A06">
      <w:pPr>
        <w:ind w:firstLine="709"/>
        <w:jc w:val="both"/>
        <w:rPr>
          <w:sz w:val="28"/>
          <w:szCs w:val="28"/>
        </w:rPr>
      </w:pPr>
      <w:r>
        <w:rPr>
          <w:sz w:val="28"/>
          <w:szCs w:val="28"/>
        </w:rPr>
        <w:t>3.1. Получение услуг, которые являются необходимыми и обязательными для предоставления муниципальной услуги, не требуется.</w:t>
      </w:r>
    </w:p>
    <w:p w:rsidR="00E45A06" w:rsidRDefault="00E45A06" w:rsidP="00E45A06">
      <w:pPr>
        <w:tabs>
          <w:tab w:val="left" w:pos="1701"/>
        </w:tabs>
        <w:jc w:val="both"/>
        <w:rPr>
          <w:sz w:val="28"/>
          <w:szCs w:val="28"/>
        </w:rPr>
      </w:pPr>
    </w:p>
    <w:p w:rsidR="00E45A06" w:rsidRDefault="00E45A06" w:rsidP="00E45A06">
      <w:pPr>
        <w:tabs>
          <w:tab w:val="left" w:pos="1701"/>
        </w:tabs>
        <w:jc w:val="both"/>
        <w:rPr>
          <w:sz w:val="28"/>
          <w:szCs w:val="28"/>
        </w:rPr>
      </w:pPr>
    </w:p>
    <w:p w:rsidR="00E45A06" w:rsidRDefault="00E45A06" w:rsidP="00E45A06">
      <w:pPr>
        <w:jc w:val="center"/>
        <w:rPr>
          <w:b/>
          <w:bCs/>
          <w:sz w:val="28"/>
          <w:szCs w:val="28"/>
        </w:rPr>
      </w:pPr>
      <w:r>
        <w:rPr>
          <w:b/>
          <w:bCs/>
          <w:sz w:val="28"/>
          <w:szCs w:val="28"/>
        </w:rPr>
        <w:t>4.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5A06" w:rsidRDefault="00E45A06" w:rsidP="00E45A06">
      <w:pPr>
        <w:tabs>
          <w:tab w:val="left" w:pos="1701"/>
        </w:tabs>
        <w:jc w:val="center"/>
        <w:rPr>
          <w:sz w:val="28"/>
          <w:szCs w:val="28"/>
        </w:rPr>
      </w:pPr>
    </w:p>
    <w:p w:rsidR="00E45A06" w:rsidRDefault="00E45A06" w:rsidP="00E45A06">
      <w:pPr>
        <w:tabs>
          <w:tab w:val="left" w:pos="1134"/>
          <w:tab w:val="left" w:pos="1701"/>
        </w:tabs>
        <w:autoSpaceDE w:val="0"/>
        <w:autoSpaceDN w:val="0"/>
        <w:adjustRightInd w:val="0"/>
        <w:ind w:firstLine="709"/>
        <w:jc w:val="both"/>
        <w:outlineLvl w:val="1"/>
        <w:rPr>
          <w:sz w:val="28"/>
          <w:szCs w:val="28"/>
        </w:rPr>
      </w:pPr>
      <w:r>
        <w:rPr>
          <w:sz w:val="28"/>
          <w:szCs w:val="28"/>
        </w:rPr>
        <w:t xml:space="preserve">4.1. Предоставление муниципальной услуги включает в себя следующие административные процедуры: </w:t>
      </w:r>
    </w:p>
    <w:p w:rsidR="00E45A06" w:rsidRDefault="00E45A06" w:rsidP="00E45A06">
      <w:pPr>
        <w:numPr>
          <w:ilvl w:val="0"/>
          <w:numId w:val="3"/>
        </w:numPr>
        <w:tabs>
          <w:tab w:val="left" w:pos="1134"/>
          <w:tab w:val="left" w:pos="1701"/>
        </w:tabs>
        <w:autoSpaceDE w:val="0"/>
        <w:autoSpaceDN w:val="0"/>
        <w:adjustRightInd w:val="0"/>
        <w:ind w:left="0" w:firstLine="709"/>
        <w:jc w:val="both"/>
        <w:outlineLvl w:val="1"/>
        <w:rPr>
          <w:sz w:val="28"/>
          <w:szCs w:val="28"/>
        </w:rPr>
      </w:pPr>
      <w:r>
        <w:rPr>
          <w:sz w:val="28"/>
          <w:szCs w:val="28"/>
        </w:rPr>
        <w:t>приём и регистрация заявления и прилагаемых к нему документов;</w:t>
      </w:r>
    </w:p>
    <w:p w:rsidR="00E45A06" w:rsidRDefault="00E45A06" w:rsidP="00E45A06">
      <w:pPr>
        <w:numPr>
          <w:ilvl w:val="0"/>
          <w:numId w:val="3"/>
        </w:numPr>
        <w:tabs>
          <w:tab w:val="left" w:pos="1134"/>
          <w:tab w:val="left" w:pos="1701"/>
        </w:tabs>
        <w:autoSpaceDE w:val="0"/>
        <w:autoSpaceDN w:val="0"/>
        <w:adjustRightInd w:val="0"/>
        <w:ind w:left="0" w:firstLine="709"/>
        <w:jc w:val="both"/>
        <w:outlineLvl w:val="1"/>
        <w:rPr>
          <w:sz w:val="28"/>
          <w:szCs w:val="28"/>
        </w:rPr>
      </w:pPr>
      <w:r>
        <w:rPr>
          <w:sz w:val="28"/>
          <w:szCs w:val="28"/>
        </w:rPr>
        <w:t>рассмотрение заявления и прилагаемых к нему документов;</w:t>
      </w:r>
    </w:p>
    <w:p w:rsidR="00E45A06" w:rsidRDefault="00E45A06" w:rsidP="00E45A06">
      <w:pPr>
        <w:numPr>
          <w:ilvl w:val="0"/>
          <w:numId w:val="3"/>
        </w:numPr>
        <w:tabs>
          <w:tab w:val="left" w:pos="1134"/>
          <w:tab w:val="left" w:pos="1701"/>
        </w:tabs>
        <w:autoSpaceDE w:val="0"/>
        <w:autoSpaceDN w:val="0"/>
        <w:adjustRightInd w:val="0"/>
        <w:ind w:left="0" w:firstLine="709"/>
        <w:jc w:val="both"/>
        <w:outlineLvl w:val="1"/>
        <w:rPr>
          <w:sz w:val="28"/>
          <w:szCs w:val="28"/>
        </w:rPr>
      </w:pPr>
      <w:r w:rsidRPr="00255962">
        <w:rPr>
          <w:sz w:val="28"/>
          <w:szCs w:val="28"/>
        </w:rPr>
        <w:t xml:space="preserve">принятие решения </w:t>
      </w:r>
      <w:r w:rsidRPr="00255962">
        <w:rPr>
          <w:rFonts w:eastAsia="Calibri"/>
          <w:sz w:val="28"/>
          <w:szCs w:val="28"/>
          <w:lang w:eastAsia="en-US"/>
        </w:rPr>
        <w:t>о предоставлении (отказе в предоставлении) муниципальной услуги</w:t>
      </w:r>
      <w:r w:rsidRPr="00255962">
        <w:rPr>
          <w:sz w:val="28"/>
          <w:szCs w:val="28"/>
        </w:rPr>
        <w:t>;</w:t>
      </w:r>
    </w:p>
    <w:p w:rsidR="00E45A06" w:rsidRDefault="00E45A06" w:rsidP="00E45A06">
      <w:pPr>
        <w:numPr>
          <w:ilvl w:val="0"/>
          <w:numId w:val="3"/>
        </w:numPr>
        <w:tabs>
          <w:tab w:val="left" w:pos="1134"/>
          <w:tab w:val="left" w:pos="1701"/>
        </w:tabs>
        <w:autoSpaceDE w:val="0"/>
        <w:autoSpaceDN w:val="0"/>
        <w:adjustRightInd w:val="0"/>
        <w:ind w:left="0" w:firstLine="709"/>
        <w:jc w:val="both"/>
        <w:outlineLvl w:val="1"/>
        <w:rPr>
          <w:sz w:val="28"/>
          <w:szCs w:val="28"/>
        </w:rPr>
      </w:pPr>
      <w:r>
        <w:rPr>
          <w:sz w:val="28"/>
          <w:szCs w:val="28"/>
        </w:rPr>
        <w:t>организация проведения общественных обсуждений;</w:t>
      </w:r>
    </w:p>
    <w:p w:rsidR="00E45A06" w:rsidRDefault="00E45A06" w:rsidP="00E45A06">
      <w:pPr>
        <w:numPr>
          <w:ilvl w:val="0"/>
          <w:numId w:val="3"/>
        </w:numPr>
        <w:tabs>
          <w:tab w:val="left" w:pos="1134"/>
          <w:tab w:val="left" w:pos="1701"/>
        </w:tabs>
        <w:autoSpaceDE w:val="0"/>
        <w:autoSpaceDN w:val="0"/>
        <w:adjustRightInd w:val="0"/>
        <w:ind w:left="0" w:firstLine="709"/>
        <w:jc w:val="both"/>
        <w:outlineLvl w:val="1"/>
        <w:rPr>
          <w:sz w:val="28"/>
          <w:szCs w:val="28"/>
        </w:rPr>
      </w:pPr>
      <w:r>
        <w:rPr>
          <w:sz w:val="28"/>
          <w:szCs w:val="28"/>
        </w:rPr>
        <w:t>выдача документа, являющегося результатом предоставления муниципальной услуги.</w:t>
      </w:r>
    </w:p>
    <w:p w:rsidR="00E45A06" w:rsidRDefault="00E45A06" w:rsidP="00E45A06">
      <w:pPr>
        <w:tabs>
          <w:tab w:val="left" w:pos="1134"/>
          <w:tab w:val="left" w:pos="1701"/>
        </w:tabs>
        <w:autoSpaceDE w:val="0"/>
        <w:autoSpaceDN w:val="0"/>
        <w:adjustRightInd w:val="0"/>
        <w:ind w:firstLine="709"/>
        <w:jc w:val="both"/>
        <w:rPr>
          <w:sz w:val="28"/>
          <w:szCs w:val="28"/>
        </w:rPr>
      </w:pPr>
      <w:r>
        <w:rPr>
          <w:sz w:val="28"/>
          <w:szCs w:val="28"/>
        </w:rPr>
        <w:t>Последовательность административных процедур по предоставлению муниципальной услуги отражена в блок-схеме, представленной в приложении 1 к настоящему административному регламенту.</w:t>
      </w:r>
    </w:p>
    <w:p w:rsidR="00E45A06" w:rsidRDefault="00E45A06" w:rsidP="00E45A06">
      <w:pPr>
        <w:tabs>
          <w:tab w:val="left" w:pos="1134"/>
        </w:tabs>
        <w:autoSpaceDE w:val="0"/>
        <w:autoSpaceDN w:val="0"/>
        <w:adjustRightInd w:val="0"/>
        <w:ind w:firstLine="709"/>
        <w:jc w:val="both"/>
        <w:rPr>
          <w:sz w:val="28"/>
          <w:szCs w:val="28"/>
        </w:rPr>
      </w:pPr>
      <w:r>
        <w:rPr>
          <w:sz w:val="28"/>
          <w:szCs w:val="28"/>
        </w:rPr>
        <w:t>4.2. Приём и регистрация заявления и прилагаемых к нему документов.</w:t>
      </w:r>
    </w:p>
    <w:p w:rsidR="00E45A06" w:rsidRDefault="00E45A06" w:rsidP="00E45A06">
      <w:pPr>
        <w:tabs>
          <w:tab w:val="left" w:pos="1134"/>
        </w:tabs>
        <w:autoSpaceDE w:val="0"/>
        <w:autoSpaceDN w:val="0"/>
        <w:adjustRightInd w:val="0"/>
        <w:ind w:firstLine="709"/>
        <w:jc w:val="both"/>
        <w:rPr>
          <w:sz w:val="28"/>
          <w:szCs w:val="28"/>
        </w:rPr>
      </w:pPr>
      <w:r>
        <w:rPr>
          <w:sz w:val="28"/>
          <w:szCs w:val="28"/>
        </w:rPr>
        <w:lastRenderedPageBreak/>
        <w:t>4.2.1. Основанием для начала осуществления административной процедуры по приёму</w:t>
      </w:r>
      <w:r w:rsidRPr="00374B95">
        <w:rPr>
          <w:sz w:val="28"/>
          <w:szCs w:val="28"/>
        </w:rPr>
        <w:t xml:space="preserve"> </w:t>
      </w:r>
      <w:r>
        <w:rPr>
          <w:sz w:val="28"/>
          <w:szCs w:val="28"/>
        </w:rPr>
        <w:t xml:space="preserve">и регистрации заявления и прилагаемых к нему документов, является поступление в отдел либо МФЦ заявления и прилагаемых к нему документов, предусмотренных пунктом </w:t>
      </w:r>
      <w:r>
        <w:rPr>
          <w:rFonts w:eastAsia="Calibri"/>
          <w:sz w:val="28"/>
          <w:szCs w:val="28"/>
          <w:lang w:eastAsia="en-US"/>
        </w:rPr>
        <w:t>2.6 настоящего административного регламента.</w:t>
      </w:r>
      <w:r>
        <w:rPr>
          <w:sz w:val="28"/>
          <w:szCs w:val="28"/>
        </w:rPr>
        <w:t xml:space="preserve"> </w:t>
      </w:r>
    </w:p>
    <w:p w:rsidR="00E45A06" w:rsidRDefault="00E45A06" w:rsidP="00E45A06">
      <w:pPr>
        <w:tabs>
          <w:tab w:val="left" w:pos="1134"/>
        </w:tabs>
        <w:autoSpaceDE w:val="0"/>
        <w:autoSpaceDN w:val="0"/>
        <w:adjustRightInd w:val="0"/>
        <w:ind w:firstLine="709"/>
        <w:jc w:val="both"/>
        <w:rPr>
          <w:sz w:val="28"/>
          <w:szCs w:val="28"/>
        </w:rPr>
      </w:pPr>
      <w:r>
        <w:rPr>
          <w:sz w:val="28"/>
          <w:szCs w:val="28"/>
        </w:rPr>
        <w:t>Приём заявления и</w:t>
      </w:r>
      <w:r w:rsidRPr="00374B95">
        <w:rPr>
          <w:sz w:val="28"/>
          <w:szCs w:val="28"/>
        </w:rPr>
        <w:t xml:space="preserve"> </w:t>
      </w:r>
      <w:r>
        <w:rPr>
          <w:sz w:val="28"/>
          <w:szCs w:val="28"/>
        </w:rPr>
        <w:t>прилагаемых к нему документов на предоставление муниципальной услуги осуществляется должностным лицом отдела, в должностные обязанности которого входит</w:t>
      </w:r>
      <w:r w:rsidRPr="007D1485">
        <w:rPr>
          <w:rFonts w:eastAsia="Calibri"/>
          <w:sz w:val="28"/>
          <w:szCs w:val="28"/>
          <w:lang w:eastAsia="en-US"/>
        </w:rPr>
        <w:t xml:space="preserve"> </w:t>
      </w:r>
      <w:r>
        <w:rPr>
          <w:rFonts w:eastAsia="Calibri"/>
          <w:sz w:val="28"/>
          <w:szCs w:val="28"/>
          <w:lang w:eastAsia="en-US"/>
        </w:rPr>
        <w:t>выполнение указанной административной процедуры либо специалистом МФЦ.</w:t>
      </w:r>
      <w:r>
        <w:rPr>
          <w:sz w:val="28"/>
          <w:szCs w:val="28"/>
        </w:rPr>
        <w:t xml:space="preserve">  </w:t>
      </w:r>
    </w:p>
    <w:p w:rsidR="00E45A06" w:rsidRDefault="00E45A06" w:rsidP="00E45A06">
      <w:pPr>
        <w:tabs>
          <w:tab w:val="left" w:pos="1134"/>
        </w:tabs>
        <w:autoSpaceDE w:val="0"/>
        <w:autoSpaceDN w:val="0"/>
        <w:adjustRightInd w:val="0"/>
        <w:ind w:firstLine="709"/>
        <w:jc w:val="both"/>
        <w:rPr>
          <w:sz w:val="28"/>
          <w:szCs w:val="28"/>
        </w:rPr>
      </w:pPr>
      <w:r>
        <w:rPr>
          <w:sz w:val="28"/>
          <w:szCs w:val="28"/>
        </w:rPr>
        <w:t>4.2.2. При поступлении заявления и прилагаемых к нему документов посредством личного обращения заявителя в отдел либо МФЦ, специалист, ответственный за приём и регистрацию документов, осуществляет следующую последовательность действий:</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устанавливает предмет обращения;</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устанавливает соответствие личности заявителя документу, удостоверяющему личности;</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осуществляет сверку копий представленных документов с их оригиналами;</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 xml:space="preserve">проверяет заявление на соответствие требованиям п. 2.7 настоящего административного регламента; </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проверяет комплектность прилагаемых к заявлению документов на соответствие перечню документов, предусмотренных п. 2.6 настоящего административного регламента;</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осуществляет приём заявления и документов по описи, которая содержит полный перечень документов, представленных заявителем;</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вручает копию описи заявителю (представителю);</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регистрирует заявление в системе электронного документооборота и делопроизводства.</w:t>
      </w:r>
    </w:p>
    <w:p w:rsidR="00E45A06" w:rsidRDefault="00E45A06" w:rsidP="00E45A06">
      <w:pPr>
        <w:tabs>
          <w:tab w:val="left" w:pos="1134"/>
        </w:tabs>
        <w:autoSpaceDE w:val="0"/>
        <w:autoSpaceDN w:val="0"/>
        <w:adjustRightInd w:val="0"/>
        <w:ind w:firstLine="709"/>
        <w:jc w:val="both"/>
        <w:rPr>
          <w:sz w:val="28"/>
          <w:szCs w:val="28"/>
        </w:rPr>
      </w:pPr>
      <w:r>
        <w:rPr>
          <w:sz w:val="28"/>
          <w:szCs w:val="28"/>
        </w:rPr>
        <w:t>Специалист МФЦ,</w:t>
      </w:r>
      <w:r w:rsidRPr="003A5650">
        <w:rPr>
          <w:sz w:val="28"/>
          <w:szCs w:val="28"/>
        </w:rPr>
        <w:t xml:space="preserve"> </w:t>
      </w:r>
      <w:r>
        <w:rPr>
          <w:sz w:val="28"/>
          <w:szCs w:val="28"/>
        </w:rPr>
        <w:t xml:space="preserve">ответственный за организацию направления заявления и прилагаемых к нему документов в отдел, организует передачу заявления и документов, представленных заявителем, в отдел в соответствии с соглашением о взаимодействии. </w:t>
      </w:r>
    </w:p>
    <w:p w:rsidR="00E45A06" w:rsidRDefault="00E45A06" w:rsidP="00E45A06">
      <w:pPr>
        <w:tabs>
          <w:tab w:val="left" w:pos="1134"/>
        </w:tabs>
        <w:autoSpaceDE w:val="0"/>
        <w:autoSpaceDN w:val="0"/>
        <w:adjustRightInd w:val="0"/>
        <w:ind w:firstLine="709"/>
        <w:jc w:val="both"/>
        <w:rPr>
          <w:sz w:val="28"/>
          <w:szCs w:val="28"/>
        </w:rPr>
      </w:pPr>
      <w:r>
        <w:rPr>
          <w:sz w:val="28"/>
          <w:szCs w:val="28"/>
        </w:rPr>
        <w:t>4.2.3.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специалист, ответственный за приём и регистрацию документов,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E45A06" w:rsidRDefault="00E45A06" w:rsidP="00E45A06">
      <w:pPr>
        <w:tabs>
          <w:tab w:val="left" w:pos="1134"/>
        </w:tabs>
        <w:autoSpaceDE w:val="0"/>
        <w:autoSpaceDN w:val="0"/>
        <w:adjustRightInd w:val="0"/>
        <w:ind w:firstLine="709"/>
        <w:jc w:val="both"/>
        <w:rPr>
          <w:sz w:val="28"/>
          <w:szCs w:val="28"/>
        </w:rPr>
      </w:pPr>
      <w:r>
        <w:rPr>
          <w:sz w:val="28"/>
          <w:szCs w:val="28"/>
        </w:rPr>
        <w:t>4.2.4. Заявление и приложенные к нему документы, поступившие в отдел почтой, регистрируются в соответствии с установленным внутренним порядком регистрации входящей корреспонденции отдела.</w:t>
      </w:r>
    </w:p>
    <w:p w:rsidR="00E45A06" w:rsidRDefault="00E45A06" w:rsidP="00E45A06">
      <w:pPr>
        <w:tabs>
          <w:tab w:val="left" w:pos="1134"/>
        </w:tabs>
        <w:autoSpaceDE w:val="0"/>
        <w:autoSpaceDN w:val="0"/>
        <w:adjustRightInd w:val="0"/>
        <w:ind w:firstLine="709"/>
        <w:jc w:val="both"/>
        <w:rPr>
          <w:sz w:val="28"/>
          <w:szCs w:val="28"/>
        </w:rPr>
      </w:pPr>
      <w:r>
        <w:rPr>
          <w:sz w:val="28"/>
          <w:szCs w:val="28"/>
        </w:rPr>
        <w:lastRenderedPageBreak/>
        <w:t xml:space="preserve">4.2.5. Максимальный срок выполнения административной процедуры – не более 1 рабочего дня.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4.3. Рассмотрение заявления и прилагаемых к нему документов.</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4.3.1. Основанием для начала осуществления административной процедуры по</w:t>
      </w:r>
      <w:r w:rsidRPr="00F80700">
        <w:rPr>
          <w:sz w:val="28"/>
          <w:szCs w:val="28"/>
        </w:rPr>
        <w:t xml:space="preserve"> </w:t>
      </w:r>
      <w:r>
        <w:rPr>
          <w:sz w:val="28"/>
          <w:szCs w:val="28"/>
        </w:rPr>
        <w:t>рассмотрению заявления и прилагаемых к нему документов, является регистрация и визирование заявления и прилагаемых к нему документов, необходимых для предоставления муниципальной услуги.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xml:space="preserve">4.3.2. Начальник отдела (лицо, его замещающее) в день получения заявления и прилагаемых к нему документов передаёт их на исполнение ответственному работнику отдела;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4.3.3.</w:t>
      </w:r>
      <w:r w:rsidRPr="002561E1">
        <w:rPr>
          <w:sz w:val="28"/>
          <w:szCs w:val="28"/>
        </w:rPr>
        <w:t xml:space="preserve"> </w:t>
      </w:r>
      <w:r>
        <w:rPr>
          <w:sz w:val="28"/>
          <w:szCs w:val="28"/>
        </w:rPr>
        <w:t>После получения заявления ответственный специалист отдела рассматривает документацию на предмет комплектности и полноты представленных сведений.</w:t>
      </w:r>
    </w:p>
    <w:p w:rsidR="00E45A06" w:rsidRDefault="00E45A06" w:rsidP="00E45A06">
      <w:pPr>
        <w:tabs>
          <w:tab w:val="left" w:pos="993"/>
        </w:tabs>
        <w:autoSpaceDE w:val="0"/>
        <w:autoSpaceDN w:val="0"/>
        <w:adjustRightInd w:val="0"/>
        <w:ind w:firstLine="709"/>
        <w:jc w:val="both"/>
        <w:outlineLvl w:val="1"/>
        <w:rPr>
          <w:sz w:val="28"/>
          <w:szCs w:val="28"/>
        </w:rPr>
      </w:pPr>
      <w:r>
        <w:rPr>
          <w:sz w:val="28"/>
          <w:szCs w:val="28"/>
        </w:rPr>
        <w:t xml:space="preserve">В случае комплектности и </w:t>
      </w:r>
      <w:proofErr w:type="gramStart"/>
      <w:r>
        <w:rPr>
          <w:sz w:val="28"/>
          <w:szCs w:val="28"/>
        </w:rPr>
        <w:t>полноты</w:t>
      </w:r>
      <w:proofErr w:type="gramEnd"/>
      <w:r>
        <w:rPr>
          <w:sz w:val="28"/>
          <w:szCs w:val="28"/>
        </w:rPr>
        <w:t xml:space="preserve"> представленных в документации сведений ответственный специалист информирует заявителя</w:t>
      </w:r>
      <w:r w:rsidRPr="00804BE7">
        <w:rPr>
          <w:sz w:val="28"/>
          <w:szCs w:val="28"/>
        </w:rPr>
        <w:t xml:space="preserve"> </w:t>
      </w:r>
      <w:r>
        <w:rPr>
          <w:sz w:val="28"/>
          <w:szCs w:val="28"/>
        </w:rPr>
        <w:t>по указанным в заявлении контактным данным (с помощью электронной почты, средств телефонной или факсимильной связи), о необходимости проведения рабочей встречи по вопросам организации общественных обсуждений и предлагает дату и время её проведения, в срок не позднее 14 дней от даты регистрации заявления.</w:t>
      </w:r>
    </w:p>
    <w:p w:rsidR="00E45A06" w:rsidRDefault="00E45A06" w:rsidP="00E45A06">
      <w:pPr>
        <w:tabs>
          <w:tab w:val="left" w:pos="993"/>
        </w:tabs>
        <w:autoSpaceDE w:val="0"/>
        <w:autoSpaceDN w:val="0"/>
        <w:adjustRightInd w:val="0"/>
        <w:ind w:firstLine="709"/>
        <w:jc w:val="both"/>
        <w:outlineLvl w:val="1"/>
        <w:rPr>
          <w:sz w:val="28"/>
          <w:szCs w:val="28"/>
        </w:rPr>
      </w:pPr>
      <w:r>
        <w:rPr>
          <w:sz w:val="28"/>
          <w:szCs w:val="28"/>
        </w:rPr>
        <w:t>В случае некомплектности или непредставления заявителем материалов предварительной оценки воздействия на окружающую среду ответственный специалист подготавливает уведомление об отказе в предоставлении муниципальной услуги с указанием причины отказа. Уведомление, подписанное начальником отдела (лицом, его замещающим), регистрируется в системе электронного документооборота и направляется заявителю почтовым отправлением, если иное не указано в заявлении на предоставление муниципальной услуги.</w:t>
      </w:r>
    </w:p>
    <w:p w:rsidR="00E45A06" w:rsidRDefault="00E45A06" w:rsidP="00E45A06">
      <w:pPr>
        <w:tabs>
          <w:tab w:val="left" w:pos="993"/>
        </w:tabs>
        <w:autoSpaceDE w:val="0"/>
        <w:autoSpaceDN w:val="0"/>
        <w:adjustRightInd w:val="0"/>
        <w:ind w:firstLine="709"/>
        <w:jc w:val="both"/>
        <w:outlineLvl w:val="1"/>
        <w:rPr>
          <w:sz w:val="28"/>
          <w:szCs w:val="28"/>
        </w:rPr>
      </w:pPr>
      <w:r>
        <w:rPr>
          <w:sz w:val="28"/>
          <w:szCs w:val="28"/>
        </w:rPr>
        <w:t>4.3.4.</w:t>
      </w:r>
      <w:r w:rsidRPr="00E045CC">
        <w:rPr>
          <w:sz w:val="28"/>
          <w:szCs w:val="28"/>
        </w:rPr>
        <w:t xml:space="preserve"> </w:t>
      </w:r>
      <w:r>
        <w:rPr>
          <w:sz w:val="28"/>
          <w:szCs w:val="28"/>
        </w:rPr>
        <w:t xml:space="preserve">Максимальный срок выполнения административной процедуры – не более 3 рабочих дней. </w:t>
      </w:r>
    </w:p>
    <w:p w:rsidR="00E45A06" w:rsidRDefault="00E45A06" w:rsidP="00E45A06">
      <w:pPr>
        <w:tabs>
          <w:tab w:val="left" w:pos="993"/>
        </w:tabs>
        <w:autoSpaceDE w:val="0"/>
        <w:autoSpaceDN w:val="0"/>
        <w:adjustRightInd w:val="0"/>
        <w:ind w:firstLine="709"/>
        <w:jc w:val="both"/>
        <w:outlineLvl w:val="1"/>
        <w:rPr>
          <w:sz w:val="28"/>
          <w:szCs w:val="28"/>
        </w:rPr>
      </w:pPr>
      <w:r>
        <w:rPr>
          <w:sz w:val="28"/>
          <w:szCs w:val="28"/>
        </w:rPr>
        <w:t>4.4. П</w:t>
      </w:r>
      <w:r w:rsidRPr="00255962">
        <w:rPr>
          <w:sz w:val="28"/>
          <w:szCs w:val="28"/>
        </w:rPr>
        <w:t xml:space="preserve">ринятие решения </w:t>
      </w:r>
      <w:r w:rsidRPr="00255962">
        <w:rPr>
          <w:rFonts w:eastAsia="Calibri"/>
          <w:sz w:val="28"/>
          <w:szCs w:val="28"/>
          <w:lang w:eastAsia="en-US"/>
        </w:rPr>
        <w:t>о предоставлении (отказе в предоставлении) муниципальной услуги</w:t>
      </w:r>
      <w:r>
        <w:rPr>
          <w:rFonts w:eastAsia="Calibri"/>
          <w:sz w:val="28"/>
          <w:szCs w:val="28"/>
          <w:lang w:eastAsia="en-US"/>
        </w:rPr>
        <w:t>.</w:t>
      </w:r>
      <w:r>
        <w:rPr>
          <w:sz w:val="28"/>
          <w:szCs w:val="28"/>
        </w:rPr>
        <w:t xml:space="preserve">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4.4.1. Основанием для начала осуществления административной процедуры по</w:t>
      </w:r>
      <w:r w:rsidRPr="00F80700">
        <w:rPr>
          <w:sz w:val="28"/>
          <w:szCs w:val="28"/>
        </w:rPr>
        <w:t xml:space="preserve"> </w:t>
      </w:r>
      <w:r>
        <w:rPr>
          <w:sz w:val="28"/>
          <w:szCs w:val="28"/>
        </w:rPr>
        <w:t>п</w:t>
      </w:r>
      <w:r w:rsidRPr="00255962">
        <w:rPr>
          <w:sz w:val="28"/>
          <w:szCs w:val="28"/>
        </w:rPr>
        <w:t>риняти</w:t>
      </w:r>
      <w:r>
        <w:rPr>
          <w:sz w:val="28"/>
          <w:szCs w:val="28"/>
        </w:rPr>
        <w:t>ю</w:t>
      </w:r>
      <w:r w:rsidRPr="00255962">
        <w:rPr>
          <w:sz w:val="28"/>
          <w:szCs w:val="28"/>
        </w:rPr>
        <w:t xml:space="preserve"> решения </w:t>
      </w:r>
      <w:r w:rsidRPr="00255962">
        <w:rPr>
          <w:rFonts w:eastAsia="Calibri"/>
          <w:sz w:val="28"/>
          <w:szCs w:val="28"/>
          <w:lang w:eastAsia="en-US"/>
        </w:rPr>
        <w:t>о предоставлении (отказе в предоставлении) муниципальной услуги</w:t>
      </w:r>
      <w:r>
        <w:rPr>
          <w:sz w:val="28"/>
          <w:szCs w:val="28"/>
        </w:rPr>
        <w:t>, является наличие полного пакета документов, необходимых для предоставления муниципальной услуги.</w:t>
      </w:r>
    </w:p>
    <w:p w:rsidR="00E45A06" w:rsidRPr="00F86C9B" w:rsidRDefault="00E45A06" w:rsidP="00E45A06">
      <w:pPr>
        <w:tabs>
          <w:tab w:val="left" w:pos="1134"/>
        </w:tabs>
        <w:autoSpaceDE w:val="0"/>
        <w:autoSpaceDN w:val="0"/>
        <w:adjustRightInd w:val="0"/>
        <w:ind w:firstLine="709"/>
        <w:jc w:val="both"/>
        <w:outlineLvl w:val="1"/>
        <w:rPr>
          <w:sz w:val="28"/>
          <w:szCs w:val="28"/>
        </w:rPr>
      </w:pPr>
      <w:r w:rsidRPr="00F86C9B">
        <w:rPr>
          <w:sz w:val="28"/>
          <w:szCs w:val="28"/>
        </w:rPr>
        <w:t>4.</w:t>
      </w:r>
      <w:r>
        <w:rPr>
          <w:sz w:val="28"/>
          <w:szCs w:val="28"/>
        </w:rPr>
        <w:t>4</w:t>
      </w:r>
      <w:r w:rsidRPr="00F86C9B">
        <w:rPr>
          <w:sz w:val="28"/>
          <w:szCs w:val="28"/>
        </w:rPr>
        <w:t>.</w:t>
      </w:r>
      <w:r>
        <w:rPr>
          <w:sz w:val="28"/>
          <w:szCs w:val="28"/>
        </w:rPr>
        <w:t>2</w:t>
      </w:r>
      <w:r w:rsidRPr="00F86C9B">
        <w:rPr>
          <w:sz w:val="28"/>
          <w:szCs w:val="28"/>
        </w:rPr>
        <w:t>. В ходе рабочей встречи работник отдела с заявителем обсуждает вопросы организации общественных обсуждений, в том числе:</w:t>
      </w:r>
    </w:p>
    <w:p w:rsidR="00E45A06" w:rsidRPr="00F86C9B" w:rsidRDefault="00E45A06" w:rsidP="00E45A06">
      <w:pPr>
        <w:tabs>
          <w:tab w:val="left" w:pos="1134"/>
        </w:tabs>
        <w:autoSpaceDE w:val="0"/>
        <w:autoSpaceDN w:val="0"/>
        <w:adjustRightInd w:val="0"/>
        <w:ind w:firstLine="709"/>
        <w:jc w:val="both"/>
        <w:outlineLvl w:val="1"/>
        <w:rPr>
          <w:sz w:val="28"/>
          <w:szCs w:val="28"/>
        </w:rPr>
      </w:pPr>
      <w:r w:rsidRPr="00F86C9B">
        <w:rPr>
          <w:sz w:val="28"/>
          <w:szCs w:val="28"/>
        </w:rPr>
        <w:t>а) сроки проведения процедуры общественных обсуждений;</w:t>
      </w:r>
    </w:p>
    <w:p w:rsidR="00E45A06" w:rsidRPr="00F86C9B" w:rsidRDefault="00E45A06" w:rsidP="00E45A06">
      <w:pPr>
        <w:tabs>
          <w:tab w:val="left" w:pos="1134"/>
        </w:tabs>
        <w:autoSpaceDE w:val="0"/>
        <w:autoSpaceDN w:val="0"/>
        <w:adjustRightInd w:val="0"/>
        <w:ind w:firstLine="709"/>
        <w:jc w:val="both"/>
        <w:outlineLvl w:val="1"/>
        <w:rPr>
          <w:sz w:val="28"/>
          <w:szCs w:val="28"/>
        </w:rPr>
      </w:pPr>
      <w:proofErr w:type="gramStart"/>
      <w:r w:rsidRPr="00F86C9B">
        <w:rPr>
          <w:sz w:val="28"/>
          <w:szCs w:val="28"/>
        </w:rPr>
        <w:t>б) ф</w:t>
      </w:r>
      <w:r>
        <w:rPr>
          <w:sz w:val="28"/>
          <w:szCs w:val="28"/>
        </w:rPr>
        <w:t>орма</w:t>
      </w:r>
      <w:r w:rsidRPr="00F86C9B">
        <w:rPr>
          <w:sz w:val="28"/>
          <w:szCs w:val="28"/>
        </w:rPr>
        <w:t xml:space="preserve"> общественного обсуждения (опрос</w:t>
      </w:r>
      <w:r>
        <w:rPr>
          <w:sz w:val="28"/>
          <w:szCs w:val="28"/>
        </w:rPr>
        <w:t xml:space="preserve">, слушания, референдум, и т.п.) </w:t>
      </w:r>
      <w:r w:rsidRPr="00F86C9B">
        <w:rPr>
          <w:sz w:val="28"/>
          <w:szCs w:val="28"/>
        </w:rPr>
        <w:t>с учётом степени экологической опасности намечаемой хозяйственной и иной деятельности, фактора неопредел</w:t>
      </w:r>
      <w:r>
        <w:rPr>
          <w:sz w:val="28"/>
          <w:szCs w:val="28"/>
        </w:rPr>
        <w:t>ё</w:t>
      </w:r>
      <w:r w:rsidRPr="00F86C9B">
        <w:rPr>
          <w:sz w:val="28"/>
          <w:szCs w:val="28"/>
        </w:rPr>
        <w:t>нности, степени заинтересованности общественности</w:t>
      </w:r>
      <w:r>
        <w:rPr>
          <w:sz w:val="28"/>
          <w:szCs w:val="28"/>
        </w:rPr>
        <w:t>;</w:t>
      </w:r>
      <w:proofErr w:type="gramEnd"/>
    </w:p>
    <w:p w:rsidR="00E45A06" w:rsidRPr="00F86C9B" w:rsidRDefault="00E45A06" w:rsidP="00E45A06">
      <w:pPr>
        <w:tabs>
          <w:tab w:val="left" w:pos="1134"/>
        </w:tabs>
        <w:autoSpaceDE w:val="0"/>
        <w:autoSpaceDN w:val="0"/>
        <w:adjustRightInd w:val="0"/>
        <w:ind w:firstLine="709"/>
        <w:jc w:val="both"/>
        <w:outlineLvl w:val="1"/>
        <w:rPr>
          <w:sz w:val="28"/>
          <w:szCs w:val="28"/>
        </w:rPr>
      </w:pPr>
      <w:r w:rsidRPr="00F86C9B">
        <w:rPr>
          <w:sz w:val="28"/>
          <w:szCs w:val="28"/>
        </w:rPr>
        <w:t>в) целесообразность (нецелесообразность) проведения общественных слушаний;</w:t>
      </w:r>
    </w:p>
    <w:p w:rsidR="00E45A06" w:rsidRDefault="00E45A06" w:rsidP="00E45A06">
      <w:pPr>
        <w:tabs>
          <w:tab w:val="left" w:pos="1134"/>
        </w:tabs>
        <w:autoSpaceDE w:val="0"/>
        <w:autoSpaceDN w:val="0"/>
        <w:adjustRightInd w:val="0"/>
        <w:ind w:firstLine="709"/>
        <w:jc w:val="both"/>
        <w:outlineLvl w:val="1"/>
        <w:rPr>
          <w:i/>
          <w:sz w:val="28"/>
          <w:szCs w:val="28"/>
        </w:rPr>
      </w:pPr>
      <w:r>
        <w:rPr>
          <w:sz w:val="28"/>
          <w:szCs w:val="28"/>
        </w:rPr>
        <w:lastRenderedPageBreak/>
        <w:t xml:space="preserve">г) </w:t>
      </w:r>
      <w:r w:rsidRPr="00F86C9B">
        <w:rPr>
          <w:sz w:val="28"/>
          <w:szCs w:val="28"/>
        </w:rPr>
        <w:t>согласование перечня сведений, которые необходимо указать заявителю</w:t>
      </w:r>
      <w:r>
        <w:rPr>
          <w:sz w:val="28"/>
          <w:szCs w:val="28"/>
        </w:rPr>
        <w:t xml:space="preserve">  в информационном сообщении о начале процедуры общественных обсуждений в соответствии с приложением 4 к настоящему административному регламенту;</w:t>
      </w:r>
    </w:p>
    <w:p w:rsidR="00E45A06" w:rsidRDefault="00E45A06" w:rsidP="00E45A06">
      <w:pPr>
        <w:tabs>
          <w:tab w:val="left" w:pos="1134"/>
        </w:tabs>
        <w:autoSpaceDE w:val="0"/>
        <w:autoSpaceDN w:val="0"/>
        <w:adjustRightInd w:val="0"/>
        <w:ind w:firstLine="709"/>
        <w:jc w:val="both"/>
        <w:outlineLvl w:val="1"/>
        <w:rPr>
          <w:sz w:val="28"/>
          <w:szCs w:val="28"/>
        </w:rPr>
      </w:pPr>
      <w:proofErr w:type="spellStart"/>
      <w:r>
        <w:rPr>
          <w:sz w:val="28"/>
          <w:szCs w:val="28"/>
        </w:rPr>
        <w:t>д</w:t>
      </w:r>
      <w:proofErr w:type="spellEnd"/>
      <w:r>
        <w:rPr>
          <w:sz w:val="28"/>
          <w:szCs w:val="28"/>
        </w:rPr>
        <w:t xml:space="preserve">) выбор официальных средств массовой информации (далее – СМИ), отвечающих требованиям раздела 4 Положения об оценке воздействия намечаемой хозяйственной и иной деятельности на окружающую среду в Российской Федерации, утвержденного Приказом </w:t>
      </w:r>
      <w:proofErr w:type="spellStart"/>
      <w:r>
        <w:rPr>
          <w:sz w:val="28"/>
          <w:szCs w:val="28"/>
        </w:rPr>
        <w:t>Госкомэкологии</w:t>
      </w:r>
      <w:proofErr w:type="spellEnd"/>
      <w:r>
        <w:rPr>
          <w:sz w:val="28"/>
          <w:szCs w:val="28"/>
        </w:rPr>
        <w:t xml:space="preserve"> Российской Федерации от 16.05.2000 № 372, для опубликования информации о начале процедуры общественных обсуждений;</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е) выявление представителей заинтересованной общественности</w:t>
      </w:r>
      <w:r>
        <w:rPr>
          <w:i/>
          <w:sz w:val="28"/>
          <w:szCs w:val="28"/>
        </w:rPr>
        <w:t>,</w:t>
      </w:r>
      <w:r>
        <w:rPr>
          <w:sz w:val="28"/>
          <w:szCs w:val="28"/>
        </w:rPr>
        <w:t xml:space="preserve"> интересы которой прямо или косвенно могут быть затронуты в случае реализации намечаемой деятельности и других участников процесса оценки воздействия на окружающую среду, которые могут не располагать доступом к указанным средствам массовой информации и выбор способов их информирования;</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ж) дата начала и способы доступа к документации для ознакомления общественности с материалами предварительной оценки на окружающую среду. Необходимое количество экземпляров документации (обеспечивается заявителем);</w:t>
      </w:r>
    </w:p>
    <w:p w:rsidR="00E45A06" w:rsidRDefault="00E45A06" w:rsidP="00E45A06">
      <w:pPr>
        <w:tabs>
          <w:tab w:val="left" w:pos="1134"/>
        </w:tabs>
        <w:autoSpaceDE w:val="0"/>
        <w:autoSpaceDN w:val="0"/>
        <w:adjustRightInd w:val="0"/>
        <w:ind w:firstLine="709"/>
        <w:jc w:val="both"/>
        <w:outlineLvl w:val="1"/>
        <w:rPr>
          <w:sz w:val="28"/>
          <w:szCs w:val="28"/>
        </w:rPr>
      </w:pPr>
      <w:proofErr w:type="spellStart"/>
      <w:r>
        <w:rPr>
          <w:sz w:val="28"/>
          <w:szCs w:val="28"/>
        </w:rPr>
        <w:t>з</w:t>
      </w:r>
      <w:proofErr w:type="spellEnd"/>
      <w:r>
        <w:rPr>
          <w:sz w:val="28"/>
          <w:szCs w:val="28"/>
        </w:rPr>
        <w:t>) порядок и форма представления замечаний и предложений заинтересованной общественностью в период проведения общественных обсуждений и по их  окончании;</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и) дата, время и место проведения общественных слушаний (в случае принятия решения о целесообразности их проведения);</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В случае принятия решения о проведении общественных слушаний в ходе проведения общественных обсуждений по намечаемой хозяйственной и иной деятельности ответственный работник отдела:</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согласовывает с заявителем и представителями заинтересованной общественности (в случае, если представители общественности проявили такую инициативу) порядок ведения общественных слушаний, состав приглашенных участников, необходимость приглашения к участию иных специалистов;</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sidRPr="0020206B">
        <w:rPr>
          <w:color w:val="000000"/>
          <w:sz w:val="28"/>
          <w:szCs w:val="28"/>
        </w:rPr>
        <w:t xml:space="preserve">информирует </w:t>
      </w:r>
      <w:r w:rsidRPr="0020206B">
        <w:rPr>
          <w:sz w:val="28"/>
          <w:szCs w:val="28"/>
        </w:rPr>
        <w:t xml:space="preserve">подразделения </w:t>
      </w:r>
      <w:r>
        <w:rPr>
          <w:sz w:val="28"/>
          <w:szCs w:val="28"/>
        </w:rPr>
        <w:t>а</w:t>
      </w:r>
      <w:r w:rsidRPr="0020206B">
        <w:rPr>
          <w:sz w:val="28"/>
          <w:szCs w:val="28"/>
        </w:rPr>
        <w:t>дминистрации в сферу деятельности, которых входят аспекты намечаемой хозяйственной и иной деятельности о дате общественных слушаний для принятия решения о необходимости участия их представителей;</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sidRPr="0020206B">
        <w:rPr>
          <w:sz w:val="28"/>
          <w:szCs w:val="28"/>
        </w:rPr>
        <w:t xml:space="preserve">организовывает </w:t>
      </w:r>
      <w:r>
        <w:rPr>
          <w:sz w:val="28"/>
          <w:szCs w:val="28"/>
        </w:rPr>
        <w:t xml:space="preserve">в администрации </w:t>
      </w:r>
      <w:r w:rsidRPr="0020206B">
        <w:rPr>
          <w:sz w:val="28"/>
          <w:szCs w:val="28"/>
        </w:rPr>
        <w:t>места доступа заинтересованной общественности к документации для ознакомления. Необходимое количество экземпляров документации обеспечивает  заявитель;</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sidRPr="0020206B">
        <w:rPr>
          <w:sz w:val="28"/>
          <w:szCs w:val="28"/>
        </w:rPr>
        <w:t>фиксирует замечания и предложения, поступающие от заинтересованной общественности</w:t>
      </w:r>
      <w:r>
        <w:rPr>
          <w:sz w:val="28"/>
          <w:szCs w:val="28"/>
        </w:rPr>
        <w:t xml:space="preserve"> в администрацию</w:t>
      </w:r>
      <w:r w:rsidRPr="0020206B">
        <w:rPr>
          <w:sz w:val="28"/>
          <w:szCs w:val="28"/>
        </w:rPr>
        <w:t>;</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sidRPr="0020206B">
        <w:rPr>
          <w:sz w:val="28"/>
          <w:szCs w:val="28"/>
        </w:rPr>
        <w:t xml:space="preserve">оговаривает с заявителем и представителями заинтересованной общественности ход ведения общественных слушаний, порядок выступления </w:t>
      </w:r>
      <w:r w:rsidRPr="0020206B">
        <w:rPr>
          <w:sz w:val="28"/>
          <w:szCs w:val="28"/>
        </w:rPr>
        <w:lastRenderedPageBreak/>
        <w:t xml:space="preserve">представителей </w:t>
      </w:r>
      <w:r>
        <w:rPr>
          <w:sz w:val="28"/>
          <w:szCs w:val="28"/>
        </w:rPr>
        <w:t>заявителя</w:t>
      </w:r>
      <w:r w:rsidRPr="0020206B">
        <w:rPr>
          <w:sz w:val="28"/>
          <w:szCs w:val="28"/>
        </w:rPr>
        <w:t xml:space="preserve">, </w:t>
      </w:r>
      <w:r>
        <w:rPr>
          <w:sz w:val="28"/>
          <w:szCs w:val="28"/>
        </w:rPr>
        <w:t>а</w:t>
      </w:r>
      <w:r w:rsidRPr="0020206B">
        <w:rPr>
          <w:sz w:val="28"/>
          <w:szCs w:val="28"/>
        </w:rPr>
        <w:t>дминистрации, других участников общественных обсуждений;</w:t>
      </w:r>
    </w:p>
    <w:p w:rsidR="00E45A06" w:rsidRPr="0020206B" w:rsidRDefault="00E45A06" w:rsidP="00E45A06">
      <w:pPr>
        <w:numPr>
          <w:ilvl w:val="0"/>
          <w:numId w:val="3"/>
        </w:numPr>
        <w:tabs>
          <w:tab w:val="left" w:pos="1134"/>
        </w:tabs>
        <w:autoSpaceDE w:val="0"/>
        <w:autoSpaceDN w:val="0"/>
        <w:adjustRightInd w:val="0"/>
        <w:ind w:left="0" w:firstLine="709"/>
        <w:jc w:val="both"/>
        <w:outlineLvl w:val="1"/>
        <w:rPr>
          <w:sz w:val="28"/>
          <w:szCs w:val="28"/>
        </w:rPr>
      </w:pPr>
      <w:r w:rsidRPr="0020206B">
        <w:rPr>
          <w:sz w:val="28"/>
          <w:szCs w:val="28"/>
        </w:rPr>
        <w:t>осуществляет инструктаж заявителя по составлению протокола общественных слушаний в соотв</w:t>
      </w:r>
      <w:r>
        <w:rPr>
          <w:sz w:val="28"/>
          <w:szCs w:val="28"/>
        </w:rPr>
        <w:t>етствии с требованиями подпункта 4.5.6</w:t>
      </w:r>
      <w:r w:rsidRPr="0020206B">
        <w:rPr>
          <w:sz w:val="28"/>
          <w:szCs w:val="28"/>
        </w:rPr>
        <w:t xml:space="preserve"> настоящего </w:t>
      </w:r>
      <w:r>
        <w:rPr>
          <w:sz w:val="28"/>
          <w:szCs w:val="28"/>
        </w:rPr>
        <w:t>а</w:t>
      </w:r>
      <w:r w:rsidRPr="0020206B">
        <w:rPr>
          <w:sz w:val="28"/>
          <w:szCs w:val="28"/>
        </w:rPr>
        <w:t xml:space="preserve">дминистративного регламента, в том числе о допуске к общественным слушаниям граждан, при условии их письменного согласия на обработку персональных данных в соответствии с Федеральным законом от 27.07.2006 № 152-ФЗ «О персональных данных».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 xml:space="preserve">4.4.3. Принятые в ходе рабочей встречи решения фиксируются в протоколе и подписываются работником отдела и заявителем, принимаются к обоюдному  исполнению.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4.4.4. В семидневный срок после согласования решений по подпункту 4.4.2 настоящего административного регламента заявитель подготавливает и опубликовывает информационное сообщение в СМИ и оповещает заинтересованную общественность при выявлении таковой.</w:t>
      </w:r>
    </w:p>
    <w:p w:rsidR="00E45A06" w:rsidRPr="00BF2C53" w:rsidRDefault="00E45A06" w:rsidP="00E45A06">
      <w:pPr>
        <w:autoSpaceDE w:val="0"/>
        <w:autoSpaceDN w:val="0"/>
        <w:adjustRightInd w:val="0"/>
        <w:ind w:firstLine="709"/>
        <w:jc w:val="both"/>
        <w:rPr>
          <w:rFonts w:eastAsia="Calibri"/>
          <w:bCs/>
          <w:sz w:val="28"/>
          <w:szCs w:val="28"/>
        </w:rPr>
      </w:pPr>
      <w:r w:rsidRPr="00BF2C53">
        <w:rPr>
          <w:rFonts w:eastAsia="Calibri"/>
          <w:bCs/>
          <w:sz w:val="28"/>
          <w:szCs w:val="28"/>
        </w:rPr>
        <w:t>Информация в кратком виде публикуется в официальн</w:t>
      </w:r>
      <w:r>
        <w:rPr>
          <w:rFonts w:eastAsia="Calibri"/>
          <w:bCs/>
          <w:sz w:val="28"/>
          <w:szCs w:val="28"/>
        </w:rPr>
        <w:t>ом</w:t>
      </w:r>
      <w:r w:rsidRPr="00BF2C53">
        <w:rPr>
          <w:rFonts w:eastAsia="Calibri"/>
          <w:bCs/>
          <w:sz w:val="28"/>
          <w:szCs w:val="28"/>
        </w:rPr>
        <w:t xml:space="preserve"> издани</w:t>
      </w:r>
      <w:r>
        <w:rPr>
          <w:rFonts w:eastAsia="Calibri"/>
          <w:bCs/>
          <w:sz w:val="28"/>
          <w:szCs w:val="28"/>
        </w:rPr>
        <w:t>и</w:t>
      </w:r>
      <w:r w:rsidRPr="00BF2C53">
        <w:rPr>
          <w:rFonts w:eastAsia="Calibri"/>
          <w:bCs/>
          <w:sz w:val="28"/>
          <w:szCs w:val="28"/>
        </w:rPr>
        <w:t xml:space="preserve"> </w:t>
      </w:r>
      <w:r w:rsidRPr="005026D5">
        <w:rPr>
          <w:sz w:val="28"/>
          <w:szCs w:val="28"/>
        </w:rPr>
        <w:t xml:space="preserve">Правительства Российской </w:t>
      </w:r>
      <w:r>
        <w:rPr>
          <w:sz w:val="28"/>
          <w:szCs w:val="28"/>
        </w:rPr>
        <w:t xml:space="preserve">Федерации – «Российская газета» </w:t>
      </w:r>
      <w:r w:rsidRPr="00BF2C53">
        <w:rPr>
          <w:rFonts w:eastAsia="Calibri"/>
          <w:bCs/>
          <w:sz w:val="28"/>
          <w:szCs w:val="28"/>
        </w:rPr>
        <w:t>(для объектов экспертизы федерального уровня), в официальн</w:t>
      </w:r>
      <w:r>
        <w:rPr>
          <w:rFonts w:eastAsia="Calibri"/>
          <w:bCs/>
          <w:sz w:val="28"/>
          <w:szCs w:val="28"/>
        </w:rPr>
        <w:t>ых</w:t>
      </w:r>
      <w:r w:rsidRPr="00BF2C53">
        <w:rPr>
          <w:rFonts w:eastAsia="Calibri"/>
          <w:bCs/>
          <w:sz w:val="28"/>
          <w:szCs w:val="28"/>
        </w:rPr>
        <w:t xml:space="preserve"> издани</w:t>
      </w:r>
      <w:r>
        <w:rPr>
          <w:rFonts w:eastAsia="Calibri"/>
          <w:bCs/>
          <w:sz w:val="28"/>
          <w:szCs w:val="28"/>
        </w:rPr>
        <w:t>ях</w:t>
      </w:r>
      <w:r w:rsidRPr="00BF2C53">
        <w:rPr>
          <w:rFonts w:eastAsia="Calibri"/>
          <w:bCs/>
          <w:sz w:val="28"/>
          <w:szCs w:val="28"/>
        </w:rPr>
        <w:t xml:space="preserve"> </w:t>
      </w:r>
      <w:r>
        <w:rPr>
          <w:rFonts w:eastAsia="Calibri"/>
          <w:bCs/>
          <w:sz w:val="28"/>
          <w:szCs w:val="28"/>
        </w:rPr>
        <w:t>правительства Ленинградской области – «Вести»</w:t>
      </w:r>
      <w:r w:rsidRPr="00BF2C53">
        <w:rPr>
          <w:rFonts w:eastAsia="Calibri"/>
          <w:bCs/>
          <w:sz w:val="28"/>
          <w:szCs w:val="28"/>
        </w:rPr>
        <w:t xml:space="preserve"> и </w:t>
      </w:r>
      <w:r>
        <w:rPr>
          <w:rFonts w:eastAsia="Calibri"/>
          <w:bCs/>
          <w:sz w:val="28"/>
          <w:szCs w:val="28"/>
        </w:rPr>
        <w:t xml:space="preserve">администрации </w:t>
      </w:r>
      <w:r w:rsidRPr="005026D5">
        <w:rPr>
          <w:sz w:val="28"/>
          <w:szCs w:val="28"/>
        </w:rPr>
        <w:t>Гатчинского муниципального района</w:t>
      </w:r>
      <w:r>
        <w:rPr>
          <w:sz w:val="28"/>
          <w:szCs w:val="28"/>
        </w:rPr>
        <w:t xml:space="preserve"> –</w:t>
      </w:r>
      <w:r w:rsidRPr="005026D5">
        <w:rPr>
          <w:sz w:val="28"/>
          <w:szCs w:val="28"/>
        </w:rPr>
        <w:t xml:space="preserve"> «Гатчинская правда»</w:t>
      </w:r>
      <w:r w:rsidRPr="00BF2C53">
        <w:rPr>
          <w:rFonts w:eastAsia="Calibri"/>
          <w:bCs/>
          <w:sz w:val="28"/>
          <w:szCs w:val="28"/>
        </w:rPr>
        <w:t xml:space="preserve">, на территории которых намечается реализация объекта государственной экологической экспертизы, а также на </w:t>
      </w:r>
      <w:proofErr w:type="gramStart"/>
      <w:r w:rsidRPr="00BF2C53">
        <w:rPr>
          <w:rFonts w:eastAsia="Calibri"/>
          <w:bCs/>
          <w:sz w:val="28"/>
          <w:szCs w:val="28"/>
        </w:rPr>
        <w:t>территории</w:t>
      </w:r>
      <w:proofErr w:type="gramEnd"/>
      <w:r w:rsidRPr="00BF2C53">
        <w:rPr>
          <w:rFonts w:eastAsia="Calibri"/>
          <w:bCs/>
          <w:sz w:val="28"/>
          <w:szCs w:val="28"/>
        </w:rPr>
        <w:t xml:space="preserve"> которых намечаемая хозяйственная и иная деятельность может оказать воздействие.</w:t>
      </w:r>
    </w:p>
    <w:p w:rsidR="00E45A06" w:rsidRDefault="00E45A06" w:rsidP="00E45A06">
      <w:pPr>
        <w:autoSpaceDE w:val="0"/>
        <w:autoSpaceDN w:val="0"/>
        <w:adjustRightInd w:val="0"/>
        <w:ind w:firstLine="709"/>
        <w:jc w:val="both"/>
        <w:rPr>
          <w:rFonts w:eastAsia="Calibri"/>
          <w:sz w:val="28"/>
          <w:szCs w:val="28"/>
        </w:rPr>
      </w:pPr>
      <w:r>
        <w:rPr>
          <w:rFonts w:eastAsia="Calibri"/>
          <w:sz w:val="28"/>
          <w:szCs w:val="28"/>
        </w:rPr>
        <w:t>В публикации представляются следующие сведения:</w:t>
      </w:r>
    </w:p>
    <w:p w:rsidR="00E45A06" w:rsidRDefault="00E45A06" w:rsidP="00E45A06">
      <w:pPr>
        <w:numPr>
          <w:ilvl w:val="0"/>
          <w:numId w:val="3"/>
        </w:numPr>
        <w:tabs>
          <w:tab w:val="left" w:pos="1134"/>
        </w:tabs>
        <w:autoSpaceDE w:val="0"/>
        <w:autoSpaceDN w:val="0"/>
        <w:adjustRightInd w:val="0"/>
        <w:ind w:left="0" w:firstLine="709"/>
        <w:jc w:val="both"/>
        <w:rPr>
          <w:rFonts w:eastAsia="Calibri"/>
          <w:sz w:val="28"/>
          <w:szCs w:val="28"/>
        </w:rPr>
      </w:pPr>
      <w:r>
        <w:rPr>
          <w:rFonts w:eastAsia="Calibri"/>
          <w:sz w:val="28"/>
          <w:szCs w:val="28"/>
        </w:rPr>
        <w:t>название, цели и месторасположение намечаемой деятельности;</w:t>
      </w:r>
    </w:p>
    <w:p w:rsidR="00E45A06" w:rsidRDefault="00E45A06" w:rsidP="00E45A06">
      <w:pPr>
        <w:numPr>
          <w:ilvl w:val="0"/>
          <w:numId w:val="3"/>
        </w:numPr>
        <w:tabs>
          <w:tab w:val="left" w:pos="1134"/>
        </w:tabs>
        <w:autoSpaceDE w:val="0"/>
        <w:autoSpaceDN w:val="0"/>
        <w:adjustRightInd w:val="0"/>
        <w:ind w:left="0" w:firstLine="709"/>
        <w:jc w:val="both"/>
        <w:rPr>
          <w:rFonts w:eastAsia="Calibri"/>
          <w:sz w:val="28"/>
          <w:szCs w:val="28"/>
        </w:rPr>
      </w:pPr>
      <w:r w:rsidRPr="00D22AC9">
        <w:rPr>
          <w:rFonts w:eastAsia="Calibri"/>
          <w:sz w:val="28"/>
          <w:szCs w:val="28"/>
        </w:rPr>
        <w:t>наименовани</w:t>
      </w:r>
      <w:r>
        <w:rPr>
          <w:rFonts w:eastAsia="Calibri"/>
          <w:sz w:val="28"/>
          <w:szCs w:val="28"/>
        </w:rPr>
        <w:t>е</w:t>
      </w:r>
      <w:r w:rsidRPr="00D22AC9">
        <w:rPr>
          <w:rFonts w:eastAsia="Calibri"/>
          <w:sz w:val="28"/>
          <w:szCs w:val="28"/>
        </w:rPr>
        <w:t xml:space="preserve"> и адрес з</w:t>
      </w:r>
      <w:r>
        <w:rPr>
          <w:rFonts w:eastAsia="Calibri"/>
          <w:sz w:val="28"/>
          <w:szCs w:val="28"/>
        </w:rPr>
        <w:t>аявителя</w:t>
      </w:r>
      <w:r w:rsidRPr="00D22AC9">
        <w:rPr>
          <w:rFonts w:eastAsia="Calibri"/>
          <w:sz w:val="28"/>
          <w:szCs w:val="28"/>
        </w:rPr>
        <w:t xml:space="preserve"> или его представителя;</w:t>
      </w:r>
    </w:p>
    <w:p w:rsidR="00E45A06" w:rsidRDefault="00E45A06" w:rsidP="00E45A06">
      <w:pPr>
        <w:numPr>
          <w:ilvl w:val="0"/>
          <w:numId w:val="3"/>
        </w:numPr>
        <w:tabs>
          <w:tab w:val="left" w:pos="1134"/>
        </w:tabs>
        <w:autoSpaceDE w:val="0"/>
        <w:autoSpaceDN w:val="0"/>
        <w:adjustRightInd w:val="0"/>
        <w:ind w:left="0" w:firstLine="709"/>
        <w:jc w:val="both"/>
        <w:rPr>
          <w:rFonts w:eastAsia="Calibri"/>
          <w:sz w:val="28"/>
          <w:szCs w:val="28"/>
        </w:rPr>
      </w:pPr>
      <w:r w:rsidRPr="00D22AC9">
        <w:rPr>
          <w:rFonts w:eastAsia="Calibri"/>
          <w:sz w:val="28"/>
          <w:szCs w:val="28"/>
        </w:rPr>
        <w:t>примерны</w:t>
      </w:r>
      <w:r>
        <w:rPr>
          <w:rFonts w:eastAsia="Calibri"/>
          <w:sz w:val="28"/>
          <w:szCs w:val="28"/>
        </w:rPr>
        <w:t>е</w:t>
      </w:r>
      <w:r w:rsidRPr="00D22AC9">
        <w:rPr>
          <w:rFonts w:eastAsia="Calibri"/>
          <w:sz w:val="28"/>
          <w:szCs w:val="28"/>
        </w:rPr>
        <w:t xml:space="preserve"> срок</w:t>
      </w:r>
      <w:r>
        <w:rPr>
          <w:rFonts w:eastAsia="Calibri"/>
          <w:sz w:val="28"/>
          <w:szCs w:val="28"/>
        </w:rPr>
        <w:t>и</w:t>
      </w:r>
      <w:r w:rsidRPr="00D22AC9">
        <w:rPr>
          <w:rFonts w:eastAsia="Calibri"/>
          <w:sz w:val="28"/>
          <w:szCs w:val="28"/>
        </w:rPr>
        <w:t xml:space="preserve"> проведения оценки воздействия на окружающую среду;</w:t>
      </w:r>
    </w:p>
    <w:p w:rsidR="00E45A06" w:rsidRDefault="00E45A06" w:rsidP="00E45A06">
      <w:pPr>
        <w:numPr>
          <w:ilvl w:val="0"/>
          <w:numId w:val="3"/>
        </w:numPr>
        <w:tabs>
          <w:tab w:val="left" w:pos="1134"/>
        </w:tabs>
        <w:autoSpaceDE w:val="0"/>
        <w:autoSpaceDN w:val="0"/>
        <w:adjustRightInd w:val="0"/>
        <w:ind w:left="0" w:firstLine="709"/>
        <w:jc w:val="both"/>
        <w:rPr>
          <w:rFonts w:eastAsia="Calibri"/>
          <w:sz w:val="28"/>
          <w:szCs w:val="28"/>
        </w:rPr>
      </w:pPr>
      <w:r>
        <w:rPr>
          <w:rFonts w:eastAsia="Calibri"/>
          <w:sz w:val="28"/>
          <w:szCs w:val="28"/>
        </w:rPr>
        <w:t>орган</w:t>
      </w:r>
      <w:r w:rsidRPr="00D22AC9">
        <w:rPr>
          <w:rFonts w:eastAsia="Calibri"/>
          <w:sz w:val="28"/>
          <w:szCs w:val="28"/>
        </w:rPr>
        <w:t>, ответственн</w:t>
      </w:r>
      <w:r>
        <w:rPr>
          <w:rFonts w:eastAsia="Calibri"/>
          <w:sz w:val="28"/>
          <w:szCs w:val="28"/>
        </w:rPr>
        <w:t>ый</w:t>
      </w:r>
      <w:r w:rsidRPr="00D22AC9">
        <w:rPr>
          <w:rFonts w:eastAsia="Calibri"/>
          <w:sz w:val="28"/>
          <w:szCs w:val="28"/>
        </w:rPr>
        <w:t xml:space="preserve"> за организацию общественного обсуждения;</w:t>
      </w:r>
    </w:p>
    <w:p w:rsidR="00E45A06" w:rsidRDefault="00E45A06" w:rsidP="00E45A06">
      <w:pPr>
        <w:numPr>
          <w:ilvl w:val="0"/>
          <w:numId w:val="3"/>
        </w:numPr>
        <w:tabs>
          <w:tab w:val="left" w:pos="1134"/>
        </w:tabs>
        <w:autoSpaceDE w:val="0"/>
        <w:autoSpaceDN w:val="0"/>
        <w:adjustRightInd w:val="0"/>
        <w:ind w:left="0" w:firstLine="709"/>
        <w:jc w:val="both"/>
        <w:rPr>
          <w:rFonts w:eastAsia="Calibri"/>
          <w:sz w:val="28"/>
          <w:szCs w:val="28"/>
        </w:rPr>
      </w:pPr>
      <w:r w:rsidRPr="00D22AC9">
        <w:rPr>
          <w:rFonts w:eastAsia="Calibri"/>
          <w:sz w:val="28"/>
          <w:szCs w:val="28"/>
        </w:rPr>
        <w:t>форм</w:t>
      </w:r>
      <w:r>
        <w:rPr>
          <w:rFonts w:eastAsia="Calibri"/>
          <w:sz w:val="28"/>
          <w:szCs w:val="28"/>
        </w:rPr>
        <w:t>а</w:t>
      </w:r>
      <w:r w:rsidRPr="00D22AC9">
        <w:rPr>
          <w:rFonts w:eastAsia="Calibri"/>
          <w:sz w:val="28"/>
          <w:szCs w:val="28"/>
        </w:rPr>
        <w:t xml:space="preserve"> общественного обсуждения (опрос, слушания, референдум и т.п.), а также форм</w:t>
      </w:r>
      <w:r>
        <w:rPr>
          <w:rFonts w:eastAsia="Calibri"/>
          <w:sz w:val="28"/>
          <w:szCs w:val="28"/>
        </w:rPr>
        <w:t>а</w:t>
      </w:r>
      <w:r w:rsidRPr="00D22AC9">
        <w:rPr>
          <w:rFonts w:eastAsia="Calibri"/>
          <w:sz w:val="28"/>
          <w:szCs w:val="28"/>
        </w:rPr>
        <w:t xml:space="preserve"> представления замечаний и предложений;</w:t>
      </w:r>
    </w:p>
    <w:p w:rsidR="00E45A06" w:rsidRDefault="00E45A06" w:rsidP="00E45A06">
      <w:pPr>
        <w:numPr>
          <w:ilvl w:val="0"/>
          <w:numId w:val="3"/>
        </w:numPr>
        <w:tabs>
          <w:tab w:val="left" w:pos="1134"/>
        </w:tabs>
        <w:autoSpaceDE w:val="0"/>
        <w:autoSpaceDN w:val="0"/>
        <w:adjustRightInd w:val="0"/>
        <w:ind w:left="0" w:firstLine="709"/>
        <w:jc w:val="both"/>
        <w:rPr>
          <w:rFonts w:eastAsia="Calibri"/>
          <w:sz w:val="28"/>
          <w:szCs w:val="28"/>
        </w:rPr>
      </w:pPr>
      <w:r w:rsidRPr="00D22AC9">
        <w:rPr>
          <w:rFonts w:eastAsia="Calibri"/>
          <w:sz w:val="28"/>
          <w:szCs w:val="28"/>
        </w:rPr>
        <w:t>срок</w:t>
      </w:r>
      <w:r>
        <w:rPr>
          <w:rFonts w:eastAsia="Calibri"/>
          <w:sz w:val="28"/>
          <w:szCs w:val="28"/>
        </w:rPr>
        <w:t>и</w:t>
      </w:r>
      <w:r w:rsidRPr="00D22AC9">
        <w:rPr>
          <w:rFonts w:eastAsia="Calibri"/>
          <w:sz w:val="28"/>
          <w:szCs w:val="28"/>
        </w:rPr>
        <w:t xml:space="preserve"> и мест</w:t>
      </w:r>
      <w:r>
        <w:rPr>
          <w:rFonts w:eastAsia="Calibri"/>
          <w:sz w:val="28"/>
          <w:szCs w:val="28"/>
        </w:rPr>
        <w:t>о</w:t>
      </w:r>
      <w:r w:rsidRPr="00D22AC9">
        <w:rPr>
          <w:rFonts w:eastAsia="Calibri"/>
          <w:sz w:val="28"/>
          <w:szCs w:val="28"/>
        </w:rPr>
        <w:t xml:space="preserve"> доступности </w:t>
      </w:r>
      <w:r>
        <w:rPr>
          <w:rFonts w:eastAsia="Calibri"/>
          <w:sz w:val="28"/>
          <w:szCs w:val="28"/>
        </w:rPr>
        <w:t>технического задания</w:t>
      </w:r>
      <w:r w:rsidRPr="00D22AC9">
        <w:rPr>
          <w:rFonts w:eastAsia="Calibri"/>
          <w:sz w:val="28"/>
          <w:szCs w:val="28"/>
        </w:rPr>
        <w:t xml:space="preserve"> по оценке воздействия на окружающую среду;</w:t>
      </w:r>
    </w:p>
    <w:p w:rsidR="00E45A06" w:rsidRPr="00D22AC9" w:rsidRDefault="00E45A06" w:rsidP="00E45A06">
      <w:pPr>
        <w:numPr>
          <w:ilvl w:val="0"/>
          <w:numId w:val="3"/>
        </w:numPr>
        <w:tabs>
          <w:tab w:val="left" w:pos="1134"/>
        </w:tabs>
        <w:autoSpaceDE w:val="0"/>
        <w:autoSpaceDN w:val="0"/>
        <w:adjustRightInd w:val="0"/>
        <w:ind w:left="0" w:firstLine="709"/>
        <w:jc w:val="both"/>
        <w:rPr>
          <w:rFonts w:eastAsia="Calibri"/>
          <w:sz w:val="28"/>
          <w:szCs w:val="28"/>
        </w:rPr>
      </w:pPr>
      <w:r>
        <w:rPr>
          <w:sz w:val="28"/>
          <w:szCs w:val="28"/>
        </w:rPr>
        <w:t>дата, время и место проведения общественных слушаний (в случае принятия решения о целесообразности их проведения)</w:t>
      </w:r>
      <w:r w:rsidRPr="00D22AC9">
        <w:rPr>
          <w:rFonts w:eastAsia="Calibri"/>
          <w:sz w:val="28"/>
          <w:szCs w:val="28"/>
        </w:rPr>
        <w:t>.</w:t>
      </w:r>
    </w:p>
    <w:p w:rsidR="00E45A06" w:rsidRDefault="00E45A06" w:rsidP="00E45A06">
      <w:pPr>
        <w:tabs>
          <w:tab w:val="left" w:pos="1134"/>
        </w:tabs>
        <w:autoSpaceDE w:val="0"/>
        <w:autoSpaceDN w:val="0"/>
        <w:adjustRightInd w:val="0"/>
        <w:ind w:firstLine="709"/>
        <w:jc w:val="both"/>
        <w:rPr>
          <w:sz w:val="28"/>
          <w:szCs w:val="28"/>
        </w:rPr>
      </w:pPr>
      <w:r>
        <w:rPr>
          <w:sz w:val="28"/>
          <w:szCs w:val="28"/>
        </w:rPr>
        <w:t>4.4.5. После предоставления заявителем документов, подтверждающих информирование общественности (экземпляр СМИ, почтовые квитанции и др.), работник отдела в трёхдневный срок подготавливает проект распоряжения главы администрации о назначении ответственных должностных лиц за проведение процедуры общественных обсуждений и, в случае проведения общественных слушаний, ответственных представителей администрации, принимающих участие в общественных слушаниях.</w:t>
      </w:r>
    </w:p>
    <w:p w:rsidR="00E45A06" w:rsidRDefault="00E45A06" w:rsidP="00E45A06">
      <w:pPr>
        <w:tabs>
          <w:tab w:val="left" w:pos="1134"/>
        </w:tabs>
        <w:autoSpaceDE w:val="0"/>
        <w:autoSpaceDN w:val="0"/>
        <w:adjustRightInd w:val="0"/>
        <w:ind w:firstLine="709"/>
        <w:jc w:val="both"/>
        <w:rPr>
          <w:sz w:val="28"/>
          <w:szCs w:val="28"/>
        </w:rPr>
      </w:pPr>
      <w:r>
        <w:rPr>
          <w:sz w:val="28"/>
          <w:szCs w:val="28"/>
        </w:rPr>
        <w:t xml:space="preserve">4.4.6. В случае неисполнения заявителем  условий подпункта 4.4.4 настоящего регламента, работник отдела в трёхдневный срок, </w:t>
      </w:r>
      <w:proofErr w:type="gramStart"/>
      <w:r>
        <w:rPr>
          <w:sz w:val="28"/>
          <w:szCs w:val="28"/>
        </w:rPr>
        <w:t>с даты окончания</w:t>
      </w:r>
      <w:proofErr w:type="gramEnd"/>
      <w:r>
        <w:rPr>
          <w:sz w:val="28"/>
          <w:szCs w:val="28"/>
        </w:rPr>
        <w:t xml:space="preserve"> срока необходимого для опубликования информационного </w:t>
      </w:r>
      <w:r>
        <w:rPr>
          <w:sz w:val="28"/>
          <w:szCs w:val="28"/>
        </w:rPr>
        <w:lastRenderedPageBreak/>
        <w:t>сообщения в СМИ, подготавливает уведомление об отказе в предоставлении муниципальной услуги с указанием причины отказа. Уведомление, подписанное начальником отдела (лицом, его замещающим), регистрируется в системе электронного документооборота и направляется заявителю почтовым отправлением, если иное не указано в заявлении на предоставление муниципальной услуги.</w:t>
      </w:r>
    </w:p>
    <w:p w:rsidR="00E45A06" w:rsidRDefault="00E45A06" w:rsidP="00E45A06">
      <w:pPr>
        <w:tabs>
          <w:tab w:val="left" w:pos="1134"/>
        </w:tabs>
        <w:autoSpaceDE w:val="0"/>
        <w:autoSpaceDN w:val="0"/>
        <w:adjustRightInd w:val="0"/>
        <w:ind w:firstLine="709"/>
        <w:jc w:val="both"/>
        <w:rPr>
          <w:sz w:val="28"/>
          <w:szCs w:val="28"/>
        </w:rPr>
      </w:pPr>
      <w:r>
        <w:rPr>
          <w:sz w:val="28"/>
          <w:szCs w:val="28"/>
        </w:rPr>
        <w:t>4.4.7. Максимальный срок выполнения административной процедуры – не более 20 рабочих дней.</w:t>
      </w:r>
    </w:p>
    <w:p w:rsidR="00E45A06" w:rsidRDefault="00E45A06" w:rsidP="00E45A06">
      <w:pPr>
        <w:tabs>
          <w:tab w:val="left" w:pos="1134"/>
        </w:tabs>
        <w:autoSpaceDE w:val="0"/>
        <w:autoSpaceDN w:val="0"/>
        <w:adjustRightInd w:val="0"/>
        <w:ind w:firstLine="709"/>
        <w:rPr>
          <w:sz w:val="28"/>
          <w:szCs w:val="28"/>
        </w:rPr>
      </w:pPr>
      <w:r>
        <w:rPr>
          <w:sz w:val="28"/>
          <w:szCs w:val="28"/>
        </w:rPr>
        <w:t>4.5. Организация проведения общественных обсуждений.</w:t>
      </w:r>
    </w:p>
    <w:p w:rsidR="00E45A06" w:rsidRDefault="00E45A06" w:rsidP="00E45A06">
      <w:pPr>
        <w:tabs>
          <w:tab w:val="left" w:pos="1134"/>
        </w:tabs>
        <w:autoSpaceDE w:val="0"/>
        <w:autoSpaceDN w:val="0"/>
        <w:adjustRightInd w:val="0"/>
        <w:ind w:firstLine="709"/>
        <w:jc w:val="both"/>
        <w:rPr>
          <w:sz w:val="28"/>
          <w:szCs w:val="28"/>
        </w:rPr>
      </w:pPr>
      <w:r>
        <w:rPr>
          <w:sz w:val="28"/>
          <w:szCs w:val="28"/>
        </w:rPr>
        <w:t>4.5.1. Основанием для начала осуществления административной процедуры по организации проведения общественных обсуждений является распоряжение главы администрации о назначении ответственных должностных лиц за проведение  процедуры организации общественных обсуждений.</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4.5.2. В случае если ранее было принято решение о нецелесообразности проведения общественных слушаний в ходе проведения общественных обсуждений, работник отдела, ответственный за проведение процедуры организации общественных обсуждений:</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фиксирует замечания и предложения, поступающие от заинтересованной общественности в администрацию;</w:t>
      </w:r>
    </w:p>
    <w:p w:rsidR="00E45A06" w:rsidRPr="003929C3" w:rsidRDefault="00E45A06" w:rsidP="00E45A06">
      <w:pPr>
        <w:numPr>
          <w:ilvl w:val="0"/>
          <w:numId w:val="3"/>
        </w:numPr>
        <w:tabs>
          <w:tab w:val="left" w:pos="1134"/>
        </w:tabs>
        <w:autoSpaceDE w:val="0"/>
        <w:autoSpaceDN w:val="0"/>
        <w:adjustRightInd w:val="0"/>
        <w:ind w:left="0" w:firstLine="709"/>
        <w:jc w:val="both"/>
        <w:outlineLvl w:val="1"/>
        <w:rPr>
          <w:sz w:val="28"/>
          <w:szCs w:val="28"/>
        </w:rPr>
      </w:pPr>
      <w:r w:rsidRPr="003929C3">
        <w:rPr>
          <w:sz w:val="28"/>
          <w:szCs w:val="28"/>
        </w:rPr>
        <w:t xml:space="preserve">по окончании срока общественных обсуждений подготавливает справку (уведомление) о проведении общественных обсуждений без проведения общественных слушаний с приложением свода замечаний и предложений, поступивших в </w:t>
      </w:r>
      <w:r>
        <w:rPr>
          <w:sz w:val="28"/>
          <w:szCs w:val="28"/>
        </w:rPr>
        <w:t>а</w:t>
      </w:r>
      <w:r w:rsidRPr="003929C3">
        <w:rPr>
          <w:sz w:val="28"/>
          <w:szCs w:val="28"/>
        </w:rPr>
        <w:t>дминистрацию от заинтересованной общественности за указанный период (при их наличии), и переда</w:t>
      </w:r>
      <w:r>
        <w:rPr>
          <w:sz w:val="28"/>
          <w:szCs w:val="28"/>
        </w:rPr>
        <w:t>ё</w:t>
      </w:r>
      <w:r w:rsidRPr="003929C3">
        <w:rPr>
          <w:sz w:val="28"/>
          <w:szCs w:val="28"/>
        </w:rPr>
        <w:t xml:space="preserve">т на подпись  </w:t>
      </w:r>
      <w:r>
        <w:rPr>
          <w:sz w:val="28"/>
          <w:szCs w:val="28"/>
        </w:rPr>
        <w:t>начальнику отдела (лицу, его замещающему)</w:t>
      </w:r>
      <w:r w:rsidRPr="003929C3">
        <w:rPr>
          <w:sz w:val="28"/>
          <w:szCs w:val="28"/>
        </w:rPr>
        <w:t xml:space="preserve">. </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4.5.3. Справка (уведомление) о проведении общественных обсуждений по намечаемой хозяйственной и иной деятельности, подлежащей экологической экспертизе (без проведения общественных слушаний), подписывается начальником отдела (лицом, его замещающим).</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4.5.4. В случае проведения общественных слушаний в ходе проведения общественных обсуждений по намечаемой хозяйственной и иной деятельности работник отдела, ответственный за проведение процедуры организации общественных обсуждений:</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обеспечивает возможность ознакомления заинтересованной общественности с документацией</w:t>
      </w:r>
      <w:r w:rsidRPr="00FD53DC">
        <w:rPr>
          <w:sz w:val="28"/>
          <w:szCs w:val="28"/>
        </w:rPr>
        <w:t xml:space="preserve"> </w:t>
      </w:r>
      <w:r>
        <w:rPr>
          <w:sz w:val="28"/>
          <w:szCs w:val="28"/>
        </w:rPr>
        <w:t xml:space="preserve">по </w:t>
      </w:r>
      <w:r>
        <w:rPr>
          <w:rFonts w:eastAsia="Calibri"/>
          <w:sz w:val="28"/>
          <w:szCs w:val="28"/>
        </w:rPr>
        <w:t>намечаемой хозяйственной и иной деятельности</w:t>
      </w:r>
      <w:r>
        <w:rPr>
          <w:sz w:val="28"/>
          <w:szCs w:val="28"/>
        </w:rPr>
        <w:t xml:space="preserve"> в течение 30 дней, но не позднее, чем за две недели до даты проведения общественных слушаний;</w:t>
      </w:r>
    </w:p>
    <w:p w:rsidR="00E45A06"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фиксирует замечания и предложения, поступающие от заинтересованной общественности;</w:t>
      </w:r>
    </w:p>
    <w:p w:rsidR="00E45A06" w:rsidRPr="00FD53DC" w:rsidRDefault="00E45A06" w:rsidP="00E45A06">
      <w:pPr>
        <w:numPr>
          <w:ilvl w:val="0"/>
          <w:numId w:val="3"/>
        </w:numPr>
        <w:tabs>
          <w:tab w:val="left" w:pos="1134"/>
        </w:tabs>
        <w:autoSpaceDE w:val="0"/>
        <w:autoSpaceDN w:val="0"/>
        <w:adjustRightInd w:val="0"/>
        <w:ind w:left="0" w:firstLine="709"/>
        <w:jc w:val="both"/>
        <w:outlineLvl w:val="1"/>
        <w:rPr>
          <w:sz w:val="28"/>
          <w:szCs w:val="28"/>
        </w:rPr>
      </w:pPr>
      <w:r>
        <w:rPr>
          <w:sz w:val="28"/>
          <w:szCs w:val="28"/>
        </w:rPr>
        <w:t>принимает участие в общественных слушаниях.</w:t>
      </w:r>
    </w:p>
    <w:p w:rsidR="00E45A06" w:rsidRDefault="00E45A06" w:rsidP="00E45A06">
      <w:pPr>
        <w:autoSpaceDE w:val="0"/>
        <w:autoSpaceDN w:val="0"/>
        <w:adjustRightInd w:val="0"/>
        <w:ind w:firstLine="709"/>
        <w:jc w:val="both"/>
        <w:rPr>
          <w:rFonts w:eastAsia="Calibri"/>
          <w:sz w:val="28"/>
          <w:szCs w:val="28"/>
        </w:rPr>
      </w:pPr>
      <w:bookmarkStart w:id="8" w:name="OLE_LINK5"/>
      <w:bookmarkStart w:id="9" w:name="OLE_LINK4"/>
      <w:r>
        <w:rPr>
          <w:sz w:val="28"/>
          <w:szCs w:val="28"/>
        </w:rPr>
        <w:t xml:space="preserve">4.5.5. </w:t>
      </w:r>
      <w:r>
        <w:rPr>
          <w:rFonts w:eastAsia="Calibri"/>
          <w:sz w:val="28"/>
          <w:szCs w:val="28"/>
        </w:rPr>
        <w:t xml:space="preserve">Проведение общественных слушаний по планируемой деятельности и составление протокола обеспечивает заявитель. </w:t>
      </w:r>
    </w:p>
    <w:p w:rsidR="00E45A06" w:rsidRDefault="00E45A06" w:rsidP="00E45A06">
      <w:pPr>
        <w:tabs>
          <w:tab w:val="left" w:pos="1134"/>
        </w:tabs>
        <w:autoSpaceDE w:val="0"/>
        <w:autoSpaceDN w:val="0"/>
        <w:adjustRightInd w:val="0"/>
        <w:ind w:firstLine="709"/>
        <w:jc w:val="both"/>
        <w:rPr>
          <w:rFonts w:eastAsia="Calibri"/>
          <w:sz w:val="28"/>
          <w:szCs w:val="28"/>
        </w:rPr>
      </w:pPr>
      <w:r>
        <w:rPr>
          <w:sz w:val="28"/>
          <w:szCs w:val="28"/>
        </w:rPr>
        <w:t xml:space="preserve">4.5.6. </w:t>
      </w:r>
      <w:r>
        <w:rPr>
          <w:rFonts w:eastAsia="Calibri"/>
          <w:sz w:val="28"/>
          <w:szCs w:val="28"/>
        </w:rPr>
        <w:t xml:space="preserve">В протоколе общественных слушаний чётко фиксируются основные вопросы обсуждения, а также предмет разногласий между </w:t>
      </w:r>
      <w:r>
        <w:rPr>
          <w:rFonts w:eastAsia="Calibri"/>
          <w:sz w:val="28"/>
          <w:szCs w:val="28"/>
        </w:rPr>
        <w:lastRenderedPageBreak/>
        <w:t xml:space="preserve">общественностью и заказчиком (если таковой был выявлен). </w:t>
      </w:r>
      <w:proofErr w:type="gramStart"/>
      <w:r>
        <w:rPr>
          <w:rFonts w:eastAsia="Calibri"/>
          <w:sz w:val="28"/>
          <w:szCs w:val="28"/>
        </w:rPr>
        <w:t>Протокол подписывается начальником отдела (лицом, его замещающим), заявителем (его представителем), гражданами, представителями общественных организаций (объединений).</w:t>
      </w:r>
      <w:proofErr w:type="gramEnd"/>
      <w:r>
        <w:rPr>
          <w:rFonts w:eastAsia="Calibri"/>
          <w:sz w:val="28"/>
          <w:szCs w:val="28"/>
        </w:rPr>
        <w:t xml:space="preserve"> Протокол проведения общественных слушаний входит в качестве одного из приложений в окончательный вариант материалов по оценке </w:t>
      </w:r>
      <w:proofErr w:type="gramStart"/>
      <w:r>
        <w:rPr>
          <w:rFonts w:eastAsia="Calibri"/>
          <w:sz w:val="28"/>
          <w:szCs w:val="28"/>
        </w:rPr>
        <w:t>воздействия</w:t>
      </w:r>
      <w:proofErr w:type="gramEnd"/>
      <w:r>
        <w:rPr>
          <w:rFonts w:eastAsia="Calibri"/>
          <w:sz w:val="28"/>
          <w:szCs w:val="28"/>
        </w:rPr>
        <w:t xml:space="preserve"> на окружающую среду намечаемой хозяйственной и иной деятельности.</w:t>
      </w:r>
    </w:p>
    <w:bookmarkEnd w:id="8"/>
    <w:bookmarkEnd w:id="9"/>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4.5.5. Максимальный срок выполнения административной процедуры – не более 44 дней.</w:t>
      </w:r>
    </w:p>
    <w:p w:rsidR="00E45A06" w:rsidRDefault="00E45A06" w:rsidP="00E45A06">
      <w:pPr>
        <w:tabs>
          <w:tab w:val="left" w:pos="1134"/>
        </w:tabs>
        <w:autoSpaceDE w:val="0"/>
        <w:autoSpaceDN w:val="0"/>
        <w:adjustRightInd w:val="0"/>
        <w:ind w:firstLine="709"/>
        <w:jc w:val="both"/>
        <w:outlineLvl w:val="1"/>
        <w:rPr>
          <w:sz w:val="28"/>
          <w:szCs w:val="28"/>
        </w:rPr>
      </w:pPr>
      <w:r>
        <w:rPr>
          <w:sz w:val="28"/>
          <w:szCs w:val="28"/>
        </w:rPr>
        <w:t>4.6. Выдача документа, являющегося результатом предоставления муниципальной услуги.</w:t>
      </w:r>
    </w:p>
    <w:p w:rsidR="00E45A06" w:rsidRDefault="00E45A06" w:rsidP="00E45A06">
      <w:pPr>
        <w:tabs>
          <w:tab w:val="left" w:pos="1134"/>
        </w:tabs>
        <w:autoSpaceDE w:val="0"/>
        <w:autoSpaceDN w:val="0"/>
        <w:adjustRightInd w:val="0"/>
        <w:ind w:firstLine="709"/>
        <w:jc w:val="both"/>
        <w:rPr>
          <w:sz w:val="28"/>
          <w:szCs w:val="28"/>
        </w:rPr>
      </w:pPr>
      <w:r>
        <w:rPr>
          <w:sz w:val="28"/>
          <w:szCs w:val="28"/>
        </w:rPr>
        <w:t xml:space="preserve">4.6.1. </w:t>
      </w:r>
      <w:proofErr w:type="gramStart"/>
      <w:r>
        <w:rPr>
          <w:sz w:val="28"/>
          <w:szCs w:val="28"/>
        </w:rPr>
        <w:t>Основанием для начала осуществления административной процедуры по выдаче документа, являющегося результатом предоставления муниципальной услуги является наличие подписанного протокола общественных слушаний, оформленного в соответствии с требованиями подпункта 4.5.6 настоящего административного регламента (в случае проведения общественных слушаний в ходе проведения общественных обсуждений) либо справка (уведомление) о результатах проведения общественных обсуждений на территории Гатчинского муниципального района с приложением свода замечаний и предложений от</w:t>
      </w:r>
      <w:proofErr w:type="gramEnd"/>
      <w:r>
        <w:rPr>
          <w:sz w:val="28"/>
          <w:szCs w:val="28"/>
        </w:rPr>
        <w:t xml:space="preserve"> заинтересованной общественности (в случае принятия решения о нецелесообразности проведения общественных слушаний в ходе проведения общественных обсуждений).</w:t>
      </w:r>
    </w:p>
    <w:p w:rsidR="00E45A06" w:rsidRDefault="00E45A06" w:rsidP="00E45A06">
      <w:pPr>
        <w:tabs>
          <w:tab w:val="left" w:pos="1134"/>
        </w:tabs>
        <w:autoSpaceDE w:val="0"/>
        <w:autoSpaceDN w:val="0"/>
        <w:adjustRightInd w:val="0"/>
        <w:ind w:firstLine="709"/>
        <w:jc w:val="both"/>
        <w:rPr>
          <w:sz w:val="28"/>
          <w:szCs w:val="28"/>
        </w:rPr>
      </w:pPr>
      <w:r>
        <w:rPr>
          <w:sz w:val="28"/>
          <w:szCs w:val="28"/>
        </w:rPr>
        <w:t>4.6.2. Результат предоставления муниципальной услуги (протокол общественных слушаний или справка (уведомление) о проведении общественных обсуждений без проведения общественных слушаний) регистрируется в системе электронного документооборота отдела и направляется заявителю способом, указанным в заявлении.</w:t>
      </w:r>
    </w:p>
    <w:p w:rsidR="00E45A06" w:rsidRDefault="00E45A06" w:rsidP="00E45A06">
      <w:pPr>
        <w:tabs>
          <w:tab w:val="left" w:pos="1134"/>
        </w:tabs>
        <w:autoSpaceDE w:val="0"/>
        <w:autoSpaceDN w:val="0"/>
        <w:adjustRightInd w:val="0"/>
        <w:ind w:firstLine="709"/>
        <w:jc w:val="both"/>
        <w:rPr>
          <w:sz w:val="28"/>
          <w:szCs w:val="28"/>
        </w:rPr>
      </w:pPr>
      <w:r>
        <w:rPr>
          <w:sz w:val="28"/>
          <w:szCs w:val="28"/>
        </w:rPr>
        <w:t>4.6.3. В случае указания заявителем на получение результата в МФЦ, отдел направляет результат предоставления муниципальной услуги в МФЦ в срок, установленный в соглашении, заключённым между администрацией и МФЦ.</w:t>
      </w:r>
    </w:p>
    <w:p w:rsidR="00E45A06" w:rsidRDefault="00E45A06" w:rsidP="00E45A06">
      <w:pPr>
        <w:tabs>
          <w:tab w:val="left" w:pos="1134"/>
        </w:tabs>
        <w:autoSpaceDE w:val="0"/>
        <w:autoSpaceDN w:val="0"/>
        <w:adjustRightInd w:val="0"/>
        <w:ind w:firstLine="709"/>
        <w:jc w:val="both"/>
        <w:rPr>
          <w:sz w:val="28"/>
          <w:szCs w:val="28"/>
        </w:rPr>
      </w:pPr>
      <w:r>
        <w:rPr>
          <w:sz w:val="28"/>
          <w:szCs w:val="28"/>
        </w:rPr>
        <w:t>4.6.4.</w:t>
      </w:r>
      <w:r w:rsidRPr="00E045CC">
        <w:rPr>
          <w:sz w:val="28"/>
          <w:szCs w:val="28"/>
        </w:rPr>
        <w:t xml:space="preserve"> </w:t>
      </w:r>
      <w:r>
        <w:rPr>
          <w:sz w:val="28"/>
          <w:szCs w:val="28"/>
        </w:rPr>
        <w:t>Максимальный срок выполнения административной процедуры – не более 3 рабочих дней.</w:t>
      </w:r>
    </w:p>
    <w:p w:rsidR="00E45A06" w:rsidRPr="007227CF" w:rsidRDefault="00E45A06" w:rsidP="00E45A06">
      <w:pPr>
        <w:tabs>
          <w:tab w:val="left" w:pos="1134"/>
        </w:tabs>
        <w:autoSpaceDE w:val="0"/>
        <w:autoSpaceDN w:val="0"/>
        <w:adjustRightInd w:val="0"/>
        <w:ind w:firstLine="709"/>
        <w:jc w:val="both"/>
        <w:rPr>
          <w:sz w:val="28"/>
          <w:szCs w:val="28"/>
        </w:rPr>
      </w:pPr>
    </w:p>
    <w:p w:rsidR="00E45A06" w:rsidRPr="007227CF" w:rsidRDefault="00E45A06" w:rsidP="00E45A06">
      <w:pPr>
        <w:tabs>
          <w:tab w:val="left" w:pos="1134"/>
        </w:tabs>
        <w:autoSpaceDE w:val="0"/>
        <w:autoSpaceDN w:val="0"/>
        <w:adjustRightInd w:val="0"/>
        <w:ind w:firstLine="709"/>
        <w:jc w:val="both"/>
        <w:rPr>
          <w:sz w:val="28"/>
          <w:szCs w:val="28"/>
        </w:rPr>
      </w:pPr>
    </w:p>
    <w:p w:rsidR="00E45A06" w:rsidRDefault="00E45A06" w:rsidP="00E45A06">
      <w:pPr>
        <w:autoSpaceDE w:val="0"/>
        <w:autoSpaceDN w:val="0"/>
        <w:adjustRightInd w:val="0"/>
        <w:jc w:val="center"/>
        <w:rPr>
          <w:b/>
          <w:sz w:val="28"/>
          <w:szCs w:val="28"/>
        </w:rPr>
      </w:pPr>
      <w:r>
        <w:rPr>
          <w:b/>
          <w:sz w:val="28"/>
          <w:szCs w:val="28"/>
        </w:rPr>
        <w:t xml:space="preserve">5. Формы </w:t>
      </w:r>
      <w:proofErr w:type="gramStart"/>
      <w:r>
        <w:rPr>
          <w:b/>
          <w:sz w:val="28"/>
          <w:szCs w:val="28"/>
        </w:rPr>
        <w:t>контроля за</w:t>
      </w:r>
      <w:proofErr w:type="gramEnd"/>
      <w:r>
        <w:rPr>
          <w:b/>
          <w:sz w:val="28"/>
          <w:szCs w:val="28"/>
        </w:rPr>
        <w:t xml:space="preserve"> исполнением административного</w:t>
      </w:r>
      <w:r w:rsidRPr="00010C72">
        <w:rPr>
          <w:b/>
          <w:sz w:val="28"/>
          <w:szCs w:val="28"/>
        </w:rPr>
        <w:t xml:space="preserve"> </w:t>
      </w:r>
      <w:r>
        <w:rPr>
          <w:b/>
          <w:sz w:val="28"/>
          <w:szCs w:val="28"/>
        </w:rPr>
        <w:t>регламента</w:t>
      </w:r>
    </w:p>
    <w:p w:rsidR="00E45A06" w:rsidRDefault="00E45A06" w:rsidP="00E45A06">
      <w:pPr>
        <w:tabs>
          <w:tab w:val="left" w:pos="1134"/>
        </w:tabs>
        <w:autoSpaceDE w:val="0"/>
        <w:autoSpaceDN w:val="0"/>
        <w:adjustRightInd w:val="0"/>
        <w:ind w:firstLine="709"/>
        <w:jc w:val="both"/>
        <w:rPr>
          <w:sz w:val="28"/>
          <w:szCs w:val="28"/>
        </w:rPr>
      </w:pPr>
    </w:p>
    <w:p w:rsidR="00E45A06" w:rsidRDefault="00E45A06" w:rsidP="00E45A06">
      <w:pPr>
        <w:tabs>
          <w:tab w:val="left" w:pos="1134"/>
        </w:tabs>
        <w:autoSpaceDE w:val="0"/>
        <w:autoSpaceDN w:val="0"/>
        <w:adjustRightInd w:val="0"/>
        <w:ind w:firstLine="709"/>
        <w:jc w:val="both"/>
        <w:rPr>
          <w:sz w:val="28"/>
          <w:szCs w:val="28"/>
        </w:rPr>
      </w:pPr>
      <w:r>
        <w:rPr>
          <w:sz w:val="28"/>
          <w:szCs w:val="28"/>
        </w:rPr>
        <w:t xml:space="preserve">5.1. </w:t>
      </w:r>
      <w:proofErr w:type="gramStart"/>
      <w:r>
        <w:rPr>
          <w:sz w:val="28"/>
          <w:szCs w:val="28"/>
        </w:rPr>
        <w:t>Контроль за</w:t>
      </w:r>
      <w:proofErr w:type="gramEnd"/>
      <w:r>
        <w:rPr>
          <w:sz w:val="28"/>
          <w:szCs w:val="28"/>
        </w:rPr>
        <w:t xml:space="preserve">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E45A06" w:rsidRDefault="00E45A06" w:rsidP="00E45A06">
      <w:pPr>
        <w:tabs>
          <w:tab w:val="left" w:pos="1134"/>
        </w:tabs>
        <w:autoSpaceDE w:val="0"/>
        <w:autoSpaceDN w:val="0"/>
        <w:adjustRightInd w:val="0"/>
        <w:ind w:firstLine="709"/>
        <w:jc w:val="both"/>
        <w:rPr>
          <w:sz w:val="28"/>
          <w:szCs w:val="28"/>
        </w:rPr>
      </w:pPr>
      <w:r>
        <w:rPr>
          <w:sz w:val="28"/>
          <w:szCs w:val="28"/>
        </w:rPr>
        <w:t>5.2. Текущий контроль осуществляется начальником отдела (лицом, его замещающим) путём проведения проверок соблюдения специалистами отдела</w:t>
      </w:r>
      <w:r w:rsidRPr="000C7D17">
        <w:rPr>
          <w:sz w:val="28"/>
          <w:szCs w:val="28"/>
        </w:rPr>
        <w:t xml:space="preserve"> </w:t>
      </w:r>
      <w:r>
        <w:rPr>
          <w:sz w:val="28"/>
          <w:szCs w:val="28"/>
        </w:rPr>
        <w:t>требований настоящего административного регламента.</w:t>
      </w:r>
    </w:p>
    <w:p w:rsidR="00E45A06" w:rsidRDefault="00E45A06" w:rsidP="00E45A06">
      <w:pPr>
        <w:tabs>
          <w:tab w:val="left" w:pos="1134"/>
        </w:tabs>
        <w:autoSpaceDE w:val="0"/>
        <w:autoSpaceDN w:val="0"/>
        <w:adjustRightInd w:val="0"/>
        <w:ind w:firstLine="709"/>
        <w:jc w:val="both"/>
        <w:rPr>
          <w:sz w:val="28"/>
          <w:szCs w:val="28"/>
        </w:rPr>
      </w:pPr>
      <w:r>
        <w:rPr>
          <w:sz w:val="28"/>
          <w:szCs w:val="28"/>
        </w:rPr>
        <w:t>5.3. Плановые и внеплановые проверки полноты и качества предоставления муниципальной услуги осуществляются администрацией.</w:t>
      </w:r>
    </w:p>
    <w:p w:rsidR="00E45A06" w:rsidRDefault="00E45A06" w:rsidP="00E45A06">
      <w:pPr>
        <w:tabs>
          <w:tab w:val="left" w:pos="1134"/>
        </w:tabs>
        <w:autoSpaceDE w:val="0"/>
        <w:autoSpaceDN w:val="0"/>
        <w:adjustRightInd w:val="0"/>
        <w:ind w:firstLine="709"/>
        <w:jc w:val="both"/>
        <w:rPr>
          <w:sz w:val="28"/>
          <w:szCs w:val="28"/>
        </w:rPr>
      </w:pPr>
      <w:r>
        <w:rPr>
          <w:sz w:val="28"/>
          <w:szCs w:val="28"/>
        </w:rPr>
        <w:lastRenderedPageBreak/>
        <w:t>5.4.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информации, указывающей на имеющиеся нарушения. В ходе осуществления внеплановых проверок осуществляется проверка фактов, указанных в жалобе заявителя.</w:t>
      </w:r>
    </w:p>
    <w:p w:rsidR="00E45A06" w:rsidRDefault="00E45A06" w:rsidP="00E45A06">
      <w:pPr>
        <w:tabs>
          <w:tab w:val="left" w:pos="1134"/>
        </w:tabs>
        <w:autoSpaceDE w:val="0"/>
        <w:autoSpaceDN w:val="0"/>
        <w:adjustRightInd w:val="0"/>
        <w:ind w:firstLine="709"/>
        <w:jc w:val="both"/>
        <w:rPr>
          <w:sz w:val="28"/>
          <w:szCs w:val="28"/>
        </w:rPr>
      </w:pPr>
      <w:r>
        <w:rPr>
          <w:sz w:val="28"/>
          <w:szCs w:val="28"/>
        </w:rPr>
        <w:t>5.5. Плановая (комплексная) проверка назначается в случае поступления в администрацию в течение года более трёх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календарный год.</w:t>
      </w:r>
    </w:p>
    <w:p w:rsidR="00E45A06" w:rsidRDefault="00E45A06" w:rsidP="00E45A06">
      <w:pPr>
        <w:tabs>
          <w:tab w:val="left" w:pos="1134"/>
        </w:tabs>
        <w:autoSpaceDE w:val="0"/>
        <w:autoSpaceDN w:val="0"/>
        <w:adjustRightInd w:val="0"/>
        <w:ind w:firstLine="709"/>
        <w:jc w:val="both"/>
        <w:rPr>
          <w:sz w:val="28"/>
          <w:szCs w:val="28"/>
        </w:rPr>
      </w:pPr>
      <w:r>
        <w:rPr>
          <w:sz w:val="28"/>
          <w:szCs w:val="28"/>
        </w:rPr>
        <w:t>5.5.1. В случае отсутствия жалоб от заявителей периодичность плановых проверок определяет глава администрации.</w:t>
      </w:r>
    </w:p>
    <w:p w:rsidR="00E45A06" w:rsidRDefault="00E45A06" w:rsidP="00E45A06">
      <w:pPr>
        <w:tabs>
          <w:tab w:val="left" w:pos="1134"/>
        </w:tabs>
        <w:autoSpaceDE w:val="0"/>
        <w:autoSpaceDN w:val="0"/>
        <w:adjustRightInd w:val="0"/>
        <w:ind w:firstLine="709"/>
        <w:jc w:val="both"/>
        <w:rPr>
          <w:sz w:val="28"/>
          <w:szCs w:val="28"/>
        </w:rPr>
      </w:pPr>
      <w:r>
        <w:rPr>
          <w:sz w:val="28"/>
          <w:szCs w:val="28"/>
        </w:rPr>
        <w:t>5.5.2.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E45A06" w:rsidRDefault="00E45A06" w:rsidP="00E45A06">
      <w:pPr>
        <w:tabs>
          <w:tab w:val="left" w:pos="1134"/>
        </w:tabs>
        <w:autoSpaceDE w:val="0"/>
        <w:autoSpaceDN w:val="0"/>
        <w:adjustRightInd w:val="0"/>
        <w:ind w:firstLine="709"/>
        <w:jc w:val="both"/>
        <w:rPr>
          <w:sz w:val="28"/>
          <w:szCs w:val="28"/>
        </w:rPr>
      </w:pPr>
      <w:r>
        <w:rPr>
          <w:sz w:val="28"/>
          <w:szCs w:val="28"/>
        </w:rPr>
        <w:t>5.5.3. В ходе осуществления плановых (комплексных) проверок выявляются нарушения:</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Pr>
          <w:sz w:val="28"/>
          <w:szCs w:val="28"/>
        </w:rPr>
        <w:t>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sidRPr="000C7D17">
        <w:rPr>
          <w:sz w:val="28"/>
          <w:szCs w:val="28"/>
        </w:rPr>
        <w:t>прав заявителей;</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sidRPr="000C7D17">
        <w:rPr>
          <w:sz w:val="28"/>
          <w:szCs w:val="28"/>
        </w:rPr>
        <w:t xml:space="preserve">требований </w:t>
      </w:r>
      <w:r>
        <w:rPr>
          <w:sz w:val="28"/>
          <w:szCs w:val="28"/>
        </w:rPr>
        <w:t xml:space="preserve">настоящего административного </w:t>
      </w:r>
      <w:r w:rsidRPr="000C7D17">
        <w:rPr>
          <w:sz w:val="28"/>
          <w:szCs w:val="28"/>
        </w:rPr>
        <w:t>регламента;</w:t>
      </w:r>
    </w:p>
    <w:p w:rsidR="00E45A06" w:rsidRDefault="00E45A06" w:rsidP="00E45A06">
      <w:pPr>
        <w:numPr>
          <w:ilvl w:val="0"/>
          <w:numId w:val="3"/>
        </w:numPr>
        <w:tabs>
          <w:tab w:val="left" w:pos="1134"/>
        </w:tabs>
        <w:autoSpaceDE w:val="0"/>
        <w:autoSpaceDN w:val="0"/>
        <w:adjustRightInd w:val="0"/>
        <w:ind w:left="0" w:firstLine="709"/>
        <w:jc w:val="both"/>
        <w:rPr>
          <w:sz w:val="28"/>
          <w:szCs w:val="28"/>
        </w:rPr>
      </w:pPr>
      <w:r w:rsidRPr="000C7D17">
        <w:rPr>
          <w:sz w:val="28"/>
          <w:szCs w:val="28"/>
        </w:rPr>
        <w:t>порядка и сроков ответа на обращения заявителей;</w:t>
      </w:r>
    </w:p>
    <w:p w:rsidR="00E45A06" w:rsidRPr="000C7D17" w:rsidRDefault="00E45A06" w:rsidP="00E45A06">
      <w:pPr>
        <w:numPr>
          <w:ilvl w:val="0"/>
          <w:numId w:val="3"/>
        </w:numPr>
        <w:tabs>
          <w:tab w:val="left" w:pos="1134"/>
        </w:tabs>
        <w:autoSpaceDE w:val="0"/>
        <w:autoSpaceDN w:val="0"/>
        <w:adjustRightInd w:val="0"/>
        <w:ind w:left="0" w:firstLine="709"/>
        <w:jc w:val="both"/>
        <w:rPr>
          <w:sz w:val="28"/>
          <w:szCs w:val="28"/>
        </w:rPr>
      </w:pPr>
      <w:r w:rsidRPr="000C7D17">
        <w:rPr>
          <w:sz w:val="28"/>
          <w:szCs w:val="28"/>
        </w:rPr>
        <w:t>оцениваются полнота и качество предоставления муниципальной услуги.</w:t>
      </w:r>
    </w:p>
    <w:p w:rsidR="00E45A06" w:rsidRDefault="00E45A06" w:rsidP="00E45A06">
      <w:pPr>
        <w:tabs>
          <w:tab w:val="left" w:pos="1134"/>
        </w:tabs>
        <w:autoSpaceDE w:val="0"/>
        <w:autoSpaceDN w:val="0"/>
        <w:adjustRightInd w:val="0"/>
        <w:ind w:firstLine="709"/>
        <w:jc w:val="both"/>
        <w:rPr>
          <w:sz w:val="28"/>
          <w:szCs w:val="28"/>
        </w:rPr>
      </w:pPr>
      <w:r>
        <w:rPr>
          <w:sz w:val="28"/>
          <w:szCs w:val="28"/>
        </w:rPr>
        <w:t>5.6. Ответственность должностных лиц за решения и действия (бездействие), принимаемые (осуществляемые) в ходе предоставления муниципальной услуги.</w:t>
      </w:r>
    </w:p>
    <w:p w:rsidR="00E45A06" w:rsidRDefault="00E45A06" w:rsidP="00E45A06">
      <w:pPr>
        <w:tabs>
          <w:tab w:val="left" w:pos="1134"/>
        </w:tabs>
        <w:autoSpaceDE w:val="0"/>
        <w:autoSpaceDN w:val="0"/>
        <w:adjustRightInd w:val="0"/>
        <w:ind w:firstLine="709"/>
        <w:jc w:val="both"/>
        <w:rPr>
          <w:sz w:val="28"/>
          <w:szCs w:val="28"/>
        </w:rPr>
      </w:pPr>
      <w:r>
        <w:rPr>
          <w:sz w:val="28"/>
          <w:szCs w:val="28"/>
        </w:rPr>
        <w:t>5.6.1. Ответственные должностные лица несут ответственность за соблюдение порядка и сроков проведения административных процедур, установленных регламентом предоставления муниципальной услуги.</w:t>
      </w:r>
    </w:p>
    <w:p w:rsidR="00E45A06" w:rsidRDefault="00E45A06" w:rsidP="00E45A06">
      <w:pPr>
        <w:tabs>
          <w:tab w:val="left" w:pos="1134"/>
        </w:tabs>
        <w:autoSpaceDE w:val="0"/>
        <w:autoSpaceDN w:val="0"/>
        <w:adjustRightInd w:val="0"/>
        <w:ind w:firstLine="709"/>
        <w:jc w:val="both"/>
        <w:rPr>
          <w:sz w:val="28"/>
          <w:szCs w:val="28"/>
        </w:rPr>
      </w:pPr>
      <w:r>
        <w:rPr>
          <w:sz w:val="28"/>
          <w:szCs w:val="28"/>
        </w:rPr>
        <w:t>5.6.2. Ответственность специалистов отделов закрепляется в их должностных регламентах в соответствии с требованиями законодательства.</w:t>
      </w:r>
    </w:p>
    <w:p w:rsidR="00E45A06" w:rsidRDefault="00E45A06" w:rsidP="00E45A06">
      <w:pPr>
        <w:tabs>
          <w:tab w:val="left" w:pos="1134"/>
        </w:tabs>
        <w:autoSpaceDE w:val="0"/>
        <w:autoSpaceDN w:val="0"/>
        <w:adjustRightInd w:val="0"/>
        <w:ind w:firstLine="709"/>
        <w:jc w:val="both"/>
        <w:rPr>
          <w:sz w:val="28"/>
          <w:szCs w:val="28"/>
        </w:rPr>
      </w:pPr>
      <w:r>
        <w:rPr>
          <w:sz w:val="28"/>
          <w:szCs w:val="28"/>
        </w:rPr>
        <w:t>5.6.3.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E45A06" w:rsidRDefault="00E45A06" w:rsidP="00E45A06">
      <w:pPr>
        <w:tabs>
          <w:tab w:val="left" w:pos="1134"/>
        </w:tabs>
        <w:autoSpaceDE w:val="0"/>
        <w:autoSpaceDN w:val="0"/>
        <w:adjustRightInd w:val="0"/>
        <w:ind w:firstLine="709"/>
        <w:jc w:val="both"/>
        <w:rPr>
          <w:sz w:val="28"/>
          <w:szCs w:val="28"/>
        </w:rPr>
      </w:pPr>
      <w:r>
        <w:rPr>
          <w:sz w:val="28"/>
          <w:szCs w:val="28"/>
        </w:rPr>
        <w:t xml:space="preserve">5.6.4. Граждане, их объединения и организации имеют право на любые предусмотренные действующим законодательством формы </w:t>
      </w:r>
      <w:proofErr w:type="gramStart"/>
      <w:r>
        <w:rPr>
          <w:sz w:val="28"/>
          <w:szCs w:val="28"/>
        </w:rPr>
        <w:t>контроля за</w:t>
      </w:r>
      <w:proofErr w:type="gramEnd"/>
      <w:r>
        <w:rPr>
          <w:sz w:val="28"/>
          <w:szCs w:val="28"/>
        </w:rPr>
        <w:t xml:space="preserve"> деятельностью отдела.</w:t>
      </w:r>
    </w:p>
    <w:p w:rsidR="00E45A06" w:rsidRDefault="00E45A06" w:rsidP="00E45A06">
      <w:pPr>
        <w:tabs>
          <w:tab w:val="left" w:pos="1134"/>
        </w:tabs>
        <w:autoSpaceDE w:val="0"/>
        <w:autoSpaceDN w:val="0"/>
        <w:adjustRightInd w:val="0"/>
        <w:ind w:firstLine="709"/>
        <w:jc w:val="both"/>
        <w:rPr>
          <w:sz w:val="28"/>
          <w:szCs w:val="28"/>
        </w:rPr>
      </w:pPr>
      <w:r>
        <w:rPr>
          <w:sz w:val="28"/>
          <w:szCs w:val="28"/>
        </w:rPr>
        <w:t>5.7. 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E45A06" w:rsidRDefault="00E45A06" w:rsidP="00E45A06">
      <w:pPr>
        <w:widowControl w:val="0"/>
        <w:tabs>
          <w:tab w:val="left" w:pos="1134"/>
        </w:tabs>
        <w:autoSpaceDE w:val="0"/>
        <w:autoSpaceDN w:val="0"/>
        <w:adjustRightInd w:val="0"/>
        <w:ind w:firstLine="709"/>
        <w:jc w:val="both"/>
        <w:rPr>
          <w:sz w:val="28"/>
          <w:szCs w:val="28"/>
        </w:rPr>
      </w:pPr>
      <w:r>
        <w:rPr>
          <w:sz w:val="28"/>
          <w:szCs w:val="28"/>
        </w:rPr>
        <w:lastRenderedPageBreak/>
        <w:t>5.7.1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45A06" w:rsidRDefault="00E45A06" w:rsidP="00E45A06">
      <w:pPr>
        <w:rPr>
          <w:b/>
          <w:bCs/>
          <w:sz w:val="28"/>
          <w:szCs w:val="28"/>
        </w:rPr>
      </w:pPr>
    </w:p>
    <w:p w:rsidR="00E45A06" w:rsidRDefault="00E45A06" w:rsidP="00E45A06">
      <w:pPr>
        <w:rPr>
          <w:b/>
          <w:bCs/>
          <w:sz w:val="28"/>
          <w:szCs w:val="28"/>
        </w:rPr>
      </w:pPr>
    </w:p>
    <w:p w:rsidR="00E45A06" w:rsidRDefault="00E45A06" w:rsidP="00E45A06">
      <w:pPr>
        <w:jc w:val="center"/>
        <w:rPr>
          <w:b/>
          <w:sz w:val="28"/>
          <w:szCs w:val="28"/>
        </w:rPr>
      </w:pPr>
      <w:r>
        <w:rPr>
          <w:b/>
          <w:bCs/>
          <w:sz w:val="28"/>
          <w:szCs w:val="28"/>
        </w:rPr>
        <w:t>6.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b/>
          <w:sz w:val="28"/>
          <w:szCs w:val="28"/>
        </w:rPr>
        <w:t xml:space="preserve"> органа, предоставляющего муниципальную услугу, либо муниципальных служащих, многофункционального центра</w:t>
      </w:r>
      <w:r>
        <w:rPr>
          <w:b/>
          <w:bCs/>
          <w:sz w:val="28"/>
          <w:szCs w:val="28"/>
        </w:rPr>
        <w:t xml:space="preserve">, </w:t>
      </w:r>
      <w:r>
        <w:rPr>
          <w:b/>
          <w:sz w:val="28"/>
          <w:szCs w:val="28"/>
        </w:rPr>
        <w:t>работника многофункционального центра</w:t>
      </w:r>
    </w:p>
    <w:p w:rsidR="00E45A06" w:rsidRDefault="00E45A06" w:rsidP="00E45A06">
      <w:pPr>
        <w:jc w:val="center"/>
        <w:rPr>
          <w:b/>
          <w:bCs/>
          <w:sz w:val="28"/>
          <w:szCs w:val="28"/>
        </w:rPr>
      </w:pPr>
    </w:p>
    <w:p w:rsidR="00E45A06" w:rsidRDefault="00E45A06" w:rsidP="00E45A06">
      <w:pPr>
        <w:tabs>
          <w:tab w:val="left" w:pos="1134"/>
        </w:tabs>
        <w:autoSpaceDE w:val="0"/>
        <w:autoSpaceDN w:val="0"/>
        <w:adjustRightInd w:val="0"/>
        <w:ind w:firstLine="709"/>
        <w:jc w:val="both"/>
        <w:rPr>
          <w:bCs/>
          <w:sz w:val="28"/>
          <w:szCs w:val="28"/>
        </w:rPr>
      </w:pPr>
      <w:r>
        <w:rPr>
          <w:bCs/>
          <w:sz w:val="28"/>
          <w:szCs w:val="28"/>
        </w:rPr>
        <w:t>6.1. Заявители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45A06" w:rsidRPr="00FD4F0A" w:rsidRDefault="00E45A06" w:rsidP="00E45A06">
      <w:pPr>
        <w:tabs>
          <w:tab w:val="left" w:pos="1134"/>
        </w:tabs>
        <w:autoSpaceDE w:val="0"/>
        <w:autoSpaceDN w:val="0"/>
        <w:adjustRightInd w:val="0"/>
        <w:ind w:firstLine="709"/>
        <w:jc w:val="both"/>
        <w:rPr>
          <w:bCs/>
          <w:sz w:val="28"/>
          <w:szCs w:val="28"/>
        </w:rPr>
      </w:pPr>
      <w:r>
        <w:rPr>
          <w:bCs/>
          <w:sz w:val="28"/>
          <w:szCs w:val="28"/>
        </w:rPr>
        <w:t xml:space="preserve">6.2. </w:t>
      </w:r>
      <w:r w:rsidRPr="00E33E27">
        <w:rPr>
          <w:sz w:val="28"/>
          <w:szCs w:val="28"/>
        </w:rPr>
        <w:t>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E45A06" w:rsidRDefault="00E45A06" w:rsidP="00E45A06">
      <w:pPr>
        <w:pStyle w:val="a4"/>
        <w:numPr>
          <w:ilvl w:val="0"/>
          <w:numId w:val="1"/>
        </w:numPr>
        <w:tabs>
          <w:tab w:val="left" w:pos="1134"/>
        </w:tabs>
        <w:autoSpaceDE w:val="0"/>
        <w:autoSpaceDN w:val="0"/>
        <w:adjustRightInd w:val="0"/>
        <w:ind w:left="0" w:firstLine="709"/>
        <w:jc w:val="both"/>
        <w:rPr>
          <w:bCs/>
          <w:sz w:val="28"/>
          <w:szCs w:val="28"/>
        </w:rPr>
      </w:pPr>
      <w:r>
        <w:rPr>
          <w:bCs/>
          <w:sz w:val="28"/>
          <w:szCs w:val="28"/>
        </w:rPr>
        <w:t>нарушение срока регистрации запроса о предоставлении муниципальной услуги,</w:t>
      </w:r>
      <w:r w:rsidRPr="00C4177B">
        <w:rPr>
          <w:sz w:val="28"/>
          <w:szCs w:val="28"/>
        </w:rPr>
        <w:t xml:space="preserve"> </w:t>
      </w:r>
      <w:r w:rsidRPr="00E33E27">
        <w:rPr>
          <w:sz w:val="28"/>
          <w:szCs w:val="28"/>
        </w:rPr>
        <w:t>запроса, указанного в статье 15.1 Федерального закона от 27.07.2010 № 210-ФЗ;</w:t>
      </w:r>
    </w:p>
    <w:p w:rsidR="00E45A06" w:rsidRDefault="00E45A06" w:rsidP="00E45A06">
      <w:pPr>
        <w:pStyle w:val="a4"/>
        <w:numPr>
          <w:ilvl w:val="0"/>
          <w:numId w:val="1"/>
        </w:numPr>
        <w:tabs>
          <w:tab w:val="left" w:pos="1134"/>
        </w:tabs>
        <w:autoSpaceDE w:val="0"/>
        <w:autoSpaceDN w:val="0"/>
        <w:adjustRightInd w:val="0"/>
        <w:ind w:left="0" w:firstLine="709"/>
        <w:jc w:val="both"/>
        <w:rPr>
          <w:bCs/>
          <w:sz w:val="28"/>
          <w:szCs w:val="28"/>
        </w:rPr>
      </w:pPr>
      <w:r>
        <w:rPr>
          <w:bCs/>
          <w:sz w:val="28"/>
          <w:szCs w:val="28"/>
        </w:rPr>
        <w:t>нарушение срока предоставления муниципальной услуги.</w:t>
      </w:r>
      <w:r w:rsidRPr="00C4177B">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E45A06" w:rsidRDefault="00E45A06" w:rsidP="00E45A06">
      <w:pPr>
        <w:pStyle w:val="a4"/>
        <w:numPr>
          <w:ilvl w:val="0"/>
          <w:numId w:val="1"/>
        </w:numPr>
        <w:tabs>
          <w:tab w:val="left" w:pos="1134"/>
        </w:tabs>
        <w:autoSpaceDE w:val="0"/>
        <w:autoSpaceDN w:val="0"/>
        <w:adjustRightInd w:val="0"/>
        <w:ind w:left="0" w:firstLine="709"/>
        <w:jc w:val="both"/>
        <w:rPr>
          <w:bCs/>
          <w:sz w:val="28"/>
          <w:szCs w:val="28"/>
        </w:rPr>
      </w:pPr>
      <w:r w:rsidRPr="00300CEA">
        <w:rPr>
          <w:bCs/>
          <w:sz w:val="28"/>
          <w:szCs w:val="28"/>
        </w:rPr>
        <w:t>тр</w:t>
      </w:r>
      <w:r>
        <w:rPr>
          <w:bCs/>
          <w:sz w:val="28"/>
          <w:szCs w:val="28"/>
        </w:rPr>
        <w:t>ебование у заявителя документов</w:t>
      </w:r>
      <w:r w:rsidRPr="00300CEA">
        <w:rPr>
          <w:bCs/>
          <w:sz w:val="28"/>
          <w:szCs w:val="28"/>
        </w:rPr>
        <w:t xml:space="preserve"> </w:t>
      </w:r>
      <w:r w:rsidRPr="00300CEA">
        <w:rPr>
          <w:rFonts w:eastAsia="Calibri"/>
          <w:sz w:val="28"/>
          <w:szCs w:val="28"/>
        </w:rPr>
        <w:t>или информации либо осуществления действий, представление или осуществление которых не предусмотрено</w:t>
      </w:r>
      <w:r w:rsidRPr="00300CEA">
        <w:rPr>
          <w:bCs/>
          <w:sz w:val="28"/>
          <w:szCs w:val="28"/>
        </w:rPr>
        <w:t xml:space="preserve"> нормативными правовыми актами Российской Федерации, нормативными правовыми актами</w:t>
      </w:r>
      <w:r>
        <w:rPr>
          <w:bCs/>
          <w:sz w:val="28"/>
          <w:szCs w:val="28"/>
        </w:rPr>
        <w:t xml:space="preserve"> Ленинградской области, муниципальными правовыми актами для предоставления муниципальной услуги;</w:t>
      </w:r>
    </w:p>
    <w:p w:rsidR="00E45A06" w:rsidRDefault="00E45A06" w:rsidP="00E45A06">
      <w:pPr>
        <w:pStyle w:val="a4"/>
        <w:numPr>
          <w:ilvl w:val="0"/>
          <w:numId w:val="1"/>
        </w:numPr>
        <w:tabs>
          <w:tab w:val="left" w:pos="1134"/>
        </w:tabs>
        <w:autoSpaceDE w:val="0"/>
        <w:autoSpaceDN w:val="0"/>
        <w:adjustRightInd w:val="0"/>
        <w:ind w:left="0" w:firstLine="709"/>
        <w:jc w:val="both"/>
        <w:rPr>
          <w:bCs/>
          <w:sz w:val="28"/>
          <w:szCs w:val="28"/>
        </w:rPr>
      </w:pPr>
      <w:r>
        <w:rPr>
          <w:bCs/>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45A06" w:rsidRPr="002848EA" w:rsidRDefault="00E45A06" w:rsidP="00E45A06">
      <w:pPr>
        <w:pStyle w:val="a4"/>
        <w:numPr>
          <w:ilvl w:val="0"/>
          <w:numId w:val="1"/>
        </w:numPr>
        <w:tabs>
          <w:tab w:val="left" w:pos="1134"/>
        </w:tabs>
        <w:autoSpaceDE w:val="0"/>
        <w:autoSpaceDN w:val="0"/>
        <w:adjustRightInd w:val="0"/>
        <w:ind w:left="0" w:firstLine="709"/>
        <w:jc w:val="both"/>
        <w:rPr>
          <w:bCs/>
          <w:sz w:val="28"/>
          <w:szCs w:val="28"/>
        </w:rPr>
      </w:pPr>
      <w:proofErr w:type="gramStart"/>
      <w:r>
        <w:rPr>
          <w:bCs/>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bCs/>
          <w:sz w:val="28"/>
          <w:szCs w:val="28"/>
        </w:rPr>
        <w:lastRenderedPageBreak/>
        <w:t>Ленинградской области, муниципальными правовыми актами.</w:t>
      </w:r>
      <w:proofErr w:type="gramEnd"/>
      <w:r>
        <w:rPr>
          <w:bCs/>
          <w:sz w:val="28"/>
          <w:szCs w:val="28"/>
        </w:rPr>
        <w:t xml:space="preserve"> </w:t>
      </w:r>
      <w:proofErr w:type="gramStart"/>
      <w:r w:rsidRPr="002848EA">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33E27">
        <w:rPr>
          <w:sz w:val="28"/>
          <w:szCs w:val="28"/>
        </w:rPr>
        <w:t>частью 1.3 статьи 16 Федерального закона от 27.07.2010 № 210-ФЗ;</w:t>
      </w:r>
      <w:proofErr w:type="gramEnd"/>
    </w:p>
    <w:p w:rsidR="00E45A06" w:rsidRDefault="00E45A06" w:rsidP="00E45A06">
      <w:pPr>
        <w:pStyle w:val="a4"/>
        <w:numPr>
          <w:ilvl w:val="0"/>
          <w:numId w:val="1"/>
        </w:numPr>
        <w:tabs>
          <w:tab w:val="left" w:pos="1134"/>
        </w:tabs>
        <w:autoSpaceDE w:val="0"/>
        <w:autoSpaceDN w:val="0"/>
        <w:adjustRightInd w:val="0"/>
        <w:ind w:left="0" w:firstLine="709"/>
        <w:jc w:val="both"/>
        <w:rPr>
          <w:bCs/>
          <w:sz w:val="28"/>
          <w:szCs w:val="28"/>
        </w:rPr>
      </w:pPr>
      <w:r>
        <w:rPr>
          <w:bCs/>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45A06" w:rsidRPr="000B0A1A" w:rsidRDefault="00E45A06" w:rsidP="00E45A06">
      <w:pPr>
        <w:pStyle w:val="a4"/>
        <w:numPr>
          <w:ilvl w:val="0"/>
          <w:numId w:val="1"/>
        </w:numPr>
        <w:tabs>
          <w:tab w:val="left" w:pos="1134"/>
        </w:tabs>
        <w:autoSpaceDE w:val="0"/>
        <w:autoSpaceDN w:val="0"/>
        <w:adjustRightInd w:val="0"/>
        <w:ind w:left="0" w:firstLine="709"/>
        <w:jc w:val="both"/>
        <w:rPr>
          <w:bCs/>
          <w:sz w:val="28"/>
          <w:szCs w:val="28"/>
        </w:rPr>
      </w:pPr>
      <w:proofErr w:type="gramStart"/>
      <w:r>
        <w:rPr>
          <w:bCs/>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0A1A">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33E27">
        <w:rPr>
          <w:sz w:val="28"/>
          <w:szCs w:val="28"/>
        </w:rPr>
        <w:t>частью 1.3 статьи 16 Федерального закона от 27.07.2010 № 210-ФЗ</w:t>
      </w:r>
      <w:r>
        <w:rPr>
          <w:rFonts w:eastAsia="Calibri"/>
          <w:sz w:val="28"/>
          <w:szCs w:val="28"/>
        </w:rPr>
        <w:t>;</w:t>
      </w:r>
      <w:proofErr w:type="gramEnd"/>
    </w:p>
    <w:p w:rsidR="00E45A06" w:rsidRDefault="00E45A06" w:rsidP="00E45A06">
      <w:pPr>
        <w:pStyle w:val="a4"/>
        <w:numPr>
          <w:ilvl w:val="0"/>
          <w:numId w:val="1"/>
        </w:numPr>
        <w:tabs>
          <w:tab w:val="left" w:pos="1134"/>
        </w:tabs>
        <w:autoSpaceDE w:val="0"/>
        <w:autoSpaceDN w:val="0"/>
        <w:adjustRightInd w:val="0"/>
        <w:ind w:left="0" w:firstLine="709"/>
        <w:jc w:val="both"/>
        <w:rPr>
          <w:bCs/>
          <w:sz w:val="28"/>
          <w:szCs w:val="28"/>
        </w:rPr>
      </w:pPr>
      <w:r w:rsidRPr="00300CEA">
        <w:rPr>
          <w:bCs/>
          <w:sz w:val="28"/>
          <w:szCs w:val="28"/>
        </w:rPr>
        <w:t>нарушение срока или порядка выдачи документов по результатам предоставления муниципальной услуги;</w:t>
      </w:r>
    </w:p>
    <w:p w:rsidR="00E45A06" w:rsidRPr="00C358E9" w:rsidRDefault="00E45A06" w:rsidP="00E45A06">
      <w:pPr>
        <w:pStyle w:val="a4"/>
        <w:numPr>
          <w:ilvl w:val="0"/>
          <w:numId w:val="1"/>
        </w:numPr>
        <w:tabs>
          <w:tab w:val="left" w:pos="1134"/>
        </w:tabs>
        <w:autoSpaceDE w:val="0"/>
        <w:autoSpaceDN w:val="0"/>
        <w:adjustRightInd w:val="0"/>
        <w:ind w:left="0" w:firstLine="709"/>
        <w:jc w:val="both"/>
        <w:rPr>
          <w:bCs/>
          <w:sz w:val="28"/>
          <w:szCs w:val="28"/>
        </w:rPr>
      </w:pPr>
      <w:proofErr w:type="gramStart"/>
      <w:r w:rsidRPr="00300CEA">
        <w:rPr>
          <w:bCs/>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bCs/>
          <w:sz w:val="28"/>
          <w:szCs w:val="28"/>
        </w:rPr>
        <w:t>Ленинградской области</w:t>
      </w:r>
      <w:r w:rsidRPr="00300CEA">
        <w:rPr>
          <w:bCs/>
          <w:sz w:val="28"/>
          <w:szCs w:val="28"/>
        </w:rPr>
        <w:t xml:space="preserve">, </w:t>
      </w:r>
      <w:r>
        <w:rPr>
          <w:bCs/>
          <w:sz w:val="28"/>
          <w:szCs w:val="28"/>
        </w:rPr>
        <w:t>муниципальными правовыми актами.</w:t>
      </w:r>
      <w:proofErr w:type="gramEnd"/>
      <w:r>
        <w:rPr>
          <w:bCs/>
          <w:sz w:val="28"/>
          <w:szCs w:val="28"/>
        </w:rPr>
        <w:t xml:space="preserve"> </w:t>
      </w:r>
      <w:proofErr w:type="gramStart"/>
      <w:r w:rsidRPr="000B0A1A">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rFonts w:eastAsia="Calibri"/>
          <w:sz w:val="28"/>
          <w:szCs w:val="28"/>
        </w:rPr>
        <w:t xml:space="preserve">определенном </w:t>
      </w:r>
      <w:r w:rsidRPr="00E33E27">
        <w:rPr>
          <w:sz w:val="28"/>
          <w:szCs w:val="28"/>
        </w:rPr>
        <w:t>частью 1.3 статьи 16 Федерального закона от 27.07.2010 № 210-ФЗ</w:t>
      </w:r>
      <w:r>
        <w:rPr>
          <w:rFonts w:eastAsia="Calibri"/>
          <w:sz w:val="28"/>
          <w:szCs w:val="28"/>
        </w:rPr>
        <w:t>;</w:t>
      </w:r>
      <w:proofErr w:type="gramEnd"/>
    </w:p>
    <w:p w:rsidR="00E45A06" w:rsidRPr="00C358E9" w:rsidRDefault="00E45A06" w:rsidP="00E45A06">
      <w:pPr>
        <w:pStyle w:val="a4"/>
        <w:numPr>
          <w:ilvl w:val="0"/>
          <w:numId w:val="1"/>
        </w:numPr>
        <w:tabs>
          <w:tab w:val="left" w:pos="1134"/>
        </w:tabs>
        <w:autoSpaceDE w:val="0"/>
        <w:autoSpaceDN w:val="0"/>
        <w:adjustRightInd w:val="0"/>
        <w:ind w:left="0" w:firstLine="709"/>
        <w:jc w:val="both"/>
        <w:rPr>
          <w:bCs/>
          <w:sz w:val="28"/>
          <w:szCs w:val="28"/>
        </w:rPr>
      </w:pPr>
      <w:r w:rsidRPr="00300CEA">
        <w:rPr>
          <w:rFonts w:eastAsia="Calibri"/>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bCs/>
          <w:sz w:val="28"/>
          <w:szCs w:val="28"/>
        </w:rPr>
        <w:t xml:space="preserve">пунктом 4 части 1 статьи 7 Федерального закона от 27.07.2010 № 210-ФЗ. </w:t>
      </w:r>
      <w:r w:rsidRPr="00C358E9">
        <w:rPr>
          <w:rFonts w:eastAsia="Calibri"/>
          <w:sz w:val="28"/>
          <w:szCs w:val="28"/>
        </w:rPr>
        <w:t xml:space="preserve">В указанном </w:t>
      </w:r>
      <w:r w:rsidRPr="00C358E9">
        <w:rPr>
          <w:rFonts w:eastAsia="Calibri"/>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E33E27">
        <w:rPr>
          <w:sz w:val="28"/>
          <w:szCs w:val="28"/>
        </w:rPr>
        <w:t>частью 1.3 статьи 16 Федерального закона от 27.07.2010 № 210-ФЗ</w:t>
      </w:r>
      <w:r w:rsidRPr="00C358E9">
        <w:rPr>
          <w:rFonts w:eastAsia="Calibri"/>
          <w:sz w:val="28"/>
          <w:szCs w:val="28"/>
        </w:rPr>
        <w:t>.</w:t>
      </w:r>
    </w:p>
    <w:p w:rsidR="00E45A06" w:rsidRPr="00A94A6A" w:rsidRDefault="00E45A06" w:rsidP="00E45A06">
      <w:pPr>
        <w:tabs>
          <w:tab w:val="left" w:pos="1134"/>
        </w:tabs>
        <w:autoSpaceDE w:val="0"/>
        <w:autoSpaceDN w:val="0"/>
        <w:adjustRightInd w:val="0"/>
        <w:ind w:firstLine="709"/>
        <w:jc w:val="both"/>
        <w:rPr>
          <w:sz w:val="28"/>
          <w:szCs w:val="28"/>
        </w:rPr>
      </w:pPr>
      <w:r>
        <w:rPr>
          <w:bCs/>
          <w:sz w:val="28"/>
          <w:szCs w:val="28"/>
        </w:rPr>
        <w:t>6.3. 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xml:space="preserve">, многофункциональный центр либо </w:t>
      </w:r>
      <w:r w:rsidRPr="00E33E27">
        <w:rPr>
          <w:sz w:val="28"/>
          <w:szCs w:val="28"/>
        </w:rPr>
        <w:t xml:space="preserve">в Комитет экономического развития и инвестиционной деятельности Ленинградской области, являющийся учредителем ГБУ ЛО «МФЦ» (далее </w:t>
      </w:r>
      <w:r>
        <w:rPr>
          <w:sz w:val="28"/>
          <w:szCs w:val="28"/>
        </w:rPr>
        <w:t>–</w:t>
      </w:r>
      <w:r w:rsidRPr="00E33E27">
        <w:rPr>
          <w:sz w:val="28"/>
          <w:szCs w:val="28"/>
        </w:rPr>
        <w:t xml:space="preserve"> учредитель ГБУ ЛО «МФЦ»).</w:t>
      </w:r>
      <w:r>
        <w:rPr>
          <w:bCs/>
          <w:sz w:val="28"/>
          <w:szCs w:val="28"/>
        </w:rPr>
        <w:t xml:space="preserve"> </w:t>
      </w:r>
      <w:r w:rsidRPr="00E33E27">
        <w:rPr>
          <w:sz w:val="28"/>
          <w:szCs w:val="28"/>
        </w:rPr>
        <w:t xml:space="preserve">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w:t>
      </w:r>
      <w:r>
        <w:rPr>
          <w:rFonts w:eastAsia="Calibri"/>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r>
        <w:rPr>
          <w:sz w:val="28"/>
          <w:szCs w:val="28"/>
        </w:rPr>
        <w:t xml:space="preserve"> </w:t>
      </w:r>
      <w:r w:rsidRPr="00E33E27">
        <w:rPr>
          <w:sz w:val="28"/>
          <w:szCs w:val="28"/>
        </w:rPr>
        <w:t>Жалобы на решения и действия (бездействие) ГБУ ЛО «МФЦ» подаются учредителю ГБУ ЛО «МФЦ».</w:t>
      </w:r>
    </w:p>
    <w:p w:rsidR="00E45A06" w:rsidRPr="00E33E27" w:rsidRDefault="00E45A06" w:rsidP="00E45A06">
      <w:pPr>
        <w:autoSpaceDN w:val="0"/>
        <w:ind w:firstLine="709"/>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45A06" w:rsidRDefault="00E45A06" w:rsidP="00E45A06">
      <w:pPr>
        <w:tabs>
          <w:tab w:val="left" w:pos="1134"/>
        </w:tabs>
        <w:autoSpaceDE w:val="0"/>
        <w:autoSpaceDN w:val="0"/>
        <w:adjustRightInd w:val="0"/>
        <w:ind w:firstLine="709"/>
        <w:jc w:val="both"/>
        <w:rPr>
          <w:bCs/>
          <w:sz w:val="28"/>
          <w:szCs w:val="28"/>
        </w:rPr>
      </w:pPr>
      <w:r>
        <w:rPr>
          <w:bCs/>
          <w:sz w:val="28"/>
          <w:szCs w:val="28"/>
        </w:rPr>
        <w:t xml:space="preserve">6.4. </w:t>
      </w:r>
      <w:r w:rsidRPr="00E33E27">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E33E27">
          <w:rPr>
            <w:sz w:val="28"/>
            <w:szCs w:val="28"/>
          </w:rPr>
          <w:t>части 5 статьи 11.2</w:t>
        </w:r>
      </w:hyperlink>
      <w:r w:rsidRPr="00E33E27">
        <w:rPr>
          <w:sz w:val="28"/>
          <w:szCs w:val="28"/>
        </w:rPr>
        <w:t xml:space="preserve"> Федерального закона № 210-ФЗ.</w:t>
      </w:r>
    </w:p>
    <w:p w:rsidR="00E45A06" w:rsidRPr="00E33E27" w:rsidRDefault="00E45A06" w:rsidP="00E45A06">
      <w:pPr>
        <w:autoSpaceDN w:val="0"/>
        <w:ind w:firstLine="709"/>
        <w:jc w:val="both"/>
        <w:rPr>
          <w:sz w:val="28"/>
          <w:szCs w:val="28"/>
        </w:rPr>
      </w:pPr>
      <w:r w:rsidRPr="00E33E27">
        <w:rPr>
          <w:sz w:val="28"/>
          <w:szCs w:val="28"/>
        </w:rPr>
        <w:t>В письменной жалобе в обязательном порядке указываются:</w:t>
      </w:r>
    </w:p>
    <w:p w:rsidR="00E45A06" w:rsidRDefault="00E45A06" w:rsidP="00E45A06">
      <w:pPr>
        <w:numPr>
          <w:ilvl w:val="0"/>
          <w:numId w:val="1"/>
        </w:numPr>
        <w:tabs>
          <w:tab w:val="left" w:pos="1134"/>
        </w:tabs>
        <w:autoSpaceDN w:val="0"/>
        <w:ind w:left="0" w:firstLine="709"/>
        <w:jc w:val="both"/>
        <w:rPr>
          <w:sz w:val="28"/>
          <w:szCs w:val="28"/>
        </w:rPr>
      </w:pPr>
      <w:proofErr w:type="gramStart"/>
      <w:r w:rsidRPr="00E33E27">
        <w:rPr>
          <w:sz w:val="28"/>
          <w:szCs w:val="28"/>
        </w:rPr>
        <w:t xml:space="preserve">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roofErr w:type="gramEnd"/>
    </w:p>
    <w:p w:rsidR="00E45A06" w:rsidRDefault="00E45A06" w:rsidP="00E45A06">
      <w:pPr>
        <w:numPr>
          <w:ilvl w:val="0"/>
          <w:numId w:val="1"/>
        </w:numPr>
        <w:tabs>
          <w:tab w:val="left" w:pos="1134"/>
        </w:tabs>
        <w:autoSpaceDN w:val="0"/>
        <w:ind w:left="0" w:firstLine="709"/>
        <w:jc w:val="both"/>
        <w:rPr>
          <w:sz w:val="28"/>
          <w:szCs w:val="28"/>
        </w:rPr>
      </w:pPr>
      <w:proofErr w:type="gramStart"/>
      <w:r w:rsidRPr="00D52725">
        <w:rPr>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52725">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A06" w:rsidRDefault="00E45A06" w:rsidP="00E45A06">
      <w:pPr>
        <w:numPr>
          <w:ilvl w:val="0"/>
          <w:numId w:val="1"/>
        </w:numPr>
        <w:tabs>
          <w:tab w:val="left" w:pos="1134"/>
        </w:tabs>
        <w:autoSpaceDN w:val="0"/>
        <w:ind w:left="0" w:firstLine="709"/>
        <w:jc w:val="both"/>
        <w:rPr>
          <w:sz w:val="28"/>
          <w:szCs w:val="28"/>
        </w:rPr>
      </w:pPr>
      <w:r w:rsidRPr="00D52725">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45A06" w:rsidRPr="00D52725" w:rsidRDefault="00E45A06" w:rsidP="00E45A06">
      <w:pPr>
        <w:numPr>
          <w:ilvl w:val="0"/>
          <w:numId w:val="1"/>
        </w:numPr>
        <w:tabs>
          <w:tab w:val="left" w:pos="1134"/>
        </w:tabs>
        <w:autoSpaceDN w:val="0"/>
        <w:ind w:left="0" w:firstLine="709"/>
        <w:jc w:val="both"/>
        <w:rPr>
          <w:sz w:val="28"/>
          <w:szCs w:val="28"/>
        </w:rPr>
      </w:pPr>
      <w:r w:rsidRPr="00D52725">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5A06" w:rsidRDefault="00E45A06" w:rsidP="00E45A06">
      <w:pPr>
        <w:tabs>
          <w:tab w:val="left" w:pos="1134"/>
        </w:tabs>
        <w:autoSpaceDE w:val="0"/>
        <w:autoSpaceDN w:val="0"/>
        <w:adjustRightInd w:val="0"/>
        <w:ind w:firstLine="709"/>
        <w:jc w:val="both"/>
        <w:rPr>
          <w:bCs/>
          <w:sz w:val="28"/>
          <w:szCs w:val="28"/>
        </w:rPr>
      </w:pPr>
      <w:r>
        <w:rPr>
          <w:bCs/>
          <w:sz w:val="28"/>
          <w:szCs w:val="28"/>
        </w:rPr>
        <w:t xml:space="preserve">6.5. </w:t>
      </w:r>
      <w:r w:rsidRPr="00E33E27">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Pr>
          <w:sz w:val="28"/>
          <w:szCs w:val="28"/>
        </w:rPr>
        <w:t xml:space="preserve">статьей 11.1 </w:t>
      </w:r>
      <w:r w:rsidRPr="00E33E27">
        <w:rPr>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45A06" w:rsidRDefault="00E45A06" w:rsidP="00E45A06">
      <w:pPr>
        <w:autoSpaceDN w:val="0"/>
        <w:ind w:firstLine="709"/>
        <w:jc w:val="both"/>
        <w:rPr>
          <w:sz w:val="28"/>
          <w:szCs w:val="28"/>
        </w:rPr>
      </w:pPr>
      <w:r>
        <w:rPr>
          <w:bCs/>
          <w:sz w:val="28"/>
          <w:szCs w:val="28"/>
        </w:rPr>
        <w:t xml:space="preserve">6.6.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33E27">
        <w:rPr>
          <w:sz w:val="28"/>
          <w:szCs w:val="28"/>
        </w:rPr>
        <w:t xml:space="preserve"> установленного срока таких исправлений </w:t>
      </w:r>
      <w:r>
        <w:rPr>
          <w:sz w:val="28"/>
          <w:szCs w:val="28"/>
        </w:rPr>
        <w:t>–</w:t>
      </w:r>
      <w:r w:rsidRPr="00E33E27">
        <w:rPr>
          <w:sz w:val="28"/>
          <w:szCs w:val="28"/>
        </w:rPr>
        <w:t xml:space="preserve"> в течение пяти рабочих дней со дня ее регистрации.</w:t>
      </w:r>
    </w:p>
    <w:p w:rsidR="00E45A06" w:rsidRPr="00002C30" w:rsidRDefault="00E45A06" w:rsidP="00E45A06">
      <w:pPr>
        <w:autoSpaceDN w:val="0"/>
        <w:ind w:firstLine="709"/>
        <w:jc w:val="both"/>
        <w:rPr>
          <w:sz w:val="28"/>
          <w:szCs w:val="28"/>
        </w:rPr>
      </w:pPr>
      <w:r>
        <w:rPr>
          <w:sz w:val="28"/>
          <w:szCs w:val="28"/>
        </w:rPr>
        <w:t xml:space="preserve">6.7. </w:t>
      </w:r>
      <w:r>
        <w:rPr>
          <w:rFonts w:eastAsia="Calibri"/>
          <w:sz w:val="28"/>
          <w:szCs w:val="28"/>
        </w:rPr>
        <w:t>По результатам рассмотрения жалобы принимается одно из следующих решений:</w:t>
      </w:r>
    </w:p>
    <w:p w:rsidR="00E45A06" w:rsidRPr="00E33E27" w:rsidRDefault="00E45A06" w:rsidP="00E45A06">
      <w:pPr>
        <w:autoSpaceDN w:val="0"/>
        <w:ind w:firstLine="540"/>
        <w:jc w:val="both"/>
        <w:rPr>
          <w:sz w:val="28"/>
          <w:szCs w:val="28"/>
        </w:rPr>
      </w:pPr>
      <w:proofErr w:type="gramStart"/>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Ленинградской области,</w:t>
      </w:r>
      <w:r w:rsidRPr="00925533">
        <w:rPr>
          <w:sz w:val="28"/>
          <w:szCs w:val="28"/>
        </w:rPr>
        <w:t xml:space="preserve"> муниципальными правовыми актами</w:t>
      </w:r>
      <w:r w:rsidRPr="00E33E27">
        <w:rPr>
          <w:sz w:val="28"/>
          <w:szCs w:val="28"/>
        </w:rPr>
        <w:t>;</w:t>
      </w:r>
      <w:proofErr w:type="gramEnd"/>
    </w:p>
    <w:p w:rsidR="00E45A06" w:rsidRDefault="00E45A06" w:rsidP="00E45A06">
      <w:pPr>
        <w:autoSpaceDN w:val="0"/>
        <w:ind w:firstLine="540"/>
        <w:jc w:val="both"/>
        <w:rPr>
          <w:sz w:val="28"/>
          <w:szCs w:val="28"/>
        </w:rPr>
      </w:pPr>
      <w:r w:rsidRPr="00E33E27">
        <w:rPr>
          <w:sz w:val="28"/>
          <w:szCs w:val="28"/>
        </w:rPr>
        <w:t>2) в удовлетворении жалобы отказывается.</w:t>
      </w:r>
    </w:p>
    <w:p w:rsidR="00E45A06" w:rsidRDefault="00E45A06" w:rsidP="00E45A06">
      <w:pPr>
        <w:autoSpaceDE w:val="0"/>
        <w:autoSpaceDN w:val="0"/>
        <w:adjustRightInd w:val="0"/>
        <w:ind w:firstLine="709"/>
        <w:jc w:val="both"/>
        <w:rPr>
          <w:rFonts w:eastAsia="Calibri"/>
          <w:sz w:val="28"/>
          <w:szCs w:val="28"/>
        </w:rPr>
      </w:pPr>
      <w:r>
        <w:rPr>
          <w:sz w:val="28"/>
          <w:szCs w:val="28"/>
        </w:rPr>
        <w:t xml:space="preserve">6.8. </w:t>
      </w:r>
      <w:r>
        <w:rPr>
          <w:rFonts w:eastAsia="Calibri"/>
          <w:sz w:val="28"/>
          <w:szCs w:val="28"/>
        </w:rPr>
        <w:t xml:space="preserve">Не позднее дня, следующего за днем принятия решения </w:t>
      </w:r>
      <w:r w:rsidRPr="00002C30">
        <w:rPr>
          <w:sz w:val="28"/>
          <w:szCs w:val="28"/>
        </w:rPr>
        <w:t>по результатам рассмотрения жалобы</w:t>
      </w:r>
      <w:r>
        <w:rPr>
          <w:rFonts w:eastAsia="Calibri"/>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5A06" w:rsidRDefault="00E45A06" w:rsidP="00E45A06">
      <w:pPr>
        <w:autoSpaceDE w:val="0"/>
        <w:autoSpaceDN w:val="0"/>
        <w:adjustRightInd w:val="0"/>
        <w:ind w:firstLine="709"/>
        <w:jc w:val="both"/>
        <w:rPr>
          <w:rFonts w:eastAsia="Calibri"/>
          <w:sz w:val="28"/>
          <w:szCs w:val="28"/>
        </w:rPr>
      </w:pPr>
      <w:r>
        <w:rPr>
          <w:rFonts w:eastAsia="Calibri"/>
          <w:sz w:val="28"/>
          <w:szCs w:val="28"/>
        </w:rPr>
        <w:t xml:space="preserve">6.8.1.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Pr>
          <w:rFonts w:eastAsia="Calibri"/>
          <w:sz w:val="28"/>
          <w:szCs w:val="28"/>
        </w:rPr>
        <w:lastRenderedPageBreak/>
        <w:t xml:space="preserve">муниципальной услуги, а также приносятся извинения за доставленные </w:t>
      </w:r>
      <w:proofErr w:type="gramStart"/>
      <w:r>
        <w:rPr>
          <w:rFonts w:eastAsia="Calibri"/>
          <w:sz w:val="28"/>
          <w:szCs w:val="28"/>
        </w:rPr>
        <w:t>неудобства</w:t>
      </w:r>
      <w:proofErr w:type="gramEnd"/>
      <w:r>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5A06" w:rsidRDefault="00E45A06" w:rsidP="00E45A06">
      <w:pPr>
        <w:autoSpaceDE w:val="0"/>
        <w:autoSpaceDN w:val="0"/>
        <w:adjustRightInd w:val="0"/>
        <w:ind w:firstLine="709"/>
        <w:jc w:val="both"/>
        <w:rPr>
          <w:rFonts w:eastAsia="Calibri"/>
          <w:sz w:val="28"/>
          <w:szCs w:val="28"/>
        </w:rPr>
      </w:pPr>
      <w:r>
        <w:rPr>
          <w:rFonts w:eastAsia="Calibri"/>
          <w:sz w:val="28"/>
          <w:szCs w:val="28"/>
        </w:rPr>
        <w:t xml:space="preserve">6.8.2. В случае признания </w:t>
      </w:r>
      <w:proofErr w:type="gramStart"/>
      <w:r>
        <w:rPr>
          <w:rFonts w:eastAsia="Calibri"/>
          <w:sz w:val="28"/>
          <w:szCs w:val="28"/>
        </w:rPr>
        <w:t>жалобы</w:t>
      </w:r>
      <w:proofErr w:type="gramEnd"/>
      <w:r>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5A06" w:rsidRDefault="00E45A06" w:rsidP="00E45A06">
      <w:pPr>
        <w:autoSpaceDE w:val="0"/>
        <w:autoSpaceDN w:val="0"/>
        <w:adjustRightInd w:val="0"/>
        <w:ind w:firstLine="709"/>
        <w:jc w:val="both"/>
        <w:rPr>
          <w:bCs/>
          <w:sz w:val="28"/>
          <w:szCs w:val="28"/>
        </w:rPr>
      </w:pPr>
      <w:r>
        <w:rPr>
          <w:rFonts w:eastAsia="Calibri"/>
          <w:sz w:val="28"/>
          <w:szCs w:val="28"/>
        </w:rPr>
        <w:t xml:space="preserve">6.9. </w:t>
      </w:r>
      <w:r w:rsidRPr="00E33E27">
        <w:rPr>
          <w:sz w:val="28"/>
          <w:szCs w:val="28"/>
        </w:rPr>
        <w:t xml:space="preserve">В случае установления в ходе или по результатам </w:t>
      </w:r>
      <w:proofErr w:type="gramStart"/>
      <w:r w:rsidRPr="00E33E27">
        <w:rPr>
          <w:sz w:val="28"/>
          <w:szCs w:val="28"/>
        </w:rPr>
        <w:t>рассмотрения жалобы признаков состава административного правонарушения</w:t>
      </w:r>
      <w:proofErr w:type="gramEnd"/>
      <w:r w:rsidRPr="00E33E2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w:t>
      </w:r>
      <w:r>
        <w:rPr>
          <w:sz w:val="28"/>
          <w:szCs w:val="28"/>
        </w:rPr>
        <w:t xml:space="preserve"> материалы в органы прокуратуры</w:t>
      </w:r>
      <w:r w:rsidRPr="003316E9">
        <w:rPr>
          <w:bCs/>
          <w:sz w:val="28"/>
          <w:szCs w:val="28"/>
        </w:rPr>
        <w:t>.</w:t>
      </w: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sz w:val="28"/>
          <w:szCs w:val="28"/>
        </w:rPr>
      </w:pPr>
    </w:p>
    <w:p w:rsidR="00E45A06" w:rsidRDefault="00E45A06" w:rsidP="00E45A06">
      <w:pPr>
        <w:tabs>
          <w:tab w:val="left" w:pos="1134"/>
        </w:tabs>
        <w:autoSpaceDE w:val="0"/>
        <w:autoSpaceDN w:val="0"/>
        <w:adjustRightInd w:val="0"/>
        <w:ind w:left="5812"/>
        <w:jc w:val="right"/>
        <w:rPr>
          <w:sz w:val="26"/>
          <w:szCs w:val="26"/>
        </w:rPr>
      </w:pPr>
    </w:p>
    <w:p w:rsidR="00E45A06" w:rsidRDefault="00E45A06" w:rsidP="00E45A06">
      <w:pPr>
        <w:tabs>
          <w:tab w:val="left" w:pos="1134"/>
        </w:tabs>
        <w:autoSpaceDE w:val="0"/>
        <w:autoSpaceDN w:val="0"/>
        <w:adjustRightInd w:val="0"/>
        <w:ind w:left="5812"/>
        <w:jc w:val="right"/>
        <w:rPr>
          <w:sz w:val="26"/>
          <w:szCs w:val="26"/>
        </w:rPr>
      </w:pPr>
    </w:p>
    <w:p w:rsidR="00E45A06" w:rsidRDefault="00E45A06" w:rsidP="00E45A06">
      <w:pPr>
        <w:tabs>
          <w:tab w:val="left" w:pos="1134"/>
        </w:tabs>
        <w:autoSpaceDE w:val="0"/>
        <w:autoSpaceDN w:val="0"/>
        <w:adjustRightInd w:val="0"/>
        <w:ind w:left="5812"/>
        <w:jc w:val="right"/>
        <w:rPr>
          <w:sz w:val="26"/>
          <w:szCs w:val="26"/>
        </w:rPr>
      </w:pPr>
    </w:p>
    <w:p w:rsidR="00E45A06" w:rsidRPr="002749B6" w:rsidRDefault="00E45A06" w:rsidP="00E45A06">
      <w:pPr>
        <w:tabs>
          <w:tab w:val="left" w:pos="1134"/>
        </w:tabs>
        <w:autoSpaceDE w:val="0"/>
        <w:autoSpaceDN w:val="0"/>
        <w:adjustRightInd w:val="0"/>
        <w:ind w:left="5812"/>
        <w:jc w:val="right"/>
        <w:rPr>
          <w:sz w:val="26"/>
          <w:szCs w:val="26"/>
        </w:rPr>
      </w:pPr>
      <w:r w:rsidRPr="002749B6">
        <w:rPr>
          <w:sz w:val="26"/>
          <w:szCs w:val="26"/>
        </w:rPr>
        <w:lastRenderedPageBreak/>
        <w:t>Приложение 1</w:t>
      </w:r>
    </w:p>
    <w:p w:rsidR="00E45A06" w:rsidRPr="002749B6" w:rsidRDefault="00E45A06" w:rsidP="00E45A06">
      <w:pPr>
        <w:tabs>
          <w:tab w:val="left" w:pos="1134"/>
        </w:tabs>
        <w:autoSpaceDE w:val="0"/>
        <w:autoSpaceDN w:val="0"/>
        <w:adjustRightInd w:val="0"/>
        <w:ind w:left="5812"/>
        <w:jc w:val="right"/>
        <w:rPr>
          <w:sz w:val="26"/>
          <w:szCs w:val="26"/>
        </w:rPr>
      </w:pPr>
      <w:r w:rsidRPr="002749B6">
        <w:rPr>
          <w:sz w:val="26"/>
          <w:szCs w:val="26"/>
        </w:rPr>
        <w:t xml:space="preserve">к </w:t>
      </w:r>
      <w:r>
        <w:rPr>
          <w:sz w:val="26"/>
          <w:szCs w:val="26"/>
        </w:rPr>
        <w:t xml:space="preserve">административному </w:t>
      </w:r>
      <w:r w:rsidRPr="002749B6">
        <w:rPr>
          <w:sz w:val="26"/>
          <w:szCs w:val="26"/>
        </w:rPr>
        <w:t>регламенту</w:t>
      </w:r>
    </w:p>
    <w:p w:rsidR="00E45A06" w:rsidRDefault="00E45A06" w:rsidP="00E45A06">
      <w:pPr>
        <w:tabs>
          <w:tab w:val="left" w:pos="1134"/>
        </w:tabs>
        <w:autoSpaceDE w:val="0"/>
        <w:autoSpaceDN w:val="0"/>
        <w:adjustRightInd w:val="0"/>
        <w:ind w:firstLine="709"/>
        <w:jc w:val="right"/>
        <w:rPr>
          <w:sz w:val="28"/>
        </w:rPr>
      </w:pPr>
    </w:p>
    <w:p w:rsidR="00E45A06" w:rsidRPr="007D1485" w:rsidRDefault="00E45A06" w:rsidP="00E45A06">
      <w:pPr>
        <w:tabs>
          <w:tab w:val="left" w:pos="6521"/>
        </w:tabs>
        <w:autoSpaceDE w:val="0"/>
        <w:autoSpaceDN w:val="0"/>
        <w:adjustRightInd w:val="0"/>
        <w:jc w:val="center"/>
        <w:rPr>
          <w:b/>
          <w:sz w:val="28"/>
        </w:rPr>
      </w:pPr>
      <w:r w:rsidRPr="007D1485">
        <w:rPr>
          <w:b/>
          <w:sz w:val="28"/>
        </w:rPr>
        <w:t>БЛОК-СХЕМА</w:t>
      </w:r>
    </w:p>
    <w:p w:rsidR="00E45A06" w:rsidRDefault="00E45A06" w:rsidP="00E45A06">
      <w:pPr>
        <w:tabs>
          <w:tab w:val="left" w:pos="6521"/>
        </w:tabs>
        <w:autoSpaceDE w:val="0"/>
        <w:autoSpaceDN w:val="0"/>
        <w:adjustRightInd w:val="0"/>
        <w:jc w:val="center"/>
        <w:rPr>
          <w:sz w:val="28"/>
        </w:rPr>
      </w:pPr>
      <w:r>
        <w:rPr>
          <w:sz w:val="28"/>
        </w:rPr>
        <w:t>последовательности действий  по  предоставлению  муниципальной  услуги  «организация  общественных обсуждений  намечаемой  хозяйственной  и иной  деятельности,  подлежащей  экологической  экспертизе»</w:t>
      </w:r>
    </w:p>
    <w:p w:rsidR="00E45A06" w:rsidRPr="001853BF" w:rsidRDefault="00E45A06" w:rsidP="00E45A06">
      <w:pPr>
        <w:tabs>
          <w:tab w:val="left" w:pos="6521"/>
        </w:tabs>
        <w:autoSpaceDE w:val="0"/>
        <w:autoSpaceDN w:val="0"/>
        <w:adjustRightInd w:val="0"/>
        <w:ind w:firstLine="709"/>
        <w:jc w:val="right"/>
        <w:rPr>
          <w:sz w:val="16"/>
          <w:szCs w:val="16"/>
        </w:rPr>
      </w:pPr>
    </w:p>
    <w:p w:rsidR="00E45A06" w:rsidRDefault="00E45A06" w:rsidP="00E45A06">
      <w:pPr>
        <w:tabs>
          <w:tab w:val="left" w:pos="6521"/>
        </w:tabs>
        <w:autoSpaceDE w:val="0"/>
        <w:autoSpaceDN w:val="0"/>
        <w:adjustRightInd w:val="0"/>
        <w:ind w:firstLine="709"/>
        <w:jc w:val="center"/>
        <w:rPr>
          <w:sz w:val="28"/>
        </w:rPr>
      </w:pP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79.2pt;margin-top:10.2pt;width:298.5pt;height:51.95pt;z-index:251660288">
            <v:textbox>
              <w:txbxContent>
                <w:p w:rsidR="00E45A06" w:rsidRDefault="00E45A06" w:rsidP="00E45A06">
                  <w:pPr>
                    <w:jc w:val="center"/>
                  </w:pPr>
                  <w:r>
                    <w:t>Приём и регистрация заявления и прилагаемых к нему документов, необходимых для предоставления муниципальной услуги</w:t>
                  </w:r>
                </w:p>
              </w:txbxContent>
            </v:textbox>
          </v:shape>
        </w:pict>
      </w:r>
    </w:p>
    <w:p w:rsidR="00E45A06" w:rsidRDefault="00E45A06" w:rsidP="00E45A06">
      <w:pPr>
        <w:tabs>
          <w:tab w:val="left" w:pos="6521"/>
        </w:tabs>
        <w:autoSpaceDE w:val="0"/>
        <w:autoSpaceDN w:val="0"/>
        <w:adjustRightInd w:val="0"/>
        <w:jc w:val="both"/>
        <w:rPr>
          <w:sz w:val="28"/>
        </w:rPr>
      </w:pPr>
      <w:r>
        <w:rPr>
          <w:sz w:val="28"/>
        </w:rPr>
        <w:t xml:space="preserve">          </w:t>
      </w:r>
      <w:r w:rsidRPr="00B665AC">
        <w:rPr>
          <w:sz w:val="20"/>
          <w:szCs w:val="20"/>
        </w:rPr>
        <w:t xml:space="preserve">да  </w:t>
      </w:r>
      <w:r>
        <w:rPr>
          <w:sz w:val="28"/>
        </w:rPr>
        <w:t xml:space="preserve">                                                                                               </w:t>
      </w:r>
      <w:r w:rsidRPr="00B665AC">
        <w:rPr>
          <w:sz w:val="20"/>
          <w:szCs w:val="20"/>
        </w:rPr>
        <w:t>нет</w:t>
      </w:r>
    </w:p>
    <w:p w:rsidR="00E45A06" w:rsidRDefault="00E45A06" w:rsidP="00E45A06">
      <w:pPr>
        <w:tabs>
          <w:tab w:val="left" w:pos="6521"/>
        </w:tabs>
        <w:autoSpaceDE w:val="0"/>
        <w:autoSpaceDN w:val="0"/>
        <w:adjustRightInd w:val="0"/>
        <w:ind w:firstLine="709"/>
        <w:jc w:val="right"/>
        <w:rPr>
          <w:sz w:val="28"/>
        </w:rPr>
      </w:pPr>
      <w:r>
        <w:rPr>
          <w:noProof/>
          <w:sz w:val="28"/>
        </w:rPr>
        <w:pict>
          <v:shapetype id="_x0000_t32" coordsize="21600,21600" o:spt="32" o:oned="t" path="m,l21600,21600e" filled="f">
            <v:path arrowok="t" fillok="f" o:connecttype="none"/>
            <o:lock v:ext="edit" shapetype="t"/>
          </v:shapetype>
          <v:shape id="_x0000_s1031" type="#_x0000_t32" style="position:absolute;left:0;text-align:left;margin-left:30.45pt;margin-top:8.1pt;width:0;height:46.8pt;z-index:251665408" o:connectortype="straight">
            <v:stroke endarrow="block"/>
          </v:shape>
        </w:pict>
      </w:r>
      <w:r>
        <w:rPr>
          <w:noProof/>
          <w:sz w:val="28"/>
        </w:rPr>
        <w:pict>
          <v:shape id="_x0000_s1029" type="#_x0000_t32" style="position:absolute;left:0;text-align:left;margin-left:30.45pt;margin-top:8.1pt;width:48.75pt;height:0;flip:x;z-index:251663360" o:connectortype="straight"/>
        </w:pict>
      </w:r>
      <w:r>
        <w:rPr>
          <w:noProof/>
          <w:sz w:val="28"/>
        </w:rPr>
        <w:pict>
          <v:shape id="_x0000_s1030" type="#_x0000_t32" style="position:absolute;left:0;text-align:left;margin-left:377.7pt;margin-top:8.1pt;width:48.75pt;height:0;z-index:251664384" o:connectortype="straight"/>
        </w:pict>
      </w:r>
      <w:r>
        <w:rPr>
          <w:noProof/>
          <w:sz w:val="28"/>
        </w:rPr>
        <w:pict>
          <v:shape id="_x0000_s1032" type="#_x0000_t32" style="position:absolute;left:0;text-align:left;margin-left:426.45pt;margin-top:8.1pt;width:0;height:46.8pt;z-index:251666432" o:connectortype="straight">
            <v:stroke endarrow="block"/>
          </v:shape>
        </w:pict>
      </w: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521"/>
        </w:tabs>
        <w:autoSpaceDE w:val="0"/>
        <w:autoSpaceDN w:val="0"/>
        <w:adjustRightInd w:val="0"/>
        <w:ind w:firstLine="709"/>
        <w:jc w:val="right"/>
        <w:rPr>
          <w:sz w:val="28"/>
        </w:rPr>
      </w:pPr>
    </w:p>
    <w:p w:rsidR="00E45A06" w:rsidRPr="00B665AC" w:rsidRDefault="00E45A06" w:rsidP="00E45A06">
      <w:pPr>
        <w:tabs>
          <w:tab w:val="left" w:pos="4140"/>
          <w:tab w:val="left" w:pos="6521"/>
          <w:tab w:val="right" w:pos="9355"/>
        </w:tabs>
        <w:autoSpaceDE w:val="0"/>
        <w:autoSpaceDN w:val="0"/>
        <w:adjustRightInd w:val="0"/>
        <w:ind w:firstLine="709"/>
        <w:rPr>
          <w:sz w:val="20"/>
          <w:szCs w:val="20"/>
        </w:rPr>
      </w:pPr>
      <w:r w:rsidRPr="00B665AC">
        <w:rPr>
          <w:noProof/>
          <w:sz w:val="20"/>
          <w:szCs w:val="20"/>
        </w:rPr>
        <w:pict>
          <v:shape id="_x0000_s1027" type="#_x0000_t202" style="position:absolute;left:0;text-align:left;margin-left:-9.3pt;margin-top:6.6pt;width:281.25pt;height:36pt;z-index:251661312">
            <v:textbox>
              <w:txbxContent>
                <w:p w:rsidR="00E45A06" w:rsidRDefault="00E45A06" w:rsidP="00E45A06">
                  <w:pPr>
                    <w:jc w:val="center"/>
                  </w:pPr>
                  <w:r>
                    <w:t>Рассмотрение заявления и прилагаемых к нему документов</w:t>
                  </w:r>
                </w:p>
              </w:txbxContent>
            </v:textbox>
          </v:shape>
        </w:pict>
      </w:r>
      <w:r w:rsidRPr="00B665AC">
        <w:rPr>
          <w:noProof/>
          <w:sz w:val="20"/>
          <w:szCs w:val="20"/>
        </w:rPr>
        <w:pict>
          <v:shape id="_x0000_s1028" type="#_x0000_t202" style="position:absolute;left:0;text-align:left;margin-left:328.95pt;margin-top:6.6pt;width:150pt;height:36pt;z-index:251662336">
            <v:textbox>
              <w:txbxContent>
                <w:p w:rsidR="00E45A06" w:rsidRDefault="00E45A06" w:rsidP="00E45A06">
                  <w:pPr>
                    <w:jc w:val="center"/>
                  </w:pPr>
                  <w:r>
                    <w:t>Отказ в предоставлении  муниципальной услуги</w:t>
                  </w:r>
                </w:p>
              </w:txbxContent>
            </v:textbox>
          </v:shape>
        </w:pict>
      </w:r>
      <w:r>
        <w:rPr>
          <w:sz w:val="28"/>
        </w:rPr>
        <w:tab/>
        <w:t xml:space="preserve">        </w:t>
      </w:r>
      <w:r w:rsidRPr="00B665AC">
        <w:rPr>
          <w:sz w:val="20"/>
          <w:szCs w:val="20"/>
        </w:rPr>
        <w:tab/>
      </w:r>
      <w:r w:rsidRPr="00B665AC">
        <w:rPr>
          <w:sz w:val="20"/>
          <w:szCs w:val="20"/>
        </w:rPr>
        <w:tab/>
      </w:r>
    </w:p>
    <w:p w:rsidR="00E45A06" w:rsidRDefault="00E45A06" w:rsidP="00E45A06">
      <w:pPr>
        <w:tabs>
          <w:tab w:val="left" w:pos="6521"/>
        </w:tabs>
        <w:autoSpaceDE w:val="0"/>
        <w:autoSpaceDN w:val="0"/>
        <w:adjustRightInd w:val="0"/>
        <w:ind w:firstLine="709"/>
        <w:jc w:val="both"/>
        <w:rPr>
          <w:sz w:val="28"/>
        </w:rPr>
      </w:pPr>
      <w:r>
        <w:rPr>
          <w:sz w:val="20"/>
          <w:szCs w:val="20"/>
        </w:rPr>
        <w:t xml:space="preserve">                                                                                                       </w:t>
      </w:r>
      <w:r w:rsidRPr="00B665AC">
        <w:rPr>
          <w:sz w:val="20"/>
          <w:szCs w:val="20"/>
        </w:rPr>
        <w:t>нет</w:t>
      </w:r>
    </w:p>
    <w:p w:rsidR="00E45A06" w:rsidRDefault="00E45A06" w:rsidP="00E45A06">
      <w:pPr>
        <w:tabs>
          <w:tab w:val="left" w:pos="6521"/>
        </w:tabs>
        <w:autoSpaceDE w:val="0"/>
        <w:autoSpaceDN w:val="0"/>
        <w:adjustRightInd w:val="0"/>
        <w:ind w:firstLine="709"/>
        <w:jc w:val="right"/>
        <w:rPr>
          <w:sz w:val="28"/>
        </w:rPr>
      </w:pPr>
      <w:r>
        <w:rPr>
          <w:noProof/>
          <w:sz w:val="28"/>
        </w:rPr>
        <w:pict>
          <v:shape id="_x0000_s1033" type="#_x0000_t32" style="position:absolute;left:0;text-align:left;margin-left:271.95pt;margin-top:.9pt;width:57pt;height:0;z-index:251667456" o:connectortype="straight">
            <v:stroke endarrow="block"/>
          </v:shape>
        </w:pict>
      </w:r>
    </w:p>
    <w:p w:rsidR="00E45A06" w:rsidRDefault="00E45A06" w:rsidP="00E45A06">
      <w:pPr>
        <w:tabs>
          <w:tab w:val="left" w:pos="6521"/>
        </w:tabs>
        <w:autoSpaceDE w:val="0"/>
        <w:autoSpaceDN w:val="0"/>
        <w:adjustRightInd w:val="0"/>
        <w:ind w:firstLine="709"/>
        <w:jc w:val="right"/>
        <w:rPr>
          <w:sz w:val="28"/>
        </w:rPr>
      </w:pPr>
      <w:r>
        <w:rPr>
          <w:noProof/>
          <w:sz w:val="28"/>
        </w:rPr>
        <w:pict>
          <v:shape id="_x0000_s1044" type="#_x0000_t32" style="position:absolute;left:0;text-align:left;margin-left:130.2pt;margin-top:3.5pt;width:0;height:17pt;z-index:251678720" o:connectortype="straight">
            <v:stroke endarrow="block"/>
          </v:shape>
        </w:pict>
      </w:r>
    </w:p>
    <w:p w:rsidR="00E45A06" w:rsidRDefault="00E45A06" w:rsidP="00E45A06">
      <w:pPr>
        <w:tabs>
          <w:tab w:val="left" w:pos="6521"/>
        </w:tabs>
        <w:autoSpaceDE w:val="0"/>
        <w:autoSpaceDN w:val="0"/>
        <w:adjustRightInd w:val="0"/>
        <w:rPr>
          <w:sz w:val="20"/>
          <w:szCs w:val="20"/>
        </w:rPr>
      </w:pPr>
      <w:r>
        <w:rPr>
          <w:noProof/>
          <w:sz w:val="28"/>
        </w:rPr>
        <w:pict>
          <v:shape id="_x0000_s1037" type="#_x0000_t202" style="position:absolute;margin-left:328.95pt;margin-top:4.45pt;width:150pt;height:39pt;z-index:251671552">
            <v:textbox style="mso-next-textbox:#_x0000_s1037">
              <w:txbxContent>
                <w:p w:rsidR="00E45A06" w:rsidRDefault="00E45A06" w:rsidP="00E45A06">
                  <w:pPr>
                    <w:jc w:val="center"/>
                  </w:pPr>
                  <w:r>
                    <w:t>Отказ в предоставлении</w:t>
                  </w:r>
                </w:p>
                <w:p w:rsidR="00E45A06" w:rsidRDefault="00E45A06" w:rsidP="00E45A06">
                  <w:pPr>
                    <w:jc w:val="center"/>
                  </w:pPr>
                  <w:r>
                    <w:t>муниципальной услуги</w:t>
                  </w:r>
                </w:p>
              </w:txbxContent>
            </v:textbox>
          </v:shape>
        </w:pict>
      </w:r>
      <w:r w:rsidRPr="005A6433">
        <w:rPr>
          <w:noProof/>
          <w:sz w:val="20"/>
          <w:szCs w:val="20"/>
        </w:rPr>
        <w:pict>
          <v:shape id="_x0000_s1034" type="#_x0000_t202" style="position:absolute;margin-left:-9.3pt;margin-top:4.45pt;width:281.25pt;height:39pt;z-index:251668480">
            <v:textbox style="mso-next-textbox:#_x0000_s1034">
              <w:txbxContent>
                <w:p w:rsidR="00E45A06" w:rsidRDefault="00E45A06" w:rsidP="00E45A06">
                  <w:pPr>
                    <w:jc w:val="center"/>
                  </w:pPr>
                  <w:r>
                    <w:t xml:space="preserve">Принятие решения </w:t>
                  </w:r>
                  <w:r w:rsidRPr="00BD7BEF">
                    <w:rPr>
                      <w:rFonts w:eastAsia="Calibri"/>
                      <w:lang w:eastAsia="en-US"/>
                    </w:rPr>
                    <w:t>о предоставлении (отказе в предоставлении) муниципальной услуги</w:t>
                  </w:r>
                </w:p>
              </w:txbxContent>
            </v:textbox>
          </v:shape>
        </w:pict>
      </w:r>
    </w:p>
    <w:p w:rsidR="00E45A06" w:rsidRDefault="00E45A06" w:rsidP="00E45A06">
      <w:pPr>
        <w:tabs>
          <w:tab w:val="left" w:pos="6521"/>
        </w:tabs>
        <w:autoSpaceDE w:val="0"/>
        <w:autoSpaceDN w:val="0"/>
        <w:adjustRightInd w:val="0"/>
        <w:rPr>
          <w:sz w:val="28"/>
        </w:rPr>
      </w:pPr>
      <w:r>
        <w:rPr>
          <w:sz w:val="20"/>
          <w:szCs w:val="20"/>
        </w:rPr>
        <w:t xml:space="preserve">                                                                                                                     </w:t>
      </w:r>
      <w:r w:rsidRPr="00D34D6D">
        <w:rPr>
          <w:sz w:val="20"/>
          <w:szCs w:val="20"/>
        </w:rPr>
        <w:t>нет</w:t>
      </w:r>
      <w:r>
        <w:rPr>
          <w:sz w:val="20"/>
          <w:szCs w:val="20"/>
        </w:rPr>
        <w:t xml:space="preserve">                  </w:t>
      </w:r>
    </w:p>
    <w:p w:rsidR="00E45A06" w:rsidRDefault="00E45A06" w:rsidP="00E45A06">
      <w:pPr>
        <w:tabs>
          <w:tab w:val="left" w:pos="6521"/>
        </w:tabs>
        <w:autoSpaceDE w:val="0"/>
        <w:autoSpaceDN w:val="0"/>
        <w:adjustRightInd w:val="0"/>
        <w:ind w:firstLine="709"/>
        <w:jc w:val="center"/>
        <w:rPr>
          <w:sz w:val="28"/>
        </w:rPr>
      </w:pPr>
      <w:r>
        <w:rPr>
          <w:noProof/>
          <w:sz w:val="28"/>
        </w:rPr>
        <w:pict>
          <v:shape id="_x0000_s1046" type="#_x0000_t32" style="position:absolute;left:0;text-align:left;margin-left:271.95pt;margin-top:1.1pt;width:57pt;height:0;z-index:251680768" o:connectortype="straight">
            <v:stroke endarrow="block"/>
          </v:shape>
        </w:pict>
      </w:r>
    </w:p>
    <w:p w:rsidR="00E45A06" w:rsidRDefault="00E45A06" w:rsidP="00E45A06">
      <w:pPr>
        <w:tabs>
          <w:tab w:val="left" w:pos="6521"/>
        </w:tabs>
        <w:autoSpaceDE w:val="0"/>
        <w:autoSpaceDN w:val="0"/>
        <w:adjustRightInd w:val="0"/>
        <w:ind w:firstLine="709"/>
        <w:jc w:val="right"/>
        <w:rPr>
          <w:sz w:val="28"/>
        </w:rPr>
      </w:pPr>
      <w:r>
        <w:rPr>
          <w:noProof/>
          <w:sz w:val="28"/>
        </w:rPr>
        <w:pict>
          <v:shape id="_x0000_s1045" type="#_x0000_t32" style="position:absolute;left:0;text-align:left;margin-left:130.3pt;margin-top:4.35pt;width:0;height:15.35pt;z-index:251679744" o:connectortype="straight">
            <v:stroke endarrow="block"/>
          </v:shape>
        </w:pict>
      </w:r>
    </w:p>
    <w:p w:rsidR="00E45A06" w:rsidRDefault="00E45A06" w:rsidP="00E45A06">
      <w:pPr>
        <w:tabs>
          <w:tab w:val="left" w:pos="6521"/>
        </w:tabs>
        <w:autoSpaceDE w:val="0"/>
        <w:autoSpaceDN w:val="0"/>
        <w:adjustRightInd w:val="0"/>
        <w:ind w:firstLine="709"/>
        <w:jc w:val="right"/>
        <w:rPr>
          <w:sz w:val="28"/>
        </w:rPr>
      </w:pPr>
      <w:r>
        <w:rPr>
          <w:noProof/>
          <w:sz w:val="28"/>
        </w:rPr>
        <w:pict>
          <v:shape id="_x0000_s1035" type="#_x0000_t202" style="position:absolute;left:0;text-align:left;margin-left:-9.3pt;margin-top:3.6pt;width:281.25pt;height:36.75pt;z-index:251669504">
            <v:textbox style="mso-next-textbox:#_x0000_s1035">
              <w:txbxContent>
                <w:p w:rsidR="00E45A06" w:rsidRDefault="00E45A06" w:rsidP="00E45A06">
                  <w:pPr>
                    <w:jc w:val="center"/>
                  </w:pPr>
                  <w:r>
                    <w:t xml:space="preserve">Проведение рабочей встречи работника отдела </w:t>
                  </w:r>
                </w:p>
                <w:p w:rsidR="00E45A06" w:rsidRDefault="00E45A06" w:rsidP="00E45A06">
                  <w:pPr>
                    <w:jc w:val="center"/>
                  </w:pPr>
                  <w:r>
                    <w:t xml:space="preserve">с заявителем </w:t>
                  </w:r>
                </w:p>
                <w:p w:rsidR="00E45A06" w:rsidRDefault="00E45A06" w:rsidP="00E45A06"/>
              </w:txbxContent>
            </v:textbox>
          </v:shape>
        </w:pict>
      </w: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521"/>
        </w:tabs>
        <w:autoSpaceDE w:val="0"/>
        <w:autoSpaceDN w:val="0"/>
        <w:adjustRightInd w:val="0"/>
        <w:ind w:firstLine="709"/>
        <w:jc w:val="right"/>
        <w:rPr>
          <w:sz w:val="28"/>
        </w:rPr>
      </w:pPr>
      <w:r>
        <w:rPr>
          <w:noProof/>
          <w:sz w:val="28"/>
        </w:rPr>
        <w:pict>
          <v:shape id="_x0000_s1047" type="#_x0000_t32" style="position:absolute;left:0;text-align:left;margin-left:130.25pt;margin-top:8.15pt;width:0;height:16.95pt;z-index:251681792" o:connectortype="straight">
            <v:stroke endarrow="block"/>
          </v:shape>
        </w:pict>
      </w:r>
    </w:p>
    <w:p w:rsidR="00E45A06" w:rsidRPr="00D34D6D" w:rsidRDefault="00E45A06" w:rsidP="00E45A06">
      <w:pPr>
        <w:tabs>
          <w:tab w:val="left" w:pos="4185"/>
        </w:tabs>
        <w:autoSpaceDE w:val="0"/>
        <w:autoSpaceDN w:val="0"/>
        <w:adjustRightInd w:val="0"/>
        <w:ind w:firstLine="709"/>
        <w:rPr>
          <w:sz w:val="20"/>
          <w:szCs w:val="20"/>
        </w:rPr>
      </w:pPr>
      <w:r>
        <w:rPr>
          <w:noProof/>
          <w:sz w:val="20"/>
          <w:szCs w:val="20"/>
        </w:rPr>
        <w:pict>
          <v:shape id="_x0000_s1057" type="#_x0000_t202" style="position:absolute;left:0;text-align:left;margin-left:-9.3pt;margin-top:9pt;width:281.25pt;height:35.2pt;z-index:251692032">
            <v:textbox style="mso-next-textbox:#_x0000_s1057">
              <w:txbxContent>
                <w:p w:rsidR="00E45A06" w:rsidRDefault="00E45A06" w:rsidP="00E45A06">
                  <w:pPr>
                    <w:jc w:val="center"/>
                  </w:pPr>
                  <w:r>
                    <w:t xml:space="preserve">Информирование общественности </w:t>
                  </w:r>
                </w:p>
                <w:p w:rsidR="00E45A06" w:rsidRDefault="00E45A06" w:rsidP="00E45A06">
                  <w:pPr>
                    <w:jc w:val="center"/>
                  </w:pPr>
                  <w:r>
                    <w:t>через официальные СМИ</w:t>
                  </w:r>
                </w:p>
              </w:txbxContent>
            </v:textbox>
          </v:shape>
        </w:pict>
      </w:r>
      <w:r>
        <w:rPr>
          <w:sz w:val="28"/>
        </w:rPr>
        <w:tab/>
      </w:r>
    </w:p>
    <w:p w:rsidR="00E45A06" w:rsidRPr="005A6433" w:rsidRDefault="00E45A06" w:rsidP="00E45A06">
      <w:pPr>
        <w:tabs>
          <w:tab w:val="left" w:pos="6521"/>
        </w:tabs>
        <w:autoSpaceDE w:val="0"/>
        <w:autoSpaceDN w:val="0"/>
        <w:adjustRightInd w:val="0"/>
        <w:rPr>
          <w:sz w:val="20"/>
          <w:szCs w:val="20"/>
        </w:rPr>
      </w:pP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521"/>
        </w:tabs>
        <w:autoSpaceDE w:val="0"/>
        <w:autoSpaceDN w:val="0"/>
        <w:adjustRightInd w:val="0"/>
        <w:ind w:firstLine="709"/>
        <w:jc w:val="right"/>
        <w:rPr>
          <w:sz w:val="28"/>
        </w:rPr>
      </w:pPr>
      <w:r>
        <w:rPr>
          <w:noProof/>
          <w:sz w:val="28"/>
        </w:rPr>
        <w:pict>
          <v:shape id="_x0000_s1058" type="#_x0000_t32" style="position:absolute;left:0;text-align:left;margin-left:130.3pt;margin-top:5.1pt;width:0;height:17pt;z-index:251693056" o:connectortype="straight">
            <v:stroke endarrow="block"/>
          </v:shape>
        </w:pict>
      </w:r>
    </w:p>
    <w:p w:rsidR="00E45A06" w:rsidRDefault="00E45A06" w:rsidP="00E45A06">
      <w:pPr>
        <w:tabs>
          <w:tab w:val="left" w:pos="6521"/>
        </w:tabs>
        <w:autoSpaceDE w:val="0"/>
        <w:autoSpaceDN w:val="0"/>
        <w:adjustRightInd w:val="0"/>
        <w:ind w:firstLine="709"/>
        <w:jc w:val="right"/>
        <w:rPr>
          <w:sz w:val="28"/>
        </w:rPr>
      </w:pPr>
      <w:r w:rsidRPr="005A6433">
        <w:rPr>
          <w:noProof/>
          <w:sz w:val="20"/>
          <w:szCs w:val="20"/>
        </w:rPr>
        <w:pict>
          <v:shape id="_x0000_s1036" type="#_x0000_t202" style="position:absolute;left:0;text-align:left;margin-left:-9.3pt;margin-top:6pt;width:281.25pt;height:35.45pt;z-index:251670528">
            <v:textbox style="mso-next-textbox:#_x0000_s1036">
              <w:txbxContent>
                <w:p w:rsidR="00E45A06" w:rsidRDefault="00E45A06" w:rsidP="00E45A06">
                  <w:pPr>
                    <w:jc w:val="center"/>
                  </w:pPr>
                  <w:r>
                    <w:t>Организация  проведения</w:t>
                  </w:r>
                </w:p>
                <w:p w:rsidR="00E45A06" w:rsidRDefault="00E45A06" w:rsidP="00E45A06">
                  <w:pPr>
                    <w:jc w:val="center"/>
                  </w:pPr>
                  <w:r>
                    <w:t>общественных обсуждений</w:t>
                  </w:r>
                </w:p>
              </w:txbxContent>
            </v:textbox>
          </v:shape>
        </w:pict>
      </w: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521"/>
        </w:tabs>
        <w:autoSpaceDE w:val="0"/>
        <w:autoSpaceDN w:val="0"/>
        <w:adjustRightInd w:val="0"/>
        <w:ind w:firstLine="709"/>
        <w:jc w:val="right"/>
        <w:rPr>
          <w:sz w:val="28"/>
        </w:rPr>
      </w:pPr>
      <w:r>
        <w:rPr>
          <w:noProof/>
          <w:sz w:val="28"/>
        </w:rPr>
        <w:pict>
          <v:shape id="_x0000_s1049" type="#_x0000_t32" style="position:absolute;left:0;text-align:left;margin-left:199.2pt;margin-top:9.75pt;width:0;height:17pt;z-index:251683840" o:connectortype="straight">
            <v:stroke endarrow="block"/>
          </v:shape>
        </w:pict>
      </w:r>
      <w:r>
        <w:rPr>
          <w:noProof/>
          <w:sz w:val="28"/>
        </w:rPr>
        <w:pict>
          <v:shape id="_x0000_s1048" type="#_x0000_t32" style="position:absolute;left:0;text-align:left;margin-left:55.2pt;margin-top:9.25pt;width:0;height:17pt;z-index:251682816" o:connectortype="straight">
            <v:stroke endarrow="block"/>
          </v:shape>
        </w:pict>
      </w:r>
    </w:p>
    <w:p w:rsidR="00E45A06" w:rsidRDefault="00E45A06" w:rsidP="00E45A06">
      <w:pPr>
        <w:tabs>
          <w:tab w:val="left" w:pos="6521"/>
        </w:tabs>
        <w:autoSpaceDE w:val="0"/>
        <w:autoSpaceDN w:val="0"/>
        <w:adjustRightInd w:val="0"/>
        <w:ind w:firstLine="709"/>
        <w:rPr>
          <w:sz w:val="28"/>
        </w:rPr>
      </w:pPr>
      <w:r>
        <w:rPr>
          <w:noProof/>
          <w:sz w:val="28"/>
        </w:rPr>
        <w:pict>
          <v:shape id="_x0000_s1038" type="#_x0000_t202" style="position:absolute;left:0;text-align:left;margin-left:-9.3pt;margin-top:10.15pt;width:128.25pt;height:36pt;z-index:251672576">
            <v:textbox style="mso-next-textbox:#_x0000_s1038">
              <w:txbxContent>
                <w:p w:rsidR="00E45A06" w:rsidRDefault="00E45A06" w:rsidP="00E45A06">
                  <w:pPr>
                    <w:jc w:val="center"/>
                  </w:pPr>
                  <w:r>
                    <w:t>Слушания</w:t>
                  </w:r>
                </w:p>
                <w:p w:rsidR="00E45A06" w:rsidRDefault="00E45A06" w:rsidP="00E45A06">
                  <w:pPr>
                    <w:jc w:val="center"/>
                  </w:pPr>
                  <w:r>
                    <w:t>нецелесообразны</w:t>
                  </w:r>
                </w:p>
              </w:txbxContent>
            </v:textbox>
          </v:shape>
        </w:pict>
      </w:r>
      <w:r>
        <w:rPr>
          <w:noProof/>
          <w:sz w:val="28"/>
        </w:rPr>
        <w:pict>
          <v:shape id="_x0000_s1039" type="#_x0000_t202" style="position:absolute;left:0;text-align:left;margin-left:126.45pt;margin-top:10.15pt;width:145.5pt;height:35.5pt;z-index:251673600">
            <v:textbox>
              <w:txbxContent>
                <w:p w:rsidR="00E45A06" w:rsidRDefault="00E45A06" w:rsidP="00E45A06">
                  <w:pPr>
                    <w:jc w:val="center"/>
                  </w:pPr>
                  <w:r>
                    <w:t>Слушания</w:t>
                  </w:r>
                </w:p>
                <w:p w:rsidR="00E45A06" w:rsidRDefault="00E45A06" w:rsidP="00E45A06">
                  <w:pPr>
                    <w:jc w:val="center"/>
                  </w:pPr>
                  <w:r>
                    <w:t>целесообразны</w:t>
                  </w:r>
                </w:p>
              </w:txbxContent>
            </v:textbox>
          </v:shape>
        </w:pict>
      </w: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521"/>
        </w:tabs>
        <w:autoSpaceDE w:val="0"/>
        <w:autoSpaceDN w:val="0"/>
        <w:adjustRightInd w:val="0"/>
        <w:ind w:firstLine="709"/>
        <w:rPr>
          <w:sz w:val="28"/>
        </w:rPr>
      </w:pPr>
      <w:r>
        <w:rPr>
          <w:noProof/>
          <w:sz w:val="28"/>
        </w:rPr>
        <w:pict>
          <v:shape id="_x0000_s1051" type="#_x0000_t32" style="position:absolute;left:0;text-align:left;margin-left:199.2pt;margin-top:13.3pt;width:0;height:17pt;z-index:251685888" o:connectortype="straight">
            <v:stroke endarrow="block"/>
          </v:shape>
        </w:pict>
      </w:r>
      <w:r>
        <w:rPr>
          <w:noProof/>
          <w:sz w:val="28"/>
        </w:rPr>
        <w:pict>
          <v:shape id="_x0000_s1050" type="#_x0000_t32" style="position:absolute;left:0;text-align:left;margin-left:55.3pt;margin-top:14.3pt;width:0;height:17pt;z-index:251684864" o:connectortype="straight">
            <v:stroke endarrow="block"/>
          </v:shape>
        </w:pict>
      </w:r>
    </w:p>
    <w:p w:rsidR="00E45A06" w:rsidRDefault="00E45A06" w:rsidP="00E45A06">
      <w:pPr>
        <w:tabs>
          <w:tab w:val="left" w:pos="6521"/>
        </w:tabs>
        <w:autoSpaceDE w:val="0"/>
        <w:autoSpaceDN w:val="0"/>
        <w:adjustRightInd w:val="0"/>
        <w:ind w:firstLine="709"/>
        <w:jc w:val="right"/>
        <w:rPr>
          <w:sz w:val="28"/>
        </w:rPr>
      </w:pPr>
      <w:r>
        <w:rPr>
          <w:noProof/>
          <w:sz w:val="28"/>
        </w:rPr>
        <w:pict>
          <v:shape id="_x0000_s1040" type="#_x0000_t202" style="position:absolute;left:0;text-align:left;margin-left:-9.3pt;margin-top:15.2pt;width:281.25pt;height:26.35pt;z-index:251674624">
            <v:textbox>
              <w:txbxContent>
                <w:p w:rsidR="00E45A06" w:rsidRDefault="00E45A06" w:rsidP="00E45A06">
                  <w:pPr>
                    <w:jc w:val="center"/>
                  </w:pPr>
                  <w:r>
                    <w:t>Сбор замечаний и предложений</w:t>
                  </w:r>
                </w:p>
              </w:txbxContent>
            </v:textbox>
          </v:shape>
        </w:pict>
      </w: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521"/>
        </w:tabs>
        <w:autoSpaceDE w:val="0"/>
        <w:autoSpaceDN w:val="0"/>
        <w:adjustRightInd w:val="0"/>
        <w:ind w:firstLine="709"/>
        <w:jc w:val="right"/>
        <w:rPr>
          <w:sz w:val="28"/>
        </w:rPr>
      </w:pPr>
      <w:r>
        <w:rPr>
          <w:noProof/>
          <w:sz w:val="28"/>
        </w:rPr>
        <w:pict>
          <v:shape id="_x0000_s1052" type="#_x0000_t32" style="position:absolute;left:0;text-align:left;margin-left:55.3pt;margin-top:9.35pt;width:0;height:71.75pt;z-index:251686912" o:connectortype="straight">
            <v:stroke endarrow="block"/>
          </v:shape>
        </w:pict>
      </w:r>
      <w:r>
        <w:rPr>
          <w:noProof/>
          <w:sz w:val="28"/>
        </w:rPr>
        <w:pict>
          <v:shape id="_x0000_s1053" type="#_x0000_t32" style="position:absolute;left:0;text-align:left;margin-left:199.2pt;margin-top:9.7pt;width:0;height:17pt;z-index:251687936" o:connectortype="straight">
            <v:stroke endarrow="block"/>
          </v:shape>
        </w:pict>
      </w:r>
    </w:p>
    <w:p w:rsidR="00E45A06" w:rsidRDefault="00E45A06" w:rsidP="00E45A06">
      <w:pPr>
        <w:tabs>
          <w:tab w:val="left" w:pos="6521"/>
        </w:tabs>
        <w:autoSpaceDE w:val="0"/>
        <w:autoSpaceDN w:val="0"/>
        <w:adjustRightInd w:val="0"/>
        <w:ind w:firstLine="709"/>
        <w:rPr>
          <w:sz w:val="28"/>
        </w:rPr>
      </w:pPr>
      <w:r>
        <w:rPr>
          <w:noProof/>
          <w:sz w:val="28"/>
        </w:rPr>
        <w:pict>
          <v:shape id="_x0000_s1059" type="#_x0000_t202" style="position:absolute;left:0;text-align:left;margin-left:126.45pt;margin-top:10.6pt;width:145.5pt;height:37.4pt;z-index:251694080">
            <v:textbox style="mso-next-textbox:#_x0000_s1059">
              <w:txbxContent>
                <w:p w:rsidR="00E45A06" w:rsidRDefault="00E45A06" w:rsidP="00E45A06">
                  <w:pPr>
                    <w:jc w:val="center"/>
                  </w:pPr>
                  <w:r>
                    <w:t>Проведение общественных слушаний</w:t>
                  </w:r>
                </w:p>
              </w:txbxContent>
            </v:textbox>
          </v:shape>
        </w:pict>
      </w: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521"/>
        </w:tabs>
        <w:autoSpaceDE w:val="0"/>
        <w:autoSpaceDN w:val="0"/>
        <w:adjustRightInd w:val="0"/>
        <w:ind w:firstLine="709"/>
        <w:jc w:val="right"/>
        <w:rPr>
          <w:sz w:val="28"/>
        </w:rPr>
      </w:pPr>
      <w:r>
        <w:rPr>
          <w:noProof/>
          <w:sz w:val="28"/>
        </w:rPr>
        <w:pict>
          <v:shape id="_x0000_s1054" type="#_x0000_t32" style="position:absolute;left:0;text-align:left;margin-left:199.2pt;margin-top:-.3pt;width:0;height:17pt;z-index:251688960" o:connectortype="straight">
            <v:stroke endarrow="block"/>
          </v:shape>
        </w:pict>
      </w:r>
    </w:p>
    <w:p w:rsidR="00E45A06" w:rsidRDefault="00E45A06" w:rsidP="00E45A06">
      <w:pPr>
        <w:tabs>
          <w:tab w:val="left" w:pos="6521"/>
        </w:tabs>
        <w:autoSpaceDE w:val="0"/>
        <w:autoSpaceDN w:val="0"/>
        <w:adjustRightInd w:val="0"/>
        <w:ind w:firstLine="709"/>
        <w:jc w:val="right"/>
        <w:rPr>
          <w:sz w:val="28"/>
        </w:rPr>
      </w:pPr>
      <w:r>
        <w:rPr>
          <w:noProof/>
          <w:sz w:val="28"/>
        </w:rPr>
        <w:pict>
          <v:shape id="_x0000_s1042" type="#_x0000_t202" style="position:absolute;left:0;text-align:left;margin-left:126.45pt;margin-top:.6pt;width:145.5pt;height:36.5pt;z-index:251676672">
            <v:textbox style="mso-next-textbox:#_x0000_s1042">
              <w:txbxContent>
                <w:p w:rsidR="00E45A06" w:rsidRDefault="00E45A06" w:rsidP="00E45A06">
                  <w:pPr>
                    <w:jc w:val="center"/>
                  </w:pPr>
                  <w:r>
                    <w:t>Протокол общественных  слушаний</w:t>
                  </w:r>
                </w:p>
              </w:txbxContent>
            </v:textbox>
          </v:shape>
        </w:pict>
      </w:r>
      <w:r>
        <w:rPr>
          <w:noProof/>
          <w:sz w:val="28"/>
        </w:rPr>
        <w:pict>
          <v:shape id="_x0000_s1041" type="#_x0000_t202" style="position:absolute;left:0;text-align:left;margin-left:-9.3pt;margin-top:.6pt;width:128.25pt;height:36.5pt;z-index:251675648">
            <v:textbox style="mso-next-textbox:#_x0000_s1041">
              <w:txbxContent>
                <w:p w:rsidR="00E45A06" w:rsidRPr="00364FD4" w:rsidRDefault="00E45A06" w:rsidP="00E45A06">
                  <w:pPr>
                    <w:jc w:val="center"/>
                    <w:rPr>
                      <w:sz w:val="10"/>
                      <w:szCs w:val="10"/>
                    </w:rPr>
                  </w:pPr>
                </w:p>
                <w:p w:rsidR="00E45A06" w:rsidRDefault="00E45A06" w:rsidP="00E45A06">
                  <w:pPr>
                    <w:jc w:val="center"/>
                  </w:pPr>
                  <w:r>
                    <w:t>Справка-уведомление</w:t>
                  </w:r>
                </w:p>
              </w:txbxContent>
            </v:textbox>
          </v:shape>
        </w:pict>
      </w: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521"/>
        </w:tabs>
        <w:autoSpaceDE w:val="0"/>
        <w:autoSpaceDN w:val="0"/>
        <w:adjustRightInd w:val="0"/>
        <w:ind w:firstLine="709"/>
        <w:jc w:val="right"/>
        <w:rPr>
          <w:sz w:val="28"/>
        </w:rPr>
      </w:pPr>
      <w:r>
        <w:rPr>
          <w:noProof/>
          <w:sz w:val="28"/>
        </w:rPr>
        <w:pict>
          <v:shape id="_x0000_s1056" type="#_x0000_t32" style="position:absolute;left:0;text-align:left;margin-left:199.2pt;margin-top:4.9pt;width:0;height:17pt;z-index:251691008" o:connectortype="straight">
            <v:stroke endarrow="block"/>
          </v:shape>
        </w:pict>
      </w:r>
      <w:r>
        <w:rPr>
          <w:noProof/>
          <w:sz w:val="28"/>
        </w:rPr>
        <w:pict>
          <v:shape id="_x0000_s1055" type="#_x0000_t32" style="position:absolute;left:0;text-align:left;margin-left:55.25pt;margin-top:4.9pt;width:0;height:17pt;z-index:251689984" o:connectortype="straight">
            <v:stroke endarrow="block"/>
          </v:shape>
        </w:pict>
      </w:r>
    </w:p>
    <w:p w:rsidR="00E45A06" w:rsidRDefault="00E45A06" w:rsidP="00E45A06">
      <w:pPr>
        <w:tabs>
          <w:tab w:val="left" w:pos="6521"/>
        </w:tabs>
        <w:autoSpaceDE w:val="0"/>
        <w:autoSpaceDN w:val="0"/>
        <w:adjustRightInd w:val="0"/>
        <w:ind w:firstLine="709"/>
        <w:jc w:val="right"/>
        <w:rPr>
          <w:sz w:val="28"/>
        </w:rPr>
      </w:pPr>
      <w:r>
        <w:rPr>
          <w:noProof/>
          <w:sz w:val="28"/>
        </w:rPr>
        <w:pict>
          <v:shape id="_x0000_s1043" type="#_x0000_t202" style="position:absolute;left:0;text-align:left;margin-left:-9.3pt;margin-top:5.8pt;width:281.25pt;height:35.25pt;z-index:251677696">
            <v:textbox>
              <w:txbxContent>
                <w:p w:rsidR="00E45A06" w:rsidRDefault="00E45A06" w:rsidP="00E45A06">
                  <w:pPr>
                    <w:jc w:val="center"/>
                  </w:pPr>
                  <w:r>
                    <w:t xml:space="preserve">Выдача результата предоставления </w:t>
                  </w:r>
                </w:p>
                <w:p w:rsidR="00E45A06" w:rsidRDefault="00E45A06" w:rsidP="00E45A06">
                  <w:pPr>
                    <w:jc w:val="center"/>
                  </w:pPr>
                  <w:r>
                    <w:t>муниципальной услуги</w:t>
                  </w:r>
                </w:p>
              </w:txbxContent>
            </v:textbox>
          </v:shape>
        </w:pict>
      </w:r>
    </w:p>
    <w:p w:rsidR="00E45A06" w:rsidRDefault="00E45A06" w:rsidP="00E45A06">
      <w:pPr>
        <w:tabs>
          <w:tab w:val="left" w:pos="6521"/>
        </w:tabs>
        <w:autoSpaceDE w:val="0"/>
        <w:autoSpaceDN w:val="0"/>
        <w:adjustRightInd w:val="0"/>
        <w:ind w:firstLine="709"/>
        <w:jc w:val="right"/>
        <w:rPr>
          <w:sz w:val="28"/>
        </w:rPr>
      </w:pPr>
    </w:p>
    <w:p w:rsidR="00E45A06" w:rsidRDefault="00E45A06" w:rsidP="00E45A06">
      <w:pPr>
        <w:tabs>
          <w:tab w:val="left" w:pos="6237"/>
        </w:tabs>
        <w:autoSpaceDE w:val="0"/>
        <w:autoSpaceDN w:val="0"/>
        <w:adjustRightInd w:val="0"/>
        <w:ind w:left="6096"/>
        <w:jc w:val="right"/>
        <w:rPr>
          <w:sz w:val="26"/>
          <w:szCs w:val="26"/>
        </w:rPr>
      </w:pPr>
    </w:p>
    <w:p w:rsidR="00E45A06" w:rsidRPr="002749B6" w:rsidRDefault="00E45A06" w:rsidP="00E45A06">
      <w:pPr>
        <w:tabs>
          <w:tab w:val="left" w:pos="6237"/>
        </w:tabs>
        <w:autoSpaceDE w:val="0"/>
        <w:autoSpaceDN w:val="0"/>
        <w:adjustRightInd w:val="0"/>
        <w:ind w:left="6096"/>
        <w:jc w:val="right"/>
        <w:rPr>
          <w:sz w:val="26"/>
          <w:szCs w:val="26"/>
        </w:rPr>
      </w:pPr>
      <w:r w:rsidRPr="002749B6">
        <w:rPr>
          <w:sz w:val="26"/>
          <w:szCs w:val="26"/>
        </w:rPr>
        <w:lastRenderedPageBreak/>
        <w:t>Приложение 2</w:t>
      </w:r>
    </w:p>
    <w:p w:rsidR="00E45A06" w:rsidRPr="002749B6" w:rsidRDefault="00E45A06" w:rsidP="00E45A06">
      <w:pPr>
        <w:autoSpaceDE w:val="0"/>
        <w:autoSpaceDN w:val="0"/>
        <w:adjustRightInd w:val="0"/>
        <w:ind w:left="5670"/>
        <w:jc w:val="right"/>
        <w:rPr>
          <w:sz w:val="26"/>
          <w:szCs w:val="26"/>
        </w:rPr>
      </w:pPr>
      <w:r w:rsidRPr="002749B6">
        <w:rPr>
          <w:sz w:val="26"/>
          <w:szCs w:val="26"/>
        </w:rPr>
        <w:t xml:space="preserve">к </w:t>
      </w:r>
      <w:r>
        <w:rPr>
          <w:sz w:val="26"/>
          <w:szCs w:val="26"/>
        </w:rPr>
        <w:t>а</w:t>
      </w:r>
      <w:r w:rsidRPr="002749B6">
        <w:rPr>
          <w:sz w:val="26"/>
          <w:szCs w:val="26"/>
        </w:rPr>
        <w:t>дминистр</w:t>
      </w:r>
      <w:r>
        <w:rPr>
          <w:sz w:val="26"/>
          <w:szCs w:val="26"/>
        </w:rPr>
        <w:t xml:space="preserve">ативному </w:t>
      </w:r>
      <w:r w:rsidRPr="002749B6">
        <w:rPr>
          <w:sz w:val="26"/>
          <w:szCs w:val="26"/>
        </w:rPr>
        <w:t>регламенту</w:t>
      </w:r>
    </w:p>
    <w:p w:rsidR="00E45A06" w:rsidRDefault="00E45A06" w:rsidP="00E45A06">
      <w:pPr>
        <w:tabs>
          <w:tab w:val="left" w:pos="-567"/>
        </w:tabs>
        <w:autoSpaceDE w:val="0"/>
        <w:autoSpaceDN w:val="0"/>
        <w:adjustRightInd w:val="0"/>
        <w:ind w:left="6804"/>
        <w:jc w:val="right"/>
        <w:rPr>
          <w:sz w:val="28"/>
        </w:rPr>
      </w:pPr>
    </w:p>
    <w:p w:rsidR="00E45A06" w:rsidRDefault="00E45A06" w:rsidP="00E45A06">
      <w:pPr>
        <w:tabs>
          <w:tab w:val="left" w:pos="1134"/>
        </w:tabs>
        <w:autoSpaceDE w:val="0"/>
        <w:autoSpaceDN w:val="0"/>
        <w:adjustRightInd w:val="0"/>
        <w:ind w:firstLine="709"/>
        <w:jc w:val="right"/>
        <w:outlineLvl w:val="1"/>
        <w:rPr>
          <w:sz w:val="28"/>
          <w:szCs w:val="28"/>
        </w:rPr>
      </w:pPr>
    </w:p>
    <w:p w:rsidR="00E45A06" w:rsidRPr="002749B6" w:rsidRDefault="00E45A06" w:rsidP="00E45A06">
      <w:pPr>
        <w:tabs>
          <w:tab w:val="left" w:pos="1134"/>
        </w:tabs>
        <w:autoSpaceDE w:val="0"/>
        <w:autoSpaceDN w:val="0"/>
        <w:adjustRightInd w:val="0"/>
        <w:ind w:firstLine="709"/>
        <w:jc w:val="center"/>
        <w:outlineLvl w:val="1"/>
        <w:rPr>
          <w:b/>
          <w:sz w:val="28"/>
          <w:szCs w:val="28"/>
        </w:rPr>
      </w:pPr>
      <w:r w:rsidRPr="002749B6">
        <w:rPr>
          <w:b/>
          <w:sz w:val="28"/>
          <w:szCs w:val="28"/>
        </w:rPr>
        <w:t xml:space="preserve">Информация о местах нахождения и графике работы, </w:t>
      </w:r>
    </w:p>
    <w:p w:rsidR="00E45A06" w:rsidRPr="002749B6" w:rsidRDefault="00E45A06" w:rsidP="00E45A06">
      <w:pPr>
        <w:tabs>
          <w:tab w:val="left" w:pos="1134"/>
        </w:tabs>
        <w:autoSpaceDE w:val="0"/>
        <w:autoSpaceDN w:val="0"/>
        <w:adjustRightInd w:val="0"/>
        <w:ind w:firstLine="709"/>
        <w:jc w:val="center"/>
        <w:outlineLvl w:val="1"/>
        <w:rPr>
          <w:b/>
          <w:sz w:val="28"/>
          <w:szCs w:val="28"/>
        </w:rPr>
      </w:pPr>
      <w:r w:rsidRPr="002749B6">
        <w:rPr>
          <w:b/>
          <w:sz w:val="28"/>
          <w:szCs w:val="28"/>
        </w:rPr>
        <w:t>справочных телефонах и адресах электронной почты МФЦ</w:t>
      </w:r>
    </w:p>
    <w:p w:rsidR="00E45A06" w:rsidRDefault="00E45A06" w:rsidP="00E45A06">
      <w:pPr>
        <w:tabs>
          <w:tab w:val="left" w:pos="1134"/>
        </w:tabs>
        <w:autoSpaceDE w:val="0"/>
        <w:autoSpaceDN w:val="0"/>
        <w:adjustRightInd w:val="0"/>
        <w:ind w:firstLine="709"/>
        <w:jc w:val="center"/>
        <w:outlineLvl w:val="1"/>
        <w:rPr>
          <w:sz w:val="28"/>
          <w:szCs w:val="28"/>
        </w:rPr>
      </w:pPr>
    </w:p>
    <w:p w:rsidR="00E45A06" w:rsidRPr="00791B2C" w:rsidRDefault="00E45A06" w:rsidP="00E45A06">
      <w:pPr>
        <w:ind w:firstLine="709"/>
        <w:jc w:val="both"/>
        <w:rPr>
          <w:sz w:val="28"/>
          <w:szCs w:val="28"/>
          <w:shd w:val="clear" w:color="auto" w:fill="FFFFFF"/>
        </w:rPr>
      </w:pPr>
      <w:r w:rsidRPr="00791B2C">
        <w:rPr>
          <w:sz w:val="28"/>
          <w:szCs w:val="28"/>
          <w:shd w:val="clear" w:color="auto" w:fill="FFFFFF"/>
        </w:rPr>
        <w:t xml:space="preserve">Телефон единой справочной службы ГБУ ЛО «МФЦ»: 8 (800) </w:t>
      </w:r>
      <w:r>
        <w:rPr>
          <w:sz w:val="28"/>
          <w:szCs w:val="28"/>
          <w:shd w:val="clear" w:color="auto" w:fill="FFFFFF"/>
        </w:rPr>
        <w:t>500</w:t>
      </w:r>
      <w:r w:rsidRPr="00791B2C">
        <w:rPr>
          <w:sz w:val="28"/>
          <w:szCs w:val="28"/>
          <w:shd w:val="clear" w:color="auto" w:fill="FFFFFF"/>
        </w:rPr>
        <w:t>-</w:t>
      </w:r>
      <w:r>
        <w:rPr>
          <w:sz w:val="28"/>
          <w:szCs w:val="28"/>
          <w:shd w:val="clear" w:color="auto" w:fill="FFFFFF"/>
        </w:rPr>
        <w:t>00</w:t>
      </w:r>
      <w:r w:rsidRPr="00791B2C">
        <w:rPr>
          <w:sz w:val="28"/>
          <w:szCs w:val="28"/>
          <w:shd w:val="clear" w:color="auto" w:fill="FFFFFF"/>
        </w:rPr>
        <w:t>-47</w:t>
      </w:r>
      <w:r w:rsidRPr="00791B2C">
        <w:rPr>
          <w:i/>
          <w:sz w:val="28"/>
          <w:szCs w:val="28"/>
          <w:shd w:val="clear" w:color="auto" w:fill="FFFFFF"/>
        </w:rPr>
        <w:t xml:space="preserve"> </w:t>
      </w:r>
      <w:r w:rsidRPr="00791B2C">
        <w:rPr>
          <w:sz w:val="28"/>
          <w:szCs w:val="28"/>
          <w:shd w:val="clear" w:color="auto" w:fill="FFFFFF"/>
        </w:rPr>
        <w:t xml:space="preserve">(на территории России звонок бесплатный), адрес электронной почты: </w:t>
      </w:r>
      <w:r w:rsidRPr="00791B2C">
        <w:rPr>
          <w:bCs/>
          <w:sz w:val="28"/>
          <w:szCs w:val="28"/>
          <w:shd w:val="clear" w:color="auto" w:fill="FFFFFF"/>
        </w:rPr>
        <w:t>info@mfc47.ru.</w:t>
      </w:r>
    </w:p>
    <w:p w:rsidR="00E45A06" w:rsidRPr="00791B2C" w:rsidRDefault="00E45A06" w:rsidP="00E45A06">
      <w:pPr>
        <w:ind w:firstLine="709"/>
        <w:jc w:val="both"/>
        <w:rPr>
          <w:sz w:val="28"/>
          <w:szCs w:val="28"/>
          <w:shd w:val="clear" w:color="auto" w:fill="FFFFFF"/>
        </w:rPr>
      </w:pPr>
      <w:r w:rsidRPr="00791B2C">
        <w:rPr>
          <w:sz w:val="28"/>
          <w:szCs w:val="2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r w:rsidRPr="00791B2C">
        <w:rPr>
          <w:sz w:val="28"/>
          <w:szCs w:val="28"/>
          <w:u w:val="single"/>
          <w:shd w:val="clear" w:color="auto" w:fill="FFFFFF"/>
          <w:lang w:val="en-US"/>
        </w:rPr>
        <w:t>www</w:t>
      </w:r>
      <w:r w:rsidRPr="00791B2C">
        <w:rPr>
          <w:sz w:val="28"/>
          <w:szCs w:val="28"/>
          <w:u w:val="single"/>
          <w:shd w:val="clear" w:color="auto" w:fill="FFFFFF"/>
        </w:rPr>
        <w:t>.</w:t>
      </w:r>
      <w:proofErr w:type="spellStart"/>
      <w:r w:rsidRPr="00791B2C">
        <w:rPr>
          <w:sz w:val="28"/>
          <w:szCs w:val="28"/>
          <w:u w:val="single"/>
          <w:shd w:val="clear" w:color="auto" w:fill="FFFFFF"/>
          <w:lang w:val="en-US"/>
        </w:rPr>
        <w:t>mfc</w:t>
      </w:r>
      <w:proofErr w:type="spellEnd"/>
      <w:r w:rsidRPr="00791B2C">
        <w:rPr>
          <w:sz w:val="28"/>
          <w:szCs w:val="28"/>
          <w:u w:val="single"/>
          <w:shd w:val="clear" w:color="auto" w:fill="FFFFFF"/>
        </w:rPr>
        <w:t>47.</w:t>
      </w:r>
      <w:proofErr w:type="spellStart"/>
      <w:r w:rsidRPr="00791B2C">
        <w:rPr>
          <w:sz w:val="28"/>
          <w:szCs w:val="28"/>
          <w:u w:val="single"/>
          <w:shd w:val="clear" w:color="auto" w:fill="FFFFFF"/>
          <w:lang w:val="en-US"/>
        </w:rPr>
        <w:t>ru</w:t>
      </w:r>
      <w:proofErr w:type="spellEnd"/>
    </w:p>
    <w:p w:rsidR="00E45A06" w:rsidRPr="00BB1C4E" w:rsidRDefault="00E45A06" w:rsidP="00E45A06">
      <w:pPr>
        <w:ind w:left="142"/>
        <w:jc w:val="both"/>
        <w:rPr>
          <w:sz w:val="16"/>
          <w:szCs w:val="16"/>
        </w:rPr>
      </w:pPr>
    </w:p>
    <w:tbl>
      <w:tblPr>
        <w:tblW w:w="96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66"/>
        <w:gridCol w:w="2553"/>
        <w:gridCol w:w="3969"/>
        <w:gridCol w:w="2552"/>
      </w:tblGrid>
      <w:tr w:rsidR="00E45A06" w:rsidTr="00AD5A12">
        <w:trPr>
          <w:trHeight w:hRule="exact" w:val="636"/>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
                <w:lang w:eastAsia="ar-SA"/>
              </w:rPr>
            </w:pPr>
            <w:r w:rsidRPr="005F5514">
              <w:rPr>
                <w:b/>
                <w:lang w:eastAsia="ar-SA"/>
              </w:rPr>
              <w:t>№</w:t>
            </w:r>
          </w:p>
          <w:p w:rsidR="00E45A06" w:rsidRPr="005F5514" w:rsidRDefault="00E45A06" w:rsidP="00AD5A12">
            <w:pPr>
              <w:widowControl w:val="0"/>
              <w:suppressAutoHyphens/>
              <w:jc w:val="center"/>
              <w:rPr>
                <w:b/>
                <w:lang w:eastAsia="ar-SA"/>
              </w:rPr>
            </w:pPr>
            <w:proofErr w:type="spellStart"/>
            <w:proofErr w:type="gramStart"/>
            <w:r w:rsidRPr="005F5514">
              <w:rPr>
                <w:b/>
                <w:lang w:eastAsia="ar-SA"/>
              </w:rPr>
              <w:t>п</w:t>
            </w:r>
            <w:proofErr w:type="spellEnd"/>
            <w:proofErr w:type="gramEnd"/>
            <w:r w:rsidRPr="005F5514">
              <w:rPr>
                <w:b/>
                <w:lang w:eastAsia="ar-SA"/>
              </w:rPr>
              <w:t>/</w:t>
            </w:r>
            <w:proofErr w:type="spellStart"/>
            <w:r w:rsidRPr="005F5514">
              <w:rPr>
                <w:b/>
                <w:lang w:eastAsia="ar-SA"/>
              </w:rPr>
              <w:t>п</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tabs>
                <w:tab w:val="left" w:pos="0"/>
              </w:tabs>
              <w:suppressAutoHyphens/>
              <w:jc w:val="center"/>
              <w:rPr>
                <w:b/>
                <w:lang w:eastAsia="ar-SA"/>
              </w:rPr>
            </w:pPr>
            <w:r w:rsidRPr="005F5514">
              <w:rPr>
                <w:b/>
                <w:bCs/>
                <w:lang w:eastAsia="ar-SA"/>
              </w:rPr>
              <w:t>Наименование МФЦ</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tabs>
                <w:tab w:val="left" w:pos="0"/>
              </w:tabs>
              <w:suppressAutoHyphens/>
              <w:jc w:val="center"/>
              <w:rPr>
                <w:b/>
                <w:lang w:eastAsia="ar-SA"/>
              </w:rPr>
            </w:pPr>
            <w:r w:rsidRPr="005F5514">
              <w:rPr>
                <w:b/>
                <w:bCs/>
                <w:lang w:eastAsia="ar-SA"/>
              </w:rPr>
              <w:t>Почтовый адрес</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tabs>
                <w:tab w:val="left" w:pos="0"/>
              </w:tabs>
              <w:suppressAutoHyphens/>
              <w:jc w:val="center"/>
              <w:rPr>
                <w:b/>
                <w:lang w:eastAsia="ar-SA"/>
              </w:rPr>
            </w:pPr>
            <w:r w:rsidRPr="005F5514">
              <w:rPr>
                <w:b/>
                <w:lang w:eastAsia="ar-SA"/>
              </w:rPr>
              <w:t>График работы</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
                <w:bCs/>
                <w:lang w:eastAsia="ar-SA"/>
              </w:rPr>
            </w:pPr>
            <w:r w:rsidRPr="005F5514">
              <w:rPr>
                <w:b/>
                <w:bCs/>
                <w:lang w:eastAsia="ar-SA"/>
              </w:rPr>
              <w:t xml:space="preserve">Предоставление услуг </w:t>
            </w:r>
            <w:proofErr w:type="gramStart"/>
            <w:r w:rsidRPr="005F5514">
              <w:rPr>
                <w:b/>
                <w:bCs/>
                <w:lang w:eastAsia="ar-SA"/>
              </w:rPr>
              <w:t>в</w:t>
            </w:r>
            <w:proofErr w:type="gramEnd"/>
            <w:r>
              <w:rPr>
                <w:b/>
                <w:bCs/>
                <w:lang w:eastAsia="ar-SA"/>
              </w:rPr>
              <w:t xml:space="preserve"> </w:t>
            </w:r>
            <w:proofErr w:type="gramStart"/>
            <w:r w:rsidRPr="005F5514">
              <w:rPr>
                <w:b/>
                <w:bCs/>
                <w:lang w:eastAsia="ar-SA"/>
              </w:rPr>
              <w:t>Бокситогорском</w:t>
            </w:r>
            <w:proofErr w:type="gramEnd"/>
            <w:r w:rsidRPr="005F5514">
              <w:rPr>
                <w:b/>
                <w:bCs/>
                <w:lang w:eastAsia="ar-SA"/>
              </w:rPr>
              <w:t xml:space="preserve"> районе Ленинградской области</w:t>
            </w:r>
          </w:p>
        </w:tc>
      </w:tr>
      <w:tr w:rsidR="00E45A06" w:rsidTr="00AD5A12">
        <w:trPr>
          <w:trHeight w:hRule="exact" w:val="992"/>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tabs>
                <w:tab w:val="left" w:pos="0"/>
              </w:tabs>
              <w:suppressAutoHyphens/>
              <w:ind w:right="-49" w:hanging="48"/>
              <w:jc w:val="center"/>
              <w:rPr>
                <w:sz w:val="22"/>
                <w:szCs w:val="22"/>
                <w:lang w:eastAsia="ar-SA"/>
              </w:rPr>
            </w:pPr>
            <w:r w:rsidRPr="00183755">
              <w:rPr>
                <w:sz w:val="22"/>
                <w:szCs w:val="22"/>
                <w:lang w:eastAsia="ar-SA"/>
              </w:rPr>
              <w:t>1</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sz w:val="21"/>
                <w:szCs w:val="21"/>
              </w:rPr>
            </w:pPr>
            <w:r w:rsidRPr="00183755">
              <w:rPr>
                <w:sz w:val="21"/>
                <w:szCs w:val="21"/>
              </w:rPr>
              <w:t>Филиал ГБУ ЛО «МФЦ» «Тихвинский» - отдел «Бокситогорск»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sz w:val="21"/>
                <w:szCs w:val="21"/>
              </w:rPr>
            </w:pPr>
            <w:proofErr w:type="gramStart"/>
            <w:r w:rsidRPr="00183755">
              <w:rPr>
                <w:sz w:val="21"/>
                <w:szCs w:val="21"/>
              </w:rPr>
              <w:t xml:space="preserve">187650, Россия, Ленинградская область, </w:t>
            </w:r>
            <w:proofErr w:type="spellStart"/>
            <w:r w:rsidRPr="00183755">
              <w:rPr>
                <w:sz w:val="21"/>
                <w:szCs w:val="21"/>
              </w:rPr>
              <w:t>Бокситогорский</w:t>
            </w:r>
            <w:proofErr w:type="spellEnd"/>
            <w:r w:rsidRPr="00183755">
              <w:rPr>
                <w:sz w:val="21"/>
                <w:szCs w:val="21"/>
              </w:rPr>
              <w:t xml:space="preserve"> район, </w:t>
            </w:r>
            <w:r w:rsidRPr="00183755">
              <w:rPr>
                <w:sz w:val="21"/>
                <w:szCs w:val="21"/>
              </w:rPr>
              <w:br/>
              <w:t>г. Бокситогорск, ул. Заводская, д. 8</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rPr>
            </w:pPr>
            <w:r w:rsidRPr="00183755">
              <w:rPr>
                <w:bCs/>
                <w:sz w:val="21"/>
                <w:szCs w:val="21"/>
              </w:rPr>
              <w:t>Понедельник - пятница с 9.00 до 18.00.</w:t>
            </w:r>
          </w:p>
          <w:p w:rsidR="00E45A06" w:rsidRPr="00183755" w:rsidRDefault="00E45A06" w:rsidP="00AD5A12">
            <w:pPr>
              <w:widowControl w:val="0"/>
              <w:suppressAutoHyphens/>
              <w:jc w:val="center"/>
              <w:rPr>
                <w:sz w:val="21"/>
                <w:szCs w:val="21"/>
                <w:lang w:eastAsia="ar-SA"/>
              </w:rPr>
            </w:pPr>
            <w:r w:rsidRPr="00183755">
              <w:rPr>
                <w:bCs/>
                <w:sz w:val="21"/>
                <w:szCs w:val="21"/>
              </w:rPr>
              <w:t>Суббота с 09.00 до 14.00. Воскресенье - выходной</w:t>
            </w:r>
          </w:p>
        </w:tc>
      </w:tr>
      <w:tr w:rsidR="00E45A06" w:rsidTr="00AD5A12">
        <w:trPr>
          <w:trHeight w:hRule="exact" w:val="99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sz w:val="21"/>
                <w:szCs w:val="21"/>
              </w:rPr>
            </w:pPr>
            <w:r w:rsidRPr="00183755">
              <w:rPr>
                <w:sz w:val="21"/>
                <w:szCs w:val="21"/>
              </w:rPr>
              <w:t>Филиал ГБУ ЛО «МФЦ» «Тихвинский» - отдел «Пикалево»</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sz w:val="21"/>
                <w:szCs w:val="21"/>
              </w:rPr>
            </w:pPr>
            <w:proofErr w:type="gramStart"/>
            <w:r w:rsidRPr="00183755">
              <w:rPr>
                <w:sz w:val="21"/>
                <w:szCs w:val="21"/>
              </w:rPr>
              <w:t xml:space="preserve">187602, Россия, Ленинградская область, </w:t>
            </w:r>
            <w:proofErr w:type="spellStart"/>
            <w:r w:rsidRPr="00183755">
              <w:rPr>
                <w:sz w:val="21"/>
                <w:szCs w:val="21"/>
              </w:rPr>
              <w:t>Бокситогорский</w:t>
            </w:r>
            <w:proofErr w:type="spellEnd"/>
            <w:r w:rsidRPr="00183755">
              <w:rPr>
                <w:sz w:val="21"/>
                <w:szCs w:val="21"/>
              </w:rPr>
              <w:t xml:space="preserve"> район, </w:t>
            </w:r>
            <w:r w:rsidRPr="00183755">
              <w:rPr>
                <w:sz w:val="21"/>
                <w:szCs w:val="21"/>
              </w:rPr>
              <w:br/>
              <w:t>г. Пикалево, ул. Заводская, д. 11</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rPr>
            </w:pPr>
            <w:r w:rsidRPr="00183755">
              <w:rPr>
                <w:bCs/>
                <w:sz w:val="21"/>
                <w:szCs w:val="21"/>
              </w:rPr>
              <w:t>Понедельник - пятница с 9.00 до 18.00.</w:t>
            </w:r>
          </w:p>
          <w:p w:rsidR="00E45A06" w:rsidRPr="00183755" w:rsidRDefault="00E45A06" w:rsidP="00AD5A12">
            <w:pPr>
              <w:widowControl w:val="0"/>
              <w:suppressAutoHyphens/>
              <w:jc w:val="center"/>
              <w:rPr>
                <w:sz w:val="21"/>
                <w:szCs w:val="21"/>
                <w:lang w:eastAsia="ar-SA"/>
              </w:rPr>
            </w:pPr>
            <w:r>
              <w:rPr>
                <w:bCs/>
                <w:sz w:val="21"/>
                <w:szCs w:val="21"/>
              </w:rPr>
              <w:t>Суббота</w:t>
            </w:r>
            <w:r w:rsidRPr="00183755">
              <w:rPr>
                <w:bCs/>
                <w:sz w:val="21"/>
                <w:szCs w:val="21"/>
              </w:rPr>
              <w:t xml:space="preserve"> с 09.00 до 14.00. Воскресенье - выходной</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
                <w:bCs/>
                <w:lang w:eastAsia="ar-SA"/>
              </w:rPr>
            </w:pPr>
            <w:r w:rsidRPr="005F5514">
              <w:rPr>
                <w:b/>
                <w:bCs/>
                <w:lang w:eastAsia="ar-SA"/>
              </w:rPr>
              <w:t xml:space="preserve">Предоставление услуг в </w:t>
            </w:r>
            <w:proofErr w:type="spellStart"/>
            <w:r w:rsidRPr="005F5514">
              <w:rPr>
                <w:b/>
                <w:bCs/>
                <w:lang w:eastAsia="ar-SA"/>
              </w:rPr>
              <w:t>Волосовском</w:t>
            </w:r>
            <w:proofErr w:type="spellEnd"/>
            <w:r w:rsidRPr="005F5514">
              <w:rPr>
                <w:b/>
                <w:bCs/>
                <w:lang w:eastAsia="ar-SA"/>
              </w:rPr>
              <w:t xml:space="preserve"> районе Ленинградской области</w:t>
            </w:r>
          </w:p>
        </w:tc>
      </w:tr>
      <w:tr w:rsidR="00E45A06" w:rsidTr="00AD5A12">
        <w:trPr>
          <w:trHeight w:hRule="exact" w:val="822"/>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tabs>
                <w:tab w:val="left" w:pos="0"/>
              </w:tabs>
              <w:suppressAutoHyphens/>
              <w:ind w:right="-51" w:hanging="11"/>
              <w:contextualSpacing/>
              <w:jc w:val="center"/>
              <w:rPr>
                <w:sz w:val="22"/>
                <w:szCs w:val="22"/>
                <w:lang w:eastAsia="ar-SA"/>
              </w:rPr>
            </w:pPr>
            <w:r w:rsidRPr="00183755">
              <w:rPr>
                <w:sz w:val="22"/>
                <w:szCs w:val="22"/>
                <w:lang w:eastAsia="ar-SA"/>
              </w:rPr>
              <w:t>2</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Филиал ГБУ ЛО «МФЦ» «</w:t>
            </w:r>
            <w:proofErr w:type="spellStart"/>
            <w:r w:rsidRPr="00183755">
              <w:rPr>
                <w:bCs/>
                <w:sz w:val="21"/>
                <w:szCs w:val="21"/>
                <w:lang w:eastAsia="ar-SA"/>
              </w:rPr>
              <w:t>Волосовский</w:t>
            </w:r>
            <w:proofErr w:type="spellEnd"/>
            <w:r w:rsidRPr="00183755">
              <w:rPr>
                <w:bCs/>
                <w:sz w:val="21"/>
                <w:szCs w:val="21"/>
                <w:lang w:eastAsia="ar-SA"/>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183755" w:rsidRDefault="00E45A06" w:rsidP="00AD5A12">
            <w:pPr>
              <w:jc w:val="center"/>
              <w:rPr>
                <w:sz w:val="21"/>
                <w:szCs w:val="21"/>
              </w:rPr>
            </w:pPr>
            <w:r w:rsidRPr="00183755">
              <w:rPr>
                <w:sz w:val="21"/>
                <w:szCs w:val="21"/>
              </w:rPr>
              <w:t>18</w:t>
            </w:r>
            <w:r>
              <w:rPr>
                <w:sz w:val="21"/>
                <w:szCs w:val="21"/>
              </w:rPr>
              <w:t>8410, Россия, Ленинградская область</w:t>
            </w:r>
            <w:r w:rsidRPr="00183755">
              <w:rPr>
                <w:sz w:val="21"/>
                <w:szCs w:val="21"/>
              </w:rPr>
              <w:t xml:space="preserve">, </w:t>
            </w:r>
            <w:proofErr w:type="spellStart"/>
            <w:r w:rsidRPr="00183755">
              <w:rPr>
                <w:sz w:val="21"/>
                <w:szCs w:val="21"/>
              </w:rPr>
              <w:t>Волосовский</w:t>
            </w:r>
            <w:proofErr w:type="spellEnd"/>
            <w:r w:rsidRPr="00183755">
              <w:rPr>
                <w:sz w:val="21"/>
                <w:szCs w:val="21"/>
              </w:rPr>
              <w:t xml:space="preserve"> район, </w:t>
            </w:r>
            <w:proofErr w:type="gramStart"/>
            <w:r w:rsidRPr="00183755">
              <w:rPr>
                <w:sz w:val="21"/>
                <w:szCs w:val="21"/>
              </w:rPr>
              <w:t>г</w:t>
            </w:r>
            <w:proofErr w:type="gramEnd"/>
            <w:r w:rsidRPr="00183755">
              <w:rPr>
                <w:sz w:val="21"/>
                <w:szCs w:val="21"/>
              </w:rPr>
              <w:t>.</w:t>
            </w:r>
            <w:r>
              <w:rPr>
                <w:sz w:val="21"/>
                <w:szCs w:val="21"/>
              </w:rPr>
              <w:t xml:space="preserve"> </w:t>
            </w:r>
            <w:r w:rsidRPr="00183755">
              <w:rPr>
                <w:sz w:val="21"/>
                <w:szCs w:val="21"/>
              </w:rPr>
              <w:t>Волосово, усадьба</w:t>
            </w:r>
            <w:r>
              <w:rPr>
                <w:sz w:val="21"/>
                <w:szCs w:val="21"/>
              </w:rPr>
              <w:t xml:space="preserve"> СХТ, д.1 лит. 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С 9.00 до 21.00</w:t>
            </w:r>
          </w:p>
          <w:p w:rsidR="00E45A06" w:rsidRPr="00183755" w:rsidRDefault="00E45A06" w:rsidP="00AD5A12">
            <w:pPr>
              <w:widowControl w:val="0"/>
              <w:suppressAutoHyphens/>
              <w:jc w:val="center"/>
              <w:rPr>
                <w:bCs/>
                <w:sz w:val="21"/>
                <w:szCs w:val="21"/>
                <w:lang w:eastAsia="ar-SA"/>
              </w:rPr>
            </w:pPr>
            <w:r w:rsidRPr="00183755">
              <w:rPr>
                <w:bCs/>
                <w:sz w:val="21"/>
                <w:szCs w:val="21"/>
                <w:lang w:eastAsia="ar-SA"/>
              </w:rPr>
              <w:t xml:space="preserve">ежедневно, </w:t>
            </w:r>
          </w:p>
          <w:p w:rsidR="00E45A06" w:rsidRPr="00183755" w:rsidRDefault="00E45A06" w:rsidP="00AD5A12">
            <w:pPr>
              <w:suppressAutoHyphens/>
              <w:jc w:val="center"/>
              <w:rPr>
                <w:bCs/>
                <w:sz w:val="21"/>
                <w:szCs w:val="21"/>
                <w:lang w:eastAsia="ar-SA"/>
              </w:rPr>
            </w:pPr>
            <w:r w:rsidRPr="00183755">
              <w:rPr>
                <w:bCs/>
                <w:sz w:val="21"/>
                <w:szCs w:val="21"/>
                <w:lang w:eastAsia="ar-SA"/>
              </w:rPr>
              <w:t>без перерыва</w:t>
            </w:r>
          </w:p>
        </w:tc>
      </w:tr>
      <w:tr w:rsidR="00E45A06" w:rsidRPr="005F5514"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
                <w:bCs/>
                <w:lang w:eastAsia="ar-SA"/>
              </w:rPr>
            </w:pPr>
            <w:r w:rsidRPr="005F5514">
              <w:rPr>
                <w:b/>
                <w:bCs/>
                <w:lang w:eastAsia="ar-SA"/>
              </w:rPr>
              <w:t xml:space="preserve">Предоставление услуг в </w:t>
            </w:r>
            <w:proofErr w:type="spellStart"/>
            <w:r w:rsidRPr="005F5514">
              <w:rPr>
                <w:b/>
                <w:bCs/>
                <w:lang w:eastAsia="ar-SA"/>
              </w:rPr>
              <w:t>Волховском</w:t>
            </w:r>
            <w:proofErr w:type="spellEnd"/>
            <w:r w:rsidRPr="005F5514">
              <w:rPr>
                <w:b/>
                <w:bCs/>
                <w:lang w:eastAsia="ar-SA"/>
              </w:rPr>
              <w:t xml:space="preserve"> районе Ленинградской области</w:t>
            </w:r>
          </w:p>
        </w:tc>
      </w:tr>
      <w:tr w:rsidR="00E45A06" w:rsidTr="00AD5A12">
        <w:trPr>
          <w:trHeight w:hRule="exact" w:val="822"/>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tabs>
                <w:tab w:val="left" w:pos="-10"/>
              </w:tabs>
              <w:suppressAutoHyphens/>
              <w:ind w:left="130" w:right="-51" w:hanging="130"/>
              <w:contextualSpacing/>
              <w:jc w:val="center"/>
              <w:rPr>
                <w:sz w:val="22"/>
                <w:szCs w:val="22"/>
                <w:lang w:eastAsia="ar-SA"/>
              </w:rPr>
            </w:pPr>
            <w:r w:rsidRPr="00183755">
              <w:rPr>
                <w:sz w:val="22"/>
                <w:szCs w:val="22"/>
                <w:lang w:eastAsia="ar-SA"/>
              </w:rPr>
              <w:t>3</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Филиал ГБУ ЛО «МФЦ» «</w:t>
            </w:r>
            <w:proofErr w:type="spellStart"/>
            <w:r w:rsidRPr="00183755">
              <w:rPr>
                <w:bCs/>
                <w:sz w:val="21"/>
                <w:szCs w:val="21"/>
                <w:lang w:eastAsia="ar-SA"/>
              </w:rPr>
              <w:t>Волховский</w:t>
            </w:r>
            <w:proofErr w:type="spellEnd"/>
            <w:r w:rsidRPr="00183755">
              <w:rPr>
                <w:bCs/>
                <w:sz w:val="21"/>
                <w:szCs w:val="21"/>
                <w:lang w:eastAsia="ar-SA"/>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b/>
                <w:bCs/>
                <w:sz w:val="21"/>
                <w:szCs w:val="21"/>
                <w:lang w:eastAsia="ar-SA"/>
              </w:rPr>
            </w:pPr>
            <w:r w:rsidRPr="00183755">
              <w:rPr>
                <w:sz w:val="21"/>
                <w:szCs w:val="21"/>
              </w:rPr>
              <w:t xml:space="preserve">187403, Ленинградская область, </w:t>
            </w:r>
            <w:proofErr w:type="gramStart"/>
            <w:r w:rsidRPr="00183755">
              <w:rPr>
                <w:sz w:val="21"/>
                <w:szCs w:val="21"/>
              </w:rPr>
              <w:t>г</w:t>
            </w:r>
            <w:proofErr w:type="gramEnd"/>
            <w:r w:rsidRPr="00183755">
              <w:rPr>
                <w:sz w:val="21"/>
                <w:szCs w:val="21"/>
              </w:rPr>
              <w:t xml:space="preserve">. Волхов. </w:t>
            </w:r>
            <w:proofErr w:type="spellStart"/>
            <w:r w:rsidRPr="00183755">
              <w:rPr>
                <w:sz w:val="21"/>
                <w:szCs w:val="21"/>
              </w:rPr>
              <w:t>Волховский</w:t>
            </w:r>
            <w:proofErr w:type="spellEnd"/>
            <w:r w:rsidRPr="00183755">
              <w:rPr>
                <w:sz w:val="21"/>
                <w:szCs w:val="21"/>
              </w:rPr>
              <w:t xml:space="preserve"> проспект, д. 9</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bCs/>
                <w:sz w:val="21"/>
                <w:szCs w:val="21"/>
                <w:lang w:eastAsia="ar-SA"/>
              </w:rPr>
            </w:pPr>
            <w:r w:rsidRPr="00183755">
              <w:rPr>
                <w:bCs/>
                <w:sz w:val="21"/>
                <w:szCs w:val="21"/>
              </w:rPr>
              <w:t>Понедельник - пятница с 9.00 до 18.00, выходные - суббота, воскресенье</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rFonts w:eastAsia="Calibri"/>
                <w:b/>
                <w:bCs/>
                <w:shd w:val="clear" w:color="auto" w:fill="FFFFFF"/>
                <w:lang w:eastAsia="en-US"/>
              </w:rPr>
            </w:pPr>
            <w:r w:rsidRPr="005F5514">
              <w:rPr>
                <w:rFonts w:eastAsia="Calibri"/>
                <w:b/>
                <w:bCs/>
                <w:shd w:val="clear" w:color="auto" w:fill="FFFFFF"/>
                <w:lang w:eastAsia="en-US"/>
              </w:rPr>
              <w:t xml:space="preserve">Предоставление услуг во </w:t>
            </w:r>
            <w:r w:rsidRPr="005F5514">
              <w:rPr>
                <w:rFonts w:eastAsia="Calibri"/>
                <w:b/>
                <w:shd w:val="clear" w:color="auto" w:fill="FFFFFF"/>
                <w:lang w:eastAsia="en-US"/>
              </w:rPr>
              <w:t xml:space="preserve">Всеволожском районе </w:t>
            </w:r>
            <w:r w:rsidRPr="005F5514">
              <w:rPr>
                <w:b/>
                <w:bCs/>
                <w:lang w:eastAsia="ar-SA"/>
              </w:rPr>
              <w:t>Ленинградской области</w:t>
            </w:r>
          </w:p>
        </w:tc>
      </w:tr>
      <w:tr w:rsidR="00E45A06" w:rsidTr="00AD5A12">
        <w:trPr>
          <w:trHeight w:hRule="exact" w:val="851"/>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sz w:val="22"/>
                <w:szCs w:val="22"/>
                <w:lang w:eastAsia="ar-SA"/>
              </w:rPr>
            </w:pPr>
            <w:r w:rsidRPr="00183755">
              <w:rPr>
                <w:sz w:val="22"/>
                <w:szCs w:val="22"/>
                <w:lang w:eastAsia="ar-SA"/>
              </w:rPr>
              <w:t>4</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Филиал ГБУ ЛО «МФЦ» «Всеволожский»</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183755" w:rsidRDefault="00E45A06" w:rsidP="00AD5A12">
            <w:pPr>
              <w:widowControl w:val="0"/>
              <w:suppressAutoHyphens/>
              <w:jc w:val="center"/>
              <w:rPr>
                <w:sz w:val="21"/>
                <w:szCs w:val="21"/>
              </w:rPr>
            </w:pPr>
            <w:r w:rsidRPr="00183755">
              <w:rPr>
                <w:sz w:val="21"/>
                <w:szCs w:val="21"/>
              </w:rPr>
              <w:t>188643, Россия, Ленинградская область, Всеволожский район,</w:t>
            </w:r>
          </w:p>
          <w:p w:rsidR="00E45A06" w:rsidRPr="00D42621" w:rsidRDefault="00E45A06" w:rsidP="00AD5A12">
            <w:pPr>
              <w:widowControl w:val="0"/>
              <w:suppressAutoHyphens/>
              <w:jc w:val="center"/>
              <w:rPr>
                <w:bCs/>
                <w:sz w:val="21"/>
                <w:szCs w:val="21"/>
                <w:lang w:eastAsia="ar-SA"/>
              </w:rPr>
            </w:pPr>
            <w:r w:rsidRPr="00183755">
              <w:rPr>
                <w:sz w:val="21"/>
                <w:szCs w:val="21"/>
              </w:rPr>
              <w:t xml:space="preserve">г. Всеволожск, ул. </w:t>
            </w:r>
            <w:proofErr w:type="spellStart"/>
            <w:r w:rsidRPr="00183755">
              <w:rPr>
                <w:sz w:val="21"/>
                <w:szCs w:val="21"/>
              </w:rPr>
              <w:t>Пожвинская</w:t>
            </w:r>
            <w:proofErr w:type="spellEnd"/>
            <w:r w:rsidRPr="00183755">
              <w:rPr>
                <w:sz w:val="21"/>
                <w:szCs w:val="21"/>
              </w:rPr>
              <w:t>, д. 4а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С 9.00 до 21.00</w:t>
            </w:r>
          </w:p>
          <w:p w:rsidR="00E45A06" w:rsidRPr="00183755" w:rsidRDefault="00E45A06" w:rsidP="00AD5A12">
            <w:pPr>
              <w:widowControl w:val="0"/>
              <w:suppressAutoHyphens/>
              <w:jc w:val="center"/>
              <w:rPr>
                <w:bCs/>
                <w:sz w:val="21"/>
                <w:szCs w:val="21"/>
                <w:lang w:eastAsia="ar-SA"/>
              </w:rPr>
            </w:pPr>
            <w:r w:rsidRPr="00183755">
              <w:rPr>
                <w:bCs/>
                <w:sz w:val="21"/>
                <w:szCs w:val="21"/>
                <w:lang w:eastAsia="ar-SA"/>
              </w:rPr>
              <w:t>ежедневно,</w:t>
            </w:r>
          </w:p>
          <w:p w:rsidR="00E45A06" w:rsidRPr="00D42621" w:rsidRDefault="00E45A06" w:rsidP="00AD5A12">
            <w:pPr>
              <w:widowControl w:val="0"/>
              <w:suppressAutoHyphens/>
              <w:jc w:val="center"/>
              <w:rPr>
                <w:bCs/>
                <w:sz w:val="21"/>
                <w:szCs w:val="21"/>
                <w:lang w:eastAsia="ar-SA"/>
              </w:rPr>
            </w:pPr>
            <w:r>
              <w:rPr>
                <w:bCs/>
                <w:sz w:val="21"/>
                <w:szCs w:val="21"/>
                <w:lang w:eastAsia="ar-SA"/>
              </w:rPr>
              <w:t>без перерыва</w:t>
            </w:r>
          </w:p>
        </w:tc>
      </w:tr>
      <w:tr w:rsidR="00E45A06" w:rsidTr="00AD5A12">
        <w:trPr>
          <w:trHeight w:hRule="exact" w:val="123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Филиал ГБУ ЛО «МФЦ» «Всеволожский» - отдел «Новосаратовка»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188681, Россия, Ленинградская область, Всеволожский район,</w:t>
            </w:r>
          </w:p>
          <w:p w:rsidR="00E45A06" w:rsidRPr="00183755" w:rsidRDefault="00E45A06" w:rsidP="00AD5A12">
            <w:pPr>
              <w:widowControl w:val="0"/>
              <w:suppressAutoHyphens/>
              <w:jc w:val="center"/>
              <w:rPr>
                <w:bCs/>
                <w:sz w:val="21"/>
                <w:szCs w:val="21"/>
                <w:lang w:eastAsia="ar-SA"/>
              </w:rPr>
            </w:pPr>
            <w:r w:rsidRPr="00183755">
              <w:rPr>
                <w:bCs/>
                <w:sz w:val="21"/>
                <w:szCs w:val="21"/>
                <w:lang w:eastAsia="ar-SA"/>
              </w:rPr>
              <w:t xml:space="preserve">д. Новосаратовка - центр, д. 8 </w:t>
            </w:r>
            <w:r w:rsidRPr="00183755">
              <w:rPr>
                <w:rFonts w:eastAsia="Calibri"/>
                <w:sz w:val="21"/>
                <w:szCs w:val="21"/>
                <w:shd w:val="clear" w:color="auto" w:fill="FFFFFF"/>
                <w:lang w:eastAsia="en-US"/>
              </w:rPr>
              <w:t xml:space="preserve">(52-й километр внутреннего кольца КАД, в здании МРЭО-15, рядом с АЗС </w:t>
            </w:r>
            <w:proofErr w:type="spellStart"/>
            <w:r w:rsidRPr="00183755">
              <w:rPr>
                <w:rFonts w:eastAsia="Calibri"/>
                <w:sz w:val="21"/>
                <w:szCs w:val="21"/>
                <w:shd w:val="clear" w:color="auto" w:fill="FFFFFF"/>
                <w:lang w:eastAsia="en-US"/>
              </w:rPr>
              <w:t>Лукойл</w:t>
            </w:r>
            <w:proofErr w:type="spellEnd"/>
            <w:r w:rsidRPr="00183755">
              <w:rPr>
                <w:rFonts w:eastAsia="Calibri"/>
                <w:sz w:val="21"/>
                <w:szCs w:val="21"/>
                <w:shd w:val="clear" w:color="auto" w:fill="FFFFFF"/>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С 9.00 до 21.00</w:t>
            </w:r>
          </w:p>
          <w:p w:rsidR="00E45A06" w:rsidRPr="00183755" w:rsidRDefault="00E45A06" w:rsidP="00AD5A12">
            <w:pPr>
              <w:widowControl w:val="0"/>
              <w:suppressAutoHyphens/>
              <w:jc w:val="center"/>
              <w:rPr>
                <w:bCs/>
                <w:sz w:val="21"/>
                <w:szCs w:val="21"/>
                <w:lang w:eastAsia="ar-SA"/>
              </w:rPr>
            </w:pPr>
            <w:r w:rsidRPr="00183755">
              <w:rPr>
                <w:bCs/>
                <w:sz w:val="21"/>
                <w:szCs w:val="21"/>
                <w:lang w:eastAsia="ar-SA"/>
              </w:rPr>
              <w:t>ежедневно,</w:t>
            </w:r>
          </w:p>
          <w:p w:rsidR="00E45A06" w:rsidRPr="00183755" w:rsidRDefault="00E45A06" w:rsidP="00AD5A12">
            <w:pPr>
              <w:jc w:val="center"/>
              <w:rPr>
                <w:rFonts w:eastAsia="Calibri"/>
                <w:sz w:val="21"/>
                <w:szCs w:val="21"/>
                <w:lang w:eastAsia="en-US"/>
              </w:rPr>
            </w:pPr>
            <w:r w:rsidRPr="00183755">
              <w:rPr>
                <w:bCs/>
                <w:sz w:val="21"/>
                <w:szCs w:val="21"/>
                <w:lang w:eastAsia="ar-SA"/>
              </w:rPr>
              <w:t>без перерыва</w:t>
            </w:r>
          </w:p>
        </w:tc>
      </w:tr>
      <w:tr w:rsidR="00E45A06" w:rsidTr="00AD5A12">
        <w:trPr>
          <w:trHeight w:hRule="exact" w:val="85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Филиал ГБУ ЛО «МФЦ» «Всеволожский» - отдел «</w:t>
            </w:r>
            <w:proofErr w:type="spellStart"/>
            <w:r w:rsidRPr="00183755">
              <w:rPr>
                <w:bCs/>
                <w:sz w:val="21"/>
                <w:szCs w:val="21"/>
                <w:lang w:eastAsia="ar-SA"/>
              </w:rPr>
              <w:t>Сертолово</w:t>
            </w:r>
            <w:proofErr w:type="spellEnd"/>
            <w:r w:rsidRPr="00183755">
              <w:rPr>
                <w:bCs/>
                <w:sz w:val="21"/>
                <w:szCs w:val="21"/>
                <w:lang w:eastAsia="ar-SA"/>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183755" w:rsidRDefault="00E45A06" w:rsidP="00AD5A12">
            <w:pPr>
              <w:jc w:val="center"/>
              <w:rPr>
                <w:bCs/>
                <w:sz w:val="21"/>
                <w:szCs w:val="21"/>
                <w:lang w:eastAsia="ar-SA"/>
              </w:rPr>
            </w:pPr>
            <w:proofErr w:type="gramStart"/>
            <w:r w:rsidRPr="00183755">
              <w:rPr>
                <w:bCs/>
                <w:sz w:val="21"/>
                <w:szCs w:val="21"/>
                <w:lang w:eastAsia="ar-SA"/>
              </w:rPr>
              <w:t xml:space="preserve">188650, Россия, Ленинградская область, Всеволожский район, г. </w:t>
            </w:r>
            <w:proofErr w:type="spellStart"/>
            <w:r w:rsidRPr="00183755">
              <w:rPr>
                <w:bCs/>
                <w:sz w:val="21"/>
                <w:szCs w:val="21"/>
                <w:lang w:eastAsia="ar-SA"/>
              </w:rPr>
              <w:t>Сертолово</w:t>
            </w:r>
            <w:proofErr w:type="spellEnd"/>
            <w:r w:rsidRPr="00183755">
              <w:rPr>
                <w:bCs/>
                <w:sz w:val="21"/>
                <w:szCs w:val="21"/>
                <w:lang w:eastAsia="ar-SA"/>
              </w:rPr>
              <w:t>, ул. Центральная, д. 8, корп. 3</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183755" w:rsidRDefault="00E45A06" w:rsidP="00AD5A12">
            <w:pPr>
              <w:widowControl w:val="0"/>
              <w:suppressAutoHyphens/>
              <w:jc w:val="center"/>
              <w:rPr>
                <w:bCs/>
                <w:sz w:val="21"/>
                <w:szCs w:val="21"/>
                <w:lang w:eastAsia="ar-SA"/>
              </w:rPr>
            </w:pPr>
            <w:r w:rsidRPr="00183755">
              <w:rPr>
                <w:bCs/>
                <w:sz w:val="21"/>
                <w:szCs w:val="21"/>
                <w:lang w:eastAsia="ar-SA"/>
              </w:rPr>
              <w:t xml:space="preserve">Понедельник - суббота </w:t>
            </w:r>
          </w:p>
          <w:p w:rsidR="00E45A06" w:rsidRPr="00183755" w:rsidRDefault="00E45A06" w:rsidP="00AD5A12">
            <w:pPr>
              <w:widowControl w:val="0"/>
              <w:suppressAutoHyphens/>
              <w:jc w:val="center"/>
              <w:rPr>
                <w:bCs/>
                <w:sz w:val="21"/>
                <w:szCs w:val="21"/>
                <w:lang w:eastAsia="ar-SA"/>
              </w:rPr>
            </w:pPr>
            <w:r w:rsidRPr="00183755">
              <w:rPr>
                <w:bCs/>
                <w:sz w:val="21"/>
                <w:szCs w:val="21"/>
                <w:lang w:eastAsia="ar-SA"/>
              </w:rPr>
              <w:t>с 9.00 до 18.00</w:t>
            </w:r>
          </w:p>
          <w:p w:rsidR="00E45A06" w:rsidRPr="00183755" w:rsidRDefault="00E45A06" w:rsidP="00AD5A12">
            <w:pPr>
              <w:widowControl w:val="0"/>
              <w:suppressAutoHyphens/>
              <w:jc w:val="center"/>
              <w:rPr>
                <w:bCs/>
                <w:sz w:val="21"/>
                <w:szCs w:val="21"/>
                <w:lang w:eastAsia="ar-SA"/>
              </w:rPr>
            </w:pPr>
            <w:r w:rsidRPr="00183755">
              <w:rPr>
                <w:bCs/>
                <w:sz w:val="21"/>
                <w:szCs w:val="21"/>
                <w:lang w:eastAsia="ar-SA"/>
              </w:rPr>
              <w:t>воскресенье - выходной</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
                <w:lang w:eastAsia="ar-SA"/>
              </w:rPr>
            </w:pPr>
            <w:r w:rsidRPr="005F5514">
              <w:rPr>
                <w:b/>
                <w:bCs/>
                <w:lang w:eastAsia="ar-SA"/>
              </w:rPr>
              <w:t>Предоставление услуг в</w:t>
            </w:r>
            <w:r w:rsidRPr="005F5514">
              <w:rPr>
                <w:b/>
                <w:lang w:eastAsia="ar-SA"/>
              </w:rPr>
              <w:t xml:space="preserve"> Выборгском районе </w:t>
            </w:r>
            <w:r w:rsidRPr="005F5514">
              <w:rPr>
                <w:b/>
                <w:bCs/>
                <w:lang w:eastAsia="ar-SA"/>
              </w:rPr>
              <w:t>Ленинградской области</w:t>
            </w:r>
          </w:p>
        </w:tc>
      </w:tr>
      <w:tr w:rsidR="00E45A06" w:rsidTr="00AD5A12">
        <w:trPr>
          <w:trHeight w:hRule="exact" w:val="822"/>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7D7762" w:rsidRDefault="00E45A06" w:rsidP="00AD5A12">
            <w:pPr>
              <w:widowControl w:val="0"/>
              <w:suppressAutoHyphens/>
              <w:jc w:val="center"/>
              <w:rPr>
                <w:sz w:val="22"/>
                <w:szCs w:val="22"/>
                <w:lang w:eastAsia="ar-SA"/>
              </w:rPr>
            </w:pPr>
            <w:r w:rsidRPr="007D7762">
              <w:rPr>
                <w:sz w:val="22"/>
                <w:szCs w:val="22"/>
                <w:lang w:eastAsia="ar-SA"/>
              </w:rPr>
              <w:t>5</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jc w:val="center"/>
              <w:rPr>
                <w:bCs/>
                <w:sz w:val="21"/>
                <w:szCs w:val="21"/>
                <w:lang w:eastAsia="ar-SA"/>
              </w:rPr>
            </w:pPr>
            <w:r w:rsidRPr="00D42621">
              <w:rPr>
                <w:bCs/>
                <w:sz w:val="21"/>
                <w:szCs w:val="21"/>
                <w:lang w:eastAsia="ar-SA"/>
              </w:rPr>
              <w:t>Филиал ГБУ ЛО «МФЦ»</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«Выборгский»</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D42621" w:rsidRDefault="00E45A06" w:rsidP="00AD5A12">
            <w:pPr>
              <w:widowControl w:val="0"/>
              <w:suppressAutoHyphens/>
              <w:jc w:val="center"/>
              <w:rPr>
                <w:bCs/>
                <w:sz w:val="21"/>
                <w:szCs w:val="21"/>
                <w:lang w:eastAsia="ar-SA"/>
              </w:rPr>
            </w:pPr>
            <w:r w:rsidRPr="00D42621">
              <w:rPr>
                <w:bCs/>
                <w:sz w:val="21"/>
                <w:szCs w:val="21"/>
                <w:lang w:eastAsia="ar-SA"/>
              </w:rPr>
              <w:t xml:space="preserve">188800, Россия, Ленинградская область, Выборгский район, </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 xml:space="preserve">г. Выборг, ул. </w:t>
            </w:r>
            <w:proofErr w:type="gramStart"/>
            <w:r w:rsidRPr="00D42621">
              <w:rPr>
                <w:bCs/>
                <w:sz w:val="21"/>
                <w:szCs w:val="21"/>
                <w:lang w:eastAsia="ar-SA"/>
              </w:rPr>
              <w:t>Вокзальная</w:t>
            </w:r>
            <w:proofErr w:type="gramEnd"/>
            <w:r w:rsidRPr="00D42621">
              <w:rPr>
                <w:bCs/>
                <w:sz w:val="21"/>
                <w:szCs w:val="21"/>
                <w:lang w:eastAsia="ar-SA"/>
              </w:rPr>
              <w:t>, д.13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jc w:val="center"/>
              <w:rPr>
                <w:bCs/>
                <w:sz w:val="21"/>
                <w:szCs w:val="21"/>
                <w:lang w:eastAsia="ar-SA"/>
              </w:rPr>
            </w:pPr>
            <w:r w:rsidRPr="00D42621">
              <w:rPr>
                <w:bCs/>
                <w:sz w:val="21"/>
                <w:szCs w:val="21"/>
                <w:lang w:eastAsia="ar-SA"/>
              </w:rPr>
              <w:t>С 9.00 до 21.00</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 xml:space="preserve">ежедневно, </w:t>
            </w:r>
          </w:p>
          <w:p w:rsidR="00E45A06" w:rsidRPr="00D42621" w:rsidRDefault="00E45A06" w:rsidP="00AD5A12">
            <w:pPr>
              <w:spacing w:after="200"/>
              <w:jc w:val="center"/>
              <w:rPr>
                <w:rFonts w:ascii="Calibri" w:eastAsia="Calibri" w:hAnsi="Calibri"/>
                <w:sz w:val="21"/>
                <w:szCs w:val="21"/>
                <w:lang w:eastAsia="en-US"/>
              </w:rPr>
            </w:pPr>
            <w:r w:rsidRPr="00D42621">
              <w:rPr>
                <w:bCs/>
                <w:sz w:val="21"/>
                <w:szCs w:val="21"/>
                <w:lang w:eastAsia="ar-SA"/>
              </w:rPr>
              <w:t>без перерыва</w:t>
            </w:r>
          </w:p>
        </w:tc>
      </w:tr>
      <w:tr w:rsidR="00E45A06" w:rsidTr="00AD5A12">
        <w:trPr>
          <w:trHeight w:hRule="exact" w:val="8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D42621" w:rsidRDefault="00E45A06" w:rsidP="00AD5A12">
            <w:pPr>
              <w:widowControl w:val="0"/>
              <w:suppressAutoHyphens/>
              <w:jc w:val="center"/>
              <w:rPr>
                <w:sz w:val="21"/>
                <w:szCs w:val="21"/>
              </w:rPr>
            </w:pPr>
            <w:r w:rsidRPr="00D42621">
              <w:rPr>
                <w:sz w:val="21"/>
                <w:szCs w:val="21"/>
              </w:rPr>
              <w:t>Филиал ГБУ ЛО «МФЦ» «Выборгский» - отдел «Рощино»</w:t>
            </w:r>
          </w:p>
          <w:p w:rsidR="00E45A06" w:rsidRPr="00D42621" w:rsidRDefault="00E45A06" w:rsidP="00AD5A12">
            <w:pPr>
              <w:widowControl w:val="0"/>
              <w:suppressAutoHyphens/>
              <w:jc w:val="center"/>
              <w:rPr>
                <w:bCs/>
                <w:sz w:val="21"/>
                <w:szCs w:val="21"/>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jc w:val="center"/>
              <w:rPr>
                <w:sz w:val="21"/>
                <w:szCs w:val="21"/>
              </w:rPr>
            </w:pPr>
            <w:r w:rsidRPr="00D42621">
              <w:rPr>
                <w:sz w:val="21"/>
                <w:szCs w:val="21"/>
              </w:rPr>
              <w:t>188681, Россия, Ленинградская область, Выборгский район,</w:t>
            </w:r>
          </w:p>
          <w:p w:rsidR="00E45A06" w:rsidRPr="00D42621" w:rsidRDefault="00E45A06" w:rsidP="00AD5A12">
            <w:pPr>
              <w:widowControl w:val="0"/>
              <w:suppressAutoHyphens/>
              <w:jc w:val="center"/>
              <w:rPr>
                <w:bCs/>
                <w:sz w:val="21"/>
                <w:szCs w:val="21"/>
                <w:lang w:eastAsia="ar-SA"/>
              </w:rPr>
            </w:pPr>
            <w:r w:rsidRPr="00D42621">
              <w:rPr>
                <w:sz w:val="21"/>
                <w:szCs w:val="21"/>
              </w:rPr>
              <w:t xml:space="preserve"> п. Рощино, ул. </w:t>
            </w:r>
            <w:proofErr w:type="gramStart"/>
            <w:r w:rsidRPr="00D42621">
              <w:rPr>
                <w:sz w:val="21"/>
                <w:szCs w:val="21"/>
              </w:rPr>
              <w:t>Советская</w:t>
            </w:r>
            <w:proofErr w:type="gramEnd"/>
            <w:r w:rsidRPr="00D42621">
              <w:rPr>
                <w:sz w:val="21"/>
                <w:szCs w:val="21"/>
              </w:rPr>
              <w:t>, д.8</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jc w:val="center"/>
              <w:rPr>
                <w:bCs/>
                <w:sz w:val="21"/>
                <w:szCs w:val="21"/>
                <w:lang w:eastAsia="ar-SA"/>
              </w:rPr>
            </w:pPr>
            <w:r w:rsidRPr="00D42621">
              <w:rPr>
                <w:bCs/>
                <w:sz w:val="21"/>
                <w:szCs w:val="21"/>
                <w:lang w:eastAsia="ar-SA"/>
              </w:rPr>
              <w:t>С 9.00 до 21.00</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 xml:space="preserve">ежедневно, </w:t>
            </w:r>
          </w:p>
          <w:p w:rsidR="00E45A06" w:rsidRPr="00D42621" w:rsidRDefault="00E45A06" w:rsidP="00AD5A12">
            <w:pPr>
              <w:spacing w:after="200"/>
              <w:jc w:val="center"/>
              <w:rPr>
                <w:rFonts w:ascii="Calibri" w:eastAsia="Calibri" w:hAnsi="Calibri"/>
                <w:sz w:val="21"/>
                <w:szCs w:val="21"/>
                <w:lang w:eastAsia="en-US"/>
              </w:rPr>
            </w:pPr>
            <w:r w:rsidRPr="00D42621">
              <w:rPr>
                <w:bCs/>
                <w:sz w:val="21"/>
                <w:szCs w:val="21"/>
                <w:lang w:eastAsia="ar-SA"/>
              </w:rPr>
              <w:t>без перерыва</w:t>
            </w:r>
          </w:p>
        </w:tc>
      </w:tr>
      <w:tr w:rsidR="00E45A06" w:rsidTr="00AD5A12">
        <w:trPr>
          <w:trHeight w:hRule="exact" w:val="8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autoSpaceDN w:val="0"/>
              <w:jc w:val="center"/>
              <w:rPr>
                <w:sz w:val="21"/>
                <w:szCs w:val="21"/>
              </w:rPr>
            </w:pPr>
            <w:r w:rsidRPr="00D42621">
              <w:rPr>
                <w:sz w:val="21"/>
                <w:szCs w:val="21"/>
              </w:rPr>
              <w:t>Филиал ГБУ ЛО «МФЦ» «Выборгский» - отдел «</w:t>
            </w:r>
            <w:proofErr w:type="spellStart"/>
            <w:r w:rsidRPr="00D42621">
              <w:rPr>
                <w:sz w:val="21"/>
                <w:szCs w:val="21"/>
              </w:rPr>
              <w:t>Светогорский</w:t>
            </w:r>
            <w:proofErr w:type="spellEnd"/>
            <w:r w:rsidRPr="00D42621">
              <w:rPr>
                <w:sz w:val="21"/>
                <w:szCs w:val="21"/>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shd w:val="clear" w:color="auto" w:fill="FFFFFF"/>
              <w:spacing w:before="100" w:beforeAutospacing="1" w:after="100" w:afterAutospacing="1"/>
              <w:jc w:val="center"/>
              <w:rPr>
                <w:sz w:val="21"/>
                <w:szCs w:val="21"/>
              </w:rPr>
            </w:pPr>
            <w:r w:rsidRPr="00D42621">
              <w:rPr>
                <w:sz w:val="21"/>
                <w:szCs w:val="21"/>
              </w:rPr>
              <w:t xml:space="preserve">188992, Ленинградская область, </w:t>
            </w:r>
            <w:proofErr w:type="gramStart"/>
            <w:r w:rsidRPr="00D42621">
              <w:rPr>
                <w:sz w:val="21"/>
                <w:szCs w:val="21"/>
              </w:rPr>
              <w:t>г</w:t>
            </w:r>
            <w:proofErr w:type="gramEnd"/>
            <w:r w:rsidRPr="00D42621">
              <w:rPr>
                <w:sz w:val="21"/>
                <w:szCs w:val="21"/>
              </w:rPr>
              <w:t>. Светогорск, ул. Красноармейская д.3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jc w:val="center"/>
              <w:rPr>
                <w:bCs/>
                <w:sz w:val="21"/>
                <w:szCs w:val="21"/>
                <w:lang w:eastAsia="ar-SA"/>
              </w:rPr>
            </w:pPr>
            <w:r w:rsidRPr="00D42621">
              <w:rPr>
                <w:bCs/>
                <w:sz w:val="21"/>
                <w:szCs w:val="21"/>
                <w:lang w:eastAsia="ar-SA"/>
              </w:rPr>
              <w:t>С 9.00 до 21.00</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 xml:space="preserve">ежедневно, </w:t>
            </w:r>
          </w:p>
          <w:p w:rsidR="00E45A06" w:rsidRPr="00D42621" w:rsidRDefault="00E45A06" w:rsidP="00AD5A12">
            <w:pPr>
              <w:widowControl w:val="0"/>
              <w:suppressAutoHyphens/>
              <w:autoSpaceDN w:val="0"/>
              <w:jc w:val="center"/>
              <w:rPr>
                <w:sz w:val="21"/>
                <w:szCs w:val="21"/>
              </w:rPr>
            </w:pPr>
            <w:r w:rsidRPr="00D42621">
              <w:rPr>
                <w:bCs/>
                <w:sz w:val="21"/>
                <w:szCs w:val="21"/>
                <w:lang w:eastAsia="ar-SA"/>
              </w:rPr>
              <w:t>без перерыва</w:t>
            </w:r>
          </w:p>
        </w:tc>
      </w:tr>
      <w:tr w:rsidR="00E45A06" w:rsidTr="00AD5A12">
        <w:trPr>
          <w:trHeight w:hRule="exact" w:val="100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autoSpaceDN w:val="0"/>
              <w:jc w:val="center"/>
              <w:rPr>
                <w:sz w:val="21"/>
                <w:szCs w:val="21"/>
              </w:rPr>
            </w:pPr>
            <w:r w:rsidRPr="00D42621">
              <w:rPr>
                <w:sz w:val="21"/>
                <w:szCs w:val="21"/>
              </w:rPr>
              <w:t>Филиал ГБУ ЛО «МФЦ» «Выборгский» - отдел «Приморск»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shd w:val="clear" w:color="auto" w:fill="FFFFFF"/>
              <w:spacing w:before="100" w:beforeAutospacing="1" w:after="100" w:afterAutospacing="1"/>
              <w:jc w:val="center"/>
              <w:rPr>
                <w:sz w:val="21"/>
                <w:szCs w:val="21"/>
              </w:rPr>
            </w:pPr>
            <w:r w:rsidRPr="00D42621">
              <w:rPr>
                <w:sz w:val="21"/>
                <w:szCs w:val="21"/>
              </w:rPr>
              <w:t xml:space="preserve">188910, Россия, Ленинградская область, Выборгский район, </w:t>
            </w:r>
            <w:proofErr w:type="gramStart"/>
            <w:r w:rsidRPr="00D42621">
              <w:rPr>
                <w:sz w:val="21"/>
                <w:szCs w:val="21"/>
              </w:rPr>
              <w:t>г</w:t>
            </w:r>
            <w:proofErr w:type="gramEnd"/>
            <w:r w:rsidRPr="00D42621">
              <w:rPr>
                <w:sz w:val="21"/>
                <w:szCs w:val="21"/>
              </w:rPr>
              <w:t>. Приморск, Выборгское шоссе, д.14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lang w:eastAsia="ar-SA"/>
              </w:rPr>
            </w:pPr>
            <w:r w:rsidRPr="00D42621">
              <w:rPr>
                <w:bCs/>
                <w:sz w:val="21"/>
                <w:szCs w:val="21"/>
                <w:lang w:eastAsia="ar-SA"/>
              </w:rPr>
              <w:t xml:space="preserve">Понедельник-пятница с 9.00 до 18.00, </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суббота с 9.00 до 14.00, воскресенье - выходной</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rFonts w:eastAsia="Calibri"/>
                <w:b/>
                <w:shd w:val="clear" w:color="auto" w:fill="FFFFFF"/>
                <w:lang w:eastAsia="en-US"/>
              </w:rPr>
            </w:pPr>
            <w:r w:rsidRPr="005F5514">
              <w:rPr>
                <w:rFonts w:eastAsia="Calibri"/>
                <w:b/>
                <w:shd w:val="clear" w:color="auto" w:fill="FFFFFF"/>
                <w:lang w:eastAsia="en-US"/>
              </w:rPr>
              <w:t>Предоставление услуг в Гатчинском районе Ленинградской области</w:t>
            </w:r>
          </w:p>
        </w:tc>
      </w:tr>
      <w:tr w:rsidR="00E45A06" w:rsidTr="00AD5A12">
        <w:trPr>
          <w:trHeight w:hRule="exact" w:val="822"/>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jc w:val="center"/>
              <w:rPr>
                <w:sz w:val="22"/>
                <w:szCs w:val="22"/>
                <w:lang w:eastAsia="ar-SA"/>
              </w:rPr>
            </w:pPr>
            <w:r w:rsidRPr="00D42621">
              <w:rPr>
                <w:sz w:val="22"/>
                <w:szCs w:val="22"/>
                <w:lang w:eastAsia="ar-SA"/>
              </w:rPr>
              <w:t>6</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spacing w:after="200"/>
              <w:jc w:val="center"/>
              <w:rPr>
                <w:sz w:val="21"/>
                <w:szCs w:val="21"/>
              </w:rPr>
            </w:pPr>
            <w:r w:rsidRPr="00D42621">
              <w:rPr>
                <w:sz w:val="21"/>
                <w:szCs w:val="21"/>
              </w:rPr>
              <w:t>Филиал ГБУ ЛО «МФЦ» «Гатчинский»</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shd w:val="clear" w:color="auto" w:fill="FFFFFF"/>
              <w:spacing w:before="100" w:beforeAutospacing="1" w:after="100" w:afterAutospacing="1"/>
              <w:jc w:val="center"/>
              <w:rPr>
                <w:sz w:val="21"/>
                <w:szCs w:val="21"/>
              </w:rPr>
            </w:pPr>
            <w:r w:rsidRPr="00D42621">
              <w:rPr>
                <w:sz w:val="21"/>
                <w:szCs w:val="21"/>
              </w:rPr>
              <w:t xml:space="preserve">188300, Россия, Ленинградская область, Гатчинский район, </w:t>
            </w:r>
            <w:r w:rsidRPr="00D42621">
              <w:rPr>
                <w:sz w:val="21"/>
                <w:szCs w:val="21"/>
              </w:rPr>
              <w:br/>
              <w:t>г. Гатчина, Пушкинское шоссе, д. 15</w:t>
            </w:r>
            <w:proofErr w:type="gramStart"/>
            <w:r w:rsidRPr="00D42621">
              <w:rPr>
                <w:sz w:val="21"/>
                <w:szCs w:val="21"/>
              </w:rPr>
              <w:t xml:space="preserve"> А</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jc w:val="center"/>
              <w:rPr>
                <w:bCs/>
                <w:sz w:val="21"/>
                <w:szCs w:val="21"/>
                <w:lang w:eastAsia="ar-SA"/>
              </w:rPr>
            </w:pPr>
            <w:r w:rsidRPr="00D42621">
              <w:rPr>
                <w:bCs/>
                <w:sz w:val="21"/>
                <w:szCs w:val="21"/>
                <w:lang w:eastAsia="ar-SA"/>
              </w:rPr>
              <w:t>С 9.00 до 21.00</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 xml:space="preserve">ежедневно, </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без перерыва</w:t>
            </w:r>
          </w:p>
        </w:tc>
      </w:tr>
      <w:tr w:rsidR="00E45A06" w:rsidTr="00AD5A12">
        <w:trPr>
          <w:trHeight w:hRule="exact" w:val="8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spacing w:after="200"/>
              <w:jc w:val="center"/>
              <w:rPr>
                <w:sz w:val="21"/>
                <w:szCs w:val="21"/>
              </w:rPr>
            </w:pPr>
            <w:r w:rsidRPr="00D42621">
              <w:rPr>
                <w:sz w:val="21"/>
                <w:szCs w:val="21"/>
              </w:rPr>
              <w:t>Филиал ГБУ ЛО «МФЦ» «Гатчинский» - отдел «Аэродром»</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shd w:val="clear" w:color="auto" w:fill="FFFFFF"/>
              <w:spacing w:before="100" w:beforeAutospacing="1" w:after="100" w:afterAutospacing="1"/>
              <w:jc w:val="center"/>
              <w:rPr>
                <w:sz w:val="21"/>
                <w:szCs w:val="21"/>
              </w:rPr>
            </w:pPr>
            <w:proofErr w:type="gramStart"/>
            <w:r w:rsidRPr="00D42621">
              <w:rPr>
                <w:sz w:val="21"/>
                <w:szCs w:val="21"/>
              </w:rPr>
              <w:t>188309, Россия, Ленинградская область, Гатчинский район, г. Гатчина, ул. Слепнева, д. 13, корп. 1</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lang w:eastAsia="ar-SA"/>
              </w:rPr>
            </w:pPr>
            <w:r w:rsidRPr="00D42621">
              <w:rPr>
                <w:bCs/>
                <w:sz w:val="21"/>
                <w:szCs w:val="21"/>
                <w:lang w:eastAsia="ar-SA"/>
              </w:rPr>
              <w:t xml:space="preserve">Понедельник - суббота с 9.00 до 18.00 </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воскресенье - выходной</w:t>
            </w:r>
          </w:p>
        </w:tc>
      </w:tr>
      <w:tr w:rsidR="00E45A06" w:rsidTr="00AD5A12">
        <w:trPr>
          <w:trHeight w:hRule="exact" w:val="8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spacing w:after="200"/>
              <w:jc w:val="center"/>
              <w:rPr>
                <w:sz w:val="21"/>
                <w:szCs w:val="21"/>
              </w:rPr>
            </w:pPr>
            <w:r w:rsidRPr="00D42621">
              <w:rPr>
                <w:sz w:val="21"/>
                <w:szCs w:val="21"/>
              </w:rPr>
              <w:t>Филиал ГБУ ЛО «МФЦ» «Гатчинский» - отдел «Сиверский»</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shd w:val="clear" w:color="auto" w:fill="FFFFFF"/>
              <w:spacing w:before="100" w:beforeAutospacing="1" w:after="100" w:afterAutospacing="1"/>
              <w:jc w:val="center"/>
              <w:rPr>
                <w:sz w:val="21"/>
                <w:szCs w:val="21"/>
              </w:rPr>
            </w:pPr>
            <w:r w:rsidRPr="00D42621">
              <w:rPr>
                <w:sz w:val="21"/>
                <w:szCs w:val="21"/>
              </w:rPr>
              <w:t xml:space="preserve">188330, Россия, Ленинградская область, Гатчинский район, </w:t>
            </w:r>
            <w:proofErr w:type="spellStart"/>
            <w:r w:rsidRPr="00D42621">
              <w:rPr>
                <w:sz w:val="21"/>
                <w:szCs w:val="21"/>
              </w:rPr>
              <w:t>пгт</w:t>
            </w:r>
            <w:proofErr w:type="spellEnd"/>
            <w:r w:rsidRPr="00D42621">
              <w:rPr>
                <w:sz w:val="21"/>
                <w:szCs w:val="21"/>
              </w:rPr>
              <w:t>. Сиверский, ул. 123 Дивизии, д. 8</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lang w:eastAsia="ar-SA"/>
              </w:rPr>
            </w:pPr>
            <w:r w:rsidRPr="00D42621">
              <w:rPr>
                <w:bCs/>
                <w:sz w:val="21"/>
                <w:szCs w:val="21"/>
                <w:lang w:eastAsia="ar-SA"/>
              </w:rPr>
              <w:t xml:space="preserve">Понедельник - суббота с 9.00 до 18.00 </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воскресенье - выходной</w:t>
            </w:r>
          </w:p>
        </w:tc>
      </w:tr>
      <w:tr w:rsidR="00E45A06" w:rsidTr="00AD5A12">
        <w:trPr>
          <w:trHeight w:hRule="exact" w:val="8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spacing w:after="200"/>
              <w:jc w:val="center"/>
              <w:rPr>
                <w:sz w:val="21"/>
                <w:szCs w:val="21"/>
              </w:rPr>
            </w:pPr>
            <w:r w:rsidRPr="00D42621">
              <w:rPr>
                <w:sz w:val="21"/>
                <w:szCs w:val="21"/>
              </w:rPr>
              <w:t>Филиал ГБУ ЛО «МФЦ» «Гатчинский» - отдел «Коммунар»</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shd w:val="clear" w:color="auto" w:fill="FFFFFF"/>
              <w:spacing w:before="100" w:beforeAutospacing="1" w:after="100" w:afterAutospacing="1"/>
              <w:jc w:val="center"/>
              <w:rPr>
                <w:sz w:val="21"/>
                <w:szCs w:val="21"/>
              </w:rPr>
            </w:pPr>
            <w:r w:rsidRPr="00D42621">
              <w:rPr>
                <w:sz w:val="21"/>
                <w:szCs w:val="21"/>
              </w:rPr>
              <w:t xml:space="preserve">188320, Россия, Ленинградская область, Гатчинский район, </w:t>
            </w:r>
            <w:proofErr w:type="gramStart"/>
            <w:r w:rsidRPr="00D42621">
              <w:rPr>
                <w:sz w:val="21"/>
                <w:szCs w:val="21"/>
              </w:rPr>
              <w:t>г</w:t>
            </w:r>
            <w:proofErr w:type="gramEnd"/>
            <w:r w:rsidRPr="00D42621">
              <w:rPr>
                <w:sz w:val="21"/>
                <w:szCs w:val="21"/>
              </w:rPr>
              <w:t>. Коммунар, Ленинградское шоссе, д. 10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lang w:eastAsia="ar-SA"/>
              </w:rPr>
            </w:pPr>
            <w:r w:rsidRPr="00D42621">
              <w:rPr>
                <w:bCs/>
                <w:sz w:val="21"/>
                <w:szCs w:val="21"/>
                <w:lang w:eastAsia="ar-SA"/>
              </w:rPr>
              <w:t xml:space="preserve">Понедельник - суббота с 9.00 до 18.00 </w:t>
            </w:r>
          </w:p>
          <w:p w:rsidR="00E45A06" w:rsidRPr="00D42621" w:rsidRDefault="00E45A06" w:rsidP="00AD5A12">
            <w:pPr>
              <w:widowControl w:val="0"/>
              <w:suppressAutoHyphens/>
              <w:jc w:val="center"/>
              <w:rPr>
                <w:bCs/>
                <w:sz w:val="21"/>
                <w:szCs w:val="21"/>
                <w:lang w:eastAsia="ar-SA"/>
              </w:rPr>
            </w:pPr>
            <w:r w:rsidRPr="00D42621">
              <w:rPr>
                <w:bCs/>
                <w:sz w:val="21"/>
                <w:szCs w:val="21"/>
                <w:lang w:eastAsia="ar-SA"/>
              </w:rPr>
              <w:t>воскресенье - выходной</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
                <w:lang w:eastAsia="ar-SA"/>
              </w:rPr>
            </w:pPr>
            <w:r w:rsidRPr="005F5514">
              <w:rPr>
                <w:b/>
                <w:bCs/>
                <w:lang w:eastAsia="ar-SA"/>
              </w:rPr>
              <w:t xml:space="preserve">Предоставление услуг в </w:t>
            </w:r>
            <w:proofErr w:type="spellStart"/>
            <w:r w:rsidRPr="005F5514">
              <w:rPr>
                <w:b/>
                <w:lang w:eastAsia="ar-SA"/>
              </w:rPr>
              <w:t>Кингисеппском</w:t>
            </w:r>
            <w:proofErr w:type="spellEnd"/>
            <w:r w:rsidRPr="005F5514">
              <w:rPr>
                <w:b/>
                <w:lang w:eastAsia="ar-SA"/>
              </w:rPr>
              <w:t xml:space="preserve"> районе </w:t>
            </w:r>
            <w:r w:rsidRPr="005F5514">
              <w:rPr>
                <w:b/>
                <w:bCs/>
                <w:lang w:eastAsia="ar-SA"/>
              </w:rPr>
              <w:t>Ленинградской области</w:t>
            </w:r>
          </w:p>
        </w:tc>
      </w:tr>
      <w:tr w:rsidR="00E45A06" w:rsidTr="00AD5A12">
        <w:trPr>
          <w:trHeight w:hRule="exact" w:val="794"/>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ind w:left="-11"/>
              <w:contextualSpacing/>
              <w:jc w:val="center"/>
              <w:rPr>
                <w:sz w:val="22"/>
                <w:szCs w:val="22"/>
                <w:lang w:eastAsia="ar-SA"/>
              </w:rPr>
            </w:pPr>
            <w:r w:rsidRPr="00D42621">
              <w:rPr>
                <w:sz w:val="22"/>
                <w:szCs w:val="22"/>
                <w:lang w:eastAsia="ar-SA"/>
              </w:rPr>
              <w:t>7</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D42621" w:rsidRDefault="00E45A06" w:rsidP="00AD5A12">
            <w:pPr>
              <w:widowControl w:val="0"/>
              <w:suppressAutoHyphens/>
              <w:jc w:val="center"/>
              <w:rPr>
                <w:sz w:val="21"/>
                <w:szCs w:val="21"/>
              </w:rPr>
            </w:pPr>
            <w:r w:rsidRPr="00D42621">
              <w:rPr>
                <w:sz w:val="21"/>
                <w:szCs w:val="21"/>
              </w:rPr>
              <w:t>Фили</w:t>
            </w:r>
            <w:r>
              <w:rPr>
                <w:sz w:val="21"/>
                <w:szCs w:val="21"/>
              </w:rPr>
              <w:t>ал ГБУ ЛО «МФЦ» «</w:t>
            </w:r>
            <w:proofErr w:type="spellStart"/>
            <w:r>
              <w:rPr>
                <w:sz w:val="21"/>
                <w:szCs w:val="21"/>
              </w:rPr>
              <w:t>Кингисеппский</w:t>
            </w:r>
            <w:proofErr w:type="spellEnd"/>
            <w:r>
              <w:rPr>
                <w:sz w:val="21"/>
                <w:szCs w:val="21"/>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ind w:firstLine="87"/>
              <w:jc w:val="center"/>
              <w:rPr>
                <w:sz w:val="21"/>
                <w:szCs w:val="21"/>
              </w:rPr>
            </w:pPr>
            <w:r w:rsidRPr="00D42621">
              <w:rPr>
                <w:sz w:val="21"/>
                <w:szCs w:val="21"/>
              </w:rPr>
              <w:t xml:space="preserve">188480, Россия, Ленинградская область, </w:t>
            </w:r>
            <w:proofErr w:type="spellStart"/>
            <w:r w:rsidRPr="00D42621">
              <w:rPr>
                <w:sz w:val="21"/>
                <w:szCs w:val="21"/>
              </w:rPr>
              <w:t>Кингисеппский</w:t>
            </w:r>
            <w:proofErr w:type="spellEnd"/>
            <w:r w:rsidRPr="00D42621">
              <w:rPr>
                <w:sz w:val="21"/>
                <w:szCs w:val="21"/>
              </w:rPr>
              <w:t xml:space="preserve"> район,  </w:t>
            </w:r>
            <w:proofErr w:type="gramStart"/>
            <w:r w:rsidRPr="00D42621">
              <w:rPr>
                <w:sz w:val="21"/>
                <w:szCs w:val="21"/>
              </w:rPr>
              <w:t>г</w:t>
            </w:r>
            <w:proofErr w:type="gramEnd"/>
            <w:r w:rsidRPr="00D42621">
              <w:rPr>
                <w:sz w:val="21"/>
                <w:szCs w:val="21"/>
              </w:rPr>
              <w:t>. Кингисепп,</w:t>
            </w:r>
          </w:p>
          <w:p w:rsidR="00E45A06" w:rsidRPr="00D42621" w:rsidRDefault="00E45A06" w:rsidP="00AD5A12">
            <w:pPr>
              <w:widowControl w:val="0"/>
              <w:suppressAutoHyphens/>
              <w:jc w:val="center"/>
              <w:rPr>
                <w:sz w:val="21"/>
                <w:szCs w:val="21"/>
              </w:rPr>
            </w:pPr>
            <w:r w:rsidRPr="00D42621">
              <w:rPr>
                <w:sz w:val="21"/>
                <w:szCs w:val="21"/>
              </w:rPr>
              <w:t>ул. Фабричная, д. 14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D42621" w:rsidRDefault="00E45A06" w:rsidP="00AD5A12">
            <w:pPr>
              <w:widowControl w:val="0"/>
              <w:suppressAutoHyphens/>
              <w:rPr>
                <w:bCs/>
                <w:sz w:val="21"/>
                <w:szCs w:val="21"/>
                <w:lang w:eastAsia="ar-SA"/>
              </w:rPr>
            </w:pPr>
            <w:r w:rsidRPr="00D42621">
              <w:rPr>
                <w:bCs/>
                <w:sz w:val="21"/>
                <w:szCs w:val="21"/>
                <w:lang w:eastAsia="ar-SA"/>
              </w:rPr>
              <w:t xml:space="preserve">        С 9.00 до 21.00</w:t>
            </w:r>
          </w:p>
          <w:p w:rsidR="00E45A06" w:rsidRPr="00D42621" w:rsidRDefault="00E45A06" w:rsidP="00AD5A12">
            <w:pPr>
              <w:widowControl w:val="0"/>
              <w:suppressAutoHyphens/>
              <w:jc w:val="center"/>
              <w:rPr>
                <w:bCs/>
                <w:sz w:val="21"/>
                <w:szCs w:val="21"/>
                <w:lang w:eastAsia="ar-SA"/>
              </w:rPr>
            </w:pPr>
            <w:r w:rsidRPr="00D42621">
              <w:rPr>
                <w:bCs/>
                <w:sz w:val="21"/>
                <w:szCs w:val="21"/>
              </w:rPr>
              <w:t>ежедневно,</w:t>
            </w:r>
          </w:p>
          <w:p w:rsidR="00E45A06" w:rsidRPr="00D42621" w:rsidRDefault="00E45A06" w:rsidP="00AD5A12">
            <w:pPr>
              <w:widowControl w:val="0"/>
              <w:suppressAutoHyphens/>
              <w:jc w:val="center"/>
              <w:rPr>
                <w:sz w:val="21"/>
                <w:szCs w:val="21"/>
                <w:u w:val="single"/>
              </w:rPr>
            </w:pPr>
            <w:r w:rsidRPr="00D42621">
              <w:rPr>
                <w:bCs/>
                <w:sz w:val="21"/>
                <w:szCs w:val="21"/>
                <w:lang w:eastAsia="ar-SA"/>
              </w:rPr>
              <w:t>без перерыва</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rFonts w:eastAsia="Calibri"/>
                <w:b/>
                <w:shd w:val="clear" w:color="auto" w:fill="FFFFFF"/>
                <w:lang w:eastAsia="en-US"/>
              </w:rPr>
            </w:pPr>
            <w:r w:rsidRPr="005F5514">
              <w:rPr>
                <w:rFonts w:eastAsia="Calibri"/>
                <w:b/>
                <w:shd w:val="clear" w:color="auto" w:fill="FFFFFF"/>
                <w:lang w:eastAsia="en-US"/>
              </w:rPr>
              <w:t xml:space="preserve">Предоставление услуг в </w:t>
            </w:r>
            <w:proofErr w:type="spellStart"/>
            <w:r w:rsidRPr="005F5514">
              <w:rPr>
                <w:rFonts w:eastAsia="Calibri"/>
                <w:b/>
                <w:shd w:val="clear" w:color="auto" w:fill="FFFFFF"/>
                <w:lang w:eastAsia="en-US"/>
              </w:rPr>
              <w:t>Киришском</w:t>
            </w:r>
            <w:proofErr w:type="spellEnd"/>
            <w:r w:rsidRPr="005F5514">
              <w:rPr>
                <w:rFonts w:eastAsia="Calibri"/>
                <w:b/>
                <w:shd w:val="clear" w:color="auto" w:fill="FFFFFF"/>
                <w:lang w:eastAsia="en-US"/>
              </w:rPr>
              <w:t xml:space="preserve"> районе Ленинградской области</w:t>
            </w:r>
          </w:p>
        </w:tc>
      </w:tr>
      <w:tr w:rsidR="00E45A06" w:rsidTr="00AD5A12">
        <w:trPr>
          <w:trHeight w:hRule="exact" w:val="822"/>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ind w:left="-11"/>
              <w:contextualSpacing/>
              <w:jc w:val="center"/>
              <w:rPr>
                <w:sz w:val="22"/>
                <w:szCs w:val="22"/>
                <w:lang w:eastAsia="ar-SA"/>
              </w:rPr>
            </w:pPr>
            <w:r w:rsidRPr="00BB1C4E">
              <w:rPr>
                <w:sz w:val="22"/>
                <w:szCs w:val="22"/>
                <w:lang w:eastAsia="ar-SA"/>
              </w:rPr>
              <w:t>8</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sz w:val="21"/>
                <w:szCs w:val="21"/>
              </w:rPr>
            </w:pPr>
            <w:r w:rsidRPr="00BB1C4E">
              <w:rPr>
                <w:sz w:val="21"/>
                <w:szCs w:val="21"/>
              </w:rPr>
              <w:t>Филиал ГБУ ЛО «МФЦ» «</w:t>
            </w:r>
            <w:proofErr w:type="spellStart"/>
            <w:r w:rsidRPr="00BB1C4E">
              <w:rPr>
                <w:sz w:val="21"/>
                <w:szCs w:val="21"/>
              </w:rPr>
              <w:t>Киришский</w:t>
            </w:r>
            <w:proofErr w:type="spellEnd"/>
            <w:r w:rsidRPr="00BB1C4E">
              <w:rPr>
                <w:sz w:val="21"/>
                <w:szCs w:val="21"/>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spacing w:after="200" w:line="276" w:lineRule="auto"/>
              <w:jc w:val="center"/>
              <w:rPr>
                <w:sz w:val="21"/>
                <w:szCs w:val="21"/>
              </w:rPr>
            </w:pPr>
            <w:r w:rsidRPr="00BB1C4E">
              <w:rPr>
                <w:sz w:val="21"/>
                <w:szCs w:val="21"/>
              </w:rPr>
              <w:t xml:space="preserve">187110, Россия, Ленинградская область, </w:t>
            </w:r>
            <w:proofErr w:type="spellStart"/>
            <w:r w:rsidRPr="00BB1C4E">
              <w:rPr>
                <w:sz w:val="21"/>
                <w:szCs w:val="21"/>
              </w:rPr>
              <w:t>Киришский</w:t>
            </w:r>
            <w:proofErr w:type="spellEnd"/>
            <w:r w:rsidRPr="00BB1C4E">
              <w:rPr>
                <w:sz w:val="21"/>
                <w:szCs w:val="21"/>
              </w:rPr>
              <w:t xml:space="preserve"> район, </w:t>
            </w:r>
            <w:proofErr w:type="gramStart"/>
            <w:r w:rsidRPr="00BB1C4E">
              <w:rPr>
                <w:sz w:val="21"/>
                <w:szCs w:val="21"/>
              </w:rPr>
              <w:t>г</w:t>
            </w:r>
            <w:proofErr w:type="gramEnd"/>
            <w:r w:rsidRPr="00BB1C4E">
              <w:rPr>
                <w:sz w:val="21"/>
                <w:szCs w:val="21"/>
              </w:rPr>
              <w:t xml:space="preserve">. Кириши, пр. Героев, </w:t>
            </w:r>
            <w:r w:rsidRPr="00BB1C4E">
              <w:rPr>
                <w:sz w:val="21"/>
                <w:szCs w:val="21"/>
              </w:rPr>
              <w:br/>
              <w:t>д. 34А.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bCs/>
                <w:sz w:val="21"/>
                <w:szCs w:val="21"/>
                <w:lang w:eastAsia="ar-SA"/>
              </w:rPr>
            </w:pPr>
            <w:r w:rsidRPr="00BB1C4E">
              <w:rPr>
                <w:bCs/>
                <w:sz w:val="21"/>
                <w:szCs w:val="21"/>
                <w:lang w:eastAsia="ar-SA"/>
              </w:rPr>
              <w:t>С 9.00 до 21.00</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 xml:space="preserve">ежедневно, </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без перерыва</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
                <w:bCs/>
                <w:lang w:eastAsia="ar-SA"/>
              </w:rPr>
            </w:pPr>
            <w:r w:rsidRPr="005F5514">
              <w:rPr>
                <w:b/>
                <w:bCs/>
                <w:lang w:eastAsia="ar-SA"/>
              </w:rPr>
              <w:t xml:space="preserve">Предоставление услуг в </w:t>
            </w:r>
            <w:r w:rsidRPr="005F5514">
              <w:rPr>
                <w:b/>
                <w:lang w:eastAsia="ar-SA"/>
              </w:rPr>
              <w:t xml:space="preserve">Кировском районе </w:t>
            </w:r>
            <w:r w:rsidRPr="005F5514">
              <w:rPr>
                <w:b/>
                <w:bCs/>
                <w:lang w:eastAsia="ar-SA"/>
              </w:rPr>
              <w:t>Ленинградской области</w:t>
            </w:r>
          </w:p>
        </w:tc>
      </w:tr>
      <w:tr w:rsidR="00E45A06" w:rsidTr="00AD5A12">
        <w:trPr>
          <w:trHeight w:hRule="exact" w:val="782"/>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BB1C4E" w:rsidRDefault="00E45A06" w:rsidP="00AD5A12">
            <w:pPr>
              <w:widowControl w:val="0"/>
              <w:suppressAutoHyphens/>
              <w:ind w:left="-11"/>
              <w:contextualSpacing/>
              <w:jc w:val="center"/>
              <w:rPr>
                <w:sz w:val="22"/>
                <w:szCs w:val="22"/>
                <w:lang w:eastAsia="ar-SA"/>
              </w:rPr>
            </w:pPr>
            <w:r w:rsidRPr="00BB1C4E">
              <w:rPr>
                <w:sz w:val="22"/>
                <w:szCs w:val="22"/>
                <w:lang w:eastAsia="ar-SA"/>
              </w:rPr>
              <w:t>9</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BB1C4E" w:rsidRDefault="00E45A06" w:rsidP="00AD5A12">
            <w:pPr>
              <w:widowControl w:val="0"/>
              <w:suppressAutoHyphens/>
              <w:jc w:val="center"/>
              <w:rPr>
                <w:sz w:val="21"/>
                <w:szCs w:val="21"/>
              </w:rPr>
            </w:pPr>
            <w:r w:rsidRPr="00BB1C4E">
              <w:rPr>
                <w:sz w:val="21"/>
                <w:szCs w:val="21"/>
              </w:rPr>
              <w:t>Филиал ГБУ ЛО «МФЦ» «Кировский»</w:t>
            </w:r>
          </w:p>
          <w:p w:rsidR="00E45A06" w:rsidRPr="00BB1C4E" w:rsidRDefault="00E45A06" w:rsidP="00AD5A12">
            <w:pPr>
              <w:widowControl w:val="0"/>
              <w:suppressAutoHyphens/>
              <w:jc w:val="center"/>
              <w:rPr>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sz w:val="21"/>
                <w:szCs w:val="21"/>
              </w:rPr>
            </w:pPr>
            <w:r w:rsidRPr="00BB1C4E">
              <w:rPr>
                <w:sz w:val="21"/>
                <w:szCs w:val="21"/>
              </w:rPr>
              <w:t xml:space="preserve">187340, Россия, Ленинградская область, </w:t>
            </w:r>
            <w:proofErr w:type="gramStart"/>
            <w:r w:rsidRPr="00BB1C4E">
              <w:rPr>
                <w:sz w:val="21"/>
                <w:szCs w:val="21"/>
              </w:rPr>
              <w:t>г</w:t>
            </w:r>
            <w:proofErr w:type="gramEnd"/>
            <w:r w:rsidRPr="00BB1C4E">
              <w:rPr>
                <w:sz w:val="21"/>
                <w:szCs w:val="21"/>
              </w:rPr>
              <w:t>. Кировск, Новая улица, 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bCs/>
                <w:sz w:val="21"/>
                <w:szCs w:val="21"/>
                <w:lang w:eastAsia="ar-SA"/>
              </w:rPr>
            </w:pPr>
            <w:r w:rsidRPr="00BB1C4E">
              <w:rPr>
                <w:bCs/>
                <w:sz w:val="21"/>
                <w:szCs w:val="21"/>
                <w:lang w:eastAsia="ar-SA"/>
              </w:rPr>
              <w:t>С 9.00 до 21.00</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 xml:space="preserve">ежедневно, </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без перерыва</w:t>
            </w:r>
          </w:p>
        </w:tc>
      </w:tr>
      <w:tr w:rsidR="00E45A06" w:rsidTr="00AD5A12">
        <w:trPr>
          <w:trHeight w:hRule="exact" w:val="99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E45A06" w:rsidRPr="00BB1C4E" w:rsidRDefault="00E45A06" w:rsidP="00AD5A12">
            <w:pPr>
              <w:rPr>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sz w:val="21"/>
                <w:szCs w:val="21"/>
              </w:rPr>
            </w:pPr>
            <w:r w:rsidRPr="00BB1C4E">
              <w:rPr>
                <w:sz w:val="21"/>
                <w:szCs w:val="21"/>
              </w:rPr>
              <w:t xml:space="preserve">187340, Россия, Ленинградская область, </w:t>
            </w:r>
            <w:proofErr w:type="gramStart"/>
            <w:r w:rsidRPr="00BB1C4E">
              <w:rPr>
                <w:sz w:val="21"/>
                <w:szCs w:val="21"/>
              </w:rPr>
              <w:t>г</w:t>
            </w:r>
            <w:proofErr w:type="gramEnd"/>
            <w:r w:rsidRPr="00BB1C4E">
              <w:rPr>
                <w:sz w:val="21"/>
                <w:szCs w:val="21"/>
              </w:rPr>
              <w:t>. Кировск, ул. Набережная 29А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lang w:eastAsia="ar-SA"/>
              </w:rPr>
            </w:pPr>
            <w:r w:rsidRPr="00BB1C4E">
              <w:rPr>
                <w:bCs/>
                <w:sz w:val="21"/>
                <w:szCs w:val="21"/>
                <w:lang w:eastAsia="ar-SA"/>
              </w:rPr>
              <w:t xml:space="preserve">Понедельник-пятница с 9.00 до 18.00, </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суббота с 9.00 до 14.00, воскресенье - выходной</w:t>
            </w:r>
          </w:p>
        </w:tc>
      </w:tr>
      <w:tr w:rsidR="00E45A06" w:rsidTr="00AD5A12">
        <w:trPr>
          <w:trHeight w:hRule="exact" w:val="101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sz w:val="21"/>
                <w:szCs w:val="21"/>
              </w:rPr>
            </w:pPr>
            <w:r w:rsidRPr="00BB1C4E">
              <w:rPr>
                <w:sz w:val="21"/>
                <w:szCs w:val="21"/>
              </w:rPr>
              <w:t>Филиал ГБУ ЛО «МФЦ» «Кировский» - отдел «Отрадное»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sz w:val="21"/>
                <w:szCs w:val="21"/>
              </w:rPr>
            </w:pPr>
            <w:r w:rsidRPr="00BB1C4E">
              <w:rPr>
                <w:sz w:val="21"/>
                <w:szCs w:val="21"/>
              </w:rPr>
              <w:t xml:space="preserve">187330, Ленинградская область, Кировский район, </w:t>
            </w:r>
            <w:proofErr w:type="gramStart"/>
            <w:r w:rsidRPr="00BB1C4E">
              <w:rPr>
                <w:sz w:val="21"/>
                <w:szCs w:val="21"/>
              </w:rPr>
              <w:t>г</w:t>
            </w:r>
            <w:proofErr w:type="gramEnd"/>
            <w:r w:rsidRPr="00BB1C4E">
              <w:rPr>
                <w:sz w:val="21"/>
                <w:szCs w:val="21"/>
              </w:rPr>
              <w:t>. Отрадное, Ленинградское шоссе, д. 6Б</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lang w:eastAsia="ar-SA"/>
              </w:rPr>
            </w:pPr>
            <w:r w:rsidRPr="00BB1C4E">
              <w:rPr>
                <w:bCs/>
                <w:sz w:val="21"/>
                <w:szCs w:val="21"/>
                <w:lang w:eastAsia="ar-SA"/>
              </w:rPr>
              <w:t xml:space="preserve">Понедельник-пятница с 9.00 до 18.00, </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суббота с 9.00 до 14.00, воскресенье - выходной</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
                <w:lang w:eastAsia="ar-SA"/>
              </w:rPr>
            </w:pPr>
            <w:r w:rsidRPr="005F5514">
              <w:rPr>
                <w:b/>
                <w:bCs/>
                <w:lang w:eastAsia="ar-SA"/>
              </w:rPr>
              <w:t xml:space="preserve">Предоставление услуг в </w:t>
            </w:r>
            <w:proofErr w:type="spellStart"/>
            <w:r w:rsidRPr="005F5514">
              <w:rPr>
                <w:b/>
                <w:lang w:eastAsia="ar-SA"/>
              </w:rPr>
              <w:t>Лодейнопольском</w:t>
            </w:r>
            <w:proofErr w:type="spellEnd"/>
            <w:r w:rsidRPr="005F5514">
              <w:rPr>
                <w:b/>
                <w:lang w:eastAsia="ar-SA"/>
              </w:rPr>
              <w:t xml:space="preserve"> районе </w:t>
            </w:r>
            <w:r w:rsidRPr="005F5514">
              <w:rPr>
                <w:b/>
                <w:bCs/>
                <w:lang w:eastAsia="ar-SA"/>
              </w:rPr>
              <w:t>Ленинградской области</w:t>
            </w:r>
          </w:p>
        </w:tc>
      </w:tr>
      <w:tr w:rsidR="00E45A06" w:rsidTr="00AD5A12">
        <w:trPr>
          <w:trHeight w:hRule="exact" w:val="822"/>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ind w:left="-11" w:firstLine="11"/>
              <w:contextualSpacing/>
              <w:jc w:val="center"/>
              <w:rPr>
                <w:sz w:val="22"/>
                <w:szCs w:val="22"/>
                <w:lang w:eastAsia="ar-SA"/>
              </w:rPr>
            </w:pPr>
            <w:r w:rsidRPr="00BB1C4E">
              <w:rPr>
                <w:sz w:val="22"/>
                <w:szCs w:val="22"/>
                <w:lang w:eastAsia="ar-SA"/>
              </w:rPr>
              <w:t>10</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bCs/>
                <w:sz w:val="21"/>
                <w:szCs w:val="21"/>
                <w:lang w:eastAsia="ar-SA"/>
              </w:rPr>
            </w:pPr>
            <w:r w:rsidRPr="00BB1C4E">
              <w:rPr>
                <w:bCs/>
                <w:sz w:val="21"/>
                <w:szCs w:val="21"/>
                <w:lang w:eastAsia="ar-SA"/>
              </w:rPr>
              <w:t>Филиал ГБУ ЛО «МФЦ»</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w:t>
            </w:r>
            <w:proofErr w:type="spellStart"/>
            <w:r w:rsidRPr="00BB1C4E">
              <w:rPr>
                <w:bCs/>
                <w:sz w:val="21"/>
                <w:szCs w:val="21"/>
                <w:lang w:eastAsia="ar-SA"/>
              </w:rPr>
              <w:t>Лодейнопольский</w:t>
            </w:r>
            <w:proofErr w:type="spellEnd"/>
            <w:r w:rsidRPr="00BB1C4E">
              <w:rPr>
                <w:bCs/>
                <w:sz w:val="21"/>
                <w:szCs w:val="21"/>
                <w:lang w:eastAsia="ar-SA"/>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bCs/>
                <w:sz w:val="21"/>
                <w:szCs w:val="21"/>
                <w:lang w:eastAsia="ar-SA"/>
              </w:rPr>
            </w:pPr>
            <w:proofErr w:type="gramStart"/>
            <w:r>
              <w:rPr>
                <w:bCs/>
                <w:sz w:val="21"/>
                <w:szCs w:val="21"/>
                <w:lang w:eastAsia="ar-SA"/>
              </w:rPr>
              <w:t xml:space="preserve">187700, Россия, </w:t>
            </w:r>
            <w:r w:rsidRPr="00BB1C4E">
              <w:rPr>
                <w:bCs/>
                <w:sz w:val="21"/>
                <w:szCs w:val="21"/>
                <w:lang w:eastAsia="ar-SA"/>
              </w:rPr>
              <w:t xml:space="preserve">Ленинградская область, </w:t>
            </w:r>
            <w:proofErr w:type="spellStart"/>
            <w:r w:rsidRPr="00BB1C4E">
              <w:rPr>
                <w:bCs/>
                <w:sz w:val="21"/>
                <w:szCs w:val="21"/>
                <w:lang w:eastAsia="ar-SA"/>
              </w:rPr>
              <w:t>Лодейнопольский</w:t>
            </w:r>
            <w:proofErr w:type="spellEnd"/>
            <w:r w:rsidRPr="00BB1C4E">
              <w:rPr>
                <w:bCs/>
                <w:sz w:val="21"/>
                <w:szCs w:val="21"/>
                <w:lang w:eastAsia="ar-SA"/>
              </w:rPr>
              <w:t xml:space="preserve"> район, г.</w:t>
            </w:r>
            <w:r>
              <w:rPr>
                <w:bCs/>
                <w:sz w:val="21"/>
                <w:szCs w:val="21"/>
                <w:lang w:eastAsia="ar-SA"/>
              </w:rPr>
              <w:t xml:space="preserve"> </w:t>
            </w:r>
            <w:r w:rsidRPr="00BB1C4E">
              <w:rPr>
                <w:bCs/>
                <w:sz w:val="21"/>
                <w:szCs w:val="21"/>
                <w:lang w:eastAsia="ar-SA"/>
              </w:rPr>
              <w:t>Лодейное Поле, ул. Карла Маркса, д. 36 лит.</w:t>
            </w:r>
            <w:proofErr w:type="gramEnd"/>
            <w:r w:rsidRPr="00BB1C4E">
              <w:rPr>
                <w:bCs/>
                <w:sz w:val="21"/>
                <w:szCs w:val="21"/>
                <w:lang w:eastAsia="ar-SA"/>
              </w:rPr>
              <w:t xml:space="preserve"> Б</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bCs/>
                <w:sz w:val="21"/>
                <w:szCs w:val="21"/>
                <w:lang w:eastAsia="ar-SA"/>
              </w:rPr>
            </w:pPr>
            <w:r w:rsidRPr="00BB1C4E">
              <w:rPr>
                <w:bCs/>
                <w:sz w:val="21"/>
                <w:szCs w:val="21"/>
                <w:lang w:eastAsia="ar-SA"/>
              </w:rPr>
              <w:t>С 9.00 до 21.00</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 xml:space="preserve">ежедневно, </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без перерыва</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rFonts w:eastAsia="Calibri"/>
                <w:shd w:val="clear" w:color="auto" w:fill="FFFFFF"/>
                <w:lang w:eastAsia="en-US"/>
              </w:rPr>
            </w:pPr>
            <w:r w:rsidRPr="005F5514">
              <w:rPr>
                <w:rFonts w:eastAsia="Calibri"/>
                <w:b/>
                <w:bCs/>
                <w:shd w:val="clear" w:color="auto" w:fill="FFFFFF"/>
                <w:lang w:eastAsia="en-US"/>
              </w:rPr>
              <w:t xml:space="preserve">Предоставление услуг в </w:t>
            </w:r>
            <w:r w:rsidRPr="005F5514">
              <w:rPr>
                <w:rFonts w:eastAsia="Calibri"/>
                <w:b/>
                <w:shd w:val="clear" w:color="auto" w:fill="FFFFFF"/>
                <w:lang w:eastAsia="en-US"/>
              </w:rPr>
              <w:t xml:space="preserve">Ломоносовском  районе </w:t>
            </w:r>
            <w:r w:rsidRPr="005F5514">
              <w:rPr>
                <w:rFonts w:eastAsia="Calibri"/>
                <w:b/>
                <w:bCs/>
                <w:shd w:val="clear" w:color="auto" w:fill="FFFFFF"/>
                <w:lang w:eastAsia="en-US"/>
              </w:rPr>
              <w:t>Ленинградской области</w:t>
            </w:r>
          </w:p>
        </w:tc>
      </w:tr>
      <w:tr w:rsidR="00E45A06" w:rsidTr="00AD5A12">
        <w:trPr>
          <w:trHeight w:hRule="exact" w:val="794"/>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ind w:left="-11" w:firstLine="11"/>
              <w:contextualSpacing/>
              <w:jc w:val="center"/>
              <w:rPr>
                <w:sz w:val="22"/>
                <w:szCs w:val="22"/>
                <w:lang w:eastAsia="ar-SA"/>
              </w:rPr>
            </w:pPr>
            <w:r w:rsidRPr="00BB1C4E">
              <w:rPr>
                <w:sz w:val="22"/>
                <w:szCs w:val="22"/>
                <w:lang w:eastAsia="ar-SA"/>
              </w:rPr>
              <w:t>11</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bCs/>
                <w:sz w:val="21"/>
                <w:szCs w:val="21"/>
                <w:lang w:eastAsia="ar-SA"/>
              </w:rPr>
            </w:pPr>
            <w:r w:rsidRPr="00BB1C4E">
              <w:rPr>
                <w:bCs/>
                <w:sz w:val="21"/>
                <w:szCs w:val="21"/>
                <w:lang w:eastAsia="ar-SA"/>
              </w:rPr>
              <w:t>Филиал ГБУ ЛО «МФЦ»</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«Ломоносовский»</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ind w:firstLine="87"/>
              <w:jc w:val="center"/>
              <w:rPr>
                <w:sz w:val="21"/>
                <w:szCs w:val="21"/>
              </w:rPr>
            </w:pPr>
            <w:r w:rsidRPr="00BB1C4E">
              <w:rPr>
                <w:bCs/>
                <w:sz w:val="21"/>
                <w:szCs w:val="21"/>
                <w:lang w:eastAsia="ar-SA"/>
              </w:rPr>
              <w:t>188512, г. Санкт-Петербург, г. Ломоносов, Дворцовый проспект, д. 57/11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bCs/>
                <w:sz w:val="21"/>
                <w:szCs w:val="21"/>
                <w:lang w:eastAsia="ar-SA"/>
              </w:rPr>
            </w:pPr>
            <w:r w:rsidRPr="00BB1C4E">
              <w:rPr>
                <w:bCs/>
                <w:sz w:val="21"/>
                <w:szCs w:val="21"/>
                <w:lang w:eastAsia="ar-SA"/>
              </w:rPr>
              <w:t>С 9.00 до 21.00</w:t>
            </w:r>
          </w:p>
          <w:p w:rsidR="00E45A06" w:rsidRPr="00BB1C4E" w:rsidRDefault="00E45A06" w:rsidP="00AD5A12">
            <w:pPr>
              <w:widowControl w:val="0"/>
              <w:suppressAutoHyphens/>
              <w:jc w:val="center"/>
              <w:rPr>
                <w:bCs/>
                <w:sz w:val="21"/>
                <w:szCs w:val="21"/>
                <w:lang w:eastAsia="ar-SA"/>
              </w:rPr>
            </w:pPr>
            <w:r w:rsidRPr="00BB1C4E">
              <w:rPr>
                <w:bCs/>
                <w:sz w:val="21"/>
                <w:szCs w:val="21"/>
              </w:rPr>
              <w:t>ежедневно,</w:t>
            </w:r>
          </w:p>
          <w:p w:rsidR="00E45A06" w:rsidRPr="00BB1C4E" w:rsidRDefault="00E45A06" w:rsidP="00AD5A12">
            <w:pPr>
              <w:widowControl w:val="0"/>
              <w:suppressAutoHyphens/>
              <w:jc w:val="center"/>
              <w:rPr>
                <w:rFonts w:ascii="Calibri" w:eastAsia="Calibri" w:hAnsi="Calibri"/>
                <w:sz w:val="21"/>
                <w:szCs w:val="21"/>
                <w:lang w:eastAsia="en-US"/>
              </w:rPr>
            </w:pPr>
            <w:r w:rsidRPr="00BB1C4E">
              <w:rPr>
                <w:bCs/>
                <w:sz w:val="21"/>
                <w:szCs w:val="21"/>
                <w:lang w:eastAsia="ar-SA"/>
              </w:rPr>
              <w:t>без перерыва</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rFonts w:eastAsia="Calibri"/>
                <w:b/>
                <w:shd w:val="clear" w:color="auto" w:fill="FFFFFF"/>
                <w:lang w:eastAsia="en-US"/>
              </w:rPr>
            </w:pPr>
            <w:r w:rsidRPr="005F5514">
              <w:rPr>
                <w:rFonts w:eastAsia="Calibri"/>
                <w:b/>
                <w:shd w:val="clear" w:color="auto" w:fill="FFFFFF"/>
                <w:lang w:eastAsia="en-US"/>
              </w:rPr>
              <w:t xml:space="preserve">Предоставление услуг в </w:t>
            </w:r>
            <w:proofErr w:type="spellStart"/>
            <w:r w:rsidRPr="005F5514">
              <w:rPr>
                <w:rFonts w:eastAsia="Calibri"/>
                <w:b/>
                <w:shd w:val="clear" w:color="auto" w:fill="FFFFFF"/>
                <w:lang w:eastAsia="en-US"/>
              </w:rPr>
              <w:t>Лужском</w:t>
            </w:r>
            <w:proofErr w:type="spellEnd"/>
            <w:r w:rsidRPr="005F5514">
              <w:rPr>
                <w:rFonts w:eastAsia="Calibri"/>
                <w:b/>
                <w:shd w:val="clear" w:color="auto" w:fill="FFFFFF"/>
                <w:lang w:eastAsia="en-US"/>
              </w:rPr>
              <w:t xml:space="preserve"> районе Ленинградской области</w:t>
            </w:r>
          </w:p>
        </w:tc>
      </w:tr>
      <w:tr w:rsidR="00E45A06" w:rsidTr="00AD5A12">
        <w:trPr>
          <w:trHeight w:hRule="exact" w:val="822"/>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ind w:left="-11" w:firstLine="11"/>
              <w:contextualSpacing/>
              <w:jc w:val="center"/>
              <w:rPr>
                <w:sz w:val="22"/>
                <w:szCs w:val="22"/>
                <w:lang w:eastAsia="ar-SA"/>
              </w:rPr>
            </w:pPr>
            <w:r w:rsidRPr="00BB1C4E">
              <w:rPr>
                <w:sz w:val="22"/>
                <w:szCs w:val="22"/>
                <w:lang w:eastAsia="ar-SA"/>
              </w:rPr>
              <w:lastRenderedPageBreak/>
              <w:t>12</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sz w:val="21"/>
                <w:szCs w:val="21"/>
              </w:rPr>
            </w:pPr>
            <w:r w:rsidRPr="00BB1C4E">
              <w:rPr>
                <w:sz w:val="21"/>
                <w:szCs w:val="21"/>
              </w:rPr>
              <w:t>Филиал ГБУ ЛО «МФЦ» «</w:t>
            </w:r>
            <w:proofErr w:type="spellStart"/>
            <w:r w:rsidRPr="00BB1C4E">
              <w:rPr>
                <w:sz w:val="21"/>
                <w:szCs w:val="21"/>
              </w:rPr>
              <w:t>Лужский</w:t>
            </w:r>
            <w:proofErr w:type="spellEnd"/>
            <w:r w:rsidRPr="00BB1C4E">
              <w:rPr>
                <w:sz w:val="21"/>
                <w:szCs w:val="21"/>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keepNext/>
              <w:shd w:val="clear" w:color="auto" w:fill="FFFFFF"/>
              <w:spacing w:line="276" w:lineRule="auto"/>
              <w:jc w:val="center"/>
              <w:outlineLvl w:val="1"/>
              <w:rPr>
                <w:sz w:val="21"/>
                <w:szCs w:val="21"/>
                <w:lang w:eastAsia="en-US"/>
              </w:rPr>
            </w:pPr>
            <w:proofErr w:type="gramStart"/>
            <w:r w:rsidRPr="00BB1C4E">
              <w:rPr>
                <w:sz w:val="21"/>
                <w:szCs w:val="21"/>
                <w:lang w:eastAsia="en-US"/>
              </w:rPr>
              <w:t xml:space="preserve">188230, Россия, Ленинградская область, </w:t>
            </w:r>
            <w:proofErr w:type="spellStart"/>
            <w:r w:rsidRPr="00BB1C4E">
              <w:rPr>
                <w:sz w:val="21"/>
                <w:szCs w:val="21"/>
                <w:lang w:eastAsia="en-US"/>
              </w:rPr>
              <w:t>Лужский</w:t>
            </w:r>
            <w:proofErr w:type="spellEnd"/>
            <w:r w:rsidRPr="00BB1C4E">
              <w:rPr>
                <w:sz w:val="21"/>
                <w:szCs w:val="21"/>
                <w:lang w:eastAsia="en-US"/>
              </w:rPr>
              <w:t xml:space="preserve"> район, г. Луга, ул. </w:t>
            </w:r>
            <w:proofErr w:type="spellStart"/>
            <w:r w:rsidRPr="00BB1C4E">
              <w:rPr>
                <w:sz w:val="21"/>
                <w:szCs w:val="21"/>
                <w:lang w:eastAsia="en-US"/>
              </w:rPr>
              <w:t>Миккели</w:t>
            </w:r>
            <w:proofErr w:type="spellEnd"/>
            <w:r w:rsidRPr="00BB1C4E">
              <w:rPr>
                <w:sz w:val="21"/>
                <w:szCs w:val="21"/>
                <w:lang w:eastAsia="en-US"/>
              </w:rPr>
              <w:t>, д. 7, корп. 1</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BB1C4E" w:rsidRDefault="00E45A06" w:rsidP="00AD5A12">
            <w:pPr>
              <w:widowControl w:val="0"/>
              <w:suppressAutoHyphens/>
              <w:jc w:val="center"/>
              <w:rPr>
                <w:bCs/>
                <w:sz w:val="21"/>
                <w:szCs w:val="21"/>
                <w:lang w:eastAsia="ar-SA"/>
              </w:rPr>
            </w:pPr>
            <w:r w:rsidRPr="00BB1C4E">
              <w:rPr>
                <w:bCs/>
                <w:sz w:val="21"/>
                <w:szCs w:val="21"/>
                <w:lang w:eastAsia="ar-SA"/>
              </w:rPr>
              <w:t>С 9.00 до 21.00</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 xml:space="preserve">ежедневно, </w:t>
            </w:r>
          </w:p>
          <w:p w:rsidR="00E45A06" w:rsidRPr="00BB1C4E" w:rsidRDefault="00E45A06" w:rsidP="00AD5A12">
            <w:pPr>
              <w:widowControl w:val="0"/>
              <w:suppressAutoHyphens/>
              <w:jc w:val="center"/>
              <w:rPr>
                <w:bCs/>
                <w:sz w:val="21"/>
                <w:szCs w:val="21"/>
                <w:lang w:eastAsia="ar-SA"/>
              </w:rPr>
            </w:pPr>
            <w:r w:rsidRPr="00BB1C4E">
              <w:rPr>
                <w:bCs/>
                <w:sz w:val="21"/>
                <w:szCs w:val="21"/>
                <w:lang w:eastAsia="ar-SA"/>
              </w:rPr>
              <w:t>без перерыва</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rFonts w:eastAsia="Calibri"/>
                <w:shd w:val="clear" w:color="auto" w:fill="FFFFFF"/>
                <w:lang w:eastAsia="en-US"/>
              </w:rPr>
            </w:pPr>
            <w:r w:rsidRPr="005F5514">
              <w:rPr>
                <w:rFonts w:eastAsia="Calibri"/>
                <w:b/>
                <w:bCs/>
                <w:shd w:val="clear" w:color="auto" w:fill="FFFFFF"/>
                <w:lang w:eastAsia="en-US"/>
              </w:rPr>
              <w:t xml:space="preserve">Предоставление услуг в </w:t>
            </w:r>
            <w:proofErr w:type="spellStart"/>
            <w:r w:rsidRPr="005F5514">
              <w:rPr>
                <w:rFonts w:eastAsia="Calibri"/>
                <w:b/>
                <w:shd w:val="clear" w:color="auto" w:fill="FFFFFF"/>
                <w:lang w:eastAsia="en-US"/>
              </w:rPr>
              <w:t>Подпорожском</w:t>
            </w:r>
            <w:proofErr w:type="spellEnd"/>
            <w:r w:rsidRPr="005F5514">
              <w:rPr>
                <w:rFonts w:eastAsia="Calibri"/>
                <w:b/>
                <w:shd w:val="clear" w:color="auto" w:fill="FFFFFF"/>
                <w:lang w:eastAsia="en-US"/>
              </w:rPr>
              <w:t xml:space="preserve"> районе </w:t>
            </w:r>
            <w:r w:rsidRPr="005F5514">
              <w:rPr>
                <w:rFonts w:eastAsia="Calibri"/>
                <w:b/>
                <w:bCs/>
                <w:shd w:val="clear" w:color="auto" w:fill="FFFFFF"/>
                <w:lang w:eastAsia="en-US"/>
              </w:rPr>
              <w:t>Ленинградской области</w:t>
            </w:r>
          </w:p>
        </w:tc>
      </w:tr>
      <w:tr w:rsidR="00E45A06" w:rsidTr="00AD5A12">
        <w:trPr>
          <w:trHeight w:hRule="exact" w:val="892"/>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ind w:left="-11" w:firstLine="11"/>
              <w:contextualSpacing/>
              <w:jc w:val="center"/>
              <w:rPr>
                <w:sz w:val="22"/>
                <w:szCs w:val="22"/>
                <w:lang w:eastAsia="ar-SA"/>
              </w:rPr>
            </w:pPr>
            <w:r w:rsidRPr="00CA6C13">
              <w:rPr>
                <w:sz w:val="22"/>
                <w:szCs w:val="22"/>
                <w:lang w:eastAsia="ar-SA"/>
              </w:rPr>
              <w:t>13</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autoSpaceDN w:val="0"/>
              <w:jc w:val="center"/>
              <w:rPr>
                <w:sz w:val="21"/>
                <w:szCs w:val="21"/>
              </w:rPr>
            </w:pPr>
            <w:r w:rsidRPr="00CA6C13">
              <w:rPr>
                <w:sz w:val="21"/>
                <w:szCs w:val="21"/>
              </w:rPr>
              <w:t>Филиал ГБУ ЛО «МФЦ» «</w:t>
            </w:r>
            <w:proofErr w:type="spellStart"/>
            <w:r w:rsidRPr="00CA6C13">
              <w:rPr>
                <w:bCs/>
                <w:sz w:val="21"/>
                <w:szCs w:val="21"/>
                <w:lang w:eastAsia="ar-SA"/>
              </w:rPr>
              <w:t>Лодейнопольский</w:t>
            </w:r>
            <w:proofErr w:type="spellEnd"/>
            <w:proofErr w:type="gramStart"/>
            <w:r w:rsidRPr="00CA6C13">
              <w:rPr>
                <w:sz w:val="21"/>
                <w:szCs w:val="21"/>
              </w:rPr>
              <w:t>»-</w:t>
            </w:r>
            <w:proofErr w:type="gramEnd"/>
            <w:r w:rsidRPr="00CA6C13">
              <w:rPr>
                <w:sz w:val="21"/>
                <w:szCs w:val="21"/>
              </w:rPr>
              <w:t>отдел «Подпорожье»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shd w:val="clear" w:color="auto" w:fill="FFFFFF"/>
              <w:jc w:val="center"/>
              <w:rPr>
                <w:sz w:val="21"/>
                <w:szCs w:val="21"/>
              </w:rPr>
            </w:pPr>
            <w:r w:rsidRPr="00CA6C13">
              <w:rPr>
                <w:sz w:val="21"/>
                <w:szCs w:val="21"/>
              </w:rPr>
              <w:t xml:space="preserve">187780, Ленинградская область, </w:t>
            </w:r>
          </w:p>
          <w:p w:rsidR="00E45A06" w:rsidRPr="00CA6C13" w:rsidRDefault="00E45A06" w:rsidP="00AD5A12">
            <w:pPr>
              <w:shd w:val="clear" w:color="auto" w:fill="FFFFFF"/>
              <w:jc w:val="center"/>
              <w:rPr>
                <w:sz w:val="21"/>
                <w:szCs w:val="21"/>
              </w:rPr>
            </w:pPr>
            <w:r w:rsidRPr="00CA6C13">
              <w:rPr>
                <w:sz w:val="21"/>
                <w:szCs w:val="21"/>
              </w:rPr>
              <w:t>г. Подпорожье, ул. Октябрят</w:t>
            </w:r>
            <w:r>
              <w:rPr>
                <w:sz w:val="21"/>
                <w:szCs w:val="21"/>
              </w:rPr>
              <w:t>,</w:t>
            </w:r>
            <w:r w:rsidRPr="00CA6C13">
              <w:rPr>
                <w:sz w:val="21"/>
                <w:szCs w:val="21"/>
              </w:rPr>
              <w:t xml:space="preserve"> д.</w:t>
            </w:r>
            <w:r>
              <w:rPr>
                <w:sz w:val="21"/>
                <w:szCs w:val="21"/>
              </w:rPr>
              <w:t xml:space="preserve"> </w:t>
            </w:r>
            <w:r w:rsidRPr="00CA6C13">
              <w:rPr>
                <w:sz w:val="21"/>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jc w:val="center"/>
              <w:rPr>
                <w:sz w:val="21"/>
                <w:szCs w:val="21"/>
              </w:rPr>
            </w:pPr>
            <w:r w:rsidRPr="00CA6C13">
              <w:rPr>
                <w:bCs/>
                <w:sz w:val="21"/>
                <w:szCs w:val="21"/>
              </w:rPr>
              <w:t>Понедельник - суббота с 9.00 до 20.00. Воскресенье - выходной</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rFonts w:eastAsia="Calibri"/>
                <w:b/>
                <w:shd w:val="clear" w:color="auto" w:fill="FFFFFF"/>
                <w:lang w:eastAsia="en-US"/>
              </w:rPr>
            </w:pPr>
            <w:r w:rsidRPr="005F5514">
              <w:rPr>
                <w:rFonts w:eastAsia="Calibri"/>
                <w:b/>
                <w:bCs/>
                <w:shd w:val="clear" w:color="auto" w:fill="FFFFFF"/>
                <w:lang w:eastAsia="en-US"/>
              </w:rPr>
              <w:t xml:space="preserve">Предоставление услуг </w:t>
            </w:r>
            <w:proofErr w:type="gramStart"/>
            <w:r w:rsidRPr="005F5514">
              <w:rPr>
                <w:rFonts w:eastAsia="Calibri"/>
                <w:b/>
                <w:bCs/>
                <w:shd w:val="clear" w:color="auto" w:fill="FFFFFF"/>
                <w:lang w:eastAsia="en-US"/>
              </w:rPr>
              <w:t>в</w:t>
            </w:r>
            <w:proofErr w:type="gramEnd"/>
            <w:r w:rsidRPr="005F5514">
              <w:rPr>
                <w:rFonts w:eastAsia="Calibri"/>
                <w:b/>
                <w:bCs/>
                <w:shd w:val="clear" w:color="auto" w:fill="FFFFFF"/>
                <w:lang w:eastAsia="en-US"/>
              </w:rPr>
              <w:t xml:space="preserve"> </w:t>
            </w:r>
            <w:proofErr w:type="gramStart"/>
            <w:r w:rsidRPr="005F5514">
              <w:rPr>
                <w:rFonts w:eastAsia="Calibri"/>
                <w:b/>
                <w:shd w:val="clear" w:color="auto" w:fill="FFFFFF"/>
                <w:lang w:eastAsia="en-US"/>
              </w:rPr>
              <w:t>Приозерском</w:t>
            </w:r>
            <w:proofErr w:type="gramEnd"/>
            <w:r w:rsidRPr="005F5514">
              <w:rPr>
                <w:rFonts w:eastAsia="Calibri"/>
                <w:b/>
                <w:shd w:val="clear" w:color="auto" w:fill="FFFFFF"/>
                <w:lang w:eastAsia="en-US"/>
              </w:rPr>
              <w:t xml:space="preserve"> районе </w:t>
            </w:r>
            <w:r w:rsidRPr="005F5514">
              <w:rPr>
                <w:b/>
                <w:bCs/>
                <w:lang w:eastAsia="ar-SA"/>
              </w:rPr>
              <w:t>Ленинградской области</w:t>
            </w:r>
          </w:p>
        </w:tc>
      </w:tr>
      <w:tr w:rsidR="00E45A06" w:rsidTr="00AD5A12">
        <w:trPr>
          <w:trHeight w:hRule="exact" w:val="822"/>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sz w:val="22"/>
                <w:szCs w:val="22"/>
                <w:lang w:eastAsia="ar-SA"/>
              </w:rPr>
            </w:pPr>
            <w:r w:rsidRPr="00CA6C13">
              <w:rPr>
                <w:sz w:val="22"/>
                <w:szCs w:val="22"/>
                <w:lang w:eastAsia="ar-SA"/>
              </w:rPr>
              <w:t>14</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Филиал ГБУ ЛО «МФЦ» «Приозерск» - отдел «Сосново»</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lang w:eastAsia="ar-SA"/>
              </w:rPr>
            </w:pPr>
            <w:r w:rsidRPr="00CA6C13">
              <w:rPr>
                <w:bCs/>
                <w:sz w:val="21"/>
                <w:szCs w:val="21"/>
                <w:lang w:eastAsia="ar-SA"/>
              </w:rPr>
              <w:t>188731, Росс</w:t>
            </w:r>
            <w:r>
              <w:rPr>
                <w:bCs/>
                <w:sz w:val="21"/>
                <w:szCs w:val="21"/>
                <w:lang w:eastAsia="ar-SA"/>
              </w:rPr>
              <w:t xml:space="preserve">ия, </w:t>
            </w:r>
            <w:r w:rsidRPr="00CA6C13">
              <w:rPr>
                <w:bCs/>
                <w:sz w:val="21"/>
                <w:szCs w:val="21"/>
                <w:lang w:eastAsia="ar-SA"/>
              </w:rPr>
              <w:t xml:space="preserve">Ленинградская область, </w:t>
            </w:r>
            <w:proofErr w:type="spellStart"/>
            <w:r w:rsidRPr="00CA6C13">
              <w:rPr>
                <w:bCs/>
                <w:sz w:val="21"/>
                <w:szCs w:val="21"/>
                <w:lang w:eastAsia="ar-SA"/>
              </w:rPr>
              <w:t>Приозерский</w:t>
            </w:r>
            <w:proofErr w:type="spellEnd"/>
            <w:r w:rsidRPr="00CA6C13">
              <w:rPr>
                <w:bCs/>
                <w:sz w:val="21"/>
                <w:szCs w:val="21"/>
                <w:lang w:eastAsia="ar-SA"/>
              </w:rPr>
              <w:t xml:space="preserve"> район, пос. Сосново, </w:t>
            </w:r>
          </w:p>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ул. Механизаторов, д.11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С 9.00 до 21.00</w:t>
            </w:r>
          </w:p>
          <w:p w:rsidR="00E45A06" w:rsidRPr="00CA6C13" w:rsidRDefault="00E45A06" w:rsidP="00AD5A12">
            <w:pPr>
              <w:widowControl w:val="0"/>
              <w:suppressAutoHyphens/>
              <w:jc w:val="center"/>
              <w:rPr>
                <w:bCs/>
                <w:sz w:val="21"/>
                <w:szCs w:val="21"/>
                <w:lang w:eastAsia="ar-SA"/>
              </w:rPr>
            </w:pPr>
            <w:r w:rsidRPr="00CA6C13">
              <w:rPr>
                <w:bCs/>
                <w:sz w:val="21"/>
                <w:szCs w:val="21"/>
                <w:lang w:eastAsia="ar-SA"/>
              </w:rPr>
              <w:t xml:space="preserve">ежедневно, </w:t>
            </w:r>
          </w:p>
          <w:p w:rsidR="00E45A06" w:rsidRPr="00CA6C13" w:rsidRDefault="00E45A06" w:rsidP="00AD5A12">
            <w:pPr>
              <w:jc w:val="center"/>
              <w:rPr>
                <w:rFonts w:ascii="Calibri" w:eastAsia="Calibri" w:hAnsi="Calibri"/>
                <w:sz w:val="21"/>
                <w:szCs w:val="21"/>
                <w:lang w:eastAsia="en-US"/>
              </w:rPr>
            </w:pPr>
            <w:r w:rsidRPr="00CA6C13">
              <w:rPr>
                <w:bCs/>
                <w:sz w:val="21"/>
                <w:szCs w:val="21"/>
                <w:lang w:eastAsia="ar-SA"/>
              </w:rPr>
              <w:t>без перерыва</w:t>
            </w:r>
          </w:p>
        </w:tc>
      </w:tr>
      <w:tr w:rsidR="00E45A06" w:rsidTr="00AD5A12">
        <w:trPr>
          <w:trHeight w:hRule="exact" w:val="8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rPr>
                <w:lang w:eastAsia="ar-SA"/>
              </w:rPr>
            </w:pP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Филиал ГБУ ЛО «МФЦ» «Приозерск»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Default="00E45A06" w:rsidP="00AD5A12">
            <w:pPr>
              <w:widowControl w:val="0"/>
              <w:suppressAutoHyphens/>
              <w:jc w:val="center"/>
              <w:rPr>
                <w:bCs/>
                <w:sz w:val="21"/>
                <w:szCs w:val="21"/>
                <w:lang w:eastAsia="ar-SA"/>
              </w:rPr>
            </w:pPr>
            <w:r w:rsidRPr="00CA6C13">
              <w:rPr>
                <w:bCs/>
                <w:sz w:val="21"/>
                <w:szCs w:val="21"/>
                <w:lang w:eastAsia="ar-SA"/>
              </w:rPr>
              <w:t>188760, Россия, Ленинград</w:t>
            </w:r>
            <w:r>
              <w:rPr>
                <w:bCs/>
                <w:sz w:val="21"/>
                <w:szCs w:val="21"/>
                <w:lang w:eastAsia="ar-SA"/>
              </w:rPr>
              <w:t xml:space="preserve">ская область, </w:t>
            </w:r>
            <w:proofErr w:type="spellStart"/>
            <w:r>
              <w:rPr>
                <w:bCs/>
                <w:sz w:val="21"/>
                <w:szCs w:val="21"/>
                <w:lang w:eastAsia="ar-SA"/>
              </w:rPr>
              <w:t>Приозерский</w:t>
            </w:r>
            <w:proofErr w:type="spellEnd"/>
            <w:r>
              <w:rPr>
                <w:bCs/>
                <w:sz w:val="21"/>
                <w:szCs w:val="21"/>
                <w:lang w:eastAsia="ar-SA"/>
              </w:rPr>
              <w:t xml:space="preserve"> район</w:t>
            </w:r>
            <w:r w:rsidRPr="00CA6C13">
              <w:rPr>
                <w:bCs/>
                <w:sz w:val="21"/>
                <w:szCs w:val="21"/>
                <w:lang w:eastAsia="ar-SA"/>
              </w:rPr>
              <w:t xml:space="preserve">, </w:t>
            </w:r>
            <w:proofErr w:type="gramStart"/>
            <w:r w:rsidRPr="00CA6C13">
              <w:rPr>
                <w:bCs/>
                <w:sz w:val="21"/>
                <w:szCs w:val="21"/>
                <w:lang w:eastAsia="ar-SA"/>
              </w:rPr>
              <w:t>г</w:t>
            </w:r>
            <w:proofErr w:type="gramEnd"/>
            <w:r w:rsidRPr="00CA6C13">
              <w:rPr>
                <w:bCs/>
                <w:sz w:val="21"/>
                <w:szCs w:val="21"/>
                <w:lang w:eastAsia="ar-SA"/>
              </w:rPr>
              <w:t xml:space="preserve">. Приозерск, </w:t>
            </w:r>
          </w:p>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ул. Калинина, д. 51 (офис 228)</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С 9.00 до 21.00</w:t>
            </w:r>
          </w:p>
          <w:p w:rsidR="00E45A06" w:rsidRPr="00CA6C13" w:rsidRDefault="00E45A06" w:rsidP="00AD5A12">
            <w:pPr>
              <w:widowControl w:val="0"/>
              <w:suppressAutoHyphens/>
              <w:jc w:val="center"/>
              <w:rPr>
                <w:bCs/>
                <w:sz w:val="21"/>
                <w:szCs w:val="21"/>
                <w:lang w:eastAsia="ar-SA"/>
              </w:rPr>
            </w:pPr>
            <w:r w:rsidRPr="00CA6C13">
              <w:rPr>
                <w:bCs/>
                <w:sz w:val="21"/>
                <w:szCs w:val="21"/>
                <w:lang w:eastAsia="ar-SA"/>
              </w:rPr>
              <w:t xml:space="preserve">ежедневно, </w:t>
            </w:r>
          </w:p>
          <w:p w:rsidR="00E45A06" w:rsidRPr="00CA6C13" w:rsidRDefault="00E45A06" w:rsidP="00AD5A12">
            <w:pPr>
              <w:jc w:val="center"/>
              <w:rPr>
                <w:rFonts w:ascii="Calibri" w:eastAsia="Calibri" w:hAnsi="Calibri"/>
                <w:sz w:val="21"/>
                <w:szCs w:val="21"/>
                <w:lang w:eastAsia="en-US"/>
              </w:rPr>
            </w:pPr>
            <w:r w:rsidRPr="00CA6C13">
              <w:rPr>
                <w:bCs/>
                <w:sz w:val="21"/>
                <w:szCs w:val="21"/>
                <w:lang w:eastAsia="ar-SA"/>
              </w:rPr>
              <w:t>без перерыва</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
                <w:lang w:eastAsia="ar-SA"/>
              </w:rPr>
            </w:pPr>
            <w:r w:rsidRPr="005F5514">
              <w:rPr>
                <w:b/>
                <w:bCs/>
                <w:lang w:eastAsia="ar-SA"/>
              </w:rPr>
              <w:t xml:space="preserve">Предоставление услуг в </w:t>
            </w:r>
            <w:proofErr w:type="spellStart"/>
            <w:r w:rsidRPr="005F5514">
              <w:rPr>
                <w:b/>
                <w:lang w:eastAsia="ar-SA"/>
              </w:rPr>
              <w:t>Сланцевском</w:t>
            </w:r>
            <w:proofErr w:type="spellEnd"/>
            <w:r w:rsidRPr="005F5514">
              <w:rPr>
                <w:b/>
                <w:lang w:eastAsia="ar-SA"/>
              </w:rPr>
              <w:t xml:space="preserve"> районе </w:t>
            </w:r>
            <w:r w:rsidRPr="005F5514">
              <w:rPr>
                <w:b/>
                <w:bCs/>
                <w:lang w:eastAsia="ar-SA"/>
              </w:rPr>
              <w:t>Ленинградской области</w:t>
            </w:r>
          </w:p>
        </w:tc>
      </w:tr>
      <w:tr w:rsidR="00E45A06" w:rsidTr="00AD5A12">
        <w:trPr>
          <w:trHeight w:hRule="exact" w:val="794"/>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2"/>
                <w:szCs w:val="22"/>
                <w:lang w:eastAsia="ar-SA"/>
              </w:rPr>
            </w:pPr>
            <w:r w:rsidRPr="00CA6C13">
              <w:rPr>
                <w:bCs/>
                <w:sz w:val="22"/>
                <w:szCs w:val="22"/>
                <w:lang w:eastAsia="ar-SA"/>
              </w:rPr>
              <w:t>15</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Филиал ГБУ ЛО «МФЦ» «</w:t>
            </w:r>
            <w:proofErr w:type="spellStart"/>
            <w:r w:rsidRPr="00CA6C13">
              <w:rPr>
                <w:bCs/>
                <w:sz w:val="21"/>
                <w:szCs w:val="21"/>
                <w:lang w:eastAsia="ar-SA"/>
              </w:rPr>
              <w:t>Сланцевский</w:t>
            </w:r>
            <w:proofErr w:type="spellEnd"/>
            <w:r w:rsidRPr="00CA6C13">
              <w:rPr>
                <w:bCs/>
                <w:sz w:val="21"/>
                <w:szCs w:val="21"/>
                <w:lang w:eastAsia="ar-SA"/>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 xml:space="preserve">188565, Россия, Ленинградская область, </w:t>
            </w:r>
          </w:p>
          <w:p w:rsidR="00E45A06" w:rsidRPr="00CA6C13" w:rsidRDefault="00E45A06" w:rsidP="00AD5A12">
            <w:pPr>
              <w:widowControl w:val="0"/>
              <w:suppressAutoHyphens/>
              <w:jc w:val="center"/>
              <w:rPr>
                <w:bCs/>
                <w:sz w:val="21"/>
                <w:szCs w:val="21"/>
                <w:lang w:eastAsia="ar-SA"/>
              </w:rPr>
            </w:pPr>
            <w:r w:rsidRPr="00CA6C13">
              <w:rPr>
                <w:bCs/>
                <w:sz w:val="21"/>
                <w:szCs w:val="21"/>
                <w:lang w:eastAsia="ar-SA"/>
              </w:rPr>
              <w:t>г. Сланцы, ул. Кирова, д. 16А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С 9.00 до 21.00</w:t>
            </w:r>
          </w:p>
          <w:p w:rsidR="00E45A06" w:rsidRPr="00CA6C13" w:rsidRDefault="00E45A06" w:rsidP="00AD5A12">
            <w:pPr>
              <w:widowControl w:val="0"/>
              <w:suppressAutoHyphens/>
              <w:jc w:val="center"/>
              <w:rPr>
                <w:bCs/>
                <w:sz w:val="21"/>
                <w:szCs w:val="21"/>
                <w:lang w:eastAsia="ar-SA"/>
              </w:rPr>
            </w:pPr>
            <w:r w:rsidRPr="00CA6C13">
              <w:rPr>
                <w:bCs/>
                <w:sz w:val="21"/>
                <w:szCs w:val="21"/>
                <w:lang w:eastAsia="ar-SA"/>
              </w:rPr>
              <w:t xml:space="preserve">ежедневно, </w:t>
            </w:r>
          </w:p>
          <w:p w:rsidR="00E45A06" w:rsidRPr="00CA6C13" w:rsidRDefault="00E45A06" w:rsidP="00AD5A12">
            <w:pPr>
              <w:widowControl w:val="0"/>
              <w:suppressAutoHyphens/>
              <w:jc w:val="center"/>
              <w:rPr>
                <w:rFonts w:eastAsia="Calibri"/>
                <w:sz w:val="21"/>
                <w:szCs w:val="21"/>
                <w:lang w:eastAsia="en-US"/>
              </w:rPr>
            </w:pPr>
            <w:r w:rsidRPr="00CA6C13">
              <w:rPr>
                <w:bCs/>
                <w:sz w:val="21"/>
                <w:szCs w:val="21"/>
                <w:lang w:eastAsia="ar-SA"/>
              </w:rPr>
              <w:t>без перерыва</w:t>
            </w:r>
          </w:p>
        </w:tc>
      </w:tr>
      <w:tr w:rsidR="00E45A06" w:rsidTr="00AD5A12">
        <w:trPr>
          <w:trHeight w:val="397"/>
        </w:trPr>
        <w:tc>
          <w:tcPr>
            <w:tcW w:w="9640" w:type="dxa"/>
            <w:gridSpan w:val="4"/>
            <w:tcBorders>
              <w:top w:val="nil"/>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bCs/>
                <w:lang w:eastAsia="ar-SA"/>
              </w:rPr>
            </w:pPr>
            <w:r w:rsidRPr="005F5514">
              <w:rPr>
                <w:b/>
                <w:bCs/>
                <w:lang w:eastAsia="ar-SA"/>
              </w:rPr>
              <w:t xml:space="preserve">Предоставление услуг в </w:t>
            </w:r>
            <w:proofErr w:type="gramStart"/>
            <w:r w:rsidRPr="005F5514">
              <w:rPr>
                <w:b/>
                <w:bCs/>
                <w:lang w:eastAsia="ar-SA"/>
              </w:rPr>
              <w:t>г</w:t>
            </w:r>
            <w:proofErr w:type="gramEnd"/>
            <w:r w:rsidRPr="005F5514">
              <w:rPr>
                <w:b/>
                <w:bCs/>
                <w:lang w:eastAsia="ar-SA"/>
              </w:rPr>
              <w:t>. Сосновый Бор Ленинградской области</w:t>
            </w:r>
          </w:p>
        </w:tc>
      </w:tr>
      <w:tr w:rsidR="00E45A06" w:rsidTr="00AD5A12">
        <w:trPr>
          <w:trHeight w:hRule="exact" w:val="808"/>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2"/>
                <w:szCs w:val="22"/>
                <w:lang w:eastAsia="ar-SA"/>
              </w:rPr>
            </w:pPr>
            <w:r w:rsidRPr="00CA6C13">
              <w:rPr>
                <w:bCs/>
                <w:sz w:val="22"/>
                <w:szCs w:val="22"/>
                <w:lang w:eastAsia="ar-SA"/>
              </w:rPr>
              <w:t>16</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1"/>
                <w:szCs w:val="21"/>
                <w:lang w:eastAsia="ar-SA"/>
              </w:rPr>
            </w:pPr>
            <w:r w:rsidRPr="00CA6C13">
              <w:rPr>
                <w:sz w:val="21"/>
                <w:szCs w:val="21"/>
              </w:rPr>
              <w:t>Филиал ГБУ ЛО «МФЦ» «</w:t>
            </w:r>
            <w:proofErr w:type="spellStart"/>
            <w:r w:rsidRPr="00CA6C13">
              <w:rPr>
                <w:sz w:val="21"/>
                <w:szCs w:val="21"/>
              </w:rPr>
              <w:t>Сосновоборский</w:t>
            </w:r>
            <w:proofErr w:type="spellEnd"/>
            <w:r w:rsidRPr="00CA6C13">
              <w:rPr>
                <w:sz w:val="21"/>
                <w:szCs w:val="21"/>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sz w:val="21"/>
                <w:szCs w:val="21"/>
              </w:rPr>
            </w:pPr>
            <w:r w:rsidRPr="00CA6C13">
              <w:rPr>
                <w:sz w:val="21"/>
                <w:szCs w:val="21"/>
              </w:rPr>
              <w:t xml:space="preserve">188540, Россия, Ленинградская область, </w:t>
            </w:r>
          </w:p>
          <w:p w:rsidR="00E45A06" w:rsidRPr="00CA6C13" w:rsidRDefault="00E45A06" w:rsidP="00AD5A12">
            <w:pPr>
              <w:widowControl w:val="0"/>
              <w:suppressAutoHyphens/>
              <w:jc w:val="center"/>
              <w:rPr>
                <w:bCs/>
                <w:sz w:val="21"/>
                <w:szCs w:val="21"/>
                <w:lang w:eastAsia="ar-SA"/>
              </w:rPr>
            </w:pPr>
            <w:r w:rsidRPr="00CA6C13">
              <w:rPr>
                <w:sz w:val="21"/>
                <w:szCs w:val="21"/>
              </w:rPr>
              <w:t>г. Сосновый Бор, ул. Мира, д.1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С 9.00 до 21.00</w:t>
            </w:r>
          </w:p>
          <w:p w:rsidR="00E45A06" w:rsidRPr="00CA6C13" w:rsidRDefault="00E45A06" w:rsidP="00AD5A12">
            <w:pPr>
              <w:widowControl w:val="0"/>
              <w:suppressAutoHyphens/>
              <w:jc w:val="center"/>
              <w:rPr>
                <w:bCs/>
                <w:sz w:val="21"/>
                <w:szCs w:val="21"/>
                <w:lang w:eastAsia="ar-SA"/>
              </w:rPr>
            </w:pPr>
            <w:r w:rsidRPr="00CA6C13">
              <w:rPr>
                <w:bCs/>
                <w:sz w:val="21"/>
                <w:szCs w:val="21"/>
                <w:lang w:eastAsia="ar-SA"/>
              </w:rPr>
              <w:t xml:space="preserve">ежедневно, </w:t>
            </w:r>
          </w:p>
          <w:p w:rsidR="00E45A06" w:rsidRPr="00CA6C13" w:rsidRDefault="00E45A06" w:rsidP="00AD5A12">
            <w:pPr>
              <w:widowControl w:val="0"/>
              <w:suppressAutoHyphens/>
              <w:jc w:val="center"/>
              <w:rPr>
                <w:rFonts w:ascii="Calibri" w:eastAsia="Calibri" w:hAnsi="Calibri"/>
                <w:sz w:val="21"/>
                <w:szCs w:val="21"/>
                <w:u w:val="single"/>
                <w:lang w:eastAsia="en-US"/>
              </w:rPr>
            </w:pPr>
            <w:r w:rsidRPr="00CA6C13">
              <w:rPr>
                <w:bCs/>
                <w:sz w:val="21"/>
                <w:szCs w:val="21"/>
                <w:lang w:eastAsia="ar-SA"/>
              </w:rPr>
              <w:t>без перерыва</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rFonts w:eastAsia="Calibri"/>
                <w:b/>
                <w:shd w:val="clear" w:color="auto" w:fill="FFFFFF"/>
                <w:lang w:eastAsia="en-US"/>
              </w:rPr>
            </w:pPr>
            <w:r w:rsidRPr="005F5514">
              <w:rPr>
                <w:rFonts w:eastAsia="Calibri"/>
                <w:b/>
                <w:bCs/>
                <w:shd w:val="clear" w:color="auto" w:fill="FFFFFF"/>
                <w:lang w:eastAsia="en-US"/>
              </w:rPr>
              <w:t xml:space="preserve">Предоставление услуг в </w:t>
            </w:r>
            <w:r w:rsidRPr="005F5514">
              <w:rPr>
                <w:rFonts w:eastAsia="Calibri"/>
                <w:b/>
                <w:shd w:val="clear" w:color="auto" w:fill="FFFFFF"/>
                <w:lang w:eastAsia="en-US"/>
              </w:rPr>
              <w:t xml:space="preserve">Тихвинском районе </w:t>
            </w:r>
            <w:r w:rsidRPr="005F5514">
              <w:rPr>
                <w:b/>
                <w:bCs/>
                <w:lang w:eastAsia="ar-SA"/>
              </w:rPr>
              <w:t>Ленинградской области</w:t>
            </w:r>
          </w:p>
        </w:tc>
      </w:tr>
      <w:tr w:rsidR="00E45A06" w:rsidTr="00AD5A12">
        <w:trPr>
          <w:trHeight w:hRule="exact" w:val="822"/>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2"/>
                <w:szCs w:val="22"/>
                <w:lang w:eastAsia="ar-SA"/>
              </w:rPr>
            </w:pPr>
            <w:r w:rsidRPr="00CA6C13">
              <w:rPr>
                <w:bCs/>
                <w:sz w:val="22"/>
                <w:szCs w:val="22"/>
                <w:lang w:eastAsia="ar-SA"/>
              </w:rPr>
              <w:t>17</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Филиал ГБУ ЛО «МФЦ»</w:t>
            </w:r>
          </w:p>
          <w:p w:rsidR="00E45A06" w:rsidRPr="00CA6C13" w:rsidRDefault="00E45A06" w:rsidP="00AD5A12">
            <w:pPr>
              <w:widowControl w:val="0"/>
              <w:suppressAutoHyphens/>
              <w:jc w:val="center"/>
              <w:rPr>
                <w:bCs/>
                <w:sz w:val="21"/>
                <w:szCs w:val="21"/>
                <w:lang w:eastAsia="ar-SA"/>
              </w:rPr>
            </w:pPr>
            <w:r>
              <w:rPr>
                <w:bCs/>
                <w:sz w:val="21"/>
                <w:szCs w:val="21"/>
                <w:lang w:eastAsia="ar-SA"/>
              </w:rPr>
              <w:t>«Тихвинский»</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 xml:space="preserve">187553, Россия, Ленинградская область, Тихвинский район,  </w:t>
            </w:r>
          </w:p>
          <w:p w:rsidR="00E45A06" w:rsidRPr="00CA6C13" w:rsidRDefault="00E45A06" w:rsidP="00AD5A12">
            <w:pPr>
              <w:widowControl w:val="0"/>
              <w:suppressAutoHyphens/>
              <w:jc w:val="center"/>
              <w:rPr>
                <w:bCs/>
                <w:sz w:val="21"/>
                <w:szCs w:val="21"/>
                <w:lang w:eastAsia="ar-SA"/>
              </w:rPr>
            </w:pPr>
            <w:r>
              <w:rPr>
                <w:bCs/>
                <w:sz w:val="21"/>
                <w:szCs w:val="21"/>
                <w:lang w:eastAsia="ar-SA"/>
              </w:rPr>
              <w:t>г. Тихвин, 1-й микрорайон, д.2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CA6C13" w:rsidRDefault="00E45A06" w:rsidP="00AD5A12">
            <w:pPr>
              <w:widowControl w:val="0"/>
              <w:suppressAutoHyphens/>
              <w:jc w:val="center"/>
              <w:rPr>
                <w:bCs/>
                <w:sz w:val="21"/>
                <w:szCs w:val="21"/>
                <w:lang w:eastAsia="ar-SA"/>
              </w:rPr>
            </w:pPr>
            <w:r w:rsidRPr="00CA6C13">
              <w:rPr>
                <w:bCs/>
                <w:sz w:val="21"/>
                <w:szCs w:val="21"/>
                <w:lang w:eastAsia="ar-SA"/>
              </w:rPr>
              <w:t>С 9.00 до 21.00</w:t>
            </w:r>
          </w:p>
          <w:p w:rsidR="00E45A06" w:rsidRPr="00CA6C13" w:rsidRDefault="00E45A06" w:rsidP="00AD5A12">
            <w:pPr>
              <w:widowControl w:val="0"/>
              <w:suppressAutoHyphens/>
              <w:jc w:val="center"/>
              <w:rPr>
                <w:bCs/>
                <w:sz w:val="21"/>
                <w:szCs w:val="21"/>
                <w:lang w:eastAsia="ar-SA"/>
              </w:rPr>
            </w:pPr>
            <w:r w:rsidRPr="00CA6C13">
              <w:rPr>
                <w:bCs/>
                <w:sz w:val="21"/>
                <w:szCs w:val="21"/>
                <w:lang w:eastAsia="ar-SA"/>
              </w:rPr>
              <w:t xml:space="preserve">ежедневно, </w:t>
            </w:r>
          </w:p>
          <w:p w:rsidR="00E45A06" w:rsidRPr="00CA6C13" w:rsidRDefault="00E45A06" w:rsidP="00AD5A12">
            <w:pPr>
              <w:widowControl w:val="0"/>
              <w:suppressAutoHyphens/>
              <w:jc w:val="center"/>
              <w:rPr>
                <w:sz w:val="21"/>
                <w:szCs w:val="21"/>
                <w:lang w:eastAsia="ar-SA"/>
              </w:rPr>
            </w:pPr>
            <w:r w:rsidRPr="00CA6C13">
              <w:rPr>
                <w:bCs/>
                <w:sz w:val="21"/>
                <w:szCs w:val="21"/>
                <w:lang w:eastAsia="ar-SA"/>
              </w:rPr>
              <w:t>без перерыва</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F5514" w:rsidRDefault="00E45A06" w:rsidP="00AD5A12">
            <w:pPr>
              <w:widowControl w:val="0"/>
              <w:suppressAutoHyphens/>
              <w:jc w:val="center"/>
              <w:rPr>
                <w:rFonts w:eastAsia="Calibri"/>
                <w:b/>
                <w:shd w:val="clear" w:color="auto" w:fill="FFFFFF"/>
                <w:lang w:eastAsia="en-US"/>
              </w:rPr>
            </w:pPr>
            <w:r w:rsidRPr="005F5514">
              <w:rPr>
                <w:rFonts w:eastAsia="Calibri"/>
                <w:b/>
                <w:bCs/>
                <w:shd w:val="clear" w:color="auto" w:fill="FFFFFF"/>
                <w:lang w:eastAsia="en-US"/>
              </w:rPr>
              <w:t xml:space="preserve">Предоставление услуг в </w:t>
            </w:r>
            <w:proofErr w:type="spellStart"/>
            <w:r w:rsidRPr="005F5514">
              <w:rPr>
                <w:rFonts w:eastAsia="Calibri"/>
                <w:b/>
                <w:shd w:val="clear" w:color="auto" w:fill="FFFFFF"/>
                <w:lang w:eastAsia="en-US"/>
              </w:rPr>
              <w:t>Тосненском</w:t>
            </w:r>
            <w:proofErr w:type="spellEnd"/>
            <w:r w:rsidRPr="005F5514">
              <w:rPr>
                <w:rFonts w:eastAsia="Calibri"/>
                <w:b/>
                <w:shd w:val="clear" w:color="auto" w:fill="FFFFFF"/>
                <w:lang w:eastAsia="en-US"/>
              </w:rPr>
              <w:t xml:space="preserve"> районе </w:t>
            </w:r>
            <w:r w:rsidRPr="005F5514">
              <w:rPr>
                <w:b/>
                <w:bCs/>
                <w:lang w:eastAsia="ar-SA"/>
              </w:rPr>
              <w:t>Ленинградской области</w:t>
            </w:r>
          </w:p>
        </w:tc>
      </w:tr>
      <w:tr w:rsidR="00E45A06" w:rsidTr="00AD5A12">
        <w:trPr>
          <w:trHeight w:hRule="exact" w:val="822"/>
        </w:trPr>
        <w:tc>
          <w:tcPr>
            <w:tcW w:w="566" w:type="dxa"/>
            <w:tcBorders>
              <w:top w:val="single" w:sz="4" w:space="0" w:color="auto"/>
              <w:left w:val="single" w:sz="4" w:space="0" w:color="auto"/>
              <w:bottom w:val="single" w:sz="4" w:space="0" w:color="auto"/>
              <w:right w:val="single" w:sz="4" w:space="0" w:color="auto"/>
            </w:tcBorders>
            <w:vAlign w:val="center"/>
            <w:hideMark/>
          </w:tcPr>
          <w:p w:rsidR="00E45A06" w:rsidRPr="0052166B" w:rsidRDefault="00E45A06" w:rsidP="00AD5A12">
            <w:pPr>
              <w:suppressAutoHyphens/>
              <w:jc w:val="center"/>
              <w:rPr>
                <w:sz w:val="22"/>
                <w:szCs w:val="22"/>
              </w:rPr>
            </w:pPr>
            <w:r w:rsidRPr="0052166B">
              <w:rPr>
                <w:sz w:val="22"/>
                <w:szCs w:val="22"/>
              </w:rPr>
              <w:t>18</w:t>
            </w:r>
          </w:p>
        </w:tc>
        <w:tc>
          <w:tcPr>
            <w:tcW w:w="2553" w:type="dxa"/>
            <w:tcBorders>
              <w:top w:val="single" w:sz="4" w:space="0" w:color="auto"/>
              <w:left w:val="single" w:sz="4" w:space="0" w:color="auto"/>
              <w:bottom w:val="single" w:sz="4" w:space="0" w:color="auto"/>
              <w:right w:val="single" w:sz="4" w:space="0" w:color="auto"/>
            </w:tcBorders>
            <w:vAlign w:val="center"/>
            <w:hideMark/>
          </w:tcPr>
          <w:p w:rsidR="00E45A06" w:rsidRPr="0052166B" w:rsidRDefault="00E45A06" w:rsidP="00AD5A12">
            <w:pPr>
              <w:widowControl w:val="0"/>
              <w:suppressAutoHyphens/>
              <w:jc w:val="center"/>
              <w:rPr>
                <w:bCs/>
                <w:sz w:val="21"/>
                <w:szCs w:val="21"/>
                <w:lang w:eastAsia="ar-SA"/>
              </w:rPr>
            </w:pPr>
            <w:r w:rsidRPr="0052166B">
              <w:rPr>
                <w:bCs/>
                <w:sz w:val="21"/>
                <w:szCs w:val="21"/>
                <w:lang w:eastAsia="ar-SA"/>
              </w:rPr>
              <w:t>Филиал ГБУ ЛО «МФЦ» «</w:t>
            </w:r>
            <w:proofErr w:type="spellStart"/>
            <w:r w:rsidRPr="0052166B">
              <w:rPr>
                <w:bCs/>
                <w:sz w:val="21"/>
                <w:szCs w:val="21"/>
                <w:lang w:eastAsia="ar-SA"/>
              </w:rPr>
              <w:t>Тосненский</w:t>
            </w:r>
            <w:proofErr w:type="spellEnd"/>
            <w:r w:rsidRPr="0052166B">
              <w:rPr>
                <w:bCs/>
                <w:sz w:val="21"/>
                <w:szCs w:val="21"/>
                <w:lang w:eastAsia="ar-SA"/>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45A06" w:rsidRPr="0052166B" w:rsidRDefault="00E45A06" w:rsidP="00AD5A12">
            <w:pPr>
              <w:widowControl w:val="0"/>
              <w:suppressAutoHyphens/>
              <w:jc w:val="center"/>
              <w:rPr>
                <w:bCs/>
                <w:sz w:val="21"/>
                <w:szCs w:val="21"/>
                <w:lang w:eastAsia="ar-SA"/>
              </w:rPr>
            </w:pPr>
            <w:r w:rsidRPr="0052166B">
              <w:rPr>
                <w:bCs/>
                <w:sz w:val="21"/>
                <w:szCs w:val="21"/>
                <w:lang w:eastAsia="ar-SA"/>
              </w:rPr>
              <w:t xml:space="preserve">187000, Россия, Ленинградская область, </w:t>
            </w:r>
            <w:proofErr w:type="spellStart"/>
            <w:r w:rsidRPr="0052166B">
              <w:rPr>
                <w:bCs/>
                <w:sz w:val="21"/>
                <w:szCs w:val="21"/>
                <w:lang w:eastAsia="ar-SA"/>
              </w:rPr>
              <w:t>Тосненский</w:t>
            </w:r>
            <w:proofErr w:type="spellEnd"/>
            <w:r w:rsidRPr="0052166B">
              <w:rPr>
                <w:bCs/>
                <w:sz w:val="21"/>
                <w:szCs w:val="21"/>
                <w:lang w:eastAsia="ar-SA"/>
              </w:rPr>
              <w:t xml:space="preserve"> район,</w:t>
            </w:r>
          </w:p>
          <w:p w:rsidR="00E45A06" w:rsidRPr="0052166B" w:rsidRDefault="00E45A06" w:rsidP="00AD5A12">
            <w:pPr>
              <w:widowControl w:val="0"/>
              <w:suppressAutoHyphens/>
              <w:jc w:val="center"/>
              <w:rPr>
                <w:bCs/>
                <w:sz w:val="21"/>
                <w:szCs w:val="21"/>
                <w:lang w:eastAsia="ar-SA"/>
              </w:rPr>
            </w:pPr>
            <w:r w:rsidRPr="0052166B">
              <w:rPr>
                <w:bCs/>
                <w:sz w:val="21"/>
                <w:szCs w:val="21"/>
                <w:lang w:eastAsia="ar-SA"/>
              </w:rPr>
              <w:t xml:space="preserve">г. Тосно, ул. </w:t>
            </w:r>
            <w:proofErr w:type="gramStart"/>
            <w:r w:rsidRPr="0052166B">
              <w:rPr>
                <w:bCs/>
                <w:sz w:val="21"/>
                <w:szCs w:val="21"/>
                <w:lang w:eastAsia="ar-SA"/>
              </w:rPr>
              <w:t>Советская</w:t>
            </w:r>
            <w:proofErr w:type="gramEnd"/>
            <w:r w:rsidRPr="0052166B">
              <w:rPr>
                <w:bCs/>
                <w:sz w:val="21"/>
                <w:szCs w:val="21"/>
                <w:lang w:eastAsia="ar-SA"/>
              </w:rPr>
              <w:t>, д. 9В</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2166B" w:rsidRDefault="00E45A06" w:rsidP="00AD5A12">
            <w:pPr>
              <w:widowControl w:val="0"/>
              <w:suppressAutoHyphens/>
              <w:jc w:val="center"/>
              <w:rPr>
                <w:bCs/>
                <w:sz w:val="21"/>
                <w:szCs w:val="21"/>
                <w:lang w:eastAsia="ar-SA"/>
              </w:rPr>
            </w:pPr>
            <w:r w:rsidRPr="0052166B">
              <w:rPr>
                <w:bCs/>
                <w:sz w:val="21"/>
                <w:szCs w:val="21"/>
                <w:lang w:eastAsia="ar-SA"/>
              </w:rPr>
              <w:t>С 9.00 до 21.00</w:t>
            </w:r>
          </w:p>
          <w:p w:rsidR="00E45A06" w:rsidRPr="0052166B" w:rsidRDefault="00E45A06" w:rsidP="00AD5A12">
            <w:pPr>
              <w:widowControl w:val="0"/>
              <w:suppressAutoHyphens/>
              <w:jc w:val="center"/>
              <w:rPr>
                <w:bCs/>
                <w:sz w:val="21"/>
                <w:szCs w:val="21"/>
                <w:lang w:eastAsia="ar-SA"/>
              </w:rPr>
            </w:pPr>
            <w:r w:rsidRPr="0052166B">
              <w:rPr>
                <w:bCs/>
                <w:sz w:val="21"/>
                <w:szCs w:val="21"/>
                <w:lang w:eastAsia="ar-SA"/>
              </w:rPr>
              <w:t xml:space="preserve">ежедневно, </w:t>
            </w:r>
          </w:p>
          <w:p w:rsidR="00E45A06" w:rsidRPr="0052166B" w:rsidRDefault="00E45A06" w:rsidP="00AD5A12">
            <w:pPr>
              <w:widowControl w:val="0"/>
              <w:suppressAutoHyphens/>
              <w:jc w:val="center"/>
              <w:rPr>
                <w:sz w:val="21"/>
                <w:szCs w:val="21"/>
                <w:u w:val="single"/>
                <w:lang w:eastAsia="ar-SA"/>
              </w:rPr>
            </w:pPr>
            <w:r w:rsidRPr="0052166B">
              <w:rPr>
                <w:bCs/>
                <w:sz w:val="21"/>
                <w:szCs w:val="21"/>
                <w:lang w:eastAsia="ar-SA"/>
              </w:rPr>
              <w:t>без перерыва</w:t>
            </w:r>
          </w:p>
        </w:tc>
      </w:tr>
      <w:tr w:rsidR="00E45A06" w:rsidTr="00AD5A12">
        <w:trPr>
          <w:trHeight w:val="397"/>
        </w:trPr>
        <w:tc>
          <w:tcPr>
            <w:tcW w:w="9640" w:type="dxa"/>
            <w:gridSpan w:val="4"/>
            <w:tcBorders>
              <w:top w:val="single" w:sz="4" w:space="0" w:color="auto"/>
              <w:left w:val="single" w:sz="4" w:space="0" w:color="auto"/>
              <w:bottom w:val="single" w:sz="4" w:space="0" w:color="auto"/>
              <w:right w:val="single" w:sz="4" w:space="0" w:color="auto"/>
            </w:tcBorders>
            <w:vAlign w:val="center"/>
            <w:hideMark/>
          </w:tcPr>
          <w:p w:rsidR="00E45A06" w:rsidRPr="005F5514" w:rsidRDefault="00E45A06" w:rsidP="00AD5A12">
            <w:pPr>
              <w:widowControl w:val="0"/>
              <w:suppressAutoHyphens/>
              <w:jc w:val="center"/>
              <w:rPr>
                <w:b/>
                <w:lang w:eastAsia="ar-SA"/>
              </w:rPr>
            </w:pPr>
            <w:r w:rsidRPr="005F5514">
              <w:rPr>
                <w:b/>
                <w:lang w:eastAsia="ar-SA"/>
              </w:rPr>
              <w:t>Уполномоченный МФЦ на территории Ленинградской области</w:t>
            </w:r>
          </w:p>
        </w:tc>
      </w:tr>
      <w:tr w:rsidR="00E45A06" w:rsidTr="00AD5A12">
        <w:trPr>
          <w:trHeight w:hRule="exact" w:val="2460"/>
        </w:trPr>
        <w:tc>
          <w:tcPr>
            <w:tcW w:w="566" w:type="dxa"/>
            <w:tcBorders>
              <w:top w:val="single" w:sz="4" w:space="0" w:color="auto"/>
              <w:left w:val="single" w:sz="4" w:space="0" w:color="auto"/>
              <w:bottom w:val="single" w:sz="4" w:space="0" w:color="auto"/>
              <w:right w:val="single" w:sz="4" w:space="0" w:color="auto"/>
            </w:tcBorders>
            <w:vAlign w:val="center"/>
            <w:hideMark/>
          </w:tcPr>
          <w:p w:rsidR="00E45A06" w:rsidRPr="0052166B" w:rsidRDefault="00E45A06" w:rsidP="00AD5A12">
            <w:pPr>
              <w:suppressAutoHyphens/>
              <w:ind w:left="-11"/>
              <w:contextualSpacing/>
              <w:jc w:val="center"/>
              <w:rPr>
                <w:sz w:val="22"/>
                <w:szCs w:val="22"/>
              </w:rPr>
            </w:pPr>
            <w:r w:rsidRPr="0052166B">
              <w:rPr>
                <w:sz w:val="22"/>
                <w:szCs w:val="22"/>
              </w:rPr>
              <w:t>19</w:t>
            </w:r>
          </w:p>
        </w:tc>
        <w:tc>
          <w:tcPr>
            <w:tcW w:w="2553" w:type="dxa"/>
            <w:tcBorders>
              <w:top w:val="single" w:sz="4" w:space="0" w:color="auto"/>
              <w:left w:val="single" w:sz="4" w:space="0" w:color="auto"/>
              <w:bottom w:val="single" w:sz="4" w:space="0" w:color="auto"/>
              <w:right w:val="single" w:sz="4" w:space="0" w:color="auto"/>
            </w:tcBorders>
            <w:vAlign w:val="center"/>
            <w:hideMark/>
          </w:tcPr>
          <w:p w:rsidR="00E45A06" w:rsidRPr="0052166B" w:rsidRDefault="00E45A06" w:rsidP="00AD5A12">
            <w:pPr>
              <w:widowControl w:val="0"/>
              <w:suppressAutoHyphens/>
              <w:autoSpaceDN w:val="0"/>
              <w:jc w:val="center"/>
              <w:rPr>
                <w:rFonts w:eastAsia="Calibri"/>
                <w:sz w:val="21"/>
                <w:szCs w:val="21"/>
                <w:lang w:eastAsia="ar-SA"/>
              </w:rPr>
            </w:pPr>
            <w:r w:rsidRPr="0052166B">
              <w:rPr>
                <w:rFonts w:eastAsia="Calibri"/>
                <w:sz w:val="21"/>
                <w:szCs w:val="21"/>
                <w:lang w:eastAsia="ar-SA"/>
              </w:rPr>
              <w:t>ГБУ ЛО «МФЦ»</w:t>
            </w:r>
          </w:p>
          <w:p w:rsidR="00E45A06" w:rsidRPr="0052166B" w:rsidRDefault="00E45A06" w:rsidP="00AD5A12">
            <w:pPr>
              <w:widowControl w:val="0"/>
              <w:suppressAutoHyphens/>
              <w:autoSpaceDN w:val="0"/>
              <w:jc w:val="center"/>
              <w:rPr>
                <w:rFonts w:eastAsia="Calibri"/>
                <w:sz w:val="21"/>
                <w:szCs w:val="21"/>
                <w:lang w:eastAsia="ar-SA"/>
              </w:rPr>
            </w:pPr>
            <w:r w:rsidRPr="0052166B">
              <w:rPr>
                <w:rFonts w:eastAsia="Calibri"/>
                <w:i/>
                <w:sz w:val="21"/>
                <w:szCs w:val="21"/>
                <w:lang w:eastAsia="ar-SA"/>
              </w:rPr>
              <w:t>(обслуживание заявителей не осуществляется</w:t>
            </w:r>
            <w:r w:rsidRPr="0052166B">
              <w:rPr>
                <w:rFonts w:eastAsia="Calibri"/>
                <w:sz w:val="21"/>
                <w:szCs w:val="21"/>
                <w:lang w:eastAsia="ar-SA"/>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45A06" w:rsidRPr="0052166B" w:rsidRDefault="00E45A06" w:rsidP="00AD5A12">
            <w:pPr>
              <w:shd w:val="clear" w:color="auto" w:fill="FFFFFF"/>
              <w:jc w:val="center"/>
              <w:rPr>
                <w:bCs/>
                <w:i/>
                <w:sz w:val="21"/>
                <w:szCs w:val="21"/>
              </w:rPr>
            </w:pPr>
            <w:r w:rsidRPr="0052166B">
              <w:rPr>
                <w:bCs/>
                <w:i/>
                <w:sz w:val="21"/>
                <w:szCs w:val="21"/>
              </w:rPr>
              <w:t>Юридический адрес:</w:t>
            </w:r>
          </w:p>
          <w:p w:rsidR="00E45A06" w:rsidRPr="0052166B" w:rsidRDefault="00E45A06" w:rsidP="00AD5A12">
            <w:pPr>
              <w:shd w:val="clear" w:color="auto" w:fill="FFFFFF"/>
              <w:jc w:val="center"/>
              <w:rPr>
                <w:sz w:val="21"/>
                <w:szCs w:val="21"/>
              </w:rPr>
            </w:pPr>
            <w:r w:rsidRPr="0052166B">
              <w:rPr>
                <w:sz w:val="21"/>
                <w:szCs w:val="21"/>
              </w:rPr>
              <w:t xml:space="preserve">188641, Ленинградская область, Всеволожский район, </w:t>
            </w:r>
          </w:p>
          <w:p w:rsidR="00E45A06" w:rsidRPr="0052166B" w:rsidRDefault="00E45A06" w:rsidP="00AD5A12">
            <w:pPr>
              <w:shd w:val="clear" w:color="auto" w:fill="FFFFFF"/>
              <w:jc w:val="center"/>
              <w:rPr>
                <w:sz w:val="21"/>
                <w:szCs w:val="21"/>
              </w:rPr>
            </w:pPr>
            <w:r w:rsidRPr="0052166B">
              <w:rPr>
                <w:sz w:val="21"/>
                <w:szCs w:val="21"/>
              </w:rPr>
              <w:t>дер. Новосаратовка-центр, д.8</w:t>
            </w:r>
          </w:p>
          <w:p w:rsidR="00E45A06" w:rsidRPr="0052166B" w:rsidRDefault="00E45A06" w:rsidP="00AD5A12">
            <w:pPr>
              <w:shd w:val="clear" w:color="auto" w:fill="FFFFFF"/>
              <w:jc w:val="center"/>
              <w:rPr>
                <w:bCs/>
                <w:i/>
                <w:sz w:val="21"/>
                <w:szCs w:val="21"/>
              </w:rPr>
            </w:pPr>
            <w:r w:rsidRPr="0052166B">
              <w:rPr>
                <w:bCs/>
                <w:i/>
                <w:sz w:val="21"/>
                <w:szCs w:val="21"/>
              </w:rPr>
              <w:t>Почтовый адрес:</w:t>
            </w:r>
          </w:p>
          <w:p w:rsidR="00E45A06" w:rsidRPr="0052166B" w:rsidRDefault="00E45A06" w:rsidP="00AD5A12">
            <w:pPr>
              <w:shd w:val="clear" w:color="auto" w:fill="FFFFFF"/>
              <w:jc w:val="center"/>
              <w:rPr>
                <w:sz w:val="21"/>
                <w:szCs w:val="21"/>
              </w:rPr>
            </w:pPr>
            <w:r w:rsidRPr="0052166B">
              <w:rPr>
                <w:sz w:val="21"/>
                <w:szCs w:val="21"/>
              </w:rPr>
              <w:t xml:space="preserve">191311, г. Санкт-Петербург, </w:t>
            </w:r>
          </w:p>
          <w:p w:rsidR="00E45A06" w:rsidRPr="0052166B" w:rsidRDefault="00E45A06" w:rsidP="00AD5A12">
            <w:pPr>
              <w:shd w:val="clear" w:color="auto" w:fill="FFFFFF"/>
              <w:jc w:val="center"/>
              <w:rPr>
                <w:sz w:val="21"/>
                <w:szCs w:val="21"/>
              </w:rPr>
            </w:pPr>
            <w:r w:rsidRPr="0052166B">
              <w:rPr>
                <w:sz w:val="21"/>
                <w:szCs w:val="21"/>
              </w:rPr>
              <w:t xml:space="preserve">ул. Смольного, д. 3, </w:t>
            </w:r>
            <w:proofErr w:type="gramStart"/>
            <w:r w:rsidRPr="0052166B">
              <w:rPr>
                <w:sz w:val="21"/>
                <w:szCs w:val="21"/>
              </w:rPr>
              <w:t>лит</w:t>
            </w:r>
            <w:proofErr w:type="gramEnd"/>
            <w:r w:rsidRPr="0052166B">
              <w:rPr>
                <w:sz w:val="21"/>
                <w:szCs w:val="21"/>
              </w:rPr>
              <w:t>. А</w:t>
            </w:r>
          </w:p>
          <w:p w:rsidR="00E45A06" w:rsidRPr="0052166B" w:rsidRDefault="00E45A06" w:rsidP="00AD5A12">
            <w:pPr>
              <w:shd w:val="clear" w:color="auto" w:fill="FFFFFF"/>
              <w:jc w:val="center"/>
              <w:rPr>
                <w:i/>
                <w:sz w:val="21"/>
                <w:szCs w:val="21"/>
              </w:rPr>
            </w:pPr>
            <w:r w:rsidRPr="0052166B">
              <w:rPr>
                <w:bCs/>
                <w:i/>
                <w:sz w:val="21"/>
                <w:szCs w:val="21"/>
              </w:rPr>
              <w:t>Фактический адрес</w:t>
            </w:r>
            <w:r w:rsidRPr="0052166B">
              <w:rPr>
                <w:b/>
                <w:i/>
                <w:sz w:val="21"/>
                <w:szCs w:val="21"/>
              </w:rPr>
              <w:t>:</w:t>
            </w:r>
          </w:p>
          <w:p w:rsidR="00E45A06" w:rsidRPr="0052166B" w:rsidRDefault="00E45A06" w:rsidP="00AD5A12">
            <w:pPr>
              <w:shd w:val="clear" w:color="auto" w:fill="FFFFFF"/>
              <w:jc w:val="center"/>
              <w:rPr>
                <w:sz w:val="21"/>
                <w:szCs w:val="21"/>
              </w:rPr>
            </w:pPr>
            <w:r w:rsidRPr="0052166B">
              <w:rPr>
                <w:sz w:val="21"/>
                <w:szCs w:val="21"/>
              </w:rPr>
              <w:t>191024, г. Санкт-Петербург,  </w:t>
            </w:r>
          </w:p>
          <w:p w:rsidR="00E45A06" w:rsidRPr="0052166B" w:rsidRDefault="00E45A06" w:rsidP="00AD5A12">
            <w:pPr>
              <w:shd w:val="clear" w:color="auto" w:fill="FFFFFF"/>
              <w:jc w:val="center"/>
              <w:rPr>
                <w:sz w:val="21"/>
                <w:szCs w:val="21"/>
              </w:rPr>
            </w:pPr>
            <w:r w:rsidRPr="0052166B">
              <w:rPr>
                <w:sz w:val="21"/>
                <w:szCs w:val="21"/>
              </w:rPr>
              <w:t xml:space="preserve">пр. Бакунина, д. 5, </w:t>
            </w:r>
            <w:proofErr w:type="gramStart"/>
            <w:r w:rsidRPr="0052166B">
              <w:rPr>
                <w:sz w:val="21"/>
                <w:szCs w:val="21"/>
              </w:rPr>
              <w:t>лит</w:t>
            </w:r>
            <w:proofErr w:type="gramEnd"/>
            <w:r w:rsidRPr="0052166B">
              <w:rPr>
                <w:sz w:val="21"/>
                <w:szCs w:val="21"/>
              </w:rPr>
              <w:t>. 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5A06" w:rsidRPr="0052166B" w:rsidRDefault="00E45A06" w:rsidP="00AD5A12">
            <w:pPr>
              <w:widowControl w:val="0"/>
              <w:suppressAutoHyphens/>
              <w:autoSpaceDN w:val="0"/>
              <w:jc w:val="center"/>
              <w:rPr>
                <w:rFonts w:eastAsia="Calibri"/>
                <w:sz w:val="21"/>
                <w:szCs w:val="21"/>
                <w:lang w:eastAsia="ar-SA"/>
              </w:rPr>
            </w:pPr>
            <w:proofErr w:type="spellStart"/>
            <w:proofErr w:type="gramStart"/>
            <w:r>
              <w:rPr>
                <w:rFonts w:eastAsia="Calibri"/>
                <w:sz w:val="21"/>
                <w:szCs w:val="21"/>
                <w:lang w:eastAsia="ar-SA"/>
              </w:rPr>
              <w:t>Пн</w:t>
            </w:r>
            <w:proofErr w:type="spellEnd"/>
            <w:proofErr w:type="gramEnd"/>
            <w:r>
              <w:rPr>
                <w:rFonts w:eastAsia="Calibri"/>
                <w:sz w:val="21"/>
                <w:szCs w:val="21"/>
                <w:lang w:eastAsia="ar-SA"/>
              </w:rPr>
              <w:t xml:space="preserve"> – </w:t>
            </w:r>
            <w:proofErr w:type="spellStart"/>
            <w:r>
              <w:rPr>
                <w:rFonts w:eastAsia="Calibri"/>
                <w:sz w:val="21"/>
                <w:szCs w:val="21"/>
                <w:lang w:eastAsia="ar-SA"/>
              </w:rPr>
              <w:t>чт</w:t>
            </w:r>
            <w:proofErr w:type="spellEnd"/>
            <w:r>
              <w:rPr>
                <w:rFonts w:eastAsia="Calibri"/>
                <w:sz w:val="21"/>
                <w:szCs w:val="21"/>
                <w:lang w:eastAsia="ar-SA"/>
              </w:rPr>
              <w:t xml:space="preserve"> </w:t>
            </w:r>
            <w:r w:rsidRPr="0052166B">
              <w:rPr>
                <w:rFonts w:eastAsia="Calibri"/>
                <w:sz w:val="21"/>
                <w:szCs w:val="21"/>
                <w:lang w:eastAsia="ar-SA"/>
              </w:rPr>
              <w:t>с 9.00 до 18.00,</w:t>
            </w:r>
          </w:p>
          <w:p w:rsidR="00E45A06" w:rsidRPr="0052166B" w:rsidRDefault="00E45A06" w:rsidP="00AD5A12">
            <w:pPr>
              <w:widowControl w:val="0"/>
              <w:suppressAutoHyphens/>
              <w:autoSpaceDN w:val="0"/>
              <w:jc w:val="center"/>
              <w:rPr>
                <w:rFonts w:eastAsia="Calibri"/>
                <w:sz w:val="21"/>
                <w:szCs w:val="21"/>
                <w:lang w:eastAsia="ar-SA"/>
              </w:rPr>
            </w:pPr>
            <w:r>
              <w:rPr>
                <w:rFonts w:eastAsia="Calibri"/>
                <w:sz w:val="21"/>
                <w:szCs w:val="21"/>
                <w:lang w:eastAsia="ar-SA"/>
              </w:rPr>
              <w:t xml:space="preserve">пт. </w:t>
            </w:r>
            <w:r w:rsidRPr="0052166B">
              <w:rPr>
                <w:rFonts w:eastAsia="Calibri"/>
                <w:sz w:val="21"/>
                <w:szCs w:val="21"/>
                <w:lang w:eastAsia="ar-SA"/>
              </w:rPr>
              <w:t xml:space="preserve">с 9.00 до 17.00, </w:t>
            </w:r>
          </w:p>
          <w:p w:rsidR="00E45A06" w:rsidRPr="0052166B" w:rsidRDefault="00E45A06" w:rsidP="00AD5A12">
            <w:pPr>
              <w:widowControl w:val="0"/>
              <w:suppressAutoHyphens/>
              <w:autoSpaceDN w:val="0"/>
              <w:jc w:val="center"/>
              <w:rPr>
                <w:rFonts w:eastAsia="Calibri"/>
                <w:sz w:val="21"/>
                <w:szCs w:val="21"/>
                <w:lang w:eastAsia="ar-SA"/>
              </w:rPr>
            </w:pPr>
            <w:r w:rsidRPr="0052166B">
              <w:rPr>
                <w:rFonts w:eastAsia="Calibri"/>
                <w:sz w:val="21"/>
                <w:szCs w:val="21"/>
                <w:lang w:eastAsia="ar-SA"/>
              </w:rPr>
              <w:t xml:space="preserve">перерыв </w:t>
            </w:r>
            <w:proofErr w:type="gramStart"/>
            <w:r w:rsidRPr="0052166B">
              <w:rPr>
                <w:rFonts w:eastAsia="Calibri"/>
                <w:sz w:val="21"/>
                <w:szCs w:val="21"/>
                <w:lang w:eastAsia="ar-SA"/>
              </w:rPr>
              <w:t>с</w:t>
            </w:r>
            <w:proofErr w:type="gramEnd"/>
          </w:p>
          <w:p w:rsidR="00E45A06" w:rsidRDefault="00E45A06" w:rsidP="00AD5A12">
            <w:pPr>
              <w:widowControl w:val="0"/>
              <w:tabs>
                <w:tab w:val="left" w:pos="733"/>
              </w:tabs>
              <w:autoSpaceDN w:val="0"/>
              <w:jc w:val="center"/>
              <w:rPr>
                <w:rFonts w:eastAsia="Calibri"/>
                <w:sz w:val="21"/>
                <w:szCs w:val="21"/>
                <w:lang w:eastAsia="ar-SA"/>
              </w:rPr>
            </w:pPr>
            <w:r w:rsidRPr="0052166B">
              <w:rPr>
                <w:rFonts w:eastAsia="Calibri"/>
                <w:sz w:val="21"/>
                <w:szCs w:val="21"/>
                <w:lang w:eastAsia="ar-SA"/>
              </w:rPr>
              <w:t xml:space="preserve">13.00 до 13.48, </w:t>
            </w:r>
          </w:p>
          <w:p w:rsidR="00E45A06" w:rsidRPr="0052166B" w:rsidRDefault="00E45A06" w:rsidP="00AD5A12">
            <w:pPr>
              <w:widowControl w:val="0"/>
              <w:tabs>
                <w:tab w:val="left" w:pos="733"/>
              </w:tabs>
              <w:autoSpaceDN w:val="0"/>
              <w:jc w:val="center"/>
              <w:rPr>
                <w:rFonts w:eastAsia="Calibri"/>
                <w:sz w:val="21"/>
                <w:szCs w:val="21"/>
                <w:lang w:eastAsia="ar-SA"/>
              </w:rPr>
            </w:pPr>
            <w:r>
              <w:rPr>
                <w:rFonts w:eastAsia="Calibri"/>
                <w:sz w:val="21"/>
                <w:szCs w:val="21"/>
                <w:lang w:eastAsia="ar-SA"/>
              </w:rPr>
              <w:t xml:space="preserve">выходные дни – </w:t>
            </w:r>
            <w:proofErr w:type="spellStart"/>
            <w:proofErr w:type="gramStart"/>
            <w:r w:rsidRPr="0052166B">
              <w:rPr>
                <w:rFonts w:eastAsia="Calibri"/>
                <w:sz w:val="21"/>
                <w:szCs w:val="21"/>
                <w:lang w:eastAsia="ar-SA"/>
              </w:rPr>
              <w:t>сб</w:t>
            </w:r>
            <w:proofErr w:type="spellEnd"/>
            <w:proofErr w:type="gramEnd"/>
            <w:r w:rsidRPr="0052166B">
              <w:rPr>
                <w:rFonts w:eastAsia="Calibri"/>
                <w:sz w:val="21"/>
                <w:szCs w:val="21"/>
                <w:lang w:eastAsia="ar-SA"/>
              </w:rPr>
              <w:t>, вс.</w:t>
            </w:r>
          </w:p>
        </w:tc>
      </w:tr>
    </w:tbl>
    <w:p w:rsidR="00E45A06" w:rsidRDefault="00E45A06" w:rsidP="00E45A06">
      <w:pPr>
        <w:suppressAutoHyphens/>
        <w:jc w:val="center"/>
        <w:rPr>
          <w:b/>
          <w:bCs/>
          <w:lang w:eastAsia="ar-SA"/>
        </w:rPr>
      </w:pPr>
    </w:p>
    <w:p w:rsidR="00E45A06" w:rsidRDefault="00E45A06" w:rsidP="00E45A06">
      <w:pPr>
        <w:widowControl w:val="0"/>
        <w:suppressAutoHyphens/>
        <w:autoSpaceDE w:val="0"/>
        <w:ind w:firstLine="720"/>
        <w:jc w:val="both"/>
        <w:rPr>
          <w:kern w:val="2"/>
          <w:sz w:val="28"/>
          <w:szCs w:val="28"/>
          <w:lang w:eastAsia="ar-SA"/>
        </w:rPr>
      </w:pPr>
    </w:p>
    <w:p w:rsidR="00E45A06" w:rsidRDefault="00E45A06" w:rsidP="00E45A06">
      <w:pPr>
        <w:widowControl w:val="0"/>
        <w:tabs>
          <w:tab w:val="left" w:pos="142"/>
          <w:tab w:val="left" w:pos="284"/>
        </w:tabs>
        <w:autoSpaceDE w:val="0"/>
        <w:autoSpaceDN w:val="0"/>
        <w:adjustRightInd w:val="0"/>
        <w:ind w:left="-567" w:firstLine="340"/>
        <w:jc w:val="both"/>
      </w:pPr>
    </w:p>
    <w:p w:rsidR="00E45A06" w:rsidRDefault="00E45A06" w:rsidP="00E45A06">
      <w:pPr>
        <w:widowControl w:val="0"/>
        <w:tabs>
          <w:tab w:val="left" w:pos="1134"/>
        </w:tabs>
        <w:autoSpaceDE w:val="0"/>
        <w:autoSpaceDN w:val="0"/>
        <w:adjustRightInd w:val="0"/>
        <w:ind w:firstLine="709"/>
        <w:jc w:val="center"/>
        <w:rPr>
          <w:sz w:val="28"/>
          <w:szCs w:val="28"/>
        </w:rPr>
      </w:pPr>
    </w:p>
    <w:p w:rsidR="00E45A06" w:rsidRPr="002749B6" w:rsidRDefault="00E45A06" w:rsidP="00E45A06">
      <w:pPr>
        <w:autoSpaceDE w:val="0"/>
        <w:autoSpaceDN w:val="0"/>
        <w:adjustRightInd w:val="0"/>
        <w:ind w:left="5812"/>
        <w:jc w:val="right"/>
        <w:rPr>
          <w:sz w:val="26"/>
          <w:szCs w:val="26"/>
        </w:rPr>
      </w:pPr>
      <w:r>
        <w:rPr>
          <w:b/>
          <w:sz w:val="28"/>
          <w:szCs w:val="28"/>
        </w:rPr>
        <w:br w:type="page"/>
      </w:r>
      <w:r w:rsidRPr="002749B6">
        <w:rPr>
          <w:sz w:val="26"/>
          <w:szCs w:val="26"/>
        </w:rPr>
        <w:lastRenderedPageBreak/>
        <w:t>Приложение 3</w:t>
      </w:r>
    </w:p>
    <w:p w:rsidR="00E45A06" w:rsidRPr="00254867" w:rsidRDefault="00E45A06" w:rsidP="00E45A06">
      <w:pPr>
        <w:tabs>
          <w:tab w:val="left" w:pos="-567"/>
        </w:tabs>
        <w:autoSpaceDE w:val="0"/>
        <w:autoSpaceDN w:val="0"/>
        <w:adjustRightInd w:val="0"/>
        <w:ind w:left="5812"/>
        <w:jc w:val="right"/>
        <w:rPr>
          <w:sz w:val="26"/>
          <w:szCs w:val="26"/>
        </w:rPr>
      </w:pPr>
      <w:r w:rsidRPr="002749B6">
        <w:rPr>
          <w:sz w:val="26"/>
          <w:szCs w:val="26"/>
        </w:rPr>
        <w:t xml:space="preserve">к </w:t>
      </w:r>
      <w:r w:rsidR="004717F3">
        <w:rPr>
          <w:sz w:val="26"/>
          <w:szCs w:val="26"/>
        </w:rPr>
        <w:t>А</w:t>
      </w:r>
      <w:r w:rsidRPr="002749B6">
        <w:rPr>
          <w:sz w:val="26"/>
          <w:szCs w:val="26"/>
        </w:rPr>
        <w:t>дминистративному регламенту</w:t>
      </w:r>
    </w:p>
    <w:p w:rsidR="00E45A06" w:rsidRDefault="00E45A06" w:rsidP="00E45A06">
      <w:pPr>
        <w:tabs>
          <w:tab w:val="left" w:pos="-567"/>
        </w:tabs>
        <w:autoSpaceDE w:val="0"/>
        <w:autoSpaceDN w:val="0"/>
        <w:adjustRightInd w:val="0"/>
        <w:ind w:left="6237"/>
        <w:jc w:val="right"/>
        <w:rPr>
          <w:sz w:val="28"/>
        </w:rPr>
      </w:pPr>
    </w:p>
    <w:p w:rsidR="00E45A06" w:rsidRPr="002749B6" w:rsidRDefault="00E45A06" w:rsidP="00E45A06">
      <w:pPr>
        <w:tabs>
          <w:tab w:val="left" w:pos="-567"/>
        </w:tabs>
        <w:autoSpaceDE w:val="0"/>
        <w:autoSpaceDN w:val="0"/>
        <w:adjustRightInd w:val="0"/>
        <w:ind w:left="6237"/>
        <w:jc w:val="right"/>
        <w:rPr>
          <w:sz w:val="28"/>
        </w:rPr>
      </w:pPr>
    </w:p>
    <w:p w:rsidR="00E45A06" w:rsidRPr="00732AE0" w:rsidRDefault="00E45A06" w:rsidP="00E45A06">
      <w:pPr>
        <w:autoSpaceDE w:val="0"/>
        <w:autoSpaceDN w:val="0"/>
        <w:adjustRightInd w:val="0"/>
        <w:jc w:val="center"/>
        <w:rPr>
          <w:b/>
          <w:sz w:val="28"/>
        </w:rPr>
      </w:pPr>
      <w:r w:rsidRPr="00732AE0">
        <w:rPr>
          <w:b/>
          <w:sz w:val="28"/>
        </w:rPr>
        <w:t>ОБРАЗЕЦ ЗАЯВЛЕНИЯ</w:t>
      </w:r>
    </w:p>
    <w:p w:rsidR="00E45A06" w:rsidRDefault="00E45A06" w:rsidP="00E45A06">
      <w:pPr>
        <w:tabs>
          <w:tab w:val="left" w:pos="-567"/>
        </w:tabs>
        <w:autoSpaceDE w:val="0"/>
        <w:autoSpaceDN w:val="0"/>
        <w:adjustRightInd w:val="0"/>
        <w:ind w:left="6237"/>
        <w:jc w:val="right"/>
        <w:rPr>
          <w:sz w:val="28"/>
        </w:rPr>
      </w:pPr>
    </w:p>
    <w:p w:rsidR="00E45A06" w:rsidRDefault="00E45A06" w:rsidP="00E45A06">
      <w:pPr>
        <w:tabs>
          <w:tab w:val="left" w:pos="-567"/>
        </w:tabs>
        <w:autoSpaceDE w:val="0"/>
        <w:autoSpaceDN w:val="0"/>
        <w:adjustRightInd w:val="0"/>
        <w:ind w:left="5245"/>
        <w:rPr>
          <w:sz w:val="28"/>
        </w:rPr>
      </w:pPr>
      <w:r>
        <w:rPr>
          <w:sz w:val="28"/>
        </w:rPr>
        <w:t>В отдел муниципального контроля администрации Гатчинского муниципального района Ленинградской области</w:t>
      </w:r>
    </w:p>
    <w:p w:rsidR="00E45A06" w:rsidRDefault="00E45A06" w:rsidP="00E45A06">
      <w:pPr>
        <w:tabs>
          <w:tab w:val="left" w:pos="-567"/>
        </w:tabs>
        <w:autoSpaceDE w:val="0"/>
        <w:autoSpaceDN w:val="0"/>
        <w:adjustRightInd w:val="0"/>
        <w:ind w:left="5245"/>
        <w:rPr>
          <w:sz w:val="28"/>
        </w:rPr>
      </w:pPr>
      <w:r>
        <w:rPr>
          <w:sz w:val="28"/>
        </w:rPr>
        <w:t>от _____________________________</w:t>
      </w:r>
    </w:p>
    <w:p w:rsidR="00E45A06" w:rsidRPr="00551A91" w:rsidRDefault="00E45A06" w:rsidP="00E45A06">
      <w:pPr>
        <w:tabs>
          <w:tab w:val="left" w:pos="-567"/>
        </w:tabs>
        <w:autoSpaceDE w:val="0"/>
        <w:autoSpaceDN w:val="0"/>
        <w:adjustRightInd w:val="0"/>
        <w:ind w:left="5245"/>
        <w:jc w:val="right"/>
        <w:rPr>
          <w:sz w:val="22"/>
          <w:szCs w:val="22"/>
        </w:rPr>
      </w:pPr>
      <w:r w:rsidRPr="00551A91">
        <w:rPr>
          <w:sz w:val="22"/>
          <w:szCs w:val="22"/>
        </w:rPr>
        <w:t xml:space="preserve">   (ФИО, полное наименование организации)</w:t>
      </w:r>
    </w:p>
    <w:p w:rsidR="00E45A06" w:rsidRDefault="00E45A06" w:rsidP="00E45A06">
      <w:pPr>
        <w:tabs>
          <w:tab w:val="left" w:pos="-567"/>
        </w:tabs>
        <w:autoSpaceDE w:val="0"/>
        <w:autoSpaceDN w:val="0"/>
        <w:adjustRightInd w:val="0"/>
        <w:ind w:left="5245"/>
        <w:jc w:val="center"/>
        <w:rPr>
          <w:sz w:val="28"/>
          <w:szCs w:val="28"/>
        </w:rPr>
      </w:pPr>
      <w:r>
        <w:rPr>
          <w:sz w:val="28"/>
          <w:szCs w:val="28"/>
        </w:rPr>
        <w:t>_____________________________</w:t>
      </w:r>
    </w:p>
    <w:p w:rsidR="00E45A06" w:rsidRPr="00551A91" w:rsidRDefault="00E45A06" w:rsidP="00E45A06">
      <w:pPr>
        <w:tabs>
          <w:tab w:val="left" w:pos="-567"/>
        </w:tabs>
        <w:autoSpaceDE w:val="0"/>
        <w:autoSpaceDN w:val="0"/>
        <w:adjustRightInd w:val="0"/>
        <w:ind w:left="5245"/>
        <w:jc w:val="center"/>
        <w:rPr>
          <w:sz w:val="22"/>
          <w:szCs w:val="22"/>
        </w:rPr>
      </w:pPr>
      <w:r w:rsidRPr="00551A91">
        <w:rPr>
          <w:sz w:val="22"/>
          <w:szCs w:val="22"/>
        </w:rPr>
        <w:t>(адрес регистрации</w:t>
      </w:r>
      <w:r>
        <w:rPr>
          <w:sz w:val="22"/>
          <w:szCs w:val="22"/>
        </w:rPr>
        <w:t xml:space="preserve"> физического лица</w:t>
      </w:r>
      <w:r w:rsidRPr="00551A91">
        <w:rPr>
          <w:sz w:val="22"/>
          <w:szCs w:val="22"/>
        </w:rPr>
        <w:t>, юридический и фактический адрес для юридического лица)</w:t>
      </w:r>
    </w:p>
    <w:p w:rsidR="00E45A06" w:rsidRDefault="00E45A06" w:rsidP="00E45A06">
      <w:pPr>
        <w:tabs>
          <w:tab w:val="left" w:pos="1134"/>
        </w:tabs>
        <w:autoSpaceDE w:val="0"/>
        <w:autoSpaceDN w:val="0"/>
        <w:adjustRightInd w:val="0"/>
        <w:jc w:val="center"/>
        <w:rPr>
          <w:bCs/>
          <w:sz w:val="28"/>
          <w:szCs w:val="28"/>
        </w:rPr>
      </w:pPr>
    </w:p>
    <w:p w:rsidR="00E45A06" w:rsidRDefault="00E45A06" w:rsidP="00E45A06">
      <w:pPr>
        <w:tabs>
          <w:tab w:val="left" w:pos="1134"/>
        </w:tabs>
        <w:autoSpaceDE w:val="0"/>
        <w:autoSpaceDN w:val="0"/>
        <w:adjustRightInd w:val="0"/>
        <w:jc w:val="center"/>
        <w:rPr>
          <w:bCs/>
          <w:sz w:val="28"/>
          <w:szCs w:val="28"/>
        </w:rPr>
      </w:pPr>
    </w:p>
    <w:p w:rsidR="00E45A06" w:rsidRDefault="00E45A06" w:rsidP="00E45A06">
      <w:pPr>
        <w:autoSpaceDE w:val="0"/>
        <w:autoSpaceDN w:val="0"/>
        <w:adjustRightInd w:val="0"/>
        <w:jc w:val="center"/>
        <w:rPr>
          <w:bCs/>
          <w:sz w:val="28"/>
          <w:szCs w:val="28"/>
        </w:rPr>
      </w:pPr>
    </w:p>
    <w:p w:rsidR="00E45A06" w:rsidRDefault="00E45A06" w:rsidP="00E45A06">
      <w:pPr>
        <w:autoSpaceDE w:val="0"/>
        <w:autoSpaceDN w:val="0"/>
        <w:adjustRightInd w:val="0"/>
        <w:jc w:val="center"/>
        <w:rPr>
          <w:bCs/>
          <w:sz w:val="28"/>
          <w:szCs w:val="28"/>
        </w:rPr>
      </w:pPr>
      <w:r>
        <w:rPr>
          <w:bCs/>
          <w:sz w:val="28"/>
          <w:szCs w:val="28"/>
        </w:rPr>
        <w:t>ЗАЯВЛЕНИЕ</w:t>
      </w:r>
    </w:p>
    <w:p w:rsidR="00E45A06" w:rsidRDefault="00E45A06" w:rsidP="00E45A06">
      <w:pPr>
        <w:autoSpaceDE w:val="0"/>
        <w:autoSpaceDN w:val="0"/>
        <w:adjustRightInd w:val="0"/>
        <w:jc w:val="both"/>
        <w:rPr>
          <w:bCs/>
          <w:sz w:val="28"/>
          <w:szCs w:val="28"/>
        </w:rPr>
      </w:pPr>
    </w:p>
    <w:p w:rsidR="00E45A06" w:rsidRDefault="00E45A06" w:rsidP="00E45A06">
      <w:pPr>
        <w:autoSpaceDE w:val="0"/>
        <w:autoSpaceDN w:val="0"/>
        <w:adjustRightInd w:val="0"/>
        <w:ind w:firstLine="709"/>
        <w:jc w:val="both"/>
        <w:rPr>
          <w:sz w:val="28"/>
          <w:szCs w:val="28"/>
        </w:rPr>
      </w:pPr>
      <w:r>
        <w:rPr>
          <w:bCs/>
          <w:sz w:val="28"/>
          <w:szCs w:val="28"/>
        </w:rPr>
        <w:t xml:space="preserve">Прошу организовать общественные обсуждения </w:t>
      </w:r>
      <w:r w:rsidRPr="00E6298C">
        <w:rPr>
          <w:sz w:val="28"/>
          <w:szCs w:val="28"/>
        </w:rPr>
        <w:t>намечаемой хозяйственной и иной деятельности, подлежащей экологической экспертизе, на территории Гатчинского муниципального района</w:t>
      </w:r>
      <w:r>
        <w:rPr>
          <w:sz w:val="28"/>
          <w:szCs w:val="28"/>
        </w:rPr>
        <w:t xml:space="preserve"> _____________________</w:t>
      </w:r>
    </w:p>
    <w:p w:rsidR="00E45A06" w:rsidRDefault="00E45A06" w:rsidP="00E45A06">
      <w:pPr>
        <w:autoSpaceDE w:val="0"/>
        <w:autoSpaceDN w:val="0"/>
        <w:adjustRightInd w:val="0"/>
        <w:jc w:val="both"/>
        <w:rPr>
          <w:sz w:val="28"/>
          <w:szCs w:val="28"/>
        </w:rPr>
      </w:pPr>
      <w:r>
        <w:rPr>
          <w:sz w:val="28"/>
          <w:szCs w:val="28"/>
        </w:rPr>
        <w:t>_________________________________________________________________</w:t>
      </w:r>
    </w:p>
    <w:p w:rsidR="00E45A06" w:rsidRPr="00732AE0" w:rsidRDefault="00E45A06" w:rsidP="00E45A06">
      <w:pPr>
        <w:autoSpaceDE w:val="0"/>
        <w:autoSpaceDN w:val="0"/>
        <w:adjustRightInd w:val="0"/>
        <w:jc w:val="center"/>
        <w:rPr>
          <w:sz w:val="22"/>
          <w:szCs w:val="22"/>
        </w:rPr>
      </w:pPr>
      <w:r w:rsidRPr="00732AE0">
        <w:rPr>
          <w:bCs/>
          <w:sz w:val="22"/>
          <w:szCs w:val="22"/>
        </w:rPr>
        <w:t xml:space="preserve">общее (краткое) описание намечаемой деятельности, </w:t>
      </w:r>
    </w:p>
    <w:p w:rsidR="00E45A06" w:rsidRDefault="00E45A06" w:rsidP="00E45A06">
      <w:pPr>
        <w:autoSpaceDE w:val="0"/>
        <w:autoSpaceDN w:val="0"/>
        <w:adjustRightInd w:val="0"/>
        <w:jc w:val="both"/>
        <w:rPr>
          <w:bCs/>
          <w:sz w:val="28"/>
          <w:szCs w:val="28"/>
        </w:rPr>
      </w:pPr>
      <w:r>
        <w:rPr>
          <w:sz w:val="28"/>
          <w:szCs w:val="28"/>
        </w:rPr>
        <w:t>__________________________________________________________________</w:t>
      </w:r>
      <w:r w:rsidRPr="00551A91">
        <w:rPr>
          <w:bCs/>
          <w:sz w:val="28"/>
          <w:szCs w:val="28"/>
        </w:rPr>
        <w:t xml:space="preserve"> </w:t>
      </w:r>
    </w:p>
    <w:p w:rsidR="00E45A06" w:rsidRDefault="00E45A06" w:rsidP="00E45A06">
      <w:pPr>
        <w:autoSpaceDE w:val="0"/>
        <w:autoSpaceDN w:val="0"/>
        <w:adjustRightInd w:val="0"/>
        <w:jc w:val="center"/>
        <w:rPr>
          <w:bCs/>
          <w:sz w:val="22"/>
          <w:szCs w:val="22"/>
        </w:rPr>
      </w:pPr>
      <w:r w:rsidRPr="00732AE0">
        <w:rPr>
          <w:bCs/>
          <w:sz w:val="22"/>
          <w:szCs w:val="22"/>
        </w:rPr>
        <w:t>цел</w:t>
      </w:r>
      <w:r>
        <w:rPr>
          <w:bCs/>
          <w:sz w:val="22"/>
          <w:szCs w:val="22"/>
        </w:rPr>
        <w:t>и</w:t>
      </w:r>
      <w:r w:rsidRPr="00732AE0">
        <w:rPr>
          <w:bCs/>
          <w:sz w:val="22"/>
          <w:szCs w:val="22"/>
        </w:rPr>
        <w:t xml:space="preserve">, место и сроки реализации намечаемой деятельности </w:t>
      </w:r>
    </w:p>
    <w:p w:rsidR="00E45A06" w:rsidRDefault="00E45A06" w:rsidP="00E45A06">
      <w:pPr>
        <w:autoSpaceDE w:val="0"/>
        <w:autoSpaceDN w:val="0"/>
        <w:adjustRightInd w:val="0"/>
        <w:jc w:val="center"/>
        <w:rPr>
          <w:bCs/>
          <w:sz w:val="28"/>
          <w:szCs w:val="28"/>
        </w:rPr>
      </w:pPr>
      <w:r>
        <w:rPr>
          <w:bCs/>
          <w:sz w:val="28"/>
          <w:szCs w:val="28"/>
        </w:rPr>
        <w:t>_________________________________________________________________</w:t>
      </w:r>
    </w:p>
    <w:p w:rsidR="00E45A06" w:rsidRPr="00B433E2" w:rsidRDefault="00E45A06" w:rsidP="00E45A06">
      <w:pPr>
        <w:tabs>
          <w:tab w:val="left" w:pos="1134"/>
        </w:tabs>
        <w:autoSpaceDE w:val="0"/>
        <w:autoSpaceDN w:val="0"/>
        <w:adjustRightInd w:val="0"/>
        <w:jc w:val="center"/>
        <w:rPr>
          <w:sz w:val="28"/>
          <w:szCs w:val="28"/>
        </w:rPr>
      </w:pPr>
      <w:r w:rsidRPr="00732AE0">
        <w:rPr>
          <w:sz w:val="22"/>
          <w:szCs w:val="22"/>
        </w:rPr>
        <w:t>сведения о предполагаемой форме общественного обсуждения (опрос, слушания, референдум, и т.п.), также форме представления замечаний и предложений</w:t>
      </w:r>
    </w:p>
    <w:p w:rsidR="00E45A06" w:rsidRDefault="00E45A06" w:rsidP="00E45A06">
      <w:pPr>
        <w:autoSpaceDE w:val="0"/>
        <w:autoSpaceDN w:val="0"/>
        <w:adjustRightInd w:val="0"/>
        <w:ind w:firstLine="709"/>
        <w:jc w:val="both"/>
        <w:rPr>
          <w:sz w:val="28"/>
          <w:szCs w:val="28"/>
        </w:rPr>
      </w:pPr>
    </w:p>
    <w:p w:rsidR="00E45A06" w:rsidRDefault="00E45A06" w:rsidP="00E45A06">
      <w:pPr>
        <w:autoSpaceDE w:val="0"/>
        <w:autoSpaceDN w:val="0"/>
        <w:adjustRightInd w:val="0"/>
        <w:ind w:firstLine="709"/>
        <w:jc w:val="both"/>
        <w:rPr>
          <w:bCs/>
          <w:sz w:val="28"/>
          <w:szCs w:val="28"/>
        </w:rPr>
      </w:pPr>
      <w:r>
        <w:rPr>
          <w:bCs/>
          <w:sz w:val="28"/>
          <w:szCs w:val="28"/>
        </w:rPr>
        <w:t>Результат предоставления муниципальной услуги прошу выдать на руки /почтовым отправлением/ электронной почтой (</w:t>
      </w:r>
      <w:proofErr w:type="gramStart"/>
      <w:r>
        <w:rPr>
          <w:bCs/>
          <w:sz w:val="28"/>
          <w:szCs w:val="28"/>
        </w:rPr>
        <w:t>нужное</w:t>
      </w:r>
      <w:proofErr w:type="gramEnd"/>
      <w:r>
        <w:rPr>
          <w:bCs/>
          <w:sz w:val="28"/>
          <w:szCs w:val="28"/>
        </w:rPr>
        <w:t xml:space="preserve"> подчеркнуть).</w:t>
      </w:r>
    </w:p>
    <w:p w:rsidR="00E45A06" w:rsidRDefault="00E45A06" w:rsidP="00E45A06">
      <w:pPr>
        <w:tabs>
          <w:tab w:val="left" w:pos="1134"/>
        </w:tabs>
        <w:autoSpaceDE w:val="0"/>
        <w:autoSpaceDN w:val="0"/>
        <w:adjustRightInd w:val="0"/>
        <w:jc w:val="both"/>
        <w:rPr>
          <w:bCs/>
          <w:sz w:val="28"/>
          <w:szCs w:val="28"/>
        </w:rPr>
      </w:pPr>
    </w:p>
    <w:p w:rsidR="00E45A06" w:rsidRPr="00254867" w:rsidRDefault="00E45A06" w:rsidP="00E45A06">
      <w:pPr>
        <w:autoSpaceDE w:val="0"/>
        <w:autoSpaceDN w:val="0"/>
        <w:adjustRightInd w:val="0"/>
        <w:jc w:val="both"/>
        <w:rPr>
          <w:bCs/>
          <w:sz w:val="28"/>
          <w:szCs w:val="28"/>
        </w:rPr>
      </w:pPr>
      <w:r>
        <w:rPr>
          <w:bCs/>
          <w:sz w:val="28"/>
          <w:szCs w:val="28"/>
        </w:rPr>
        <w:t>Приложение: __________________________________________________________________</w:t>
      </w:r>
    </w:p>
    <w:p w:rsidR="00E45A06" w:rsidRDefault="00E45A06" w:rsidP="00E45A06">
      <w:pPr>
        <w:tabs>
          <w:tab w:val="left" w:pos="1134"/>
        </w:tabs>
        <w:autoSpaceDE w:val="0"/>
        <w:autoSpaceDN w:val="0"/>
        <w:adjustRightInd w:val="0"/>
        <w:rPr>
          <w:sz w:val="28"/>
          <w:szCs w:val="28"/>
        </w:rPr>
      </w:pPr>
      <w:r>
        <w:rPr>
          <w:sz w:val="28"/>
          <w:szCs w:val="28"/>
        </w:rPr>
        <w:t>дата</w:t>
      </w:r>
    </w:p>
    <w:p w:rsidR="00E45A06" w:rsidRDefault="00E45A06" w:rsidP="00E45A06">
      <w:pPr>
        <w:tabs>
          <w:tab w:val="left" w:pos="0"/>
        </w:tabs>
        <w:autoSpaceDE w:val="0"/>
        <w:autoSpaceDN w:val="0"/>
        <w:adjustRightInd w:val="0"/>
        <w:rPr>
          <w:sz w:val="28"/>
          <w:szCs w:val="28"/>
        </w:rPr>
      </w:pPr>
    </w:p>
    <w:p w:rsidR="00E45A06" w:rsidRDefault="00E45A06" w:rsidP="00E45A06">
      <w:pPr>
        <w:tabs>
          <w:tab w:val="left" w:pos="0"/>
        </w:tabs>
        <w:autoSpaceDE w:val="0"/>
        <w:autoSpaceDN w:val="0"/>
        <w:adjustRightInd w:val="0"/>
      </w:pPr>
      <w:r>
        <w:t>_________________________________              ____________________________________</w:t>
      </w:r>
    </w:p>
    <w:p w:rsidR="00E45A06" w:rsidRPr="00732AE0" w:rsidRDefault="00E45A06" w:rsidP="00E45A06">
      <w:pPr>
        <w:tabs>
          <w:tab w:val="left" w:pos="-567"/>
        </w:tabs>
        <w:autoSpaceDE w:val="0"/>
        <w:autoSpaceDN w:val="0"/>
        <w:adjustRightInd w:val="0"/>
        <w:rPr>
          <w:sz w:val="22"/>
          <w:szCs w:val="22"/>
        </w:rPr>
      </w:pPr>
      <w:r w:rsidRPr="00732AE0">
        <w:rPr>
          <w:sz w:val="22"/>
          <w:szCs w:val="22"/>
        </w:rPr>
        <w:t xml:space="preserve">                     </w:t>
      </w:r>
      <w:r>
        <w:rPr>
          <w:sz w:val="22"/>
          <w:szCs w:val="22"/>
        </w:rPr>
        <w:t xml:space="preserve">   </w:t>
      </w:r>
      <w:r w:rsidRPr="00732AE0">
        <w:rPr>
          <w:sz w:val="22"/>
          <w:szCs w:val="22"/>
        </w:rPr>
        <w:t xml:space="preserve">  (подпись)</w:t>
      </w:r>
      <w:r w:rsidRPr="00732AE0">
        <w:rPr>
          <w:sz w:val="22"/>
          <w:szCs w:val="22"/>
        </w:rPr>
        <w:tab/>
        <w:t xml:space="preserve">                                                   </w:t>
      </w:r>
      <w:r>
        <w:rPr>
          <w:sz w:val="22"/>
          <w:szCs w:val="22"/>
        </w:rPr>
        <w:t xml:space="preserve">     </w:t>
      </w:r>
      <w:r w:rsidRPr="00732AE0">
        <w:rPr>
          <w:sz w:val="22"/>
          <w:szCs w:val="22"/>
        </w:rPr>
        <w:t xml:space="preserve">     (инициалы, фамилия)</w:t>
      </w:r>
    </w:p>
    <w:p w:rsidR="00E45A06" w:rsidRDefault="00E45A06" w:rsidP="00E45A06">
      <w:pPr>
        <w:tabs>
          <w:tab w:val="left" w:pos="1134"/>
        </w:tabs>
        <w:autoSpaceDE w:val="0"/>
        <w:autoSpaceDN w:val="0"/>
        <w:adjustRightInd w:val="0"/>
        <w:jc w:val="center"/>
      </w:pPr>
      <w:r>
        <w:tab/>
      </w:r>
      <w:r>
        <w:tab/>
      </w:r>
      <w:r>
        <w:tab/>
      </w:r>
      <w:r>
        <w:tab/>
      </w:r>
      <w:r>
        <w:tab/>
      </w:r>
      <w:r>
        <w:tab/>
      </w:r>
      <w:r>
        <w:tab/>
      </w:r>
      <w:r>
        <w:tab/>
      </w:r>
      <w:r>
        <w:tab/>
      </w:r>
      <w:r>
        <w:tab/>
      </w:r>
      <w:r>
        <w:tab/>
      </w:r>
      <w:r>
        <w:tab/>
      </w:r>
      <w:r>
        <w:tab/>
      </w:r>
    </w:p>
    <w:p w:rsidR="00E45A06" w:rsidRDefault="00E45A06" w:rsidP="00E45A06">
      <w:pPr>
        <w:tabs>
          <w:tab w:val="left" w:pos="1134"/>
        </w:tabs>
        <w:autoSpaceDE w:val="0"/>
        <w:autoSpaceDN w:val="0"/>
        <w:adjustRightInd w:val="0"/>
        <w:rPr>
          <w:b/>
          <w:lang w:val="en-US"/>
        </w:rPr>
      </w:pPr>
      <w:r w:rsidRPr="00732AE0">
        <w:rPr>
          <w:sz w:val="22"/>
          <w:szCs w:val="22"/>
        </w:rPr>
        <w:t>место печати</w:t>
      </w:r>
    </w:p>
    <w:p w:rsidR="00BD0978" w:rsidRDefault="00BD0978"/>
    <w:p w:rsidR="00734BEC" w:rsidRDefault="00734BEC"/>
    <w:p w:rsidR="00734BEC" w:rsidRDefault="00734BEC"/>
    <w:p w:rsidR="00734BEC" w:rsidRDefault="00734BEC" w:rsidP="00734BEC">
      <w:pPr>
        <w:autoSpaceDE w:val="0"/>
        <w:autoSpaceDN w:val="0"/>
        <w:adjustRightInd w:val="0"/>
        <w:ind w:left="5670"/>
        <w:rPr>
          <w:sz w:val="28"/>
        </w:rPr>
      </w:pPr>
      <w:r w:rsidRPr="00FA256C">
        <w:rPr>
          <w:sz w:val="28"/>
        </w:rPr>
        <w:lastRenderedPageBreak/>
        <w:t xml:space="preserve">Приложение </w:t>
      </w:r>
      <w:r>
        <w:rPr>
          <w:sz w:val="28"/>
        </w:rPr>
        <w:t>4</w:t>
      </w:r>
    </w:p>
    <w:p w:rsidR="00734BEC" w:rsidRPr="00FA256C" w:rsidRDefault="00734BEC" w:rsidP="00734BEC">
      <w:pPr>
        <w:tabs>
          <w:tab w:val="left" w:pos="-567"/>
        </w:tabs>
        <w:autoSpaceDE w:val="0"/>
        <w:autoSpaceDN w:val="0"/>
        <w:adjustRightInd w:val="0"/>
        <w:ind w:left="5670"/>
        <w:rPr>
          <w:sz w:val="28"/>
        </w:rPr>
      </w:pPr>
      <w:r w:rsidRPr="00FA256C">
        <w:rPr>
          <w:sz w:val="28"/>
        </w:rPr>
        <w:t>к Административному регламенту</w:t>
      </w:r>
    </w:p>
    <w:p w:rsidR="00734BEC" w:rsidRPr="00A148DB" w:rsidRDefault="00734BEC" w:rsidP="00734BEC">
      <w:pPr>
        <w:tabs>
          <w:tab w:val="left" w:pos="1134"/>
        </w:tabs>
        <w:autoSpaceDE w:val="0"/>
        <w:autoSpaceDN w:val="0"/>
        <w:adjustRightInd w:val="0"/>
        <w:jc w:val="right"/>
        <w:rPr>
          <w:sz w:val="28"/>
          <w:szCs w:val="28"/>
        </w:rPr>
      </w:pPr>
      <w:r>
        <w:rPr>
          <w:sz w:val="28"/>
          <w:szCs w:val="28"/>
        </w:rPr>
        <w:t xml:space="preserve"> </w:t>
      </w:r>
    </w:p>
    <w:p w:rsidR="00734BEC" w:rsidRPr="00A148DB" w:rsidRDefault="00734BEC" w:rsidP="00734BEC">
      <w:pPr>
        <w:tabs>
          <w:tab w:val="left" w:pos="1134"/>
        </w:tabs>
        <w:autoSpaceDE w:val="0"/>
        <w:autoSpaceDN w:val="0"/>
        <w:adjustRightInd w:val="0"/>
        <w:jc w:val="right"/>
        <w:rPr>
          <w:sz w:val="28"/>
          <w:szCs w:val="28"/>
        </w:rPr>
      </w:pPr>
    </w:p>
    <w:p w:rsidR="00734BEC" w:rsidRDefault="00734BEC" w:rsidP="00734BEC">
      <w:pPr>
        <w:tabs>
          <w:tab w:val="left" w:pos="1134"/>
        </w:tabs>
        <w:autoSpaceDE w:val="0"/>
        <w:autoSpaceDN w:val="0"/>
        <w:adjustRightInd w:val="0"/>
        <w:jc w:val="center"/>
        <w:rPr>
          <w:sz w:val="28"/>
          <w:szCs w:val="28"/>
        </w:rPr>
      </w:pPr>
    </w:p>
    <w:p w:rsidR="00734BEC" w:rsidRPr="00726E40" w:rsidRDefault="00734BEC" w:rsidP="00734BEC">
      <w:pPr>
        <w:tabs>
          <w:tab w:val="left" w:pos="1134"/>
        </w:tabs>
        <w:autoSpaceDE w:val="0"/>
        <w:autoSpaceDN w:val="0"/>
        <w:adjustRightInd w:val="0"/>
        <w:jc w:val="center"/>
        <w:rPr>
          <w:sz w:val="28"/>
          <w:szCs w:val="28"/>
        </w:rPr>
      </w:pPr>
      <w:r w:rsidRPr="00726E40">
        <w:rPr>
          <w:sz w:val="28"/>
          <w:szCs w:val="28"/>
        </w:rPr>
        <w:t>РЕКОМЕНДУЕМАЯ ФОРМА ПУБЛИКАЦИИ</w:t>
      </w:r>
      <w:r w:rsidRPr="00645811">
        <w:rPr>
          <w:sz w:val="28"/>
          <w:szCs w:val="28"/>
        </w:rPr>
        <w:t xml:space="preserve"> </w:t>
      </w:r>
      <w:r w:rsidRPr="003C33B3">
        <w:rPr>
          <w:sz w:val="28"/>
          <w:szCs w:val="28"/>
        </w:rPr>
        <w:t xml:space="preserve">В ОФИЦИАЛЬНЫХ ИЗДАНИЯХ ОРГАНОВ </w:t>
      </w:r>
      <w:r>
        <w:rPr>
          <w:sz w:val="28"/>
          <w:szCs w:val="28"/>
        </w:rPr>
        <w:t>ВЛАСТИ</w:t>
      </w:r>
      <w:r w:rsidRPr="00645811">
        <w:rPr>
          <w:sz w:val="28"/>
          <w:szCs w:val="28"/>
        </w:rPr>
        <w:t xml:space="preserve"> </w:t>
      </w:r>
      <w:r w:rsidRPr="003C33B3">
        <w:rPr>
          <w:sz w:val="28"/>
          <w:szCs w:val="28"/>
        </w:rPr>
        <w:t>О НАМЕЧАЕМЫХ ОБЩЕСТВЕННЫХ СЛУШАНИЯХ</w:t>
      </w:r>
    </w:p>
    <w:p w:rsidR="00734BEC" w:rsidRDefault="00734BEC" w:rsidP="00734BEC">
      <w:pPr>
        <w:tabs>
          <w:tab w:val="left" w:pos="1134"/>
        </w:tabs>
        <w:autoSpaceDE w:val="0"/>
        <w:autoSpaceDN w:val="0"/>
        <w:adjustRightInd w:val="0"/>
        <w:jc w:val="both"/>
        <w:rPr>
          <w:b/>
          <w:sz w:val="28"/>
          <w:szCs w:val="28"/>
        </w:rPr>
      </w:pPr>
    </w:p>
    <w:p w:rsidR="00734BEC" w:rsidRDefault="00734BEC" w:rsidP="00734BEC">
      <w:pPr>
        <w:tabs>
          <w:tab w:val="left" w:pos="1134"/>
        </w:tabs>
        <w:autoSpaceDE w:val="0"/>
        <w:autoSpaceDN w:val="0"/>
        <w:adjustRightInd w:val="0"/>
        <w:ind w:firstLine="709"/>
        <w:jc w:val="both"/>
        <w:rPr>
          <w:sz w:val="28"/>
          <w:szCs w:val="28"/>
        </w:rPr>
      </w:pPr>
      <w:r>
        <w:rPr>
          <w:sz w:val="28"/>
        </w:rPr>
        <w:t>_______________(</w:t>
      </w:r>
      <w:r w:rsidRPr="00F75470">
        <w:rPr>
          <w:sz w:val="28"/>
        </w:rPr>
        <w:t>Заявитель</w:t>
      </w:r>
      <w:r>
        <w:rPr>
          <w:sz w:val="28"/>
        </w:rPr>
        <w:t xml:space="preserve">) </w:t>
      </w:r>
      <w:r w:rsidRPr="00AB08CA">
        <w:rPr>
          <w:sz w:val="28"/>
        </w:rPr>
        <w:t xml:space="preserve"> </w:t>
      </w:r>
      <w:r>
        <w:rPr>
          <w:sz w:val="28"/>
        </w:rPr>
        <w:t>на основании</w:t>
      </w:r>
      <w:r w:rsidRPr="00AB08CA">
        <w:rPr>
          <w:sz w:val="28"/>
        </w:rPr>
        <w:t xml:space="preserve"> Положени</w:t>
      </w:r>
      <w:r>
        <w:rPr>
          <w:sz w:val="28"/>
        </w:rPr>
        <w:t>я</w:t>
      </w:r>
      <w:r w:rsidRPr="00AB08CA">
        <w:rPr>
          <w:sz w:val="28"/>
        </w:rPr>
        <w:t xml:space="preserve"> об оценке воздействия намечаемой хозяйственной и иной деятельности на окружающую среду в Российской Федерации, утвержденным приказом </w:t>
      </w:r>
      <w:proofErr w:type="spellStart"/>
      <w:r>
        <w:rPr>
          <w:sz w:val="28"/>
        </w:rPr>
        <w:t>Госкомэкологии</w:t>
      </w:r>
      <w:proofErr w:type="spellEnd"/>
      <w:r>
        <w:rPr>
          <w:sz w:val="28"/>
        </w:rPr>
        <w:t xml:space="preserve"> Российской Федерации</w:t>
      </w:r>
      <w:r w:rsidRPr="00AB08CA">
        <w:rPr>
          <w:sz w:val="28"/>
        </w:rPr>
        <w:t xml:space="preserve"> от 16.05.2000</w:t>
      </w:r>
      <w:r>
        <w:rPr>
          <w:sz w:val="28"/>
        </w:rPr>
        <w:t xml:space="preserve"> №</w:t>
      </w:r>
      <w:r w:rsidRPr="00AB08CA">
        <w:rPr>
          <w:sz w:val="28"/>
        </w:rPr>
        <w:t xml:space="preserve"> 372, в соответствии </w:t>
      </w:r>
      <w:r>
        <w:rPr>
          <w:sz w:val="28"/>
        </w:rPr>
        <w:t xml:space="preserve">с </w:t>
      </w:r>
      <w:r w:rsidRPr="00AB08CA">
        <w:rPr>
          <w:sz w:val="28"/>
        </w:rPr>
        <w:t>Федеральн</w:t>
      </w:r>
      <w:r>
        <w:rPr>
          <w:sz w:val="28"/>
        </w:rPr>
        <w:t>ым</w:t>
      </w:r>
      <w:r w:rsidRPr="00AB08CA">
        <w:rPr>
          <w:sz w:val="28"/>
        </w:rPr>
        <w:t xml:space="preserve"> </w:t>
      </w:r>
      <w:r w:rsidRPr="009C332D">
        <w:rPr>
          <w:sz w:val="28"/>
        </w:rPr>
        <w:t>закон</w:t>
      </w:r>
      <w:r>
        <w:rPr>
          <w:sz w:val="28"/>
        </w:rPr>
        <w:t>ом</w:t>
      </w:r>
      <w:r w:rsidRPr="00AB08CA">
        <w:rPr>
          <w:sz w:val="28"/>
        </w:rPr>
        <w:t xml:space="preserve"> от 23.11.1995 </w:t>
      </w:r>
      <w:r>
        <w:rPr>
          <w:sz w:val="28"/>
        </w:rPr>
        <w:t>№</w:t>
      </w:r>
      <w:r w:rsidRPr="00AB08CA">
        <w:rPr>
          <w:sz w:val="28"/>
        </w:rPr>
        <w:t xml:space="preserve"> 174-ФЗ </w:t>
      </w:r>
      <w:r>
        <w:rPr>
          <w:sz w:val="28"/>
        </w:rPr>
        <w:t>«</w:t>
      </w:r>
      <w:r w:rsidRPr="00AB08CA">
        <w:rPr>
          <w:sz w:val="28"/>
        </w:rPr>
        <w:t>Об экологической экспертизе</w:t>
      </w:r>
      <w:r>
        <w:rPr>
          <w:sz w:val="28"/>
        </w:rPr>
        <w:t xml:space="preserve">» информирует о проведении </w:t>
      </w:r>
      <w:r>
        <w:rPr>
          <w:sz w:val="28"/>
          <w:szCs w:val="28"/>
        </w:rPr>
        <w:t>общественных обсуждений намечаемой (планируемой) деятельности ________________, с целью ___________</w:t>
      </w:r>
    </w:p>
    <w:p w:rsidR="00734BEC" w:rsidRDefault="00734BEC" w:rsidP="00734BEC">
      <w:pPr>
        <w:tabs>
          <w:tab w:val="left" w:pos="-142"/>
        </w:tabs>
        <w:autoSpaceDE w:val="0"/>
        <w:autoSpaceDN w:val="0"/>
        <w:adjustRightInd w:val="0"/>
        <w:ind w:firstLine="567"/>
        <w:jc w:val="both"/>
        <w:rPr>
          <w:sz w:val="28"/>
          <w:szCs w:val="28"/>
        </w:rPr>
      </w:pPr>
      <w:r>
        <w:rPr>
          <w:sz w:val="28"/>
          <w:szCs w:val="28"/>
        </w:rPr>
        <w:t>Местоположение/</w:t>
      </w:r>
      <w:proofErr w:type="spellStart"/>
      <w:r>
        <w:rPr>
          <w:sz w:val="28"/>
          <w:szCs w:val="28"/>
        </w:rPr>
        <w:t>адрес:________</w:t>
      </w:r>
      <w:proofErr w:type="spellEnd"/>
      <w:r>
        <w:rPr>
          <w:sz w:val="28"/>
          <w:szCs w:val="28"/>
        </w:rPr>
        <w:t xml:space="preserve">. </w:t>
      </w:r>
    </w:p>
    <w:p w:rsidR="00734BEC" w:rsidRDefault="00734BEC" w:rsidP="00734BEC">
      <w:pPr>
        <w:tabs>
          <w:tab w:val="left" w:pos="-142"/>
        </w:tabs>
        <w:autoSpaceDE w:val="0"/>
        <w:autoSpaceDN w:val="0"/>
        <w:adjustRightInd w:val="0"/>
        <w:ind w:firstLine="567"/>
        <w:jc w:val="both"/>
        <w:rPr>
          <w:sz w:val="28"/>
          <w:szCs w:val="28"/>
        </w:rPr>
      </w:pPr>
      <w:r>
        <w:rPr>
          <w:sz w:val="28"/>
          <w:szCs w:val="28"/>
        </w:rPr>
        <w:t>Срок проведения: с __ по __</w:t>
      </w:r>
      <w:proofErr w:type="gramStart"/>
      <w:r>
        <w:rPr>
          <w:sz w:val="28"/>
          <w:szCs w:val="28"/>
        </w:rPr>
        <w:t xml:space="preserve"> .</w:t>
      </w:r>
      <w:proofErr w:type="gramEnd"/>
      <w:r w:rsidRPr="00F51905">
        <w:rPr>
          <w:sz w:val="28"/>
          <w:szCs w:val="28"/>
        </w:rPr>
        <w:t xml:space="preserve"> </w:t>
      </w:r>
    </w:p>
    <w:p w:rsidR="00734BEC" w:rsidRDefault="00734BEC" w:rsidP="00734BEC">
      <w:pPr>
        <w:tabs>
          <w:tab w:val="left" w:pos="-142"/>
        </w:tabs>
        <w:autoSpaceDE w:val="0"/>
        <w:autoSpaceDN w:val="0"/>
        <w:adjustRightInd w:val="0"/>
        <w:ind w:firstLine="567"/>
        <w:jc w:val="both"/>
        <w:rPr>
          <w:bCs/>
          <w:iCs/>
          <w:sz w:val="28"/>
          <w:szCs w:val="28"/>
        </w:rPr>
      </w:pPr>
      <w:r>
        <w:rPr>
          <w:bCs/>
          <w:iCs/>
          <w:sz w:val="28"/>
          <w:szCs w:val="28"/>
        </w:rPr>
        <w:t>Ф</w:t>
      </w:r>
      <w:r w:rsidRPr="0094736D">
        <w:rPr>
          <w:bCs/>
          <w:iCs/>
          <w:sz w:val="28"/>
          <w:szCs w:val="28"/>
        </w:rPr>
        <w:t>орм</w:t>
      </w:r>
      <w:r>
        <w:rPr>
          <w:bCs/>
          <w:iCs/>
          <w:sz w:val="28"/>
          <w:szCs w:val="28"/>
        </w:rPr>
        <w:t>а</w:t>
      </w:r>
      <w:r w:rsidRPr="0094736D">
        <w:rPr>
          <w:bCs/>
          <w:iCs/>
          <w:sz w:val="28"/>
          <w:szCs w:val="28"/>
        </w:rPr>
        <w:t xml:space="preserve"> общественного обсуждения (опрос, слушания, референдум и т.п.)</w:t>
      </w:r>
      <w:r>
        <w:rPr>
          <w:bCs/>
          <w:iCs/>
          <w:sz w:val="28"/>
          <w:szCs w:val="28"/>
        </w:rPr>
        <w:t>___________________________________________________</w:t>
      </w:r>
    </w:p>
    <w:p w:rsidR="00734BEC" w:rsidRPr="00D65EDB" w:rsidRDefault="00734BEC" w:rsidP="00734BEC">
      <w:pPr>
        <w:tabs>
          <w:tab w:val="left" w:pos="-142"/>
        </w:tabs>
        <w:autoSpaceDE w:val="0"/>
        <w:autoSpaceDN w:val="0"/>
        <w:adjustRightInd w:val="0"/>
        <w:ind w:firstLine="567"/>
        <w:jc w:val="both"/>
        <w:rPr>
          <w:bCs/>
          <w:iCs/>
          <w:sz w:val="28"/>
          <w:szCs w:val="28"/>
        </w:rPr>
      </w:pPr>
      <w:r w:rsidRPr="00D65EDB">
        <w:rPr>
          <w:bCs/>
          <w:iCs/>
          <w:sz w:val="28"/>
          <w:szCs w:val="28"/>
        </w:rPr>
        <w:t>Дата, время и место проведения  общественных слушаний (в случае проведения</w:t>
      </w:r>
      <w:r>
        <w:rPr>
          <w:bCs/>
          <w:iCs/>
          <w:sz w:val="28"/>
          <w:szCs w:val="28"/>
        </w:rPr>
        <w:t>, не менее 30 дней от даты публикации!!</w:t>
      </w:r>
      <w:r w:rsidRPr="00D65EDB">
        <w:rPr>
          <w:bCs/>
          <w:iCs/>
          <w:sz w:val="28"/>
          <w:szCs w:val="28"/>
        </w:rPr>
        <w:t>): _____________________________________________________________</w:t>
      </w:r>
    </w:p>
    <w:p w:rsidR="00734BEC" w:rsidRDefault="00734BEC" w:rsidP="00734BEC">
      <w:pPr>
        <w:tabs>
          <w:tab w:val="left" w:pos="-142"/>
        </w:tabs>
        <w:autoSpaceDE w:val="0"/>
        <w:autoSpaceDN w:val="0"/>
        <w:adjustRightInd w:val="0"/>
        <w:ind w:firstLine="567"/>
        <w:jc w:val="both"/>
        <w:rPr>
          <w:bCs/>
          <w:iCs/>
          <w:sz w:val="28"/>
          <w:szCs w:val="28"/>
        </w:rPr>
      </w:pPr>
      <w:r>
        <w:rPr>
          <w:bCs/>
          <w:iCs/>
          <w:sz w:val="28"/>
          <w:szCs w:val="28"/>
        </w:rPr>
        <w:t xml:space="preserve">Порядок и форма </w:t>
      </w:r>
      <w:r w:rsidRPr="0094736D">
        <w:rPr>
          <w:bCs/>
          <w:iCs/>
          <w:sz w:val="28"/>
          <w:szCs w:val="28"/>
        </w:rPr>
        <w:t>представления замечаний и предложений</w:t>
      </w:r>
      <w:r>
        <w:rPr>
          <w:bCs/>
          <w:iCs/>
          <w:sz w:val="28"/>
          <w:szCs w:val="28"/>
        </w:rPr>
        <w:t xml:space="preserve"> в ОМСУ в ходе общественныхобсуждений:______________________________________________, по окончании общественных обсуждений _____________________ _____________________________</w:t>
      </w:r>
      <w:r w:rsidRPr="00BA120D">
        <w:rPr>
          <w:bCs/>
          <w:iCs/>
          <w:sz w:val="28"/>
          <w:szCs w:val="28"/>
        </w:rPr>
        <w:t>_</w:t>
      </w:r>
      <w:proofErr w:type="gramStart"/>
      <w:r>
        <w:rPr>
          <w:bCs/>
          <w:iCs/>
          <w:sz w:val="28"/>
          <w:szCs w:val="28"/>
        </w:rPr>
        <w:t xml:space="preserve"> .</w:t>
      </w:r>
      <w:proofErr w:type="gramEnd"/>
      <w:r w:rsidRPr="00BA120D">
        <w:rPr>
          <w:bCs/>
          <w:iCs/>
          <w:sz w:val="28"/>
          <w:szCs w:val="28"/>
        </w:rPr>
        <w:t xml:space="preserve"> </w:t>
      </w:r>
    </w:p>
    <w:p w:rsidR="00734BEC" w:rsidRDefault="00734BEC" w:rsidP="00734BEC">
      <w:pPr>
        <w:tabs>
          <w:tab w:val="left" w:pos="-142"/>
        </w:tabs>
        <w:autoSpaceDE w:val="0"/>
        <w:autoSpaceDN w:val="0"/>
        <w:adjustRightInd w:val="0"/>
        <w:ind w:firstLine="567"/>
        <w:jc w:val="both"/>
        <w:rPr>
          <w:sz w:val="28"/>
          <w:szCs w:val="28"/>
        </w:rPr>
      </w:pPr>
      <w:r>
        <w:rPr>
          <w:sz w:val="28"/>
          <w:szCs w:val="28"/>
        </w:rPr>
        <w:t xml:space="preserve">Документация для ознакомления представлена </w:t>
      </w:r>
      <w:r w:rsidRPr="00794CA9">
        <w:rPr>
          <w:sz w:val="28"/>
          <w:szCs w:val="28"/>
        </w:rPr>
        <w:t xml:space="preserve"> </w:t>
      </w:r>
      <w:r>
        <w:rPr>
          <w:sz w:val="28"/>
          <w:szCs w:val="28"/>
        </w:rPr>
        <w:t xml:space="preserve">по адресу: _______________,  время с ___________ </w:t>
      </w:r>
      <w:r w:rsidRPr="00794CA9">
        <w:rPr>
          <w:sz w:val="28"/>
          <w:szCs w:val="28"/>
        </w:rPr>
        <w:t xml:space="preserve">в течение 30 дней </w:t>
      </w:r>
      <w:proofErr w:type="gramStart"/>
      <w:r>
        <w:rPr>
          <w:sz w:val="28"/>
          <w:szCs w:val="28"/>
        </w:rPr>
        <w:t>с</w:t>
      </w:r>
      <w:proofErr w:type="gramEnd"/>
      <w:r>
        <w:rPr>
          <w:sz w:val="28"/>
          <w:szCs w:val="28"/>
        </w:rPr>
        <w:t xml:space="preserve"> _____ (дата).</w:t>
      </w:r>
    </w:p>
    <w:p w:rsidR="00734BEC" w:rsidRDefault="00734BEC" w:rsidP="00734BEC">
      <w:pPr>
        <w:tabs>
          <w:tab w:val="left" w:pos="-142"/>
        </w:tabs>
        <w:autoSpaceDE w:val="0"/>
        <w:autoSpaceDN w:val="0"/>
        <w:adjustRightInd w:val="0"/>
        <w:ind w:firstLine="567"/>
        <w:jc w:val="both"/>
        <w:rPr>
          <w:sz w:val="28"/>
          <w:szCs w:val="28"/>
        </w:rPr>
      </w:pPr>
      <w:r>
        <w:rPr>
          <w:sz w:val="28"/>
          <w:szCs w:val="28"/>
        </w:rPr>
        <w:t>А</w:t>
      </w:r>
      <w:r>
        <w:rPr>
          <w:bCs/>
          <w:iCs/>
          <w:sz w:val="28"/>
          <w:szCs w:val="28"/>
        </w:rPr>
        <w:t>дрес</w:t>
      </w:r>
      <w:r w:rsidRPr="0094736D">
        <w:rPr>
          <w:bCs/>
          <w:iCs/>
          <w:sz w:val="28"/>
          <w:szCs w:val="28"/>
        </w:rPr>
        <w:t xml:space="preserve"> заказчика или его представителя</w:t>
      </w:r>
      <w:r>
        <w:rPr>
          <w:bCs/>
          <w:iCs/>
          <w:sz w:val="28"/>
          <w:szCs w:val="28"/>
        </w:rPr>
        <w:t>:___________________</w:t>
      </w:r>
    </w:p>
    <w:p w:rsidR="00734BEC" w:rsidRPr="0094736D" w:rsidRDefault="00734BEC" w:rsidP="00734BEC">
      <w:pPr>
        <w:tabs>
          <w:tab w:val="left" w:pos="-142"/>
        </w:tabs>
        <w:autoSpaceDE w:val="0"/>
        <w:autoSpaceDN w:val="0"/>
        <w:adjustRightInd w:val="0"/>
        <w:ind w:firstLine="567"/>
        <w:jc w:val="both"/>
        <w:rPr>
          <w:bCs/>
          <w:iCs/>
          <w:sz w:val="28"/>
          <w:szCs w:val="28"/>
        </w:rPr>
      </w:pPr>
      <w:r>
        <w:rPr>
          <w:bCs/>
          <w:iCs/>
          <w:sz w:val="28"/>
          <w:szCs w:val="28"/>
        </w:rPr>
        <w:t>О</w:t>
      </w:r>
      <w:r w:rsidRPr="0094736D">
        <w:rPr>
          <w:bCs/>
          <w:iCs/>
          <w:sz w:val="28"/>
          <w:szCs w:val="28"/>
        </w:rPr>
        <w:t>рган, ответственн</w:t>
      </w:r>
      <w:r>
        <w:rPr>
          <w:bCs/>
          <w:iCs/>
          <w:sz w:val="28"/>
          <w:szCs w:val="28"/>
        </w:rPr>
        <w:t>ый</w:t>
      </w:r>
      <w:r w:rsidRPr="0094736D">
        <w:rPr>
          <w:bCs/>
          <w:iCs/>
          <w:sz w:val="28"/>
          <w:szCs w:val="28"/>
        </w:rPr>
        <w:t xml:space="preserve"> за организацию общественного обсуждения</w:t>
      </w:r>
      <w:r>
        <w:rPr>
          <w:bCs/>
          <w:iCs/>
          <w:sz w:val="28"/>
          <w:szCs w:val="28"/>
        </w:rPr>
        <w:t>: Отдел муниципального контроля  администрации Гатчинского муниципального района</w:t>
      </w:r>
    </w:p>
    <w:p w:rsidR="00734BEC" w:rsidRDefault="00734BEC"/>
    <w:sectPr w:rsidR="00734BEC" w:rsidSect="0020697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2EEC"/>
    <w:multiLevelType w:val="hybridMultilevel"/>
    <w:tmpl w:val="0D96BA42"/>
    <w:lvl w:ilvl="0" w:tplc="05ACD39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500789"/>
    <w:multiLevelType w:val="hybridMultilevel"/>
    <w:tmpl w:val="ECE0EF28"/>
    <w:lvl w:ilvl="0" w:tplc="05ACD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FB4C17"/>
    <w:multiLevelType w:val="hybridMultilevel"/>
    <w:tmpl w:val="1C6C9B1C"/>
    <w:lvl w:ilvl="0" w:tplc="05ACD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6E878AA"/>
    <w:multiLevelType w:val="hybridMultilevel"/>
    <w:tmpl w:val="E35CD086"/>
    <w:lvl w:ilvl="0" w:tplc="0888C56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45A06"/>
    <w:rsid w:val="00052FC4"/>
    <w:rsid w:val="000E041D"/>
    <w:rsid w:val="0010025A"/>
    <w:rsid w:val="001F0283"/>
    <w:rsid w:val="00233BCF"/>
    <w:rsid w:val="003226D7"/>
    <w:rsid w:val="0037661E"/>
    <w:rsid w:val="003828F7"/>
    <w:rsid w:val="00404613"/>
    <w:rsid w:val="00413D3D"/>
    <w:rsid w:val="00441077"/>
    <w:rsid w:val="004717F3"/>
    <w:rsid w:val="00481EF9"/>
    <w:rsid w:val="00590F0F"/>
    <w:rsid w:val="005B480A"/>
    <w:rsid w:val="00734BEC"/>
    <w:rsid w:val="007A5CB9"/>
    <w:rsid w:val="008044B5"/>
    <w:rsid w:val="00940DAE"/>
    <w:rsid w:val="009668AC"/>
    <w:rsid w:val="00A779BC"/>
    <w:rsid w:val="00BA2393"/>
    <w:rsid w:val="00BB207D"/>
    <w:rsid w:val="00BD0978"/>
    <w:rsid w:val="00BF2D3E"/>
    <w:rsid w:val="00C15986"/>
    <w:rsid w:val="00C83E19"/>
    <w:rsid w:val="00E45A06"/>
    <w:rsid w:val="00E84568"/>
    <w:rsid w:val="00F63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51"/>
        <o:r id="V:Rule14" type="connector" idref="#_x0000_s1052"/>
        <o:r id="V:Rule15" type="connector" idref="#_x0000_s1053"/>
        <o:r id="V:Rule16" type="connector" idref="#_x0000_s1054"/>
        <o:r id="V:Rule17" type="connector" idref="#_x0000_s1055"/>
        <o:r id="V:Rule18" type="connector" idref="#_x0000_s1056"/>
        <o:r id="V:Rule19"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A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45A06"/>
    <w:rPr>
      <w:rFonts w:ascii="Times New Roman" w:hAnsi="Times New Roman" w:cs="Times New Roman" w:hint="default"/>
      <w:color w:val="0000FF"/>
      <w:u w:val="single"/>
    </w:rPr>
  </w:style>
  <w:style w:type="paragraph" w:styleId="a4">
    <w:name w:val="List Paragraph"/>
    <w:basedOn w:val="a"/>
    <w:qFormat/>
    <w:rsid w:val="00E45A06"/>
    <w:pPr>
      <w:ind w:left="720"/>
      <w:contextualSpacing/>
    </w:pPr>
  </w:style>
  <w:style w:type="paragraph" w:customStyle="1" w:styleId="ConsPlusTitle">
    <w:name w:val="ConsPlusTitle"/>
    <w:rsid w:val="00E45A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s10">
    <w:name w:val="s_10"/>
    <w:rsid w:val="00E45A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http://www.r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929266.549" TargetMode="External"/><Relationship Id="rId5" Type="http://schemas.openxmlformats.org/officeDocument/2006/relationships/hyperlink" Target="garantf1://7929266.123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10790</Words>
  <Characters>61504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ias-contr</cp:lastModifiedBy>
  <cp:revision>1</cp:revision>
  <dcterms:created xsi:type="dcterms:W3CDTF">2021-02-15T13:00:00Z</dcterms:created>
  <dcterms:modified xsi:type="dcterms:W3CDTF">2021-02-15T13:51:00Z</dcterms:modified>
</cp:coreProperties>
</file>