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849" w:type="dxa"/>
        <w:tblLayout w:type="fixed"/>
        <w:tblLook w:val="04A0" w:firstRow="1" w:lastRow="0" w:firstColumn="1" w:lastColumn="0" w:noHBand="0" w:noVBand="1"/>
      </w:tblPr>
      <w:tblGrid>
        <w:gridCol w:w="1983"/>
        <w:gridCol w:w="1275"/>
        <w:gridCol w:w="1133"/>
        <w:gridCol w:w="991"/>
        <w:gridCol w:w="992"/>
        <w:gridCol w:w="992"/>
        <w:gridCol w:w="998"/>
        <w:gridCol w:w="1134"/>
        <w:gridCol w:w="1134"/>
        <w:gridCol w:w="1134"/>
        <w:gridCol w:w="992"/>
        <w:gridCol w:w="1134"/>
        <w:gridCol w:w="1134"/>
        <w:gridCol w:w="1276"/>
        <w:gridCol w:w="425"/>
        <w:gridCol w:w="122"/>
      </w:tblGrid>
      <w:tr w:rsidR="00190424" w:rsidRPr="005761D6" w14:paraId="47333F92" w14:textId="77777777" w:rsidTr="00190424">
        <w:trPr>
          <w:gridAfter w:val="2"/>
          <w:wAfter w:w="547" w:type="dxa"/>
          <w:trHeight w:val="450"/>
        </w:trPr>
        <w:tc>
          <w:tcPr>
            <w:tcW w:w="16302" w:type="dxa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042603" w14:textId="6FF30FBB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Форма оперативного комплексного отчета о ходе реализации муниципальн</w:t>
            </w:r>
            <w:r w:rsidR="003B000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ых</w:t>
            </w: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программ Гатчинского муниципального района </w:t>
            </w:r>
          </w:p>
        </w:tc>
      </w:tr>
      <w:tr w:rsidR="003B0001" w:rsidRPr="005761D6" w14:paraId="4E25E567" w14:textId="77777777" w:rsidTr="00190424">
        <w:trPr>
          <w:trHeight w:val="278"/>
        </w:trPr>
        <w:tc>
          <w:tcPr>
            <w:tcW w:w="16302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1A8EE5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AC4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B0001" w:rsidRPr="005761D6" w14:paraId="65FB1504" w14:textId="77777777" w:rsidTr="00190424">
        <w:trPr>
          <w:trHeight w:val="315"/>
        </w:trPr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7072" w14:textId="77777777" w:rsidR="005761D6" w:rsidRPr="005761D6" w:rsidRDefault="005761D6" w:rsidP="005761D6">
            <w:pPr>
              <w:spacing w:after="0" w:line="240" w:lineRule="auto"/>
              <w:ind w:right="1307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Исполнение Плана реализации муниципальных программ Гатчинского муниципального района за 1-ое полугодие 2023 года.</w:t>
            </w:r>
          </w:p>
        </w:tc>
        <w:tc>
          <w:tcPr>
            <w:tcW w:w="547" w:type="dxa"/>
            <w:gridSpan w:val="2"/>
            <w:vAlign w:val="center"/>
            <w:hideMark/>
          </w:tcPr>
          <w:p w14:paraId="568C7897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761D6" w:rsidRPr="005761D6" w14:paraId="138E4476" w14:textId="77777777" w:rsidTr="00190424">
        <w:trPr>
          <w:trHeight w:val="278"/>
        </w:trPr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245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Наименование структурного элемента</w:t>
            </w: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</w:p>
        </w:tc>
        <w:tc>
          <w:tcPr>
            <w:tcW w:w="143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773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 начала текущего года</w:t>
            </w:r>
          </w:p>
        </w:tc>
        <w:tc>
          <w:tcPr>
            <w:tcW w:w="547" w:type="dxa"/>
            <w:gridSpan w:val="2"/>
            <w:vAlign w:val="center"/>
            <w:hideMark/>
          </w:tcPr>
          <w:p w14:paraId="21A35F5D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761D6" w:rsidRPr="005761D6" w14:paraId="5993E854" w14:textId="77777777" w:rsidTr="00190424">
        <w:trPr>
          <w:gridAfter w:val="1"/>
          <w:wAfter w:w="122" w:type="dxa"/>
          <w:trHeight w:val="263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515E4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63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C06B" w14:textId="0A66B135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Запланированный объем финансирования (тыс.</w:t>
            </w:r>
            <w:r w:rsidRPr="003B000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руб.)</w:t>
            </w:r>
          </w:p>
        </w:tc>
        <w:tc>
          <w:tcPr>
            <w:tcW w:w="79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94A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Профинансировано (тыс. руб.)</w:t>
            </w:r>
          </w:p>
        </w:tc>
        <w:tc>
          <w:tcPr>
            <w:tcW w:w="425" w:type="dxa"/>
            <w:vAlign w:val="center"/>
            <w:hideMark/>
          </w:tcPr>
          <w:p w14:paraId="69D98A1A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761D6" w:rsidRPr="005761D6" w14:paraId="22DFB2DE" w14:textId="77777777" w:rsidTr="00190424">
        <w:trPr>
          <w:gridAfter w:val="1"/>
          <w:wAfter w:w="122" w:type="dxa"/>
          <w:trHeight w:val="83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B30A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63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535E9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79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21D15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AEF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0424" w:rsidRPr="005761D6" w14:paraId="17CB6D5F" w14:textId="77777777" w:rsidTr="00190424">
        <w:trPr>
          <w:gridAfter w:val="1"/>
          <w:wAfter w:w="122" w:type="dxa"/>
          <w:trHeight w:val="540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DC6C3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180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Всего (согласно годовому плану на 2023 год)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EABC9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Поквартальный план                    </w:t>
            </w: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1-ое полугодие       2023 год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793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Федеральный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582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Бюджет ЛО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AA1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Бюджет ГМР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C04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Внебюджетные источники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7DEC69" w14:textId="0E2C7149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Всего за      </w:t>
            </w:r>
            <w:r w:rsidR="0019042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</w:t>
            </w: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1-ое полугодие  2023 года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4DB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Федеральный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299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Бюджет ЛО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640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Бюджет ГМР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B9D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Внебюджетные источники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174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% выполнения от поквартального плана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55D7" w14:textId="77777777" w:rsidR="005761D6" w:rsidRPr="005761D6" w:rsidRDefault="005761D6" w:rsidP="002541AF">
            <w:pPr>
              <w:tabs>
                <w:tab w:val="left" w:pos="175"/>
              </w:tabs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% выполнения от годового плана</w:t>
            </w:r>
          </w:p>
        </w:tc>
        <w:tc>
          <w:tcPr>
            <w:tcW w:w="425" w:type="dxa"/>
            <w:vAlign w:val="center"/>
            <w:hideMark/>
          </w:tcPr>
          <w:p w14:paraId="6890D86B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386AB695" w14:textId="77777777" w:rsidTr="00190424">
        <w:trPr>
          <w:gridAfter w:val="1"/>
          <w:wAfter w:w="122" w:type="dxa"/>
          <w:trHeight w:val="660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8996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E228D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033CC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FD1E8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7EFB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84AE3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A8EE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66A5B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B123A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72DDC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73540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BA68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FFD2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4058A" w14:textId="77777777" w:rsidR="005761D6" w:rsidRPr="005761D6" w:rsidRDefault="005761D6" w:rsidP="005761D6">
            <w:pPr>
              <w:spacing w:after="0" w:line="240" w:lineRule="auto"/>
              <w:ind w:right="891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487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90424" w:rsidRPr="005761D6" w14:paraId="76A618BF" w14:textId="77777777" w:rsidTr="00190424">
        <w:trPr>
          <w:gridAfter w:val="1"/>
          <w:wAfter w:w="122" w:type="dxa"/>
          <w:trHeight w:val="255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3D6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93D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550BC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B01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E69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B5B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558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CDE5B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867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226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B8A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4DE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BCE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CA88" w14:textId="77777777" w:rsidR="005761D6" w:rsidRPr="005761D6" w:rsidRDefault="005761D6" w:rsidP="00190424">
            <w:pPr>
              <w:tabs>
                <w:tab w:val="left" w:pos="1591"/>
              </w:tabs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14</w:t>
            </w:r>
          </w:p>
        </w:tc>
        <w:tc>
          <w:tcPr>
            <w:tcW w:w="425" w:type="dxa"/>
            <w:vAlign w:val="center"/>
            <w:hideMark/>
          </w:tcPr>
          <w:p w14:paraId="6B06959A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11CD7CC7" w14:textId="77777777" w:rsidTr="00190424">
        <w:trPr>
          <w:gridAfter w:val="1"/>
          <w:wAfter w:w="122" w:type="dxa"/>
          <w:trHeight w:val="1505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5D10557D" w14:textId="64B8B9CB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 xml:space="preserve">ИТОГО                                                    по муниципальным программам Гатчинского муниципального района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56AC913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8867466,7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354C185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4272409,0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434F8DC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7516,8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5DFE53D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2654305,8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00E375C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645270,0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312A849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472CCC1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4133231,8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1C9ED87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111503,3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14E3860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2636435,2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7798AB5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1385293,2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36F2977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13A9FFD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7BC95AE8" w14:textId="77777777" w:rsidR="005761D6" w:rsidRPr="005761D6" w:rsidRDefault="005761D6" w:rsidP="002541AF">
            <w:pPr>
              <w:tabs>
                <w:tab w:val="left" w:pos="883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47</w:t>
            </w:r>
          </w:p>
        </w:tc>
        <w:tc>
          <w:tcPr>
            <w:tcW w:w="425" w:type="dxa"/>
            <w:vAlign w:val="center"/>
            <w:hideMark/>
          </w:tcPr>
          <w:p w14:paraId="76B17B20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761D6" w:rsidRPr="005761D6" w14:paraId="27E8D0E8" w14:textId="77777777" w:rsidTr="00190424">
        <w:trPr>
          <w:trHeight w:val="529"/>
        </w:trPr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338A567" w14:textId="3FE5718B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1. Муниципальная программа «Современное образование в Гатчинском му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н</w:t>
            </w: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иципальном районе»</w:t>
            </w:r>
          </w:p>
        </w:tc>
        <w:tc>
          <w:tcPr>
            <w:tcW w:w="547" w:type="dxa"/>
            <w:gridSpan w:val="2"/>
            <w:vAlign w:val="center"/>
            <w:hideMark/>
          </w:tcPr>
          <w:p w14:paraId="7F2E225A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66B80D52" w14:textId="77777777" w:rsidTr="00190424">
        <w:trPr>
          <w:gridAfter w:val="1"/>
          <w:wAfter w:w="122" w:type="dxa"/>
          <w:trHeight w:val="87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9A311A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ИТОГО                                                    по муниципальной программе           «Современное образование»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FE8DE1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6413843,4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39C77C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3310707,3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4AB4D3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108575,7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ABE9EA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2345390,9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DD9852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856740,7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CD5CEC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16AAFB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3232967,3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4E2D56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107285,4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D21511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2331101,2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230D18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794580,7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5E3BAC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C824D9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DE7D27B" w14:textId="77777777" w:rsidR="005761D6" w:rsidRPr="005761D6" w:rsidRDefault="005761D6" w:rsidP="00190424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50,4</w:t>
            </w:r>
          </w:p>
        </w:tc>
        <w:tc>
          <w:tcPr>
            <w:tcW w:w="425" w:type="dxa"/>
            <w:vAlign w:val="center"/>
            <w:hideMark/>
          </w:tcPr>
          <w:p w14:paraId="618281BD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0001" w:rsidRPr="005761D6" w14:paraId="1BE56572" w14:textId="77777777" w:rsidTr="00190424">
        <w:trPr>
          <w:trHeight w:val="492"/>
        </w:trPr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DE9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ПРОЕКТНАЯ ЧАСТЬ</w:t>
            </w:r>
          </w:p>
        </w:tc>
        <w:tc>
          <w:tcPr>
            <w:tcW w:w="547" w:type="dxa"/>
            <w:gridSpan w:val="2"/>
            <w:vAlign w:val="center"/>
            <w:hideMark/>
          </w:tcPr>
          <w:p w14:paraId="69DE9ACC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3A997E65" w14:textId="77777777" w:rsidTr="00190424">
        <w:trPr>
          <w:gridAfter w:val="1"/>
          <w:wAfter w:w="122" w:type="dxa"/>
          <w:trHeight w:val="66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71780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Итого по федеральным (региональным) проектам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1614B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466913,9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263DA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146942,8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16E7F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65756,1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CE859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59016,1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E8B46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22170,5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5E6BB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5785E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144729,2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B8C5C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64465,8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87915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58380,6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DEDB9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21882,8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9A2F4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149C5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BDD45A" w14:textId="657CD616" w:rsidR="005761D6" w:rsidRPr="005761D6" w:rsidRDefault="003D0AFC" w:rsidP="00161DB8">
            <w:pPr>
              <w:tabs>
                <w:tab w:val="left" w:pos="742"/>
              </w:tabs>
              <w:spacing w:after="0" w:line="240" w:lineRule="auto"/>
              <w:ind w:left="-108" w:right="324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 xml:space="preserve"> </w:t>
            </w:r>
            <w:r w:rsidR="00161DB8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 xml:space="preserve"> </w:t>
            </w:r>
            <w:r w:rsidR="005761D6"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31,0</w:t>
            </w:r>
          </w:p>
        </w:tc>
        <w:tc>
          <w:tcPr>
            <w:tcW w:w="425" w:type="dxa"/>
            <w:vAlign w:val="center"/>
            <w:hideMark/>
          </w:tcPr>
          <w:p w14:paraId="39883D03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1C663479" w14:textId="77777777" w:rsidTr="00190424">
        <w:trPr>
          <w:gridAfter w:val="1"/>
          <w:wAfter w:w="122" w:type="dxa"/>
          <w:trHeight w:val="855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D92CE8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Итого                                                        по федеральному проекту "Современная школа"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409986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441350,9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27E02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139083,2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7CF68C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65756,1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AF352A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51156,5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3B627D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22170,5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E22F07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F05A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136869,6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737BE8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64465,8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0949D4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50521,0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0637A8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21882,8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360419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EC049A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1D5FCFC" w14:textId="75F92BC9" w:rsidR="005761D6" w:rsidRPr="005761D6" w:rsidRDefault="00161DB8" w:rsidP="00190424">
            <w:pPr>
              <w:tabs>
                <w:tab w:val="left" w:pos="595"/>
                <w:tab w:val="left" w:pos="745"/>
              </w:tabs>
              <w:spacing w:after="0" w:line="240" w:lineRule="auto"/>
              <w:ind w:right="324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 xml:space="preserve">       </w:t>
            </w:r>
            <w:r w:rsidR="005761D6"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31,0</w:t>
            </w:r>
          </w:p>
        </w:tc>
        <w:tc>
          <w:tcPr>
            <w:tcW w:w="425" w:type="dxa"/>
            <w:vAlign w:val="center"/>
            <w:hideMark/>
          </w:tcPr>
          <w:p w14:paraId="7957124E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35849919" w14:textId="77777777" w:rsidTr="002541AF">
        <w:trPr>
          <w:gridAfter w:val="1"/>
          <w:wAfter w:w="122" w:type="dxa"/>
          <w:trHeight w:val="553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BC6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1.1                                  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</w:t>
            </w: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основным общеобразовательным программам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A3D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2451,4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0DA3A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2451,4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1AE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021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990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318,7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5A4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C6EA96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0A2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335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5AC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A41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D73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E573" w14:textId="77777777" w:rsidR="005761D6" w:rsidRPr="005761D6" w:rsidRDefault="005761D6" w:rsidP="00161DB8">
            <w:pPr>
              <w:tabs>
                <w:tab w:val="left" w:pos="317"/>
              </w:tabs>
              <w:spacing w:after="0" w:line="240" w:lineRule="auto"/>
              <w:ind w:left="-108" w:right="68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9,7</w:t>
            </w:r>
          </w:p>
        </w:tc>
        <w:tc>
          <w:tcPr>
            <w:tcW w:w="425" w:type="dxa"/>
            <w:vAlign w:val="center"/>
            <w:hideMark/>
          </w:tcPr>
          <w:p w14:paraId="29C63FA6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353E76C1" w14:textId="77777777" w:rsidTr="00190424">
        <w:trPr>
          <w:gridAfter w:val="1"/>
          <w:wAfter w:w="122" w:type="dxa"/>
          <w:trHeight w:val="91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2D1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1.2                                 Создание новых мест в общеобразовательных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E9D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438899,5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EF4A6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136631,8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0F2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64327,2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3F0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50452,7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BC7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21851,9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62B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E1BDA2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136631,8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0C4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64327,2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46B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50452,7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314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21851,9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27B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9CE2" w14:textId="178B7A7B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637F" w14:textId="77777777" w:rsidR="005761D6" w:rsidRPr="005761D6" w:rsidRDefault="005761D6" w:rsidP="00190424">
            <w:pPr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31,1</w:t>
            </w:r>
          </w:p>
        </w:tc>
        <w:tc>
          <w:tcPr>
            <w:tcW w:w="425" w:type="dxa"/>
            <w:vAlign w:val="center"/>
            <w:hideMark/>
          </w:tcPr>
          <w:p w14:paraId="3D27A700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46EB80E6" w14:textId="77777777" w:rsidTr="00190424">
        <w:trPr>
          <w:gridAfter w:val="1"/>
          <w:wAfter w:w="122" w:type="dxa"/>
          <w:trHeight w:val="9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85E961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Итого по федеральному проекту "Успех каждого ребенка"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FB0D13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2163,0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57E5A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01319D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7D3B1A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F52943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E0C6E8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F7F5A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C97B04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2527F0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1DF938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92B31B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91E9ECE" w14:textId="6130F0E6" w:rsidR="005761D6" w:rsidRPr="005761D6" w:rsidRDefault="002541AF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6BF2B90" w14:textId="0F98BF5B" w:rsidR="005761D6" w:rsidRPr="005761D6" w:rsidRDefault="005761D6" w:rsidP="002541AF">
            <w:pPr>
              <w:spacing w:after="0" w:line="240" w:lineRule="auto"/>
              <w:ind w:left="-108" w:right="-102" w:hanging="108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5EF70E46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640266AD" w14:textId="77777777" w:rsidTr="00190424">
        <w:trPr>
          <w:gridAfter w:val="1"/>
          <w:wAfter w:w="122" w:type="dxa"/>
          <w:trHeight w:val="211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DFD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2.1                              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A86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2163,0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1D5B1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B1B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435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6C7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68E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5CE3D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EBE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B2B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267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D42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D0B6" w14:textId="021CCF4C" w:rsidR="005761D6" w:rsidRPr="005761D6" w:rsidRDefault="002541AF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B475" w14:textId="6638ADD1" w:rsidR="005761D6" w:rsidRPr="005761D6" w:rsidRDefault="005761D6" w:rsidP="002541A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5B4793EA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56028927" w14:textId="77777777" w:rsidTr="00190424">
        <w:trPr>
          <w:gridAfter w:val="1"/>
          <w:wAfter w:w="122" w:type="dxa"/>
          <w:trHeight w:val="1119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B29DF8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Итого по Федеральному проекту "Цифровая образовательная среда"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07202D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10824,6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E4753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771507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127BEE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CD3016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5E8A3D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E1ED3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E56DBF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54112A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C7589E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43838B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BE47721" w14:textId="0E35F2B7" w:rsidR="005761D6" w:rsidRPr="005761D6" w:rsidRDefault="002541AF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6BB2519" w14:textId="3A34924F" w:rsidR="005761D6" w:rsidRPr="005761D6" w:rsidRDefault="005761D6" w:rsidP="002541A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348B1071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583CB207" w14:textId="77777777" w:rsidTr="00190424">
        <w:trPr>
          <w:gridAfter w:val="1"/>
          <w:wAfter w:w="122" w:type="dxa"/>
          <w:trHeight w:val="183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8FA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3.1                          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0ED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10824,6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FE8D7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315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0DB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961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3A4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DBCCA4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A02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691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63A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CE0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7E7E" w14:textId="75E57EE0" w:rsidR="005761D6" w:rsidRPr="005761D6" w:rsidRDefault="002541AF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7819" w14:textId="619F2A6A" w:rsidR="005761D6" w:rsidRPr="005761D6" w:rsidRDefault="005761D6" w:rsidP="002541AF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0BCD2623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71B0B8C3" w14:textId="77777777" w:rsidTr="00190424">
        <w:trPr>
          <w:gridAfter w:val="1"/>
          <w:wAfter w:w="122" w:type="dxa"/>
          <w:trHeight w:val="1403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B86A1E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Итого по Федеральному проекту "Патриотическое воспитание граждан Российской Федерации"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6FE730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12575,4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A8F0E3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7859,6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D21ECF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98C790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7859,6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D0CBFE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D2B45D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022BD5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7859,6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FC69EF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1CCC32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7859,6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767276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B5E6BE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05EA1E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9764070" w14:textId="77777777" w:rsidR="005761D6" w:rsidRPr="005761D6" w:rsidRDefault="005761D6" w:rsidP="002541AF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62</w:t>
            </w:r>
          </w:p>
        </w:tc>
        <w:tc>
          <w:tcPr>
            <w:tcW w:w="425" w:type="dxa"/>
            <w:vAlign w:val="center"/>
            <w:hideMark/>
          </w:tcPr>
          <w:p w14:paraId="3892C588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08F33FE3" w14:textId="77777777" w:rsidTr="002541AF">
        <w:trPr>
          <w:gridAfter w:val="1"/>
          <w:wAfter w:w="122" w:type="dxa"/>
          <w:trHeight w:val="412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002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4.1                                           Проведение мероприятий по обеспечению деятельности советников директора по воспитанию и взаимодействию с детскими общественными объединениями в </w:t>
            </w: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общеобразовательных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E1E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12575,4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A3BBD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7859,6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7EF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FC0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7859,6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B0F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456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477CE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7859,6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25A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43A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7859,6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17E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64B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B23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0436" w14:textId="77777777" w:rsidR="005761D6" w:rsidRPr="005761D6" w:rsidRDefault="005761D6" w:rsidP="002541A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62</w:t>
            </w:r>
          </w:p>
        </w:tc>
        <w:tc>
          <w:tcPr>
            <w:tcW w:w="425" w:type="dxa"/>
            <w:vAlign w:val="center"/>
            <w:hideMark/>
          </w:tcPr>
          <w:p w14:paraId="63713460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5CF1A693" w14:textId="77777777" w:rsidTr="00190424">
        <w:trPr>
          <w:gridAfter w:val="1"/>
          <w:wAfter w:w="122" w:type="dxa"/>
          <w:trHeight w:val="70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6E6A85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Мероприятия, направленные на достижение целей проектов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D56A1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371795,0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532B9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112995,2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BC7E7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4CC56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97108,4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3D7A9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15886,8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942CF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8D2E2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107996,3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52FAF9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70C4A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93216,8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E35BB8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14779,5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67D0A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BBAAB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95,6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905251" w14:textId="77777777" w:rsidR="005761D6" w:rsidRPr="005761D6" w:rsidRDefault="005761D6" w:rsidP="002541AF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29,0</w:t>
            </w:r>
          </w:p>
        </w:tc>
        <w:tc>
          <w:tcPr>
            <w:tcW w:w="425" w:type="dxa"/>
            <w:vAlign w:val="center"/>
            <w:hideMark/>
          </w:tcPr>
          <w:p w14:paraId="04B2DDBF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109115DC" w14:textId="77777777" w:rsidTr="00190424">
        <w:trPr>
          <w:gridAfter w:val="1"/>
          <w:wAfter w:w="122" w:type="dxa"/>
          <w:trHeight w:val="99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D904C7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Мероприятия, направленные на создание дополнительных мест в дошкольных организациях,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3D23CC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47457,3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371BBE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25000,2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D42C6E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5D4EC3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22750,1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47726E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2250,0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A1CC18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C399F8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25000,2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9A8DF9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E95B75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22750,1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0A81DA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C86C30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8F5775A" w14:textId="3B4364A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BF0A949" w14:textId="77777777" w:rsidR="005761D6" w:rsidRPr="005761D6" w:rsidRDefault="005761D6" w:rsidP="002541AF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52,7</w:t>
            </w:r>
          </w:p>
        </w:tc>
        <w:tc>
          <w:tcPr>
            <w:tcW w:w="425" w:type="dxa"/>
            <w:vAlign w:val="center"/>
            <w:hideMark/>
          </w:tcPr>
          <w:p w14:paraId="5A9B3D72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4B886D58" w14:textId="77777777" w:rsidTr="00190424">
        <w:trPr>
          <w:gridAfter w:val="1"/>
          <w:wAfter w:w="122" w:type="dxa"/>
          <w:trHeight w:val="1069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4B6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Строительство, реконструкция и приобретение объектов для организации дошкольного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586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47457,3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FE766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25000,2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56F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C82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22750,1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31C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2250,0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5BF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4AF78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25000,2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D59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7F0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22750,1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736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2F4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901C" w14:textId="795F2DBC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496E" w14:textId="77777777" w:rsidR="005761D6" w:rsidRPr="005761D6" w:rsidRDefault="005761D6" w:rsidP="002541AF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52,7</w:t>
            </w:r>
          </w:p>
        </w:tc>
        <w:tc>
          <w:tcPr>
            <w:tcW w:w="425" w:type="dxa"/>
            <w:vAlign w:val="center"/>
            <w:hideMark/>
          </w:tcPr>
          <w:p w14:paraId="62F0D0D5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57FB1376" w14:textId="77777777" w:rsidTr="00190424">
        <w:trPr>
          <w:gridAfter w:val="1"/>
          <w:wAfter w:w="122" w:type="dxa"/>
          <w:trHeight w:val="2483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BD7AD5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Мероприятия, направленные на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C22FEA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287671,0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58F86F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87995,1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E3A4E3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DD821B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74358,2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7928C7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13636,8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C22F43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400A78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82996,2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828621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0485AC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70466,7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2CF949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12529,5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084D20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279461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18265AD" w14:textId="77777777" w:rsidR="005761D6" w:rsidRPr="005761D6" w:rsidRDefault="005761D6" w:rsidP="002541AF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28,9</w:t>
            </w:r>
          </w:p>
        </w:tc>
        <w:tc>
          <w:tcPr>
            <w:tcW w:w="425" w:type="dxa"/>
            <w:vAlign w:val="center"/>
            <w:hideMark/>
          </w:tcPr>
          <w:p w14:paraId="128373B8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66DC21F9" w14:textId="77777777" w:rsidTr="00190424">
        <w:trPr>
          <w:gridAfter w:val="1"/>
          <w:wAfter w:w="122" w:type="dxa"/>
          <w:trHeight w:val="60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89D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Реновация организаций общего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774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265137,3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843ED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82014,1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28E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F03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69177,2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81E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12836,8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F6D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6EF09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81514,1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C47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EDE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69177,2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A25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12336,8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CCC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1BC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3B78" w14:textId="77777777" w:rsidR="005761D6" w:rsidRPr="005761D6" w:rsidRDefault="005761D6" w:rsidP="002541AF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30,7</w:t>
            </w:r>
          </w:p>
        </w:tc>
        <w:tc>
          <w:tcPr>
            <w:tcW w:w="425" w:type="dxa"/>
            <w:vAlign w:val="center"/>
            <w:hideMark/>
          </w:tcPr>
          <w:p w14:paraId="01D86D0C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1855A54E" w14:textId="77777777" w:rsidTr="00190424">
        <w:trPr>
          <w:gridAfter w:val="1"/>
          <w:wAfter w:w="122" w:type="dxa"/>
          <w:trHeight w:val="936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4BA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Укрепление материально-технической базы организаций общего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988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22533,7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1398D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5981,0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4ED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2BF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5181,0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2E4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E5D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F8E5C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569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9B4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62F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711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92B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4183" w14:textId="77777777" w:rsidR="005761D6" w:rsidRPr="005761D6" w:rsidRDefault="005761D6" w:rsidP="002541AF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6,6</w:t>
            </w:r>
          </w:p>
        </w:tc>
        <w:tc>
          <w:tcPr>
            <w:tcW w:w="425" w:type="dxa"/>
            <w:vAlign w:val="center"/>
            <w:hideMark/>
          </w:tcPr>
          <w:p w14:paraId="23052B2A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66F29E58" w14:textId="77777777" w:rsidTr="00161DB8">
        <w:trPr>
          <w:gridAfter w:val="1"/>
          <w:wAfter w:w="122" w:type="dxa"/>
          <w:trHeight w:val="1075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8B359E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Мероприятия, направленные на достижение цели федерального проекта "Успех каждого ребенка"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38CF87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36666,7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223D4C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3A5B17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695719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E33FF3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BD25B0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FFC415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B62855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DA2F87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02278D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582D63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7614E28" w14:textId="383CF513" w:rsidR="005761D6" w:rsidRPr="005761D6" w:rsidRDefault="00161DB8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B001B44" w14:textId="34F59501" w:rsidR="005761D6" w:rsidRPr="005761D6" w:rsidRDefault="005761D6" w:rsidP="002541AF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0E22C52A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52D02B29" w14:textId="77777777" w:rsidTr="00161DB8">
        <w:trPr>
          <w:gridAfter w:val="1"/>
          <w:wAfter w:w="122" w:type="dxa"/>
          <w:trHeight w:val="1131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77C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DC2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36666,7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4A01D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582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0CC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2FB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B3D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FCD43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E42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7F2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7E6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94F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EFBB5" w14:textId="46428A72" w:rsidR="005761D6" w:rsidRPr="005761D6" w:rsidRDefault="00161DB8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3448" w14:textId="67AFA6F4" w:rsidR="005761D6" w:rsidRPr="005761D6" w:rsidRDefault="005761D6" w:rsidP="002541AF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08918CB8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0001" w:rsidRPr="005761D6" w14:paraId="35D0EF21" w14:textId="77777777" w:rsidTr="00CC00CA">
        <w:trPr>
          <w:trHeight w:val="492"/>
        </w:trPr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A634" w14:textId="77777777" w:rsidR="005761D6" w:rsidRPr="005761D6" w:rsidRDefault="005761D6" w:rsidP="002541AF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ПРОЦЕССНАЯ ЧАСТЬ</w:t>
            </w:r>
          </w:p>
        </w:tc>
        <w:tc>
          <w:tcPr>
            <w:tcW w:w="547" w:type="dxa"/>
            <w:gridSpan w:val="2"/>
            <w:vAlign w:val="center"/>
            <w:hideMark/>
          </w:tcPr>
          <w:p w14:paraId="0E38D85C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3F040142" w14:textId="77777777" w:rsidTr="00CC00CA">
        <w:trPr>
          <w:gridAfter w:val="1"/>
          <w:wAfter w:w="122" w:type="dxa"/>
          <w:trHeight w:val="69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729730" w14:textId="0EAAFBA3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lastRenderedPageBreak/>
              <w:t>Итого по комплексам процес</w:t>
            </w:r>
            <w:r w:rsidR="00ED394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с</w:t>
            </w: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61EC9E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5575134,6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33947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3050769,3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D4010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42819,6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739762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2189266,4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7606D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818683,3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F03B3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1BBAA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2980241,8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D3F88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42819,6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FF2097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2179503,8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36108F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757918,4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A0FE0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3E7C1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97,7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2BF3AB" w14:textId="77777777" w:rsidR="005761D6" w:rsidRPr="005761D6" w:rsidRDefault="005761D6" w:rsidP="002541AF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53,5</w:t>
            </w:r>
          </w:p>
        </w:tc>
        <w:tc>
          <w:tcPr>
            <w:tcW w:w="425" w:type="dxa"/>
            <w:vAlign w:val="center"/>
            <w:hideMark/>
          </w:tcPr>
          <w:p w14:paraId="582FDB7C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52989254" w14:textId="77777777" w:rsidTr="00CC00CA">
        <w:trPr>
          <w:gridAfter w:val="1"/>
          <w:wAfter w:w="122" w:type="dxa"/>
          <w:trHeight w:val="184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7B1195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КОМПЛЕКСУ 1 ПРОЦЕССНЫХ МЕРОПРИЯТИЙ                    "Развитие дошкольного образования детей Гатчинского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025183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2305196,6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A1DA22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1268652,9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DE2C5A1" w14:textId="77777777" w:rsidR="005761D6" w:rsidRPr="0066592F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6592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FC48556" w14:textId="77777777" w:rsidR="005761D6" w:rsidRPr="0066592F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6592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897856,3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13BF18A" w14:textId="77777777" w:rsidR="005761D6" w:rsidRPr="0066592F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6592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370796,7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3ADDE92" w14:textId="77777777" w:rsidR="005761D6" w:rsidRPr="0066592F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66592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040840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1234973,4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615984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580656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895041,5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9BF6A3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339932,0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F5A066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BB5BD5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62DBDD3" w14:textId="77777777" w:rsidR="005761D6" w:rsidRPr="005761D6" w:rsidRDefault="005761D6" w:rsidP="002541AF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53,6</w:t>
            </w:r>
          </w:p>
        </w:tc>
        <w:tc>
          <w:tcPr>
            <w:tcW w:w="425" w:type="dxa"/>
            <w:vAlign w:val="center"/>
            <w:hideMark/>
          </w:tcPr>
          <w:p w14:paraId="43D80DDC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3D6D376B" w14:textId="77777777" w:rsidTr="00CC00CA">
        <w:trPr>
          <w:gridAfter w:val="1"/>
          <w:wAfter w:w="122" w:type="dxa"/>
          <w:trHeight w:val="141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7F7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1.1                             Реализация образовательных программ дошкольного образования, осуществление присмотра и ухода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3DF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676000,0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64EDE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335609,7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052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051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D4E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335609,7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F5A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803AA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330748,3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89E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6B7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7F9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330748,3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2D1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29B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15F8" w14:textId="77777777" w:rsidR="005761D6" w:rsidRPr="005761D6" w:rsidRDefault="005761D6" w:rsidP="002541AF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48,9</w:t>
            </w:r>
          </w:p>
        </w:tc>
        <w:tc>
          <w:tcPr>
            <w:tcW w:w="425" w:type="dxa"/>
            <w:vAlign w:val="center"/>
            <w:hideMark/>
          </w:tcPr>
          <w:p w14:paraId="3FBC7F52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2696BD7F" w14:textId="77777777" w:rsidTr="00CC00CA">
        <w:trPr>
          <w:gridAfter w:val="1"/>
          <w:wAfter w:w="122" w:type="dxa"/>
          <w:trHeight w:val="4523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DA6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1.2                      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E67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1492249,6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ACCB96" w14:textId="7AAA0CC6" w:rsidR="005761D6" w:rsidRPr="005761D6" w:rsidRDefault="0098711A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8711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874338,0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F73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860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874338,0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5E9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886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B08E7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874338,0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189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221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874338,0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3ED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F66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8769" w14:textId="3FC27315" w:rsidR="005761D6" w:rsidRPr="005761D6" w:rsidRDefault="0098711A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B7C3" w14:textId="22B397CD" w:rsidR="005761D6" w:rsidRPr="005761D6" w:rsidRDefault="0098711A" w:rsidP="002541AF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8711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58,6</w:t>
            </w:r>
          </w:p>
        </w:tc>
        <w:tc>
          <w:tcPr>
            <w:tcW w:w="425" w:type="dxa"/>
            <w:vAlign w:val="center"/>
            <w:hideMark/>
          </w:tcPr>
          <w:p w14:paraId="1EFE8DE8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583E1266" w14:textId="77777777" w:rsidTr="00190424">
        <w:trPr>
          <w:gridAfter w:val="1"/>
          <w:wAfter w:w="122" w:type="dxa"/>
          <w:trHeight w:val="220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7E2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1.3                            Финансовое обеспечение получения дошкольного образования в частных дошкольных образовательных организациях, в частных общеобразовательных организациях и индивидуальных предпринимателей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E09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16387,1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9C981E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9680,9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8FA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E89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9680,9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D5A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379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7C7AF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9680,9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5C6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B86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9680,9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0B1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92B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F98E" w14:textId="25B925FD" w:rsidR="005761D6" w:rsidRPr="008701C7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701C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8139" w14:textId="77777777" w:rsidR="005761D6" w:rsidRPr="008701C7" w:rsidRDefault="005761D6" w:rsidP="002541AF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701C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59,1</w:t>
            </w:r>
          </w:p>
        </w:tc>
        <w:tc>
          <w:tcPr>
            <w:tcW w:w="425" w:type="dxa"/>
            <w:vAlign w:val="center"/>
            <w:hideMark/>
          </w:tcPr>
          <w:p w14:paraId="6DE729DE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47F70D94" w14:textId="77777777" w:rsidTr="00190424">
        <w:trPr>
          <w:gridAfter w:val="1"/>
          <w:wAfter w:w="122" w:type="dxa"/>
          <w:trHeight w:val="214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AA7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Мероприятие 1.4                                 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A30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20795,7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03212D" w14:textId="3CD73361" w:rsidR="005761D6" w:rsidRPr="005761D6" w:rsidRDefault="008701C7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10910,8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7D9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ACD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10910,8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D40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F5A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C769A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10625,3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FEE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294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10625,3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739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554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135B" w14:textId="72433F31" w:rsidR="005761D6" w:rsidRPr="005761D6" w:rsidRDefault="008701C7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8697" w14:textId="77777777" w:rsidR="005761D6" w:rsidRPr="005761D6" w:rsidRDefault="005761D6" w:rsidP="002541AF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51,1</w:t>
            </w:r>
          </w:p>
        </w:tc>
        <w:tc>
          <w:tcPr>
            <w:tcW w:w="425" w:type="dxa"/>
            <w:vAlign w:val="center"/>
            <w:hideMark/>
          </w:tcPr>
          <w:p w14:paraId="2A1A2480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294FA7D2" w14:textId="77777777" w:rsidTr="00CC00CA">
        <w:trPr>
          <w:gridAfter w:val="1"/>
          <w:wAfter w:w="122" w:type="dxa"/>
          <w:trHeight w:val="208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C0C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1.5                              Поддержка развития общественной инфраструктуры муниципального значения в части развития инфраструктуры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8BB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3395,1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20095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763,2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B70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98F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726,2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9E5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37,0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47B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1F28F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798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014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1D6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9D6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C10B" w14:textId="69BDF1AA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BA5B" w14:textId="661BE12D" w:rsidR="005761D6" w:rsidRPr="005761D6" w:rsidRDefault="005761D6" w:rsidP="002541AF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340B1C76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6D7D5FE5" w14:textId="77777777" w:rsidTr="00CC00CA">
        <w:trPr>
          <w:gridAfter w:val="1"/>
          <w:wAfter w:w="122" w:type="dxa"/>
          <w:trHeight w:val="142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EBA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1.6                                Укрепление материально-технической базы организации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EAC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4556,7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D2485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2533,8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D5D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A28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2200,4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F38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333,4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83D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8CFFE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456,7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677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17F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397,3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53B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55A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836C" w14:textId="3A0F0CA2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9B34" w14:textId="1D4D43CA" w:rsidR="005761D6" w:rsidRPr="005761D6" w:rsidRDefault="005761D6" w:rsidP="002541AF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</w:t>
            </w:r>
          </w:p>
        </w:tc>
        <w:tc>
          <w:tcPr>
            <w:tcW w:w="425" w:type="dxa"/>
            <w:vAlign w:val="center"/>
            <w:hideMark/>
          </w:tcPr>
          <w:p w14:paraId="17B3F2FC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74B9AD44" w14:textId="77777777" w:rsidTr="00CC00CA">
        <w:trPr>
          <w:gridAfter w:val="1"/>
          <w:wAfter w:w="122" w:type="dxa"/>
          <w:trHeight w:val="1385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D6CA" w14:textId="2C2432C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</w:t>
            </w:r>
            <w:r w:rsidR="00CC00C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1.7                                      Развитие инфраструктуры дошкольного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F44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91812,4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BE8FD9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34816,6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99D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FE3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06D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34816,6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C94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7FC57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9124,3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391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4A2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48C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9124,3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E43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F25F" w14:textId="7AFF15E1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E3CD" w14:textId="77777777" w:rsidR="005761D6" w:rsidRPr="005761D6" w:rsidRDefault="005761D6" w:rsidP="002541AF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9,9</w:t>
            </w:r>
          </w:p>
        </w:tc>
        <w:tc>
          <w:tcPr>
            <w:tcW w:w="425" w:type="dxa"/>
            <w:vAlign w:val="center"/>
            <w:hideMark/>
          </w:tcPr>
          <w:p w14:paraId="1BBB1FA5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13B2CDB4" w14:textId="77777777" w:rsidTr="00CC00CA">
        <w:trPr>
          <w:gridAfter w:val="1"/>
          <w:wAfter w:w="122" w:type="dxa"/>
          <w:trHeight w:val="2269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2390FF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по КОМПЛЕКСУ 2 ПРОЦЕССНЫХ МЕРОПРИЯТИЙ "Развитие начального общего, основного общего и среднего общего образования детей в Гатчинском муниципальном районе"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226B07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2582742,3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14D1D2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1433102,5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6650D8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42819,6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DC5E1F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1185840,1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B7BAC3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204442,8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28A4C7D" w14:textId="50FB64C8" w:rsidR="005761D6" w:rsidRPr="005761D6" w:rsidRDefault="00AD7175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33508,5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EA52C1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1410508,1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198DED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42819,6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0A9EDA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1180152,1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20F93D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187536,5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AA8377D" w14:textId="73F1E853" w:rsidR="005761D6" w:rsidRPr="005761D6" w:rsidRDefault="00AD7175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15648,9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26584B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BA10CD6" w14:textId="77777777" w:rsidR="005761D6" w:rsidRPr="005761D6" w:rsidRDefault="005761D6" w:rsidP="002541AF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54,6</w:t>
            </w:r>
          </w:p>
        </w:tc>
        <w:tc>
          <w:tcPr>
            <w:tcW w:w="425" w:type="dxa"/>
            <w:vAlign w:val="center"/>
            <w:hideMark/>
          </w:tcPr>
          <w:p w14:paraId="6C765BF6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147E1B86" w14:textId="77777777" w:rsidTr="00190424">
        <w:trPr>
          <w:gridAfter w:val="1"/>
          <w:wAfter w:w="122" w:type="dxa"/>
          <w:trHeight w:val="9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241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2.1                              Реализация образовательных программ общего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8A6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332200,0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4940C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155749,1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E41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5A1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C5C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155749,1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1739" w14:textId="26962282" w:rsidR="00AD7175" w:rsidRPr="005761D6" w:rsidRDefault="00AD7175" w:rsidP="00AD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33508,5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7C948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155446,3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39C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E08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84F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155446,3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1E30" w14:textId="06095C7C" w:rsidR="005761D6" w:rsidRPr="005761D6" w:rsidRDefault="00AD7175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15648,9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155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A443" w14:textId="77777777" w:rsidR="005761D6" w:rsidRPr="005761D6" w:rsidRDefault="005761D6" w:rsidP="002541AF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46,8</w:t>
            </w:r>
          </w:p>
        </w:tc>
        <w:tc>
          <w:tcPr>
            <w:tcW w:w="425" w:type="dxa"/>
            <w:vAlign w:val="center"/>
            <w:hideMark/>
          </w:tcPr>
          <w:p w14:paraId="6F225E07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11EE74B3" w14:textId="77777777" w:rsidTr="00CC00CA">
        <w:trPr>
          <w:gridAfter w:val="1"/>
          <w:wAfter w:w="122" w:type="dxa"/>
          <w:trHeight w:val="523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9A2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Мероприятие 2.2                  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A60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1653038,8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BE4EE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1032370,8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F77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751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1032370,8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B94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515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4EEF09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1031164,5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7C7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D63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1031164,5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2A7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D8D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E13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7DD4" w14:textId="77777777" w:rsidR="005761D6" w:rsidRPr="005761D6" w:rsidRDefault="005761D6" w:rsidP="002541AF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62,4</w:t>
            </w:r>
          </w:p>
        </w:tc>
        <w:tc>
          <w:tcPr>
            <w:tcW w:w="425" w:type="dxa"/>
            <w:vAlign w:val="center"/>
            <w:hideMark/>
          </w:tcPr>
          <w:p w14:paraId="6314041B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3F2C004E" w14:textId="77777777" w:rsidTr="00CC00CA">
        <w:trPr>
          <w:gridAfter w:val="1"/>
          <w:wAfter w:w="122" w:type="dxa"/>
          <w:trHeight w:val="312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B84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2.3                              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D0B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39037,2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84DC50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18789,5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FD6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34E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18789,5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A13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9B4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4B42D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18789,5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0DD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616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18789,5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73E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235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598E" w14:textId="49A44442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8914" w14:textId="77777777" w:rsidR="005761D6" w:rsidRPr="005761D6" w:rsidRDefault="005761D6" w:rsidP="002541AF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48,1</w:t>
            </w:r>
          </w:p>
        </w:tc>
        <w:tc>
          <w:tcPr>
            <w:tcW w:w="425" w:type="dxa"/>
            <w:vAlign w:val="center"/>
            <w:hideMark/>
          </w:tcPr>
          <w:p w14:paraId="2983C512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3A4934E0" w14:textId="77777777" w:rsidTr="00CC00CA">
        <w:trPr>
          <w:gridAfter w:val="1"/>
          <w:wAfter w:w="122" w:type="dxa"/>
          <w:trHeight w:val="695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961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2.4                     Предоставление бесплатного питания обучающимся по основным общеобразовательным программам в муниципальных образовательных организациях, обучающимся по имеющим государственную аккредитацию основным общеобразовательным </w:t>
            </w: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программам в частных общеобразовательных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BD7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81339,7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4707D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43331,4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E6B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FC1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43331,4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7AC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6F3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7FCCD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40095,7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5C9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843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40095,7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F64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944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22B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B107" w14:textId="77777777" w:rsidR="005761D6" w:rsidRPr="005761D6" w:rsidRDefault="005761D6" w:rsidP="002541AF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49,3</w:t>
            </w:r>
          </w:p>
        </w:tc>
        <w:tc>
          <w:tcPr>
            <w:tcW w:w="425" w:type="dxa"/>
            <w:vAlign w:val="center"/>
            <w:hideMark/>
          </w:tcPr>
          <w:p w14:paraId="1BA23EA0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4E9EF785" w14:textId="77777777" w:rsidTr="00190424">
        <w:trPr>
          <w:gridAfter w:val="1"/>
          <w:wAfter w:w="122" w:type="dxa"/>
          <w:trHeight w:val="178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4A6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2.5                                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CAE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167327,5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EAE10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89398,4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B2C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23D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89398,4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5EC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BAE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4F4425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88527,3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8D9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200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88527,3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0A6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0B7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1D09" w14:textId="6B75794E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E625" w14:textId="77777777" w:rsidR="005761D6" w:rsidRPr="005761D6" w:rsidRDefault="005761D6" w:rsidP="002541AF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52,9</w:t>
            </w:r>
          </w:p>
        </w:tc>
        <w:tc>
          <w:tcPr>
            <w:tcW w:w="425" w:type="dxa"/>
            <w:vAlign w:val="center"/>
            <w:hideMark/>
          </w:tcPr>
          <w:p w14:paraId="53FDE74A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461F52A6" w14:textId="77777777" w:rsidTr="00190424">
        <w:trPr>
          <w:gridAfter w:val="1"/>
          <w:wAfter w:w="122" w:type="dxa"/>
          <w:trHeight w:val="1962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89E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2.6                             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1B9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67338,3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03497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42819,6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3DA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42819,6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319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469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F08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4024EF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42819,6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B88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42819,6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4E1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A40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E08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C30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C6CB" w14:textId="77777777" w:rsidR="005761D6" w:rsidRPr="005761D6" w:rsidRDefault="005761D6" w:rsidP="002541AF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63,6</w:t>
            </w:r>
          </w:p>
        </w:tc>
        <w:tc>
          <w:tcPr>
            <w:tcW w:w="425" w:type="dxa"/>
            <w:vAlign w:val="center"/>
            <w:hideMark/>
          </w:tcPr>
          <w:p w14:paraId="63BC33E2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78BF1996" w14:textId="77777777" w:rsidTr="00CC00CA">
        <w:trPr>
          <w:gridAfter w:val="1"/>
          <w:wAfter w:w="122" w:type="dxa"/>
          <w:trHeight w:val="1056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54B1" w14:textId="0B98C1D4" w:rsid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2.7                               Оказание мер социальной поддержки отдельным категориям граждан</w:t>
            </w:r>
          </w:p>
          <w:p w14:paraId="3AB27336" w14:textId="77777777" w:rsidR="00ED3946" w:rsidRPr="005761D6" w:rsidRDefault="00ED394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AE5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FF23A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6400,0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EA9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D26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D04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6400,0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AD2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A69E3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6398,0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7C5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EF5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207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6398,0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47F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DD45" w14:textId="2492E010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A5E4" w14:textId="77777777" w:rsidR="005761D6" w:rsidRPr="005761D6" w:rsidRDefault="005761D6" w:rsidP="002541AF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53,3</w:t>
            </w:r>
          </w:p>
        </w:tc>
        <w:tc>
          <w:tcPr>
            <w:tcW w:w="425" w:type="dxa"/>
            <w:vAlign w:val="center"/>
            <w:hideMark/>
          </w:tcPr>
          <w:p w14:paraId="6940DF30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5924C33E" w14:textId="77777777" w:rsidTr="00CC00CA">
        <w:trPr>
          <w:gridAfter w:val="1"/>
          <w:wAfter w:w="122" w:type="dxa"/>
          <w:trHeight w:val="183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97F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2.8                                    Поддержка развития общественной инфраструктуры муниципального значения в части развития инфраструктуры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A32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3294,0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9B297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2052,9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FA4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17E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2BD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102,9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CE4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D60ACC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1658,1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E5A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0AF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3F0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E53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1C6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DECE" w14:textId="77777777" w:rsidR="005761D6" w:rsidRPr="005761D6" w:rsidRDefault="005761D6" w:rsidP="002541AF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50,3</w:t>
            </w:r>
          </w:p>
        </w:tc>
        <w:tc>
          <w:tcPr>
            <w:tcW w:w="425" w:type="dxa"/>
            <w:vAlign w:val="center"/>
            <w:hideMark/>
          </w:tcPr>
          <w:p w14:paraId="41223A56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43580DDD" w14:textId="77777777" w:rsidTr="00CC00CA">
        <w:trPr>
          <w:gridAfter w:val="1"/>
          <w:wAfter w:w="122" w:type="dxa"/>
          <w:trHeight w:val="984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FEB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2.9                                 Развитие инфраструктуры общего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4AA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227166,7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6E32F0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42190,9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C56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364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C8D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42190,9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966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E0C7E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25609,2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25B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6D3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B65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25609,2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F07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E78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5899" w14:textId="77777777" w:rsidR="005761D6" w:rsidRPr="005761D6" w:rsidRDefault="005761D6" w:rsidP="002541AF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11,3</w:t>
            </w:r>
          </w:p>
        </w:tc>
        <w:tc>
          <w:tcPr>
            <w:tcW w:w="425" w:type="dxa"/>
            <w:vAlign w:val="center"/>
            <w:hideMark/>
          </w:tcPr>
          <w:p w14:paraId="64CDB9A6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7EE3D8AD" w14:textId="77777777" w:rsidTr="00CC00CA">
        <w:trPr>
          <w:gridAfter w:val="1"/>
          <w:wAfter w:w="122" w:type="dxa"/>
          <w:trHeight w:val="2104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418BB1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КОМПЛЕКСУ 3 ПРОЦЕССНЫХ МЕРОПРИЯТИЙ "Развитие дополнительного образования детей Гатчинского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3CE391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336369,0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971427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168465,3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90F5C3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D50ADF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B2F120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167965,3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7D492C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110BC0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162201,3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A09640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54F4F6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EA74EE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161801,3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38BF92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BE2D87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896173B" w14:textId="77777777" w:rsidR="005761D6" w:rsidRPr="005761D6" w:rsidRDefault="005761D6" w:rsidP="002541AF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48,2</w:t>
            </w:r>
          </w:p>
        </w:tc>
        <w:tc>
          <w:tcPr>
            <w:tcW w:w="425" w:type="dxa"/>
            <w:vAlign w:val="center"/>
            <w:hideMark/>
          </w:tcPr>
          <w:p w14:paraId="21060468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545BCCAF" w14:textId="77777777" w:rsidTr="00CC00CA">
        <w:trPr>
          <w:gridAfter w:val="1"/>
          <w:wAfter w:w="122" w:type="dxa"/>
          <w:trHeight w:val="126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6F5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Мероприятие 3.1                                  Реализация образовательных программ дополнительного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43A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325426,2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FC281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162360,9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48A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4AD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DC3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162360,9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4BC1" w14:textId="5986DF6F" w:rsidR="005761D6" w:rsidRPr="005761D6" w:rsidRDefault="00AD7175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10775,7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B9E4E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160840,9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8DA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8B4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F49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160840,9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EC45" w14:textId="1B2BC87C" w:rsidR="005761D6" w:rsidRPr="005761D6" w:rsidRDefault="00AD7175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4131,0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B6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B038" w14:textId="77777777" w:rsidR="005761D6" w:rsidRPr="005761D6" w:rsidRDefault="005761D6" w:rsidP="002541AF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49,4</w:t>
            </w:r>
          </w:p>
        </w:tc>
        <w:tc>
          <w:tcPr>
            <w:tcW w:w="425" w:type="dxa"/>
            <w:vAlign w:val="center"/>
            <w:hideMark/>
          </w:tcPr>
          <w:p w14:paraId="68670C9D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3CC48B9C" w14:textId="77777777" w:rsidTr="00CC00CA">
        <w:trPr>
          <w:gridAfter w:val="1"/>
          <w:wAfter w:w="122" w:type="dxa"/>
          <w:trHeight w:val="112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33C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3.2                                       Развитие инфраструктуры дополнительного образования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7FA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9258,4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0D06C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5578,1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248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558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44C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5578,1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628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B89FF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939,3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B96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01A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58D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939,3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ECE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C68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8DCD" w14:textId="77777777" w:rsidR="005761D6" w:rsidRPr="005761D6" w:rsidRDefault="005761D6" w:rsidP="002541AF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10,1</w:t>
            </w:r>
          </w:p>
        </w:tc>
        <w:tc>
          <w:tcPr>
            <w:tcW w:w="425" w:type="dxa"/>
            <w:vAlign w:val="center"/>
            <w:hideMark/>
          </w:tcPr>
          <w:p w14:paraId="0FB8BA02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6CF61AAE" w14:textId="77777777" w:rsidTr="00CC00CA">
        <w:trPr>
          <w:gridAfter w:val="1"/>
          <w:wAfter w:w="122" w:type="dxa"/>
          <w:trHeight w:val="199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B1F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3.3                                   Поддержка развития общественной инфраструктуры муниципального значения в части развития инфраструктуры дополнительного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555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1684,4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DD24C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526,4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8EA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7F6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81B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26,4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C67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2B98E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421,1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4E3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059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9CF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D73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2B81" w14:textId="768B4011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E6BA" w14:textId="5D38D85A" w:rsidR="005761D6" w:rsidRPr="005761D6" w:rsidRDefault="005761D6" w:rsidP="002541AF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</w:t>
            </w:r>
          </w:p>
        </w:tc>
        <w:tc>
          <w:tcPr>
            <w:tcW w:w="425" w:type="dxa"/>
            <w:vAlign w:val="center"/>
            <w:hideMark/>
          </w:tcPr>
          <w:p w14:paraId="5D7858DE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4DF5B635" w14:textId="77777777" w:rsidTr="00CC00CA">
        <w:trPr>
          <w:gridAfter w:val="1"/>
          <w:wAfter w:w="122" w:type="dxa"/>
          <w:trHeight w:val="2246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86A83D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по КОМПЛЕКСУ 4 ПРОЦЕССНЫХ МЕРОПРИЯТИЙ  "Развитие системы отдыха, оздоровления, занятости детей, подростков и молодежи, в том числе детей, находящихся в трудной жизненной ситуации"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950A80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72520,7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64B9F2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41302,5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E24E63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89FD5E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7104,4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6DD81D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34198,1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ACAF22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6B9260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39987,1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7F49C4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E1B4EE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7104,4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8AF570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32882,7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9AA703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AA01BE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B5AC3DC" w14:textId="77777777" w:rsidR="005761D6" w:rsidRPr="005761D6" w:rsidRDefault="005761D6" w:rsidP="002541AF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50,2</w:t>
            </w:r>
          </w:p>
        </w:tc>
        <w:tc>
          <w:tcPr>
            <w:tcW w:w="425" w:type="dxa"/>
            <w:vAlign w:val="center"/>
            <w:hideMark/>
          </w:tcPr>
          <w:p w14:paraId="54189414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48EE3660" w14:textId="77777777" w:rsidTr="00190424">
        <w:trPr>
          <w:gridAfter w:val="1"/>
          <w:wAfter w:w="122" w:type="dxa"/>
          <w:trHeight w:val="1011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DB2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4.1                               Обеспечение деятельности (услуги, работы) муниципальных учреждений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677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30205,0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D4590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6599,6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436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A88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2DA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15167,0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BEC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32BBF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492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17A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D5A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4BA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1E8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3194" w14:textId="77777777" w:rsidR="005761D6" w:rsidRPr="005761D6" w:rsidRDefault="005761D6" w:rsidP="002541AF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50,2</w:t>
            </w:r>
          </w:p>
        </w:tc>
        <w:tc>
          <w:tcPr>
            <w:tcW w:w="425" w:type="dxa"/>
            <w:vAlign w:val="center"/>
            <w:hideMark/>
          </w:tcPr>
          <w:p w14:paraId="663CE370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2BF6A2DF" w14:textId="77777777" w:rsidTr="00190424">
        <w:trPr>
          <w:gridAfter w:val="1"/>
          <w:wAfter w:w="122" w:type="dxa"/>
          <w:trHeight w:val="84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CFE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4.2                              Организация отдыха детей в каникулярное время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82C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18181,9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CED17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15221,7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1BB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2DC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D24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15221,7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AC9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C3D84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15218,0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F6E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1D6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6F9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15218,0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702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DEF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3A97" w14:textId="77777777" w:rsidR="005761D6" w:rsidRPr="005761D6" w:rsidRDefault="005761D6" w:rsidP="002541AF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83,7</w:t>
            </w:r>
          </w:p>
        </w:tc>
        <w:tc>
          <w:tcPr>
            <w:tcW w:w="425" w:type="dxa"/>
            <w:vAlign w:val="center"/>
            <w:hideMark/>
          </w:tcPr>
          <w:p w14:paraId="41BA87C0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3A2DA371" w14:textId="77777777" w:rsidTr="00CC00CA">
        <w:trPr>
          <w:gridAfter w:val="1"/>
          <w:wAfter w:w="122" w:type="dxa"/>
          <w:trHeight w:val="138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21D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4.3                                      Развитие инфраструктуры организаций, осуществляющих отдых и оздоровление детей, подростков и молодежи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5DB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8607,2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0543A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ADF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DB6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111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2747,8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31B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3A003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1436,1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037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C83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A85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1436,1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F59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7AB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CF04" w14:textId="77777777" w:rsidR="005761D6" w:rsidRPr="005761D6" w:rsidRDefault="005761D6" w:rsidP="002541AF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16,7</w:t>
            </w:r>
          </w:p>
        </w:tc>
        <w:tc>
          <w:tcPr>
            <w:tcW w:w="425" w:type="dxa"/>
            <w:vAlign w:val="center"/>
            <w:hideMark/>
          </w:tcPr>
          <w:p w14:paraId="760BB50D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5D276FEA" w14:textId="77777777" w:rsidTr="00CC00CA">
        <w:trPr>
          <w:gridAfter w:val="1"/>
          <w:wAfter w:w="122" w:type="dxa"/>
          <w:trHeight w:val="10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F94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4.4                              Обеспечение отдыха, оздоровления, занятости детей, подростков и молодежи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AAE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4643,7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AB648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1076,1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C93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EB5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4B5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139,9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464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5F451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9D1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0A8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77D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5A8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204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E37D" w14:textId="77777777" w:rsidR="005761D6" w:rsidRPr="005761D6" w:rsidRDefault="005761D6" w:rsidP="002541AF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23,2</w:t>
            </w:r>
          </w:p>
        </w:tc>
        <w:tc>
          <w:tcPr>
            <w:tcW w:w="425" w:type="dxa"/>
            <w:vAlign w:val="center"/>
            <w:hideMark/>
          </w:tcPr>
          <w:p w14:paraId="208D05E2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3BE8DD6F" w14:textId="77777777" w:rsidTr="00CC00CA">
        <w:trPr>
          <w:gridAfter w:val="1"/>
          <w:wAfter w:w="122" w:type="dxa"/>
          <w:trHeight w:val="182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426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Мероприятие 4.5                          Организация летней оздоровительной компании для детей, подростков и молодежи, в том числе для детей из семей, находящихся в трудной жизненной ситуации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D79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10882,9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018C9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7089,9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153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6D5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6168,2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843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921,7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2BE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0B4B6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7089,9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FB1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914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6168,2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F8A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921,7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36E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1F6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2E60" w14:textId="77777777" w:rsidR="005761D6" w:rsidRPr="005761D6" w:rsidRDefault="005761D6" w:rsidP="002541AF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65,1</w:t>
            </w:r>
          </w:p>
        </w:tc>
        <w:tc>
          <w:tcPr>
            <w:tcW w:w="425" w:type="dxa"/>
            <w:vAlign w:val="center"/>
            <w:hideMark/>
          </w:tcPr>
          <w:p w14:paraId="19C1D3D9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4D97FCAE" w14:textId="77777777" w:rsidTr="00CC00CA">
        <w:trPr>
          <w:gridAfter w:val="1"/>
          <w:wAfter w:w="122" w:type="dxa"/>
          <w:trHeight w:val="182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F83CE9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КОМПЛЕКСУ 5 ПРОЦЕССНЫХ МЕРОПРИЯТИЙ   "Содействие развитию образования, управление ресурсами и качеством системы образования"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E99DDA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148950,9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FD87B1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80835,2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EF65EF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CA62C7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39554,8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E05431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41280,4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AEBFCD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A4E6C2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75320,8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D984E5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7032E1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39554,8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00BD5D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35766,0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117566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75A50D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EDCDE8B" w14:textId="77777777" w:rsidR="005761D6" w:rsidRPr="005761D6" w:rsidRDefault="005761D6" w:rsidP="002541AF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50,6</w:t>
            </w:r>
          </w:p>
        </w:tc>
        <w:tc>
          <w:tcPr>
            <w:tcW w:w="425" w:type="dxa"/>
            <w:vAlign w:val="center"/>
            <w:hideMark/>
          </w:tcPr>
          <w:p w14:paraId="4A522D13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0563CF90" w14:textId="77777777" w:rsidTr="00190424">
        <w:trPr>
          <w:gridAfter w:val="1"/>
          <w:wAfter w:w="122" w:type="dxa"/>
          <w:trHeight w:val="1095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83B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5.1                                   Содействие развитию дошкольного, общего и дополнительного образования детей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E70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15864,4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00ED8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12384,3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3DA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D3B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AEC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12384,3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007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B0098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7118,2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54E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9F2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32F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7118,2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315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7BD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F1DF" w14:textId="77777777" w:rsidR="005761D6" w:rsidRPr="005761D6" w:rsidRDefault="005761D6" w:rsidP="002541AF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44,9</w:t>
            </w:r>
          </w:p>
        </w:tc>
        <w:tc>
          <w:tcPr>
            <w:tcW w:w="425" w:type="dxa"/>
            <w:vAlign w:val="center"/>
            <w:hideMark/>
          </w:tcPr>
          <w:p w14:paraId="6D62E122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71047A93" w14:textId="77777777" w:rsidTr="00CC00CA">
        <w:trPr>
          <w:gridAfter w:val="1"/>
          <w:wAfter w:w="122" w:type="dxa"/>
          <w:trHeight w:val="2009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84A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5.2                            Осуществление мероприятий по взаимодействию с подведомственными учреждениями, обеспечение деятельности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D7F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58314,5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6EB10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28612,1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CC6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C03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FAA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28612,1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E2B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C1FD8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28470,8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AC2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85D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769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28470,8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F3F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6A6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A817" w14:textId="77777777" w:rsidR="005761D6" w:rsidRPr="005761D6" w:rsidRDefault="005761D6" w:rsidP="002541AF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48,8</w:t>
            </w:r>
          </w:p>
        </w:tc>
        <w:tc>
          <w:tcPr>
            <w:tcW w:w="425" w:type="dxa"/>
            <w:vAlign w:val="center"/>
            <w:hideMark/>
          </w:tcPr>
          <w:p w14:paraId="59962B35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1C9CA806" w14:textId="77777777" w:rsidTr="00CC00CA">
        <w:trPr>
          <w:gridAfter w:val="1"/>
          <w:wAfter w:w="122" w:type="dxa"/>
          <w:trHeight w:val="2124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CE24" w14:textId="77777777" w:rsid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5.3                                         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  <w:p w14:paraId="53DF4FF0" w14:textId="77777777" w:rsidR="00D8734D" w:rsidRPr="005761D6" w:rsidRDefault="00D8734D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91D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2039,5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88BA6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1023,6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7D4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ED0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B54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6A4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ACB95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74E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BF9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355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C9E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975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A875" w14:textId="77777777" w:rsidR="005761D6" w:rsidRPr="005761D6" w:rsidRDefault="005761D6" w:rsidP="002541AF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50,2</w:t>
            </w:r>
          </w:p>
        </w:tc>
        <w:tc>
          <w:tcPr>
            <w:tcW w:w="425" w:type="dxa"/>
            <w:vAlign w:val="center"/>
            <w:hideMark/>
          </w:tcPr>
          <w:p w14:paraId="110F8CE3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72FA4E10" w14:textId="77777777" w:rsidTr="00CC00CA">
        <w:trPr>
          <w:gridAfter w:val="1"/>
          <w:wAfter w:w="122" w:type="dxa"/>
          <w:trHeight w:val="508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B39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Мероприятие 5.4      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7CC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70685,0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575DA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37835,2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845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F20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37835,2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745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764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ED8CB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37835,2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18E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6BD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37835,2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4F6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028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FD0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1004" w14:textId="77777777" w:rsidR="005761D6" w:rsidRPr="005761D6" w:rsidRDefault="005761D6" w:rsidP="002541AF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53,5</w:t>
            </w:r>
          </w:p>
        </w:tc>
        <w:tc>
          <w:tcPr>
            <w:tcW w:w="425" w:type="dxa"/>
            <w:vAlign w:val="center"/>
            <w:hideMark/>
          </w:tcPr>
          <w:p w14:paraId="65F13E92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146CC4E4" w14:textId="77777777" w:rsidTr="00190424">
        <w:trPr>
          <w:gridAfter w:val="1"/>
          <w:wAfter w:w="122" w:type="dxa"/>
          <w:trHeight w:val="138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B2A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5.5                                       Развитие кадрового потенциала системы дошкольного, общего и дополнительного образования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677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B02B6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800,0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B24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A0F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CBE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104,0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F78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AD956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0DD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F74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714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68A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EF03" w14:textId="682AE406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3B33" w14:textId="02026206" w:rsidR="005761D6" w:rsidRPr="005761D6" w:rsidRDefault="005761D6" w:rsidP="002541AF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425" w:type="dxa"/>
            <w:vAlign w:val="center"/>
            <w:hideMark/>
          </w:tcPr>
          <w:p w14:paraId="59791022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4FB4C1D9" w14:textId="77777777" w:rsidTr="00CC00CA">
        <w:trPr>
          <w:gridAfter w:val="1"/>
          <w:wAfter w:w="122" w:type="dxa"/>
          <w:trHeight w:val="1297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1ED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5.6                                Организация электронного и дистанционного обучения детей-инвалидов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166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947,5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2195D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D8F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210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D4B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4B6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F061B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A02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A6E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6CA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AEE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3C32" w14:textId="0AA708D1" w:rsidR="005761D6" w:rsidRPr="005761D6" w:rsidRDefault="002541AF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B0C3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274D" w14:textId="2B8BBB92" w:rsidR="005761D6" w:rsidRPr="005761D6" w:rsidRDefault="005761D6" w:rsidP="002541AF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4E3E8658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49DD4A8A" w14:textId="77777777" w:rsidTr="00190424">
        <w:trPr>
          <w:gridAfter w:val="1"/>
          <w:wAfter w:w="122" w:type="dxa"/>
          <w:trHeight w:val="855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808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5.7                                    Выплаты обучающимся за успехи в обучении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1EC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DD85D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632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291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D72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1E6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D14AF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32B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08D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299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B85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885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6E4A" w14:textId="77777777" w:rsidR="005761D6" w:rsidRPr="005761D6" w:rsidRDefault="005761D6" w:rsidP="002541AF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24,3</w:t>
            </w:r>
          </w:p>
        </w:tc>
        <w:tc>
          <w:tcPr>
            <w:tcW w:w="425" w:type="dxa"/>
            <w:vAlign w:val="center"/>
            <w:hideMark/>
          </w:tcPr>
          <w:p w14:paraId="0FF1C9F4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71F5945A" w14:textId="77777777" w:rsidTr="00190424">
        <w:trPr>
          <w:gridAfter w:val="1"/>
          <w:wAfter w:w="122" w:type="dxa"/>
          <w:trHeight w:val="1552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981731D" w14:textId="759351E8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КОМПЛЕКСУ 6 ПРОЦЕССНЫХ МЕРОПРИЯТИЙ "Социальная защита прав детей-сирот и детей, оставшихся без попечения родителей"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629F75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129355,2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3030D0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58410,8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7180E3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0E5A4F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58410,8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4F7CF3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1D4245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283683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57251,0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641BF7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35A84D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57251,0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2A6A1F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DA1531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0FE17BE" w14:textId="7B164676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EE17AD6" w14:textId="77777777" w:rsidR="005761D6" w:rsidRPr="005761D6" w:rsidRDefault="005761D6" w:rsidP="002541AF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44,3</w:t>
            </w:r>
          </w:p>
        </w:tc>
        <w:tc>
          <w:tcPr>
            <w:tcW w:w="425" w:type="dxa"/>
            <w:vAlign w:val="center"/>
            <w:hideMark/>
          </w:tcPr>
          <w:p w14:paraId="1B324108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483B880E" w14:textId="77777777" w:rsidTr="00CC00CA">
        <w:trPr>
          <w:gridAfter w:val="1"/>
          <w:wAfter w:w="122" w:type="dxa"/>
          <w:trHeight w:val="554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2AF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6.1                                    Выплата вознаграждения, </w:t>
            </w: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причитающегося приемным родителям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BF2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44207,9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6CA25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0B7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A33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130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ED4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95C96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17494,2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58B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798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17494,2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A16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2F4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883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7702" w14:textId="77777777" w:rsidR="005761D6" w:rsidRPr="005761D6" w:rsidRDefault="005761D6" w:rsidP="002541AF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39,6</w:t>
            </w:r>
          </w:p>
        </w:tc>
        <w:tc>
          <w:tcPr>
            <w:tcW w:w="425" w:type="dxa"/>
            <w:vAlign w:val="center"/>
            <w:hideMark/>
          </w:tcPr>
          <w:p w14:paraId="6B0F6250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2C0FEECF" w14:textId="77777777" w:rsidTr="00190424">
        <w:trPr>
          <w:gridAfter w:val="1"/>
          <w:wAfter w:w="122" w:type="dxa"/>
          <w:trHeight w:val="127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57A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6.2                              Подготовка граждан, желающих принять на воспитание в свою семью ребенка, оставшегося без попечения родителей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8D7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3808,2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0CB6C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801,0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614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E0F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AE8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729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200D3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6C5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4D7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40E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846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9DF6" w14:textId="532C0F5B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B198" w14:textId="673D4399" w:rsidR="005761D6" w:rsidRPr="005761D6" w:rsidRDefault="005761D6" w:rsidP="002541AF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</w:t>
            </w:r>
          </w:p>
        </w:tc>
        <w:tc>
          <w:tcPr>
            <w:tcW w:w="425" w:type="dxa"/>
            <w:vAlign w:val="center"/>
            <w:hideMark/>
          </w:tcPr>
          <w:p w14:paraId="3082FC25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052E9D48" w14:textId="77777777" w:rsidTr="00CC00CA">
        <w:trPr>
          <w:gridAfter w:val="1"/>
          <w:wAfter w:w="122" w:type="dxa"/>
          <w:trHeight w:val="439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4D1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6.3                                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семьях, лиц из числа детей-сирот и детей, оставшихся без попечения родителей, которые в возрасте до 18 лет находились под опекой (попечительством) и обучаются в образовательной организации по образовательным программам основного общего и (или) среднего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800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74037,5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7EDB5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36288,5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7F4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94E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36288,5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12E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B9A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4D43C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35932,4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37E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A5F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35932,4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4FB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29C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A328" w14:textId="0DDABF8A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31C4" w14:textId="77777777" w:rsidR="005761D6" w:rsidRPr="005761D6" w:rsidRDefault="005761D6" w:rsidP="002541AF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48,5</w:t>
            </w:r>
          </w:p>
        </w:tc>
        <w:tc>
          <w:tcPr>
            <w:tcW w:w="425" w:type="dxa"/>
            <w:vAlign w:val="center"/>
            <w:hideMark/>
          </w:tcPr>
          <w:p w14:paraId="6965E5D2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6E16C6DA" w14:textId="77777777" w:rsidTr="00CC00CA">
        <w:trPr>
          <w:gridAfter w:val="1"/>
          <w:wAfter w:w="122" w:type="dxa"/>
          <w:trHeight w:val="466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D91E" w14:textId="77777777" w:rsid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6.4                              Обеспечение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 муниципальных образовательных организаций, на городском, пригородном транспорте, в сельской местности на внутрирайонном транспорте (кроме такси), а также бесплатного проезда один раз в год к месту жительства и обратно к месту учебы </w:t>
            </w:r>
          </w:p>
          <w:p w14:paraId="68548D86" w14:textId="77777777" w:rsidR="00D8734D" w:rsidRPr="005761D6" w:rsidRDefault="00D8734D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3AA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2010,9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C3EA0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946,2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3F6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CCE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946,2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9C6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DC4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0D5B9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911,1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B5B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BD8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911,1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45D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67F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D87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9C2E" w14:textId="77777777" w:rsidR="005761D6" w:rsidRPr="005761D6" w:rsidRDefault="005761D6" w:rsidP="002541AF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45,3</w:t>
            </w:r>
          </w:p>
        </w:tc>
        <w:tc>
          <w:tcPr>
            <w:tcW w:w="425" w:type="dxa"/>
            <w:vAlign w:val="center"/>
            <w:hideMark/>
          </w:tcPr>
          <w:p w14:paraId="442F8539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57496580" w14:textId="77777777" w:rsidTr="00CC00CA">
        <w:trPr>
          <w:gridAfter w:val="1"/>
          <w:wAfter w:w="122" w:type="dxa"/>
          <w:trHeight w:val="239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8FA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Мероприятие 6.5                                     Аренда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009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B7661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79F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F11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0E2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696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7B6FD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08E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886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872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8B5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FD2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2FEE" w14:textId="77777777" w:rsidR="005761D6" w:rsidRPr="005761D6" w:rsidRDefault="005761D6" w:rsidP="002541AF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20,7</w:t>
            </w:r>
          </w:p>
        </w:tc>
        <w:tc>
          <w:tcPr>
            <w:tcW w:w="425" w:type="dxa"/>
            <w:vAlign w:val="center"/>
            <w:hideMark/>
          </w:tcPr>
          <w:p w14:paraId="4A5FC65B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030696B9" w14:textId="77777777" w:rsidTr="002541AF">
        <w:trPr>
          <w:gridAfter w:val="1"/>
          <w:wAfter w:w="122" w:type="dxa"/>
          <w:trHeight w:val="7261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D48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6.6                             Освобождение детей-сирот и детей, оставшихся без попечения родителей, а также лиц из числа детей-сирот и детей, оставшихся без попечения родителей (обучающихся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учреждениях) от платы за жилое помещение и коммунальные услуги, а также от платы за определение технического состояния и оценку стоимости указанного жилого помещения в случае передачи его в собственность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815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4926,7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3B737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2141,0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8BE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02A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4DB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098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CB416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352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1B7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9F9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306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B82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CC96" w14:textId="77777777" w:rsidR="005761D6" w:rsidRPr="005761D6" w:rsidRDefault="005761D6" w:rsidP="002541AF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40,8</w:t>
            </w:r>
          </w:p>
        </w:tc>
        <w:tc>
          <w:tcPr>
            <w:tcW w:w="425" w:type="dxa"/>
            <w:vAlign w:val="center"/>
            <w:hideMark/>
          </w:tcPr>
          <w:p w14:paraId="297B8769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7DFA8A6B" w14:textId="77777777" w:rsidTr="00190424">
        <w:trPr>
          <w:gridAfter w:val="1"/>
          <w:wAfter w:w="122" w:type="dxa"/>
          <w:trHeight w:val="111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E6F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6.7                          Осуществление деятельности по постинтернатному сопровождению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53B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F06BB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572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3C8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D9F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E1F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94C4C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FBE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93F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B29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E2A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6A7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5777" w14:textId="77777777" w:rsidR="005761D6" w:rsidRPr="005761D6" w:rsidRDefault="005761D6" w:rsidP="002541AF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31,4</w:t>
            </w:r>
          </w:p>
        </w:tc>
        <w:tc>
          <w:tcPr>
            <w:tcW w:w="425" w:type="dxa"/>
            <w:vAlign w:val="center"/>
            <w:hideMark/>
          </w:tcPr>
          <w:p w14:paraId="054D3518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761D6" w:rsidRPr="005761D6" w14:paraId="489255F2" w14:textId="77777777" w:rsidTr="00190424">
        <w:trPr>
          <w:trHeight w:val="555"/>
        </w:trPr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F9D2DA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2. Муниципальная программа «Эффективное управление финансами Гатчинского муниципального района»</w:t>
            </w:r>
          </w:p>
        </w:tc>
        <w:tc>
          <w:tcPr>
            <w:tcW w:w="547" w:type="dxa"/>
            <w:gridSpan w:val="2"/>
            <w:vAlign w:val="center"/>
            <w:hideMark/>
          </w:tcPr>
          <w:p w14:paraId="1BEC0541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0001" w:rsidRPr="005761D6" w14:paraId="7B9E83C7" w14:textId="77777777" w:rsidTr="00190424">
        <w:trPr>
          <w:trHeight w:val="480"/>
        </w:trPr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FBC2" w14:textId="1548ECA8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ПРОЦЕССНАЯ ЧАСТЬ</w:t>
            </w:r>
          </w:p>
        </w:tc>
        <w:tc>
          <w:tcPr>
            <w:tcW w:w="547" w:type="dxa"/>
            <w:gridSpan w:val="2"/>
            <w:vAlign w:val="center"/>
            <w:hideMark/>
          </w:tcPr>
          <w:p w14:paraId="348208F6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184ED61B" w14:textId="77777777" w:rsidTr="00DD646F">
        <w:trPr>
          <w:gridAfter w:val="1"/>
          <w:wAfter w:w="122" w:type="dxa"/>
          <w:trHeight w:val="2056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B32754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ИТОГО                                                             по муниципальной программе «Эффективное управление финансами Гатчинского муниципального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9C94A8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452757,0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A3C156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302397,0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E0EB2E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4F29D5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171034,2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A89EBE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131362,8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82B5DF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2C0F29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302397,0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F289D7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42CF69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171034,2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BFD6A3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131362,8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3E03B2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C4B624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306F0D9" w14:textId="77777777" w:rsidR="005761D6" w:rsidRPr="005761D6" w:rsidRDefault="005761D6" w:rsidP="00161DB8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66,8</w:t>
            </w:r>
          </w:p>
        </w:tc>
        <w:tc>
          <w:tcPr>
            <w:tcW w:w="425" w:type="dxa"/>
            <w:vAlign w:val="center"/>
            <w:hideMark/>
          </w:tcPr>
          <w:p w14:paraId="4C529C9B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2C5AD3B1" w14:textId="77777777" w:rsidTr="00DD646F">
        <w:trPr>
          <w:gridAfter w:val="1"/>
          <w:wAfter w:w="122" w:type="dxa"/>
          <w:trHeight w:val="1122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787D9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Итого по комплексам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76AAA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452757,0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7E77C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302397,0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C4F6D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3E53C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171034,2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20993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131362,8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A294F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3AAF1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302397,0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5BD58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1B83A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171034,2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9718F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131362,8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A6113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EEBE5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08461A" w14:textId="77777777" w:rsidR="005761D6" w:rsidRPr="005761D6" w:rsidRDefault="005761D6" w:rsidP="00161DB8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66,8</w:t>
            </w:r>
          </w:p>
        </w:tc>
        <w:tc>
          <w:tcPr>
            <w:tcW w:w="425" w:type="dxa"/>
            <w:vAlign w:val="center"/>
            <w:hideMark/>
          </w:tcPr>
          <w:p w14:paraId="177631A2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721DA90F" w14:textId="77777777" w:rsidTr="00DD646F">
        <w:trPr>
          <w:gridAfter w:val="1"/>
          <w:wAfter w:w="122" w:type="dxa"/>
          <w:trHeight w:val="238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377FDD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КОМПЛЕКСУ 1 ПРОЦЕССНЫХ МЕРОПРИЯТИЙ "Развитие и поддержка информационных технологий, обеспечивающих бюджетный процесс Гатчинского муниципального района"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D5251C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A1871B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6CEA62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0C94D5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5A898F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FFFE79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7651CE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D12532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30C264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42647D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B9EE43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09A5D50C" w14:textId="4EBF5728" w:rsidR="005761D6" w:rsidRPr="005761D6" w:rsidRDefault="00161DB8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9EAD047" w14:textId="77777777" w:rsidR="005761D6" w:rsidRPr="005761D6" w:rsidRDefault="005761D6" w:rsidP="00161DB8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425" w:type="dxa"/>
            <w:vAlign w:val="center"/>
            <w:hideMark/>
          </w:tcPr>
          <w:p w14:paraId="00450000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742088FC" w14:textId="77777777" w:rsidTr="00DD646F">
        <w:trPr>
          <w:gridAfter w:val="1"/>
          <w:wAfter w:w="122" w:type="dxa"/>
          <w:trHeight w:val="1285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92F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1.1 </w:t>
            </w: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br/>
              <w:t>Развитие и поддержка информационных технологий, обеспечивающих бюджетный процесс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195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4247E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AFC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41F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081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F06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2BEEF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7F7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664E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D0B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80B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48A61" w14:textId="6261FC23" w:rsidR="005761D6" w:rsidRPr="005761D6" w:rsidRDefault="00161DB8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B0C3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70EC" w14:textId="77777777" w:rsidR="005761D6" w:rsidRPr="005761D6" w:rsidRDefault="005761D6" w:rsidP="00161DB8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425" w:type="dxa"/>
            <w:vAlign w:val="center"/>
            <w:hideMark/>
          </w:tcPr>
          <w:p w14:paraId="6B31E4B9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651C44CB" w14:textId="77777777" w:rsidTr="00DD646F">
        <w:trPr>
          <w:gridAfter w:val="1"/>
          <w:wAfter w:w="122" w:type="dxa"/>
          <w:trHeight w:val="2948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F342E73" w14:textId="501C90FD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Итого по КОМПЛЕКСУ 2 ПРОЦЕССНЫХ МЕРОПРИЯТИЙ </w:t>
            </w:r>
            <w:r w:rsidRPr="005761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 w:type="page"/>
              <w:t>"Создание условий для эффективного и ответственного управления муниципальными финансами, повышения устойчивости бюджетов Гатчинского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FE6B1D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452057,0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0416A8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302397,0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8A1C78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170DFE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171034,2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24BB5C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131362,8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D88967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C01158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302397,0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0A445E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91A383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171034,2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DEB372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131362,8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3B07EC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4FD8D5C" w14:textId="3C4515FB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E24EB2B" w14:textId="77777777" w:rsidR="005761D6" w:rsidRPr="005761D6" w:rsidRDefault="005761D6" w:rsidP="00161DB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66,9</w:t>
            </w:r>
          </w:p>
        </w:tc>
        <w:tc>
          <w:tcPr>
            <w:tcW w:w="425" w:type="dxa"/>
            <w:vAlign w:val="center"/>
            <w:hideMark/>
          </w:tcPr>
          <w:p w14:paraId="195ECE47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64775A49" w14:textId="77777777" w:rsidTr="00DD646F">
        <w:trPr>
          <w:gridAfter w:val="1"/>
          <w:wAfter w:w="122" w:type="dxa"/>
          <w:trHeight w:val="135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192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Мероприятие 2.1</w:t>
            </w:r>
            <w:r w:rsidRPr="005761D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Выравнивание бюджетной обеспеченности городских и сельских поселений Гатчинского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EAB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452057,0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91659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302397,0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30E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9A8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171034,2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347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131362,8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48E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E4515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302397,0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34A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871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171034,2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6AF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131362,8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A29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BBD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3041" w14:textId="77777777" w:rsidR="005761D6" w:rsidRPr="005761D6" w:rsidRDefault="005761D6" w:rsidP="00161DB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66,9</w:t>
            </w:r>
          </w:p>
        </w:tc>
        <w:tc>
          <w:tcPr>
            <w:tcW w:w="425" w:type="dxa"/>
            <w:vAlign w:val="center"/>
            <w:hideMark/>
          </w:tcPr>
          <w:p w14:paraId="19080A14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761D6" w:rsidRPr="005761D6" w14:paraId="3B5F8251" w14:textId="77777777" w:rsidTr="00CC00CA">
        <w:trPr>
          <w:trHeight w:val="554"/>
        </w:trPr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1CF8520" w14:textId="77777777" w:rsidR="005761D6" w:rsidRPr="005761D6" w:rsidRDefault="005761D6" w:rsidP="00190424">
            <w:pPr>
              <w:spacing w:after="0" w:line="240" w:lineRule="auto"/>
              <w:ind w:right="822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3. Муниципальная программа «Развитие физической культуры и спорта в Гатчинском муниципальном районе»</w:t>
            </w:r>
          </w:p>
        </w:tc>
        <w:tc>
          <w:tcPr>
            <w:tcW w:w="547" w:type="dxa"/>
            <w:gridSpan w:val="2"/>
            <w:vAlign w:val="center"/>
            <w:hideMark/>
          </w:tcPr>
          <w:p w14:paraId="2132F7F7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3739429A" w14:textId="77777777" w:rsidTr="00190424">
        <w:trPr>
          <w:gridAfter w:val="1"/>
          <w:wAfter w:w="122" w:type="dxa"/>
          <w:trHeight w:val="1343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A17311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ИТОГО                                                    по муниципальной программе "Развитие физической культуры и спорта в Гатчинском муниципальном районе"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6C447F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115721,7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30A3A3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36863,7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A68BF4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F7FCD1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922,0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4EC605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35941,7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B39F50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978EEC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35127,4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F6CD96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DDC219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922,0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101CFB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34205,4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D8B418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25DB6E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03E941B" w14:textId="77777777" w:rsidR="005761D6" w:rsidRPr="005761D6" w:rsidRDefault="005761D6" w:rsidP="00244FF9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30,4</w:t>
            </w:r>
          </w:p>
        </w:tc>
        <w:tc>
          <w:tcPr>
            <w:tcW w:w="425" w:type="dxa"/>
            <w:vAlign w:val="center"/>
            <w:hideMark/>
          </w:tcPr>
          <w:p w14:paraId="2BC4C7FF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0001" w:rsidRPr="005761D6" w14:paraId="105951AB" w14:textId="77777777" w:rsidTr="00190424">
        <w:trPr>
          <w:trHeight w:val="529"/>
        </w:trPr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D3EE" w14:textId="67266E8B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ПРОЕКТНАЯ ЧАСТЬ</w:t>
            </w:r>
          </w:p>
        </w:tc>
        <w:tc>
          <w:tcPr>
            <w:tcW w:w="547" w:type="dxa"/>
            <w:gridSpan w:val="2"/>
            <w:vAlign w:val="center"/>
            <w:hideMark/>
          </w:tcPr>
          <w:p w14:paraId="291B1DF7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0DD42B90" w14:textId="77777777" w:rsidTr="00190424">
        <w:trPr>
          <w:gridAfter w:val="1"/>
          <w:wAfter w:w="122" w:type="dxa"/>
          <w:trHeight w:val="51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9EC4C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Итого по проектной части муниципальной программы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EF0780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40714,9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38E3E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714,9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8B11F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3C374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622,0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621416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92,9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D72FD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5304A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714,9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E6415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64F21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622,0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A7DCC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CEBF3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89E4BD" w14:textId="488F214A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18FF0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1,8</w:t>
            </w:r>
          </w:p>
        </w:tc>
        <w:tc>
          <w:tcPr>
            <w:tcW w:w="425" w:type="dxa"/>
            <w:vAlign w:val="center"/>
            <w:hideMark/>
          </w:tcPr>
          <w:p w14:paraId="2AFB82C3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01C06B06" w14:textId="77777777" w:rsidTr="00190424">
        <w:trPr>
          <w:gridAfter w:val="1"/>
          <w:wAfter w:w="122" w:type="dxa"/>
          <w:trHeight w:val="492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F97FA0C" w14:textId="5948E951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Итого по мероприятиям, направленным на достижение целей проектов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46063D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714,9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0E2316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714,9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08D11A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EEB357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622,0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06E20F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92,9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BF399A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B5B0B3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714,9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ECA170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9E177A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622,0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9B8FA6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86BBB2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7F7B0AA" w14:textId="7AE34B34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441605E" w14:textId="23589063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100</w:t>
            </w:r>
          </w:p>
        </w:tc>
        <w:tc>
          <w:tcPr>
            <w:tcW w:w="425" w:type="dxa"/>
            <w:vAlign w:val="center"/>
            <w:hideMark/>
          </w:tcPr>
          <w:p w14:paraId="6B1AE497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3AFFB1CA" w14:textId="77777777" w:rsidTr="00CC00CA">
        <w:trPr>
          <w:gridAfter w:val="1"/>
          <w:wAfter w:w="122" w:type="dxa"/>
          <w:trHeight w:val="1134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DD6638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Мероприятия, направленные на достижение целей Федерального проекта «Спорт – норма жизни»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4B4FB2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714,9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E14C29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714,9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D7AF60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13C263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B93832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92,9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51BEB6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B21AB2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5AFB29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062FFE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10031D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F84AE5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0202F85" w14:textId="4344235D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DCBCFD7" w14:textId="4F70AA81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425" w:type="dxa"/>
            <w:vAlign w:val="center"/>
            <w:hideMark/>
          </w:tcPr>
          <w:p w14:paraId="6EF152BB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0F828258" w14:textId="77777777" w:rsidTr="00DD646F">
        <w:trPr>
          <w:gridAfter w:val="1"/>
          <w:wAfter w:w="122" w:type="dxa"/>
          <w:trHeight w:val="2114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74E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1.1                               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096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714,9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72961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714,9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F7F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02D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F35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92,9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AA7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A985F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8D2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058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E98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945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C591" w14:textId="2682A90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1E19" w14:textId="440F6E19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425" w:type="dxa"/>
            <w:vAlign w:val="center"/>
            <w:hideMark/>
          </w:tcPr>
          <w:p w14:paraId="23D0776E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44423A85" w14:textId="77777777" w:rsidTr="00DD646F">
        <w:trPr>
          <w:gridAfter w:val="1"/>
          <w:wAfter w:w="122" w:type="dxa"/>
          <w:trHeight w:val="1548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5EE95B7" w14:textId="77777777" w:rsidR="00CC00CA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Муниципальный проект "Строительство физкультурно-оздоровительного комплекса "Крытая ледовая арена в </w:t>
            </w:r>
          </w:p>
          <w:p w14:paraId="1CCF131B" w14:textId="09769995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г.</w:t>
            </w:r>
            <w:r w:rsidR="00CC00CA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Гатчина"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F1CC1E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40000,0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D48C07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B0CA2D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ED01DD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115DE7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F03F31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5908E5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5B2990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FA52BB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E8B99C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C96150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4B22CF9" w14:textId="1E4CD683" w:rsidR="005761D6" w:rsidRPr="005761D6" w:rsidRDefault="00244FF9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2742E8A" w14:textId="3FF680E2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4E2A350E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41B45A60" w14:textId="77777777" w:rsidTr="00DD646F">
        <w:trPr>
          <w:gridAfter w:val="1"/>
          <w:wAfter w:w="122" w:type="dxa"/>
          <w:trHeight w:val="111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D16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Развитие инфраструктуры физической культуры, спорта и молодежной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B15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40000,0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9BF91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16A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134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97E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4DD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641CC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D8C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40D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129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D61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02C6" w14:textId="4AA70F44" w:rsidR="005761D6" w:rsidRPr="005761D6" w:rsidRDefault="00244FF9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B0C3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5EA4" w14:textId="048754A9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42188508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0001" w:rsidRPr="005761D6" w14:paraId="2BF32F35" w14:textId="77777777" w:rsidTr="00DD646F">
        <w:trPr>
          <w:trHeight w:val="427"/>
        </w:trPr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DFE1" w14:textId="3FB4B645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ПРОЦЕССНАЯ ЧАСТЬ</w:t>
            </w:r>
          </w:p>
        </w:tc>
        <w:tc>
          <w:tcPr>
            <w:tcW w:w="547" w:type="dxa"/>
            <w:gridSpan w:val="2"/>
            <w:vAlign w:val="center"/>
            <w:hideMark/>
          </w:tcPr>
          <w:p w14:paraId="5FC88DC2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44569CB4" w14:textId="77777777" w:rsidTr="00DD646F">
        <w:trPr>
          <w:gridAfter w:val="1"/>
          <w:wAfter w:w="122" w:type="dxa"/>
          <w:trHeight w:val="972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66D50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Итого по комплексам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07400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75006,7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3098F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36148,8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68698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FA57CA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AB918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35848,8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FB65E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8111A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34412,5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9013F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5B60D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A018F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34112,5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E9856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B0A96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60739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45,9</w:t>
            </w:r>
          </w:p>
        </w:tc>
        <w:tc>
          <w:tcPr>
            <w:tcW w:w="425" w:type="dxa"/>
            <w:vAlign w:val="center"/>
            <w:hideMark/>
          </w:tcPr>
          <w:p w14:paraId="49405701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604014C1" w14:textId="77777777" w:rsidTr="00DD646F">
        <w:trPr>
          <w:gridAfter w:val="1"/>
          <w:wAfter w:w="122" w:type="dxa"/>
          <w:trHeight w:val="1425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9C67FF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КОМПЛЕКСУ 1 ПРОЦЕССНЫХ МЕРОПРИЯТИЙ "Развитие физической культуры и массового спорта"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F288AD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14999,3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162241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7109,5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D0FF1C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7BB548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8A7AFB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7109,5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40BE68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798937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5373,1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35E8A8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CF4793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9DBF51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5373,1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656952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2A3CCB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0F02A2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35,8</w:t>
            </w:r>
          </w:p>
        </w:tc>
        <w:tc>
          <w:tcPr>
            <w:tcW w:w="425" w:type="dxa"/>
            <w:vAlign w:val="center"/>
            <w:hideMark/>
          </w:tcPr>
          <w:p w14:paraId="088E903C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5BD30BB7" w14:textId="77777777" w:rsidTr="00DD646F">
        <w:trPr>
          <w:gridAfter w:val="1"/>
          <w:wAfter w:w="122" w:type="dxa"/>
          <w:trHeight w:val="1686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0A7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1.1                        Организация и проведение официальных районных физкультурно-оздоровительных и спортивных мероприятий для различных категорий и групп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C66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6174,9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9F66A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3368,4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3EC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7E7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303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3368,4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822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0E04E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2F7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A82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6AF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18D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AFC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E7B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44,5</w:t>
            </w:r>
          </w:p>
        </w:tc>
        <w:tc>
          <w:tcPr>
            <w:tcW w:w="425" w:type="dxa"/>
            <w:vAlign w:val="center"/>
            <w:hideMark/>
          </w:tcPr>
          <w:p w14:paraId="073D758B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64B8F000" w14:textId="77777777" w:rsidTr="00DD646F">
        <w:trPr>
          <w:gridAfter w:val="1"/>
          <w:wAfter w:w="122" w:type="dxa"/>
          <w:trHeight w:val="1824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516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1.2                                         Участие спортивных сборных команд Гатчинского муниципального района в областных, всероссийских и международных соревнованиях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53A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3321,3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55FDD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089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100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86F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373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58A96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900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C5F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614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25D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EB5D" w14:textId="4B8BF8A4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353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38,4</w:t>
            </w:r>
          </w:p>
        </w:tc>
        <w:tc>
          <w:tcPr>
            <w:tcW w:w="425" w:type="dxa"/>
            <w:vAlign w:val="center"/>
            <w:hideMark/>
          </w:tcPr>
          <w:p w14:paraId="040C3E26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7CFF9029" w14:textId="77777777" w:rsidTr="00DD646F">
        <w:trPr>
          <w:gridAfter w:val="1"/>
          <w:wAfter w:w="122" w:type="dxa"/>
          <w:trHeight w:val="1269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12A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1.3                               Материально-техническое обеспечение спортивных сборных команд Гатчинского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7F8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B9D0C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273,4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5CB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1DC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CC0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273,4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407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C009F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48C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0AC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6FB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BFD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5415" w14:textId="77F22475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787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17,1</w:t>
            </w:r>
          </w:p>
        </w:tc>
        <w:tc>
          <w:tcPr>
            <w:tcW w:w="425" w:type="dxa"/>
            <w:vAlign w:val="center"/>
            <w:hideMark/>
          </w:tcPr>
          <w:p w14:paraId="4D70D747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323650B5" w14:textId="77777777" w:rsidTr="00DD646F">
        <w:trPr>
          <w:gridAfter w:val="1"/>
          <w:wAfter w:w="122" w:type="dxa"/>
          <w:trHeight w:val="2254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7F2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1.4                          Мероприятия по проведению конкурса среди городских и сельских поселений Гатчинского муниципального района на лучшую постановку работы по развитию физической культуры и массового спорта на территории поселений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408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433FC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520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6CA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E63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76A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5E063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372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F44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562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40F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E8D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96C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30045B7B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654D3643" w14:textId="77777777" w:rsidTr="00DD646F">
        <w:trPr>
          <w:gridAfter w:val="1"/>
          <w:wAfter w:w="122" w:type="dxa"/>
          <w:trHeight w:val="97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ED1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Мероприятие 1.5                   Организация и проведение физкультурных мероприятий по вовлечению населения различных возрастных и социальных групп в занятии плаванием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8F0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2903,1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EF1EC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967,7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1E8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9B9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C264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967,7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3D6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A1301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846,7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F1D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BF3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640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846,7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098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418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A8B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</w:t>
            </w:r>
          </w:p>
        </w:tc>
        <w:tc>
          <w:tcPr>
            <w:tcW w:w="425" w:type="dxa"/>
            <w:vAlign w:val="center"/>
            <w:hideMark/>
          </w:tcPr>
          <w:p w14:paraId="74A12674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15ADBC28" w14:textId="77777777" w:rsidTr="00DD646F">
        <w:trPr>
          <w:gridAfter w:val="1"/>
          <w:wAfter w:w="122" w:type="dxa"/>
          <w:trHeight w:val="208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879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1.6                              Мероприятия по организации пропаганды, внедрению и приему нормативов Всероссийского физкультурно-спортивного комплекса "Готов к труду и обороне"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E71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15811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451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AAD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12E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09C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0BF96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CEE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DEF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7C6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0FE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F4A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551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46,6</w:t>
            </w:r>
          </w:p>
        </w:tc>
        <w:tc>
          <w:tcPr>
            <w:tcW w:w="425" w:type="dxa"/>
            <w:vAlign w:val="center"/>
            <w:hideMark/>
          </w:tcPr>
          <w:p w14:paraId="53C3B2C3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3B6E265D" w14:textId="77777777" w:rsidTr="00DD646F">
        <w:trPr>
          <w:gridAfter w:val="1"/>
          <w:wAfter w:w="122" w:type="dxa"/>
          <w:trHeight w:val="211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51811C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КОМПЛЕКСУ 2 ПРОЦЕССНЫХ МЕРОПРИЯТИЙ "Совершенствование и развитие инфраструктуры учреждений  физической культуры и спорта"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76F424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60007,4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24DA99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29039,3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86F772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73B95B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3EC942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28739,3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5FC9F5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77AB50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29039,3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97F021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880099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2FBD80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28739,3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29AF13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D2483B4" w14:textId="34F54AA3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CDD572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48,4</w:t>
            </w:r>
          </w:p>
        </w:tc>
        <w:tc>
          <w:tcPr>
            <w:tcW w:w="425" w:type="dxa"/>
            <w:vAlign w:val="center"/>
            <w:hideMark/>
          </w:tcPr>
          <w:p w14:paraId="62644313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12EA200C" w14:textId="77777777" w:rsidTr="00244FF9">
        <w:trPr>
          <w:gridAfter w:val="1"/>
          <w:wAfter w:w="122" w:type="dxa"/>
          <w:trHeight w:val="131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9E4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2.1                                        Развитие инфраструктуры физической культуры, спорта и молодежной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7B4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2243,2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6989C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13C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582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16C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A49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241BB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1B1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EC6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497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50F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D033" w14:textId="3F66C3A0" w:rsidR="005761D6" w:rsidRPr="005761D6" w:rsidRDefault="00244FF9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B0C3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FE67" w14:textId="71DDB7EA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1F0EB95E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55F6A3C8" w14:textId="77777777" w:rsidTr="00244FF9">
        <w:trPr>
          <w:gridAfter w:val="1"/>
          <w:wAfter w:w="122" w:type="dxa"/>
          <w:trHeight w:val="1413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181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2.2                             Мероприятия по обеспечению деятельности учреждений физкультуры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13B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57448,4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7FEF2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28723,5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C5E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BF6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AAC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28723,5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B43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8340E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28723,5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E4D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AB3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ABF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28723,5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779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2A5C" w14:textId="5AFADEA5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D5FA" w14:textId="53089940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</w:t>
            </w:r>
          </w:p>
        </w:tc>
        <w:tc>
          <w:tcPr>
            <w:tcW w:w="425" w:type="dxa"/>
            <w:vAlign w:val="center"/>
            <w:hideMark/>
          </w:tcPr>
          <w:p w14:paraId="63E4A764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76038BDC" w14:textId="77777777" w:rsidTr="00244FF9">
        <w:trPr>
          <w:gridAfter w:val="1"/>
          <w:wAfter w:w="122" w:type="dxa"/>
          <w:trHeight w:val="2114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248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2.3                                     Поддержка развития общественной инфраструктуры муниципального значения в части обеспечения деятельности учреждений физкультуры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D02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315,8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11173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315,8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9C2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467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AD0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F4C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0E41F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B29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23F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F9B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081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65E8" w14:textId="78595609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2430" w14:textId="29429BEA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425" w:type="dxa"/>
            <w:vAlign w:val="center"/>
            <w:hideMark/>
          </w:tcPr>
          <w:p w14:paraId="0C6E140A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761D6" w:rsidRPr="005761D6" w14:paraId="66F6172F" w14:textId="77777777" w:rsidTr="00244FF9">
        <w:trPr>
          <w:trHeight w:val="542"/>
        </w:trPr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1197B0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4. Муниципальная программа «Развитие культуры в Гатчинском муниципальном районе»</w:t>
            </w:r>
          </w:p>
        </w:tc>
        <w:tc>
          <w:tcPr>
            <w:tcW w:w="547" w:type="dxa"/>
            <w:gridSpan w:val="2"/>
            <w:vAlign w:val="center"/>
            <w:hideMark/>
          </w:tcPr>
          <w:p w14:paraId="499151A6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3982D6A1" w14:textId="77777777" w:rsidTr="00244FF9">
        <w:trPr>
          <w:gridAfter w:val="1"/>
          <w:wAfter w:w="122" w:type="dxa"/>
          <w:trHeight w:val="154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9E44F2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ИТОГО                                                    по муниципальной программе "Развитие культуры в Гатчинском муниципальном районе"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6BC4B6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535453,5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0A6756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295390,5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CF2E45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4201,0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D2E6AA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8057,9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8BE06A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283131,6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D11C57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DD0C0F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273360,3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C889F8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902,1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05D9E7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6433,0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294340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266025,1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A9E099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BE23C5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92,5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131E40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51,1</w:t>
            </w:r>
          </w:p>
        </w:tc>
        <w:tc>
          <w:tcPr>
            <w:tcW w:w="425" w:type="dxa"/>
            <w:vAlign w:val="center"/>
            <w:hideMark/>
          </w:tcPr>
          <w:p w14:paraId="32065F4D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0001" w:rsidRPr="005761D6" w14:paraId="6F1A91F0" w14:textId="77777777" w:rsidTr="00190424">
        <w:trPr>
          <w:trHeight w:val="405"/>
        </w:trPr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A72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ПРОЕКТНАЯ ЧАСТЬ</w:t>
            </w:r>
          </w:p>
        </w:tc>
        <w:tc>
          <w:tcPr>
            <w:tcW w:w="547" w:type="dxa"/>
            <w:gridSpan w:val="2"/>
            <w:vAlign w:val="center"/>
            <w:hideMark/>
          </w:tcPr>
          <w:p w14:paraId="5BC9FDCD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630FA98E" w14:textId="77777777" w:rsidTr="00190424">
        <w:trPr>
          <w:gridAfter w:val="1"/>
          <w:wAfter w:w="122" w:type="dxa"/>
          <w:trHeight w:val="138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5D96A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Итого по проектной части муниципальной программы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6A59A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11360,8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8FEC16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10589,5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4E3C7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4201,0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71CBE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A7A19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4319,3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EE63A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7138E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4930,0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3A019A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902,1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06117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D9A3C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3583,6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F6BF78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C05054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A864B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43,4</w:t>
            </w:r>
          </w:p>
        </w:tc>
        <w:tc>
          <w:tcPr>
            <w:tcW w:w="425" w:type="dxa"/>
            <w:vAlign w:val="center"/>
            <w:hideMark/>
          </w:tcPr>
          <w:p w14:paraId="422D6886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20811830" w14:textId="77777777" w:rsidTr="00190424">
        <w:trPr>
          <w:gridAfter w:val="1"/>
          <w:wAfter w:w="122" w:type="dxa"/>
          <w:trHeight w:val="578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AE8945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федеральному проекту "Культурная среда"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7907D3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7207,1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D20811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7207,1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306498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4201,0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33F434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2069,2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D045A4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936,9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B080FB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F4FB99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1547,6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090CFF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E863FD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F4B2B0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1BDF61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F97C98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D1BC1E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21,5</w:t>
            </w:r>
          </w:p>
        </w:tc>
        <w:tc>
          <w:tcPr>
            <w:tcW w:w="425" w:type="dxa"/>
            <w:vAlign w:val="center"/>
            <w:hideMark/>
          </w:tcPr>
          <w:p w14:paraId="7CE962D2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726AD9C5" w14:textId="77777777" w:rsidTr="00190424">
        <w:trPr>
          <w:gridAfter w:val="1"/>
          <w:wAfter w:w="122" w:type="dxa"/>
          <w:trHeight w:val="552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B3B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1.1.         Государственная поддержка отрасли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675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7207,1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ED415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7207,1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59C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4201,0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4FE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854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936,9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89E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B8A051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165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8AD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B99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8FC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886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B43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21,5</w:t>
            </w:r>
          </w:p>
        </w:tc>
        <w:tc>
          <w:tcPr>
            <w:tcW w:w="425" w:type="dxa"/>
            <w:vAlign w:val="center"/>
            <w:hideMark/>
          </w:tcPr>
          <w:p w14:paraId="02AE43C7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32E0A21C" w14:textId="77777777" w:rsidTr="00190424">
        <w:trPr>
          <w:gridAfter w:val="1"/>
          <w:wAfter w:w="122" w:type="dxa"/>
          <w:trHeight w:val="81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831486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Муниципальному проекту "Благоустройство территории МБУК "Культурный центр "Дом Исаака Шварца""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5B3E00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4153,6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0A5438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3382,4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F1B8E1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F270D9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840BEF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3382,4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6EA8EE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F78FBD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3382,4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F629C1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509B86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0F40FC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3382,4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E0EF0C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E38033E" w14:textId="39EB3749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5E1528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81,4</w:t>
            </w:r>
          </w:p>
        </w:tc>
        <w:tc>
          <w:tcPr>
            <w:tcW w:w="425" w:type="dxa"/>
            <w:vAlign w:val="center"/>
            <w:hideMark/>
          </w:tcPr>
          <w:p w14:paraId="7027687E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212EB25E" w14:textId="77777777" w:rsidTr="00190424">
        <w:trPr>
          <w:gridAfter w:val="1"/>
          <w:wAfter w:w="122" w:type="dxa"/>
          <w:trHeight w:val="90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DB3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2.1.               Мероприятия по повышению качества предоставляемых учреждением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E56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4153,6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A9CC2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3382,4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B43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FAC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17A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3382,4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870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7C398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3382,4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31B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C18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35C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3382,4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F60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13A2" w14:textId="22EAA448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0F8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81,4</w:t>
            </w:r>
          </w:p>
        </w:tc>
        <w:tc>
          <w:tcPr>
            <w:tcW w:w="425" w:type="dxa"/>
            <w:vAlign w:val="center"/>
            <w:hideMark/>
          </w:tcPr>
          <w:p w14:paraId="218FB565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0001" w:rsidRPr="005761D6" w14:paraId="2BD6810C" w14:textId="77777777" w:rsidTr="00244FF9">
        <w:trPr>
          <w:trHeight w:val="527"/>
        </w:trPr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8F5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ПРОЦЕССНАЯ ЧАСТЬ</w:t>
            </w:r>
          </w:p>
        </w:tc>
        <w:tc>
          <w:tcPr>
            <w:tcW w:w="547" w:type="dxa"/>
            <w:gridSpan w:val="2"/>
            <w:vAlign w:val="center"/>
            <w:hideMark/>
          </w:tcPr>
          <w:p w14:paraId="46F122F2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3FDD65DD" w14:textId="77777777" w:rsidTr="00190424">
        <w:trPr>
          <w:gridAfter w:val="1"/>
          <w:wAfter w:w="122" w:type="dxa"/>
          <w:trHeight w:val="108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F2168B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Итого по комплексам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BC5AD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524092,7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F6338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284801,0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230C0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90F71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5988,7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639D3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278812,3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9451B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0F3BB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268430,3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7370D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BDB8C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5988,7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65C89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262441,6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CD01B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C8115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4D149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51,2</w:t>
            </w:r>
          </w:p>
        </w:tc>
        <w:tc>
          <w:tcPr>
            <w:tcW w:w="425" w:type="dxa"/>
            <w:vAlign w:val="center"/>
            <w:hideMark/>
          </w:tcPr>
          <w:p w14:paraId="761C89BF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023BD7F8" w14:textId="77777777" w:rsidTr="00244FF9">
        <w:trPr>
          <w:gridAfter w:val="1"/>
          <w:wAfter w:w="122" w:type="dxa"/>
          <w:trHeight w:val="435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B99A45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по КОМПЛЕКСУ 1 ПРОЦЕССНЫХ МЕРОПРИЯТИЙ «Создание условий для сохранения культурного и исторического наследия, развития </w:t>
            </w: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 xml:space="preserve">культуры, искусства и народного творчества»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0420A9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81257,8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09C7DF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26812,8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E9A7C3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79D6A3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D004D9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26812,8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FAE827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4D0B1F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24238,0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547AE7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9FDCAD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85CC89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24238,0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A8750B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43182B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A7032F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29,8</w:t>
            </w:r>
          </w:p>
        </w:tc>
        <w:tc>
          <w:tcPr>
            <w:tcW w:w="425" w:type="dxa"/>
            <w:vAlign w:val="center"/>
            <w:hideMark/>
          </w:tcPr>
          <w:p w14:paraId="2D612100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386D1254" w14:textId="77777777" w:rsidTr="00244FF9">
        <w:trPr>
          <w:gridAfter w:val="1"/>
          <w:wAfter w:w="122" w:type="dxa"/>
          <w:trHeight w:val="97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E5D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1.1                          Мероприятия иного организационного характера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2B0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2009,7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DE2FD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676,9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4C0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A62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03A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676,9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F81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114D1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559,0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259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576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3D4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559,0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701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C4A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DBA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27,8</w:t>
            </w:r>
          </w:p>
        </w:tc>
        <w:tc>
          <w:tcPr>
            <w:tcW w:w="425" w:type="dxa"/>
            <w:vAlign w:val="center"/>
            <w:hideMark/>
          </w:tcPr>
          <w:p w14:paraId="0392F927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0A959840" w14:textId="77777777" w:rsidTr="00244FF9">
        <w:trPr>
          <w:gridAfter w:val="1"/>
          <w:wAfter w:w="122" w:type="dxa"/>
          <w:trHeight w:val="1403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ED1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1.2                          Организация и проведение культурно – массовых мероприятий районного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7D9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2816A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C37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67A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4CD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5100,0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8FC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243C7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1D7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3AF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D11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9A5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1701" w14:textId="787DEE28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76E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42,5</w:t>
            </w:r>
          </w:p>
        </w:tc>
        <w:tc>
          <w:tcPr>
            <w:tcW w:w="425" w:type="dxa"/>
            <w:vAlign w:val="center"/>
            <w:hideMark/>
          </w:tcPr>
          <w:p w14:paraId="2B8E3BB7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3FC71633" w14:textId="77777777" w:rsidTr="00244FF9">
        <w:trPr>
          <w:gridAfter w:val="1"/>
          <w:wAfter w:w="122" w:type="dxa"/>
          <w:trHeight w:val="1848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8EA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1.3                            Организация и проведение культурных мероприятий для граждан пожилого возраста, инвалидов и детей, находящихся в трудной жизненной ситуации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F6A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AE478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655,0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E97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A23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217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655,0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04C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74671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AFB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57C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F01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8B4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DB9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23A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21,3</w:t>
            </w:r>
          </w:p>
        </w:tc>
        <w:tc>
          <w:tcPr>
            <w:tcW w:w="425" w:type="dxa"/>
            <w:vAlign w:val="center"/>
            <w:hideMark/>
          </w:tcPr>
          <w:p w14:paraId="43877CAF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03DBF9A4" w14:textId="77777777" w:rsidTr="00190424">
        <w:trPr>
          <w:gridAfter w:val="1"/>
          <w:wAfter w:w="122" w:type="dxa"/>
          <w:trHeight w:val="111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671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1.4                                Предоставление субсидий социально-ориентированным некоммерческим организациями, не являющимися государственным (муниципальным) учреждением, на реализацию социальных проектов по организации социально-досуговой деятельности для граждан пожилого возраста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988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4F1FB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1FE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9C9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305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1BA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EBB48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773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0A9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36B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438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6B16" w14:textId="70FA607A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164B" w14:textId="467B5BAC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</w:t>
            </w:r>
          </w:p>
        </w:tc>
        <w:tc>
          <w:tcPr>
            <w:tcW w:w="425" w:type="dxa"/>
            <w:vAlign w:val="center"/>
            <w:hideMark/>
          </w:tcPr>
          <w:p w14:paraId="3F88F2EB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0BA5F20D" w14:textId="77777777" w:rsidTr="00190424">
        <w:trPr>
          <w:gridAfter w:val="1"/>
          <w:wAfter w:w="122" w:type="dxa"/>
          <w:trHeight w:val="156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BB0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1.5                          Иные межбюджетные трансферты на организацию и проведение культурных и событийных мероприятий районного значения (прочие)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F89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FABF6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1660,0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750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B0F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AD4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1660,0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437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80831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144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922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C79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D04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5D19" w14:textId="02387156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823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42,4</w:t>
            </w:r>
          </w:p>
        </w:tc>
        <w:tc>
          <w:tcPr>
            <w:tcW w:w="425" w:type="dxa"/>
            <w:vAlign w:val="center"/>
            <w:hideMark/>
          </w:tcPr>
          <w:p w14:paraId="42FD54AB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46B3124A" w14:textId="77777777" w:rsidTr="00DD646F">
        <w:trPr>
          <w:gridAfter w:val="1"/>
          <w:wAfter w:w="122" w:type="dxa"/>
          <w:trHeight w:val="1829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8C9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1.6                           Иные межбюджетные трансферты на организацию и проведение культурных и событийных мероприятий районного значения (День ГМР)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CC6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56668,1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2F915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16220,9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9A9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FF6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FD1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16220,9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348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56D81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14115,3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E68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089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F40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14115,3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9D7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E885" w14:textId="168D9184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027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24,9</w:t>
            </w:r>
          </w:p>
        </w:tc>
        <w:tc>
          <w:tcPr>
            <w:tcW w:w="425" w:type="dxa"/>
            <w:vAlign w:val="center"/>
            <w:hideMark/>
          </w:tcPr>
          <w:p w14:paraId="523497DE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742A7BCF" w14:textId="77777777" w:rsidTr="00244FF9">
        <w:trPr>
          <w:gridAfter w:val="1"/>
          <w:wAfter w:w="122" w:type="dxa"/>
          <w:trHeight w:val="182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ED1774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Итого по КОМПЛЕКСУ 2 ПРОЦЕССНЫХ МЕРОПРИЯТИЙ «Создание условий для развития дополнительного образования в сфере культуры»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4D9A2D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336984,1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C48762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201792,4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2E9BFE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C733BC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BC8689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201522,4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260CD3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6AD431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201651,1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FF4C01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B795B2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9AA3D6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201381,1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3039E9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CE7195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8C2D67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59,8</w:t>
            </w:r>
          </w:p>
        </w:tc>
        <w:tc>
          <w:tcPr>
            <w:tcW w:w="425" w:type="dxa"/>
            <w:vAlign w:val="center"/>
            <w:hideMark/>
          </w:tcPr>
          <w:p w14:paraId="35AACA95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6D80A647" w14:textId="77777777" w:rsidTr="00190424">
        <w:trPr>
          <w:gridAfter w:val="1"/>
          <w:wAfter w:w="122" w:type="dxa"/>
          <w:trHeight w:val="1429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B18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Мероприятие 2.1                            Обеспечение деятельности муниципальных учреждений дополнительного образования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6A1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333328,5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B664C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200433,2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BBC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5FF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854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200433,2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136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FAB7C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200328,9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1BB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6EE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7BB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200328,9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251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E3D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361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60,1</w:t>
            </w:r>
          </w:p>
        </w:tc>
        <w:tc>
          <w:tcPr>
            <w:tcW w:w="425" w:type="dxa"/>
            <w:vAlign w:val="center"/>
            <w:hideMark/>
          </w:tcPr>
          <w:p w14:paraId="4C1F72B7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34C58417" w14:textId="77777777" w:rsidTr="00244FF9">
        <w:trPr>
          <w:gridAfter w:val="1"/>
          <w:wAfter w:w="122" w:type="dxa"/>
          <w:trHeight w:val="1096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DCC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2.2                               Выявление и поддержка лиц, проявивших выдающиеся способности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19E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14C21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1075,0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641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CD7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5B7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1075,0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19B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A5323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37A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F88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03A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F92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1EF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912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69,2</w:t>
            </w:r>
          </w:p>
        </w:tc>
        <w:tc>
          <w:tcPr>
            <w:tcW w:w="425" w:type="dxa"/>
            <w:vAlign w:val="center"/>
            <w:hideMark/>
          </w:tcPr>
          <w:p w14:paraId="2E4C00C0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174714C4" w14:textId="77777777" w:rsidTr="00244FF9">
        <w:trPr>
          <w:gridAfter w:val="1"/>
          <w:wAfter w:w="122" w:type="dxa"/>
          <w:trHeight w:val="2132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44F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2.3                                       Поддержка развития общественной инфраструктуры муниципального значения в части развития инфраструктуры дополнительного образования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879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C5572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284,2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998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AD2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D54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F70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4D1A9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C6E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7B8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55B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04E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280C" w14:textId="308AF3B2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14F2" w14:textId="524AA8CA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425" w:type="dxa"/>
            <w:vAlign w:val="center"/>
            <w:hideMark/>
          </w:tcPr>
          <w:p w14:paraId="00F377C9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4AA47BB3" w14:textId="77777777" w:rsidTr="00244FF9">
        <w:trPr>
          <w:gridAfter w:val="1"/>
          <w:wAfter w:w="122" w:type="dxa"/>
          <w:trHeight w:val="1964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664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2.4                              Обеспечение деятельности муниципальных учреждений дополнительного образования при государственно поддержке отрасли культуры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137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1871,4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6C56E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856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989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B0B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459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B91F1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1EF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449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44E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C7D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15C2" w14:textId="5EFC9246" w:rsidR="005761D6" w:rsidRPr="005761D6" w:rsidRDefault="00244FF9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964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BC73" w14:textId="67125D84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3EA13CC1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361BE751" w14:textId="77777777" w:rsidTr="00244FF9">
        <w:trPr>
          <w:gridAfter w:val="1"/>
          <w:wAfter w:w="122" w:type="dxa"/>
          <w:trHeight w:val="1643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32A55B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по КОМПЛЕКСУ 3 ПРОЦЕССНЫХ МЕРОПРИЯТИЙ «Обеспечение доступа жителей и гостей района к культурным ценностям»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A276FE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105850,8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5FDA92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56195,8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F4EC65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C1AA4A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5718,7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52C9B3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50477,1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B4AD44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0BDD4E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42541,1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D9E3F9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AFB811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5718,7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D94306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36822,4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911286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24884A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3152D0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40,2</w:t>
            </w:r>
          </w:p>
        </w:tc>
        <w:tc>
          <w:tcPr>
            <w:tcW w:w="425" w:type="dxa"/>
            <w:vAlign w:val="center"/>
            <w:hideMark/>
          </w:tcPr>
          <w:p w14:paraId="5E6DD1F1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44519BC9" w14:textId="77777777" w:rsidTr="00244FF9">
        <w:trPr>
          <w:gridAfter w:val="1"/>
          <w:wAfter w:w="122" w:type="dxa"/>
          <w:trHeight w:val="140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D3F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Мероприятие 3.1                               Обеспечение деятельности муниципальных учреждений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4D6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62631,1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A405E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32884,6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FDF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4D3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185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32884,6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8D0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0128D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22650,7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F3F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A90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E20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22650,7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5C3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E90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2C2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36,2</w:t>
            </w:r>
          </w:p>
        </w:tc>
        <w:tc>
          <w:tcPr>
            <w:tcW w:w="425" w:type="dxa"/>
            <w:vAlign w:val="center"/>
            <w:hideMark/>
          </w:tcPr>
          <w:p w14:paraId="4CB484A5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1C9CB241" w14:textId="77777777" w:rsidTr="00244FF9">
        <w:trPr>
          <w:gridAfter w:val="1"/>
          <w:wAfter w:w="122" w:type="dxa"/>
          <w:trHeight w:val="132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52C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3.2                             Организация бухгалтерского обслуживания учреждений культуры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41B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22505,2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48C8A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12433,7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408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512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340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12433,7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634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4D953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9362,9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A44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A88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5AF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9362,9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AA7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974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8F5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41,6</w:t>
            </w:r>
          </w:p>
        </w:tc>
        <w:tc>
          <w:tcPr>
            <w:tcW w:w="425" w:type="dxa"/>
            <w:vAlign w:val="center"/>
            <w:hideMark/>
          </w:tcPr>
          <w:p w14:paraId="7EEE721D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0A19E767" w14:textId="77777777" w:rsidTr="00244FF9">
        <w:trPr>
          <w:gridAfter w:val="1"/>
          <w:wAfter w:w="122" w:type="dxa"/>
          <w:trHeight w:val="1209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3AD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3.3                           Обеспечение доступности исторического и культурного наследия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DC3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D92E9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910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61E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BDA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9EF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DFE6B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D02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E07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A6E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C83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2AC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4E30" w14:textId="30557902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0BEC7A3B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03AFC4DB" w14:textId="77777777" w:rsidTr="00244FF9">
        <w:trPr>
          <w:gridAfter w:val="1"/>
          <w:wAfter w:w="122" w:type="dxa"/>
          <w:trHeight w:val="1411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163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3.4                                   Создание условий для предоставления качественных услуг в сфере культуры инвалидам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ED8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0B708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2F9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2B9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009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C4C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81F6A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5D1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9E3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3E3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40C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339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C48D" w14:textId="3779F5CA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308544DE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5E7C4A38" w14:textId="77777777" w:rsidTr="00244FF9">
        <w:trPr>
          <w:gridAfter w:val="1"/>
          <w:wAfter w:w="122" w:type="dxa"/>
          <w:trHeight w:val="197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AE9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3.5                       Дополнительные расходы учреждений культуры на сохранение целевых показателей повышения оплаты труда работников муниципальных учреждений культуры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D1E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19045,8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D3FB2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9388,8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549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0DC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4694,4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8A5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4694,4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14A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A13DD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9388,8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F53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FFF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4694,4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66A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4694,4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C58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8FBB" w14:textId="405B862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ED2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49,3</w:t>
            </w:r>
          </w:p>
        </w:tc>
        <w:tc>
          <w:tcPr>
            <w:tcW w:w="425" w:type="dxa"/>
            <w:vAlign w:val="center"/>
            <w:hideMark/>
          </w:tcPr>
          <w:p w14:paraId="321EB115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3018A9D1" w14:textId="77777777" w:rsidTr="00244FF9">
        <w:trPr>
          <w:gridAfter w:val="1"/>
          <w:wAfter w:w="122" w:type="dxa"/>
          <w:trHeight w:val="197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2D2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3.6                                 Поддержка развития общественной инфраструктуры муниципального значения в части обеспечения деятельности муниципальных учреждений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C65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421,1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4F13D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421,1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C79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08E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7B5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378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912DF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F50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21D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412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3B0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7A05" w14:textId="493F3338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0308" w14:textId="52E63AFE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425" w:type="dxa"/>
            <w:vAlign w:val="center"/>
            <w:hideMark/>
          </w:tcPr>
          <w:p w14:paraId="3671355B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7431159B" w14:textId="77777777" w:rsidTr="00190424">
        <w:trPr>
          <w:gridAfter w:val="1"/>
          <w:wAfter w:w="122" w:type="dxa"/>
          <w:trHeight w:val="1695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94E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3.7                         Обеспечение деятельности муниципальных учреждений культуры при государственно поддержке отрасли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99C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717,6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B2AAC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717,6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6A9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A01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2A3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93,3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1DC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D6007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65F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958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769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5B1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7233" w14:textId="3E2AEAF3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D749" w14:textId="63403AEB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425" w:type="dxa"/>
            <w:vAlign w:val="center"/>
            <w:hideMark/>
          </w:tcPr>
          <w:p w14:paraId="3DE0CD4F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761D6" w:rsidRPr="005761D6" w14:paraId="4B09855C" w14:textId="77777777" w:rsidTr="00244FF9">
        <w:trPr>
          <w:trHeight w:val="695"/>
        </w:trPr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A16C735" w14:textId="0F84503C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5. Муниципальная программа «Создание условий для обеспечения определенных категорий граждан жилыми помещениями в Гатчинском муниципальном районе»</w:t>
            </w:r>
          </w:p>
        </w:tc>
        <w:tc>
          <w:tcPr>
            <w:tcW w:w="547" w:type="dxa"/>
            <w:gridSpan w:val="2"/>
            <w:vAlign w:val="center"/>
            <w:hideMark/>
          </w:tcPr>
          <w:p w14:paraId="76E5054E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2AA4C3F2" w14:textId="77777777" w:rsidTr="00244FF9">
        <w:trPr>
          <w:gridAfter w:val="1"/>
          <w:wAfter w:w="122" w:type="dxa"/>
          <w:trHeight w:val="2689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74DF65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ИТОГО                                                      по муниципальной программе "Создание условий для обеспечения определенных категорий граждан жилыми помещениями в Гатчинском муниципальном районе"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4F0FC6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191939,1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C0F616A" w14:textId="44A63C19" w:rsidR="00493ACB" w:rsidRPr="005761D6" w:rsidRDefault="009714C2" w:rsidP="004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128399,2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5191E95" w14:textId="33148F86" w:rsidR="005761D6" w:rsidRPr="005761D6" w:rsidRDefault="009714C2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3315,8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FB73CBA" w14:textId="23282C7E" w:rsidR="005761D6" w:rsidRPr="005761D6" w:rsidRDefault="009714C2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98279,9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3A19C7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26803,5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9FD36F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23337A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124481,2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1EA5D1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3315,8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702961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98279,9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944126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22885,5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3828F1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2B7925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775BD30" w14:textId="2CC796F1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6</w:t>
            </w:r>
            <w:r w:rsidR="00C4007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,9</w:t>
            </w:r>
          </w:p>
        </w:tc>
        <w:tc>
          <w:tcPr>
            <w:tcW w:w="425" w:type="dxa"/>
            <w:vAlign w:val="center"/>
            <w:hideMark/>
          </w:tcPr>
          <w:p w14:paraId="7AE7D35E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0001" w:rsidRPr="005761D6" w14:paraId="39033A18" w14:textId="77777777" w:rsidTr="00190424">
        <w:trPr>
          <w:trHeight w:val="585"/>
        </w:trPr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DEC1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ПРОЕКТНАЯ ЧАСТЬ</w:t>
            </w:r>
          </w:p>
        </w:tc>
        <w:tc>
          <w:tcPr>
            <w:tcW w:w="547" w:type="dxa"/>
            <w:gridSpan w:val="2"/>
            <w:vAlign w:val="center"/>
            <w:hideMark/>
          </w:tcPr>
          <w:p w14:paraId="6155F0C9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6AF7E39A" w14:textId="77777777" w:rsidTr="00244FF9">
        <w:trPr>
          <w:gridAfter w:val="1"/>
          <w:wAfter w:w="122" w:type="dxa"/>
          <w:trHeight w:val="1091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D873D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Итого по проектной части муниципальной программы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9E1307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172178,5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F0CF68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115899,2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5AAD2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3315,8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B2752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98279,9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D45694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14303,5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E3C7C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738C6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115899,2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DF5D2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3315,8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06AC4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98279,9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0B7E9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14303,5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04A1E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C2F69A" w14:textId="043B1782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7B3ED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67,3</w:t>
            </w:r>
          </w:p>
        </w:tc>
        <w:tc>
          <w:tcPr>
            <w:tcW w:w="425" w:type="dxa"/>
            <w:vAlign w:val="center"/>
            <w:hideMark/>
          </w:tcPr>
          <w:p w14:paraId="0A25E611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2880137E" w14:textId="77777777" w:rsidTr="00244FF9">
        <w:trPr>
          <w:gridAfter w:val="1"/>
          <w:wAfter w:w="122" w:type="dxa"/>
          <w:trHeight w:val="3248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2E38B7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Федеральный проект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E69820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6501,6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0AE632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6501,6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D1E4E0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3315,8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EA4E06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3185,8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641922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C91C28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EE1A53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6501,6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18D055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3315,8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A123E2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3185,8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8E6774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C7B430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FC721A9" w14:textId="598DBEBB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5631A1F" w14:textId="45178749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100</w:t>
            </w:r>
          </w:p>
        </w:tc>
        <w:tc>
          <w:tcPr>
            <w:tcW w:w="425" w:type="dxa"/>
            <w:vAlign w:val="center"/>
            <w:hideMark/>
          </w:tcPr>
          <w:p w14:paraId="55EE0D46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77EB97E2" w14:textId="77777777" w:rsidTr="00244FF9">
        <w:trPr>
          <w:gridAfter w:val="1"/>
          <w:wAfter w:w="122" w:type="dxa"/>
          <w:trHeight w:val="2115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932D" w14:textId="57878115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1.1.        Предоставление жилых помещений детям-сиротам и детям, оставши</w:t>
            </w:r>
            <w:r w:rsidR="001D55B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0D5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6501,6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13EDA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6501,6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86E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3315,8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EDD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3185,8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F5B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B9A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2D3B0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6501,6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DE71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3315,8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20B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3185,8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F1A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B5E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62D3" w14:textId="53C7A61C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F9C3" w14:textId="7DC388DD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100</w:t>
            </w:r>
          </w:p>
        </w:tc>
        <w:tc>
          <w:tcPr>
            <w:tcW w:w="425" w:type="dxa"/>
            <w:vAlign w:val="center"/>
            <w:hideMark/>
          </w:tcPr>
          <w:p w14:paraId="1D91A820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39E1628B" w14:textId="77777777" w:rsidTr="001D55B3">
        <w:trPr>
          <w:gridAfter w:val="1"/>
          <w:wAfter w:w="122" w:type="dxa"/>
          <w:trHeight w:val="112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2EA52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Итого по мероприятиям, направленным на достижение целей проектов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8279F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165676,9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8D1C4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109397,6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82575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5E4B8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95094,1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842B1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14303,5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771D2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A53EC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109397,6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6700B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930F7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95094,1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C5683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14303,5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3B652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A4C0D1" w14:textId="78F6F5B2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85F38E" w14:textId="727CBFB0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66</w:t>
            </w:r>
          </w:p>
        </w:tc>
        <w:tc>
          <w:tcPr>
            <w:tcW w:w="425" w:type="dxa"/>
            <w:vAlign w:val="center"/>
            <w:hideMark/>
          </w:tcPr>
          <w:p w14:paraId="51DD826D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59AE8749" w14:textId="77777777" w:rsidTr="001D55B3">
        <w:trPr>
          <w:gridAfter w:val="1"/>
          <w:wAfter w:w="122" w:type="dxa"/>
          <w:trHeight w:val="2128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68E4B43" w14:textId="26AE4068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Мероприятия, направленные на достижение цели федерального проекта "Обеспечение устойчивого сокращения</w:t>
            </w:r>
            <w:r w:rsidR="001D55B3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непригодного для проживания жилищного фонда"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BE9F7D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40953,5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9D6F82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14303,5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6FA0D3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1D8C64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43C45F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14303,5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7553EA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C51FE7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14303,5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09BD49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538DD5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190E72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14303,5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F0120C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95463E9" w14:textId="158781BE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589E33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34,9</w:t>
            </w:r>
          </w:p>
        </w:tc>
        <w:tc>
          <w:tcPr>
            <w:tcW w:w="425" w:type="dxa"/>
            <w:vAlign w:val="center"/>
            <w:hideMark/>
          </w:tcPr>
          <w:p w14:paraId="75DDD12C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4B57520A" w14:textId="77777777" w:rsidTr="001D55B3">
        <w:trPr>
          <w:gridAfter w:val="1"/>
          <w:wAfter w:w="122" w:type="dxa"/>
          <w:trHeight w:val="2527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D09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2.1.                   Субсидии из бюджета Гатчинского муниципального района бюджетам городских и сельских поселений Гатчинского муниципального района на инвестиционные проекты, реализуемые на территории Гатчинского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045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40953,5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D2851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14303,5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398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8B1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BB0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14303,5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E48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B6AE3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14303,5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632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C45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8E1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14303,5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4F2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EDCC" w14:textId="480D105A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7D2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34,9</w:t>
            </w:r>
          </w:p>
        </w:tc>
        <w:tc>
          <w:tcPr>
            <w:tcW w:w="425" w:type="dxa"/>
            <w:vAlign w:val="center"/>
            <w:hideMark/>
          </w:tcPr>
          <w:p w14:paraId="44033D66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5025CFE8" w14:textId="77777777" w:rsidTr="001D55B3">
        <w:trPr>
          <w:gridAfter w:val="1"/>
          <w:wAfter w:w="122" w:type="dxa"/>
          <w:trHeight w:val="2832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FF32E4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Мероприятия, направленные на достижение цели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F42980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124723,4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8CE4C4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95094,1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D5151E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3BFEC6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95094,1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4DCEAF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A2E940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7F2381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95094,1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25DEEB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89BDD2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95094,1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E7F6ED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9CB1F5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07F3203" w14:textId="01C4DBC0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AAE874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76,2</w:t>
            </w:r>
          </w:p>
        </w:tc>
        <w:tc>
          <w:tcPr>
            <w:tcW w:w="425" w:type="dxa"/>
            <w:vAlign w:val="center"/>
            <w:hideMark/>
          </w:tcPr>
          <w:p w14:paraId="6487FDF0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2503BACA" w14:textId="77777777" w:rsidTr="00190424">
        <w:trPr>
          <w:gridAfter w:val="1"/>
          <w:wAfter w:w="122" w:type="dxa"/>
          <w:trHeight w:val="2055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CA73" w14:textId="78326825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</w:t>
            </w:r>
            <w:r w:rsidR="00E3147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.         Предоставление жилых помещений детям-сиротам и детям, оставшимся без попечения родителей, лицам из их числа по</w:t>
            </w:r>
            <w:r w:rsidR="001D55B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8F7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124723,4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0FD0F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95094,1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A72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A22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95094,1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100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D68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1FC7C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95094,1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8CE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C2A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95094,1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4BC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B86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1A7C" w14:textId="3E83D472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D83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76,2</w:t>
            </w:r>
          </w:p>
        </w:tc>
        <w:tc>
          <w:tcPr>
            <w:tcW w:w="425" w:type="dxa"/>
            <w:vAlign w:val="center"/>
            <w:hideMark/>
          </w:tcPr>
          <w:p w14:paraId="7F5CC523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761D6" w:rsidRPr="005761D6" w14:paraId="0EF2A711" w14:textId="77777777" w:rsidTr="001D55B3">
        <w:trPr>
          <w:trHeight w:val="554"/>
        </w:trPr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AC2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ПРОЦЕССНАЯ ЧАСТЬ</w:t>
            </w:r>
          </w:p>
        </w:tc>
        <w:tc>
          <w:tcPr>
            <w:tcW w:w="547" w:type="dxa"/>
            <w:gridSpan w:val="2"/>
            <w:vAlign w:val="center"/>
            <w:hideMark/>
          </w:tcPr>
          <w:p w14:paraId="75D5322C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4CB98C57" w14:textId="77777777" w:rsidTr="001D55B3">
        <w:trPr>
          <w:gridAfter w:val="1"/>
          <w:wAfter w:w="122" w:type="dxa"/>
          <w:trHeight w:val="1114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FFEC0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Итого по комплексам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0D980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19760,6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8D8707" w14:textId="73F2617B" w:rsidR="005761D6" w:rsidRPr="005761D6" w:rsidRDefault="00E31477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12500,0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81EC84" w14:textId="7450BCED" w:rsidR="005761D6" w:rsidRPr="005761D6" w:rsidRDefault="00E31477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5B36AE" w14:textId="6E61B615" w:rsidR="005761D6" w:rsidRPr="005761D6" w:rsidRDefault="00E31477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4D89E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12500,0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B13C5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64970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8582,0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02643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CC9F0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FD96C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8582,0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8F065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F35016" w14:textId="2B36C2CB" w:rsidR="005761D6" w:rsidRPr="005761D6" w:rsidRDefault="00B94F80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5427F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43,4</w:t>
            </w:r>
          </w:p>
        </w:tc>
        <w:tc>
          <w:tcPr>
            <w:tcW w:w="425" w:type="dxa"/>
            <w:vAlign w:val="center"/>
            <w:hideMark/>
          </w:tcPr>
          <w:p w14:paraId="4A8E35FA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2C65E1C4" w14:textId="77777777" w:rsidTr="001D55B3">
        <w:trPr>
          <w:gridAfter w:val="1"/>
          <w:wAfter w:w="122" w:type="dxa"/>
          <w:trHeight w:val="1838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549BB4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КОМПЛЕКСУ 1 ПРОЦЕССНЫХ МЕРОПРИЯТИЙ "Обеспечение жильем работников бюджетной сферы Гатчинского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8A1515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16580,0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FB9DD8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12500,0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8737D8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1A43BF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49DB0A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12500,0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08FA1F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1441EF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8582,0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D63957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06B0E9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61B8E7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8582,0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A34923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DDA356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73FF52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51,8</w:t>
            </w:r>
          </w:p>
        </w:tc>
        <w:tc>
          <w:tcPr>
            <w:tcW w:w="425" w:type="dxa"/>
            <w:vAlign w:val="center"/>
            <w:hideMark/>
          </w:tcPr>
          <w:p w14:paraId="4BAC4F2A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511B8A0C" w14:textId="77777777" w:rsidTr="001D55B3">
        <w:trPr>
          <w:gridAfter w:val="1"/>
          <w:wAfter w:w="122" w:type="dxa"/>
          <w:trHeight w:val="3962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D81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1.1                           Приобретение жилых помещений, с последующим включением их в реестр служебных жилых помещений и предоставления работникам бюджетной сферы, не обеспеченным жилым помещением на территории Гатчинского муниципального района, жилого помещения по договору найма служебного жилого помещения на период трудовых отношений с бюджетным учреждением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096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16580,0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0D663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12500,0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50B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171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469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12500,0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C1B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F34FE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8582,0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6DD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8C2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92D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8582,0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D23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63D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237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51,8</w:t>
            </w:r>
          </w:p>
        </w:tc>
        <w:tc>
          <w:tcPr>
            <w:tcW w:w="425" w:type="dxa"/>
            <w:vAlign w:val="center"/>
            <w:hideMark/>
          </w:tcPr>
          <w:p w14:paraId="3C8B8FE1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2574F7A2" w14:textId="77777777" w:rsidTr="00C4007E">
        <w:trPr>
          <w:gridAfter w:val="1"/>
          <w:wAfter w:w="122" w:type="dxa"/>
          <w:trHeight w:val="2545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88BCA0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КОМПЛЕКСУ 2 ПРОЦЕССНЫХ МЕРОПРИЯТИЙ "Обеспечение жильем отдельных категорий граждан, нуждающихся в жилых помещениях на территории Гатчинского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5D11B1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3180,6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209514C" w14:textId="3424242A" w:rsidR="00B94F80" w:rsidRPr="005761D6" w:rsidRDefault="00E31477" w:rsidP="00B94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A808177" w14:textId="5CCEBA05" w:rsidR="005761D6" w:rsidRPr="005761D6" w:rsidRDefault="00E31477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EF37630" w14:textId="1781D2F8" w:rsidR="005761D6" w:rsidRPr="005761D6" w:rsidRDefault="00E31477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D0A05F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494091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E2D4C7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ADC136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7E2296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A5AD7A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A0F813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FDD4EF5" w14:textId="4CE30147" w:rsidR="005761D6" w:rsidRPr="005761D6" w:rsidRDefault="003B0C3E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82AF261" w14:textId="2567DCB0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22A16A3A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43CDE85C" w14:textId="77777777" w:rsidTr="00C4007E">
        <w:trPr>
          <w:gridAfter w:val="1"/>
          <w:wAfter w:w="122" w:type="dxa"/>
          <w:trHeight w:val="15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2EA7" w14:textId="6F6D930C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Мероприятие 2.</w:t>
            </w:r>
            <w:r w:rsidR="00C4007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1.</w:t>
            </w: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            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B60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1962,6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33F47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D6EB" w14:textId="527F465D" w:rsidR="005761D6" w:rsidRPr="005761D6" w:rsidRDefault="00E31477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A18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AB2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CAF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485BF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04D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C4D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1A1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6C2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C373" w14:textId="73334C1E" w:rsidR="005761D6" w:rsidRPr="005761D6" w:rsidRDefault="003B0C3E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DDEE" w14:textId="0E58356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45DCD46B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4007E" w:rsidRPr="005761D6" w14:paraId="1891D406" w14:textId="77777777" w:rsidTr="00971C41">
        <w:trPr>
          <w:gridAfter w:val="1"/>
          <w:wAfter w:w="122" w:type="dxa"/>
          <w:trHeight w:val="15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43B88" w14:textId="345DE25C" w:rsidR="00C4007E" w:rsidRPr="005761D6" w:rsidRDefault="00C4007E" w:rsidP="00C4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2.</w:t>
            </w: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       Предоставление гражданам единовременной денежной выплаты на проведение капитального ремонта жилых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CA90B" w14:textId="1C73A160" w:rsidR="00C4007E" w:rsidRPr="005761D6" w:rsidRDefault="00C4007E" w:rsidP="00C4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1218,0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B8E06A2" w14:textId="1B02A63C" w:rsidR="00C4007E" w:rsidRPr="005761D6" w:rsidRDefault="00C4007E" w:rsidP="00C4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11D16" w14:textId="4FB014C7" w:rsidR="00C4007E" w:rsidRDefault="00C4007E" w:rsidP="00C4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5C396" w14:textId="3119ECFC" w:rsidR="00C4007E" w:rsidRPr="005761D6" w:rsidRDefault="00C4007E" w:rsidP="00C4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D2F3A" w14:textId="4AA55F74" w:rsidR="00C4007E" w:rsidRPr="005761D6" w:rsidRDefault="00C4007E" w:rsidP="00C4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9A6D3" w14:textId="454BD229" w:rsidR="00C4007E" w:rsidRPr="005761D6" w:rsidRDefault="00C4007E" w:rsidP="00C4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F61D5EE" w14:textId="08CA53C0" w:rsidR="00C4007E" w:rsidRPr="005761D6" w:rsidRDefault="00C4007E" w:rsidP="00C4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8C6CE" w14:textId="54FBB2F5" w:rsidR="00C4007E" w:rsidRPr="005761D6" w:rsidRDefault="00C4007E" w:rsidP="00C4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FA149" w14:textId="570D4269" w:rsidR="00C4007E" w:rsidRPr="005761D6" w:rsidRDefault="00C4007E" w:rsidP="00C4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B15D5" w14:textId="32B99514" w:rsidR="00C4007E" w:rsidRPr="005761D6" w:rsidRDefault="00C4007E" w:rsidP="00C4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15B94" w14:textId="1498FF6D" w:rsidR="00C4007E" w:rsidRPr="005761D6" w:rsidRDefault="00C4007E" w:rsidP="00C4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31662" w14:textId="4C8BC64C" w:rsidR="00C4007E" w:rsidRDefault="00C4007E" w:rsidP="00C4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E6A5E" w14:textId="29433950" w:rsidR="00C4007E" w:rsidRPr="005761D6" w:rsidRDefault="00C4007E" w:rsidP="00C4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425" w:type="dxa"/>
            <w:vAlign w:val="center"/>
          </w:tcPr>
          <w:p w14:paraId="3CD37DE7" w14:textId="77777777" w:rsidR="00C4007E" w:rsidRPr="005761D6" w:rsidRDefault="00C4007E" w:rsidP="00C40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761D6" w:rsidRPr="005761D6" w14:paraId="7E01D19D" w14:textId="77777777" w:rsidTr="001D55B3">
        <w:trPr>
          <w:trHeight w:val="566"/>
        </w:trPr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D57E2F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6. Муниципальная программа «Развитие сельского хозяйства в Гатчинском муниципальном районе»</w:t>
            </w:r>
          </w:p>
        </w:tc>
        <w:tc>
          <w:tcPr>
            <w:tcW w:w="547" w:type="dxa"/>
            <w:gridSpan w:val="2"/>
            <w:vAlign w:val="center"/>
            <w:hideMark/>
          </w:tcPr>
          <w:p w14:paraId="3FAA295E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674DC914" w14:textId="77777777" w:rsidTr="001D55B3">
        <w:trPr>
          <w:gridAfter w:val="1"/>
          <w:wAfter w:w="122" w:type="dxa"/>
          <w:trHeight w:val="168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6D3656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ИТОГО                                                    по муниципальной программе Развитие сельского хозяйства в Гатчинском муниципальном районе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6E5F38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28195,0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EBBD34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5080,5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6A58A8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7C07CA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5032,5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E7A756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48,0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AF5968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A9C8AC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5078,1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28547B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E1E0E2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5032,5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210D41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AA6625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C1826C9" w14:textId="23D93EC3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594ABCF" w14:textId="7EFAE4D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18</w:t>
            </w:r>
          </w:p>
        </w:tc>
        <w:tc>
          <w:tcPr>
            <w:tcW w:w="425" w:type="dxa"/>
            <w:vAlign w:val="center"/>
            <w:hideMark/>
          </w:tcPr>
          <w:p w14:paraId="23900648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761D6" w:rsidRPr="005761D6" w14:paraId="27754574" w14:textId="77777777" w:rsidTr="00190424">
        <w:trPr>
          <w:trHeight w:val="510"/>
        </w:trPr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E4B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ПРОЦЕССНАЯ ЧАСТЬ</w:t>
            </w:r>
          </w:p>
        </w:tc>
        <w:tc>
          <w:tcPr>
            <w:tcW w:w="547" w:type="dxa"/>
            <w:gridSpan w:val="2"/>
            <w:vAlign w:val="center"/>
            <w:hideMark/>
          </w:tcPr>
          <w:p w14:paraId="4B7D7819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90424" w:rsidRPr="005761D6" w14:paraId="3AE87115" w14:textId="77777777" w:rsidTr="001D55B3">
        <w:trPr>
          <w:gridAfter w:val="1"/>
          <w:wAfter w:w="122" w:type="dxa"/>
          <w:trHeight w:val="1032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F63BF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Итого по комплексам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67883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28195,0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E167C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5080,5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56B6A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A8EB9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5032,5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630D6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48,0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05BA1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C14C3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5078,1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94B7F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63239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5032,5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5A8C3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C2D53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7A0BF3" w14:textId="1E7633E0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293DDE" w14:textId="3B325858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18</w:t>
            </w:r>
          </w:p>
        </w:tc>
        <w:tc>
          <w:tcPr>
            <w:tcW w:w="425" w:type="dxa"/>
            <w:vAlign w:val="center"/>
            <w:hideMark/>
          </w:tcPr>
          <w:p w14:paraId="053770A1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0001" w:rsidRPr="005761D6" w14:paraId="31B4F20D" w14:textId="77777777" w:rsidTr="001D55B3">
        <w:trPr>
          <w:gridAfter w:val="1"/>
          <w:wAfter w:w="122" w:type="dxa"/>
          <w:trHeight w:val="2265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2470CF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КОМПЛЕКСУ 1 ПРОЦЕССНЫХ МЕРОПРИЯТИЙ "Содействие увеличению объемов сельскохозяйственной продукции на рынках Гатчинского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ACA485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27395,0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D46D45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5080,5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14C827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F35006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5032,5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F5DDAC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48,0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E9E7F8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8E135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5078,1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289A3A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558725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5032,5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D268B3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AB82F4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6FB60C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4BCC14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18,5</w:t>
            </w:r>
          </w:p>
        </w:tc>
        <w:tc>
          <w:tcPr>
            <w:tcW w:w="425" w:type="dxa"/>
            <w:vAlign w:val="center"/>
            <w:hideMark/>
          </w:tcPr>
          <w:p w14:paraId="684ECA54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0001" w:rsidRPr="005761D6" w14:paraId="3F6F5115" w14:textId="77777777" w:rsidTr="001D55B3">
        <w:trPr>
          <w:gridAfter w:val="1"/>
          <w:wAfter w:w="122" w:type="dxa"/>
          <w:trHeight w:val="554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A80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1.1                    Предоставление субсидии на реализацию мероприятий по содействию в создании условий для сохранения и увеличения посевных площадей картофеля и овощей в сельскохозяйственных и </w:t>
            </w: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крестьянских (фермерских) хозяйствах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DD1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7000,0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25F52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851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14A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047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3E5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628C2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F03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1BC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E10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C30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7B79" w14:textId="033A091C" w:rsidR="005761D6" w:rsidRPr="005761D6" w:rsidRDefault="001D55B3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C22C" w14:textId="0A911314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4188FD6F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0001" w:rsidRPr="005761D6" w14:paraId="4EED4B36" w14:textId="77777777" w:rsidTr="00190424">
        <w:trPr>
          <w:gridAfter w:val="1"/>
          <w:wAfter w:w="122" w:type="dxa"/>
          <w:trHeight w:val="156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709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1.2                              Организация выставочно-ярмарочных мероприятий, смотров-конкурсов, а также участия сельскохозяйственных товаропроизводителей района в областных, федеральных и зарубежных выставочно-ярморочных мероприятиях, популяризация сельскохозяйственных профессий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222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1D0F1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551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69F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EE5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4FA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9DAD0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C1B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004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FD6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3EC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1026" w14:textId="57466A8F" w:rsidR="005761D6" w:rsidRPr="005761D6" w:rsidRDefault="001D55B3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34D5" w14:textId="25CB1B06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2A1DA91B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0001" w:rsidRPr="005761D6" w14:paraId="5F3F4C75" w14:textId="77777777" w:rsidTr="001D55B3">
        <w:trPr>
          <w:gridAfter w:val="1"/>
          <w:wAfter w:w="122" w:type="dxa"/>
          <w:trHeight w:val="1439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230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1.3                        Предоставление мер поддержки сельскохозяйственных товаропроизводителей в условиях санкционного давления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D15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AE4A6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300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027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763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D8B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F4FD3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FB0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F3E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623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0FF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1AA0" w14:textId="37B0CB67" w:rsidR="005761D6" w:rsidRPr="005761D6" w:rsidRDefault="001D55B3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1FD3" w14:textId="06173424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59E5C83A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0001" w:rsidRPr="005761D6" w14:paraId="571592FD" w14:textId="77777777" w:rsidTr="001D55B3">
        <w:trPr>
          <w:gridAfter w:val="1"/>
          <w:wAfter w:w="122" w:type="dxa"/>
          <w:trHeight w:val="708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1A3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1.4                                            Сбор статистической 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978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E1174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7EB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51C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45A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48,0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984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7D7A0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E69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E67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7B3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C82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F5B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03A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48,1</w:t>
            </w:r>
          </w:p>
        </w:tc>
        <w:tc>
          <w:tcPr>
            <w:tcW w:w="425" w:type="dxa"/>
            <w:vAlign w:val="center"/>
            <w:hideMark/>
          </w:tcPr>
          <w:p w14:paraId="7D483B3D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0001" w:rsidRPr="005761D6" w14:paraId="605B27C6" w14:textId="77777777" w:rsidTr="00190424">
        <w:trPr>
          <w:gridAfter w:val="1"/>
          <w:wAfter w:w="122" w:type="dxa"/>
          <w:trHeight w:val="1305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C94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1.5                         Предоставление субсидии на возмещение части затрат по приобретению комбикорма на содержание сельскохозяйственных животных и птицы, за счет субвенции из областного бюджета Ленинградской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982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70075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5032,5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33E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E21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78C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3DC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D4490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FCD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7F0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1A2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A94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EC55" w14:textId="54037ABA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27E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31,1</w:t>
            </w:r>
          </w:p>
        </w:tc>
        <w:tc>
          <w:tcPr>
            <w:tcW w:w="425" w:type="dxa"/>
            <w:vAlign w:val="center"/>
            <w:hideMark/>
          </w:tcPr>
          <w:p w14:paraId="664AD85C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0001" w:rsidRPr="005761D6" w14:paraId="29D8A2EA" w14:textId="77777777" w:rsidTr="00190424">
        <w:trPr>
          <w:gridAfter w:val="1"/>
          <w:wAfter w:w="122" w:type="dxa"/>
          <w:trHeight w:val="555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411B56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КОМПЛЕКСУ 2 ПРОЦЕССНЫХ МЕРОПРИЯТИЙ "Борьба с Борщевиком Сосновского"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6697F3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8426DC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77A040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EF90B6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3377B9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28CE51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23C59D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050AFA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26F8C3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C63A93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65FB7D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11D700E" w14:textId="112218B8" w:rsidR="005761D6" w:rsidRPr="005761D6" w:rsidRDefault="001D55B3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1608999" w14:textId="79DDA9FE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7F8B9B7A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0001" w:rsidRPr="005761D6" w14:paraId="28609C05" w14:textId="77777777" w:rsidTr="00190424">
        <w:trPr>
          <w:gridAfter w:val="1"/>
          <w:wAfter w:w="122" w:type="dxa"/>
          <w:trHeight w:val="1935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ADC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2.1                          Предоставление субсидии в целях возмещения части затрат на проведение механических мер борьбы с Борщевиком Сосновского на землях сельскохозтоваропроизводителей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325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D0EA1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DD2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092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6ED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E46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4E641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5E3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27D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38D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EED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9529" w14:textId="4EC2C922" w:rsidR="005761D6" w:rsidRPr="005761D6" w:rsidRDefault="001D55B3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2FEA" w14:textId="7D4D95E4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3C732509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761D6" w:rsidRPr="005761D6" w14:paraId="4F287A3F" w14:textId="77777777" w:rsidTr="001D55B3">
        <w:trPr>
          <w:trHeight w:val="412"/>
        </w:trPr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D4E25D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7. Муниципальная программа «Обеспечение комплексной безопасности Гатчинского муниципального района»</w:t>
            </w:r>
          </w:p>
        </w:tc>
        <w:tc>
          <w:tcPr>
            <w:tcW w:w="547" w:type="dxa"/>
            <w:gridSpan w:val="2"/>
            <w:vAlign w:val="center"/>
            <w:hideMark/>
          </w:tcPr>
          <w:p w14:paraId="5A0D66AA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0001" w:rsidRPr="005761D6" w14:paraId="6EE0BDE2" w14:textId="77777777" w:rsidTr="00190424">
        <w:trPr>
          <w:gridAfter w:val="1"/>
          <w:wAfter w:w="122" w:type="dxa"/>
          <w:trHeight w:val="1425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EE6B1B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ИТОГО                                                    по муниципальной программе "Обеспечение комплексной безопасности Гатчинского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33C390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81808,5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864BE4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42624,0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BE5540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7D4A7D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438D30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42624,0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303A1A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D5D912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30184,2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9959CC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BACF09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4977AD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30184,2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250991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90D10E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54DF45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36,9</w:t>
            </w:r>
          </w:p>
        </w:tc>
        <w:tc>
          <w:tcPr>
            <w:tcW w:w="425" w:type="dxa"/>
            <w:vAlign w:val="center"/>
            <w:hideMark/>
          </w:tcPr>
          <w:p w14:paraId="5AA45F16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761D6" w:rsidRPr="005761D6" w14:paraId="46CCD89C" w14:textId="77777777" w:rsidTr="00190424">
        <w:trPr>
          <w:trHeight w:val="480"/>
        </w:trPr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80B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ПРОЦЕССНАЯ ЧАСТЬ</w:t>
            </w:r>
          </w:p>
        </w:tc>
        <w:tc>
          <w:tcPr>
            <w:tcW w:w="547" w:type="dxa"/>
            <w:gridSpan w:val="2"/>
            <w:vAlign w:val="center"/>
            <w:hideMark/>
          </w:tcPr>
          <w:p w14:paraId="6C139876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0001" w:rsidRPr="005761D6" w14:paraId="60BA1CBD" w14:textId="77777777" w:rsidTr="00190424">
        <w:trPr>
          <w:gridAfter w:val="1"/>
          <w:wAfter w:w="122" w:type="dxa"/>
          <w:trHeight w:val="1365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9EA85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Итого по комплексам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AC2ED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81808,5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8E2B9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42624,0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2B749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24567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15E10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42624,0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65DD9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F20DB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30184,2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042F7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9DE53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6F218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30184,2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6735B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85050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1F8D7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36,9</w:t>
            </w:r>
          </w:p>
        </w:tc>
        <w:tc>
          <w:tcPr>
            <w:tcW w:w="425" w:type="dxa"/>
            <w:vAlign w:val="center"/>
            <w:hideMark/>
          </w:tcPr>
          <w:p w14:paraId="238281CB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0001" w:rsidRPr="005761D6" w14:paraId="73549C69" w14:textId="77777777" w:rsidTr="001D55B3">
        <w:trPr>
          <w:gridAfter w:val="1"/>
          <w:wAfter w:w="122" w:type="dxa"/>
          <w:trHeight w:val="2071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EED704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КОМПЛЕКСУ 1 ПРОЦЕССНЫХ МЕРОПРИЯТИЙ "Обеспечение правопорядка, антитеррористической безопасности и профилактика правонарушений"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5F82F2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11800,0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36A8B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6741,6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4F3466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3DFBF2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9B5BCD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6741,6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C1A9DB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21108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3521,5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383FAD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93ABDE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D934E4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3521,5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72F0F6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36F985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B3365D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29,8</w:t>
            </w:r>
          </w:p>
        </w:tc>
        <w:tc>
          <w:tcPr>
            <w:tcW w:w="425" w:type="dxa"/>
            <w:vAlign w:val="center"/>
            <w:hideMark/>
          </w:tcPr>
          <w:p w14:paraId="5DD5EF92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0001" w:rsidRPr="005761D6" w14:paraId="42693EA1" w14:textId="77777777" w:rsidTr="001D55B3">
        <w:trPr>
          <w:gridAfter w:val="1"/>
          <w:wAfter w:w="122" w:type="dxa"/>
          <w:trHeight w:val="1549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695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1.1                               Обеспечение безопасности и антитеррористической защищенности объектов образования Гатчинского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4E5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F3905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6641,6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DFF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3E2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512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6641,6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4AF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8CFBB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3521,5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27C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825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177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3521,5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343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C3A1" w14:textId="5A2411B1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99F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35,2</w:t>
            </w:r>
          </w:p>
        </w:tc>
        <w:tc>
          <w:tcPr>
            <w:tcW w:w="425" w:type="dxa"/>
            <w:vAlign w:val="center"/>
            <w:hideMark/>
          </w:tcPr>
          <w:p w14:paraId="714014C2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0001" w:rsidRPr="005761D6" w14:paraId="4A4FC731" w14:textId="77777777" w:rsidTr="00190424">
        <w:trPr>
          <w:gridAfter w:val="1"/>
          <w:wAfter w:w="122" w:type="dxa"/>
          <w:trHeight w:val="1515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6C8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1.2                  Совершенствование защищенности инфраструктуры городских и сельских поселений Гатчинского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0A5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3A1FB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A7B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C5D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738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878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D4B67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AED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D78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229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3FE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C32D" w14:textId="6A2A6575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7BC6" w14:textId="7F7D8F9B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08414063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0001" w:rsidRPr="005761D6" w14:paraId="55CA2947" w14:textId="77777777" w:rsidTr="00190424">
        <w:trPr>
          <w:gridAfter w:val="1"/>
          <w:wAfter w:w="122" w:type="dxa"/>
          <w:trHeight w:val="1335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199899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по КОМПЛЕКСУ 2 ПРОЦЕССНЫХ МЕРОПРИЯТИЙ  «Предупреждение чрезвычайных ситуаций, развитие гражданской обороны, защита населения и </w:t>
            </w: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территорий от чрезвычайных ситуаций природного и техногенного характера, обеспечение безопасности людей на водных объектах»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A40BAE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25937,0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04E0CC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15657,4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D4DDDC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F41015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BDC4FD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15657,4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DF0265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0FC217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10936,5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39C92B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8B66BE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95721F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10936,5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EBEC36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75BACD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301E30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42,2</w:t>
            </w:r>
          </w:p>
        </w:tc>
        <w:tc>
          <w:tcPr>
            <w:tcW w:w="425" w:type="dxa"/>
            <w:vAlign w:val="center"/>
            <w:hideMark/>
          </w:tcPr>
          <w:p w14:paraId="6A6F9593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0001" w:rsidRPr="005761D6" w14:paraId="3EB75401" w14:textId="77777777" w:rsidTr="001D55B3">
        <w:trPr>
          <w:gridAfter w:val="1"/>
          <w:wAfter w:w="122" w:type="dxa"/>
          <w:trHeight w:val="1918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72D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2.1                                Проведение мероприятий, направленных на защиту населения и территории от чрезвычайных ситуаций мирного времени и при военных конфликтах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969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48F07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649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BAA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B0C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6B6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982A1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60A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347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9E9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974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032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6A2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46,1</w:t>
            </w:r>
          </w:p>
        </w:tc>
        <w:tc>
          <w:tcPr>
            <w:tcW w:w="425" w:type="dxa"/>
            <w:vAlign w:val="center"/>
            <w:hideMark/>
          </w:tcPr>
          <w:p w14:paraId="46762D5E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0001" w:rsidRPr="005761D6" w14:paraId="098EE618" w14:textId="77777777" w:rsidTr="001D55B3">
        <w:trPr>
          <w:gridAfter w:val="1"/>
          <w:wAfter w:w="122" w:type="dxa"/>
          <w:trHeight w:val="1677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709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2.2                             Проведение мероприятий, направленных на защиту населения и территории от чрезвычайных ситуаций природного и техногенного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727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205E5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5B7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BE7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0FA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88D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3217E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79F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E76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18D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88F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EAB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26A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33,3</w:t>
            </w:r>
          </w:p>
        </w:tc>
        <w:tc>
          <w:tcPr>
            <w:tcW w:w="425" w:type="dxa"/>
            <w:vAlign w:val="center"/>
            <w:hideMark/>
          </w:tcPr>
          <w:p w14:paraId="62559DAD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0001" w:rsidRPr="005761D6" w14:paraId="3DF19090" w14:textId="77777777" w:rsidTr="001D55B3">
        <w:trPr>
          <w:gridAfter w:val="1"/>
          <w:wAfter w:w="122" w:type="dxa"/>
          <w:trHeight w:val="1984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DDF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2.3                             Обеспечение учреждений, осуществляющих</w:t>
            </w: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br w:type="page"/>
              <w:t>деятельность в области</w:t>
            </w: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br w:type="page"/>
              <w:t>безопасности, гражданской</w:t>
            </w: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br w:type="page"/>
              <w:t>защиты населения и территории</w:t>
            </w: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br w:type="page"/>
              <w:t>Гатчинского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3B5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24437,0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6A76A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15407,4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38C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7FD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28A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15407,4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8EC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F6013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10744,4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DA5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38A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653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10744,4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91A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512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D43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44,0</w:t>
            </w:r>
          </w:p>
        </w:tc>
        <w:tc>
          <w:tcPr>
            <w:tcW w:w="425" w:type="dxa"/>
            <w:vAlign w:val="center"/>
            <w:hideMark/>
          </w:tcPr>
          <w:p w14:paraId="73FCA276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0001" w:rsidRPr="005761D6" w14:paraId="3DD9E42B" w14:textId="77777777" w:rsidTr="001D55B3">
        <w:trPr>
          <w:gridAfter w:val="1"/>
          <w:wAfter w:w="122" w:type="dxa"/>
          <w:trHeight w:val="836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BC5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2.4                                    Установка системы оповещения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B2F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E6B74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A55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C05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67A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455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A4D68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E4E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948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459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E60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7B46" w14:textId="6EDB098E" w:rsidR="005761D6" w:rsidRPr="005761D6" w:rsidRDefault="00F74E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1961" w14:textId="7EF3EABC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488F55C3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0001" w:rsidRPr="005761D6" w14:paraId="2FB8AD24" w14:textId="77777777" w:rsidTr="001D55B3">
        <w:trPr>
          <w:gridAfter w:val="1"/>
          <w:wAfter w:w="122" w:type="dxa"/>
          <w:trHeight w:val="1273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B1326A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КОМПЛЕКСУ 3 ПРОЦЕССНЫХ МЕРОПРИЯТИЙ "Экологическая безопасность"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8BEB71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44071,5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784142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20225,0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106DC1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F370F3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E5074A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20225,0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F98B85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0E48A8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15726,2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AA2CA8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240C8C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A63606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15726,2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176D8D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7688BA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0C1D18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35,7</w:t>
            </w:r>
          </w:p>
        </w:tc>
        <w:tc>
          <w:tcPr>
            <w:tcW w:w="425" w:type="dxa"/>
            <w:vAlign w:val="center"/>
            <w:hideMark/>
          </w:tcPr>
          <w:p w14:paraId="668FA4F8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0001" w:rsidRPr="005761D6" w14:paraId="60A86049" w14:textId="77777777" w:rsidTr="001D55B3">
        <w:trPr>
          <w:gridAfter w:val="1"/>
          <w:wAfter w:w="122" w:type="dxa"/>
          <w:trHeight w:val="183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F8E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3.1                        Проектирование и выполнение работ по ликвидации возможных источников разливов нефтепродуктов, расположенных на территории Гатчинского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599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D494A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974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17C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7A4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8E3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1D028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771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9D5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0E9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681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FAAD" w14:textId="6EF57E3E" w:rsidR="005761D6" w:rsidRPr="005761D6" w:rsidRDefault="00F74E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8608" w14:textId="20AFF98F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283DA9D0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0001" w:rsidRPr="005761D6" w14:paraId="7605BB73" w14:textId="77777777" w:rsidTr="00190424">
        <w:trPr>
          <w:gridAfter w:val="1"/>
          <w:wAfter w:w="122" w:type="dxa"/>
          <w:trHeight w:val="96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B48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Мероприятие 3.2                             Мероприятие в области охраны окружающей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4B8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35771,5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3E7C3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20225,0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0AF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D1F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C78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20225,0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601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D4D26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15726,2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ECF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9BA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0A5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15726,2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79F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45C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CFB6" w14:textId="6793154A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44</w:t>
            </w:r>
          </w:p>
        </w:tc>
        <w:tc>
          <w:tcPr>
            <w:tcW w:w="425" w:type="dxa"/>
            <w:vAlign w:val="center"/>
            <w:hideMark/>
          </w:tcPr>
          <w:p w14:paraId="76CB72F3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761D6" w:rsidRPr="005761D6" w14:paraId="3864200A" w14:textId="77777777" w:rsidTr="001D55B3">
        <w:trPr>
          <w:trHeight w:val="453"/>
        </w:trPr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4F52FA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8. Муниципальная программа «Стимулирование экономической активности в Гатчинском муниципальном районе»</w:t>
            </w:r>
          </w:p>
        </w:tc>
        <w:tc>
          <w:tcPr>
            <w:tcW w:w="547" w:type="dxa"/>
            <w:gridSpan w:val="2"/>
            <w:vAlign w:val="center"/>
            <w:hideMark/>
          </w:tcPr>
          <w:p w14:paraId="5D30E8E9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0001" w:rsidRPr="005761D6" w14:paraId="74E3AFEC" w14:textId="77777777" w:rsidTr="00190424">
        <w:trPr>
          <w:gridAfter w:val="1"/>
          <w:wAfter w:w="122" w:type="dxa"/>
          <w:trHeight w:val="96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42E00F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ИТОГО                                                             по муниципальной программе "Стимулирование экономической активности в Гатчинском муниципальном районе"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3E7DBB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102509,3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0E41F1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23778,8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A89B6F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03D9E2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657,3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6E9891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23121,4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83C734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21E0D7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19176,0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5F7059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09F362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657,3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6ED08A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18518,7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E72A98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FDE108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52D1A9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18,7</w:t>
            </w:r>
          </w:p>
        </w:tc>
        <w:tc>
          <w:tcPr>
            <w:tcW w:w="425" w:type="dxa"/>
            <w:vAlign w:val="center"/>
            <w:hideMark/>
          </w:tcPr>
          <w:p w14:paraId="0E62870D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761D6" w:rsidRPr="005761D6" w14:paraId="3A0A1605" w14:textId="77777777" w:rsidTr="00190424">
        <w:trPr>
          <w:trHeight w:val="525"/>
        </w:trPr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E56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ПРОЕКТНАЯ ЧАСТЬ</w:t>
            </w:r>
          </w:p>
        </w:tc>
        <w:tc>
          <w:tcPr>
            <w:tcW w:w="547" w:type="dxa"/>
            <w:gridSpan w:val="2"/>
            <w:vAlign w:val="center"/>
            <w:hideMark/>
          </w:tcPr>
          <w:p w14:paraId="17CD4CDA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0001" w:rsidRPr="005761D6" w14:paraId="01B0135E" w14:textId="77777777" w:rsidTr="00DD646F">
        <w:trPr>
          <w:gridAfter w:val="1"/>
          <w:wAfter w:w="122" w:type="dxa"/>
          <w:trHeight w:val="9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FB9AF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Итого по мероприятиям, проектной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74540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49819,4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C7DAF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5283AC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64BB1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6A3B6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765E7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122EC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9A643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0246A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5C430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83B09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1A7D46" w14:textId="153D8EF5" w:rsidR="005761D6" w:rsidRPr="005761D6" w:rsidRDefault="00F74E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844E044" w14:textId="66493A34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455C5184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0001" w:rsidRPr="005761D6" w14:paraId="4FEB9A18" w14:textId="77777777" w:rsidTr="00DD646F">
        <w:trPr>
          <w:gridAfter w:val="1"/>
          <w:wAfter w:w="122" w:type="dxa"/>
          <w:trHeight w:val="1969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AE3AB8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Мероприятия, направленные на достижение цели федерального (регионального) проекта "Создание условий для легкого старта и комфортного ведения бизнеса"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B38449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49530,2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8AC50E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5A9D93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FFFA8A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DF661B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01083A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497580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D193E3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C74A1D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1728BF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270D6D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DEF4BA7" w14:textId="290BA1B1" w:rsidR="005761D6" w:rsidRPr="005761D6" w:rsidRDefault="00F74E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0361311" w14:textId="3C6E247B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4586655E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0001" w:rsidRPr="005761D6" w14:paraId="3F5905FB" w14:textId="77777777" w:rsidTr="00DD646F">
        <w:trPr>
          <w:gridAfter w:val="1"/>
          <w:wAfter w:w="122" w:type="dxa"/>
          <w:trHeight w:val="1684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677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1.1                         Предоставление субсидий субъектам малого предпринимательства на организацию предпринимательской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AE9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3202,3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A735E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224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BFD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42B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503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A2E62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AC7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7D0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D5B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2C6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E0C8" w14:textId="3656B3B8" w:rsidR="005761D6" w:rsidRPr="005761D6" w:rsidRDefault="00F74E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1414" w14:textId="3062E5E8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1E0EF851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0001" w:rsidRPr="005761D6" w14:paraId="1E8652C6" w14:textId="77777777" w:rsidTr="00DD646F">
        <w:trPr>
          <w:gridAfter w:val="1"/>
          <w:wAfter w:w="122" w:type="dxa"/>
          <w:trHeight w:val="1694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4B8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1.2                        Реконструкция и (или) создание объектов недвижимого имущества (бизнес-инкубаторов), включая разработку проектно-сметной документации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F9C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46327,9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5FF87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0D3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0FF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534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F7D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70833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B0D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1C9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C49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DED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4767" w14:textId="649A9732" w:rsidR="005761D6" w:rsidRPr="005761D6" w:rsidRDefault="00F74E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12D6" w14:textId="41BAD83D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199C5C1C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0001" w:rsidRPr="005761D6" w14:paraId="1304632A" w14:textId="77777777" w:rsidTr="00DD646F">
        <w:trPr>
          <w:gridAfter w:val="1"/>
          <w:wAfter w:w="122" w:type="dxa"/>
          <w:trHeight w:val="168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2223D0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Отраслевой проект "Регистрация права собственности и постановка на кадастровый учет земельных участков и объектов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68C6A9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289,2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3E136E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2035FC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67D5F4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2BD23C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D123BD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F8FA4C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4B1BDD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1CD910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641161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9F9C08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D5B05A2" w14:textId="2A1F50DD" w:rsidR="005761D6" w:rsidRPr="005761D6" w:rsidRDefault="00F74E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7F3D97D" w14:textId="698AFF73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70EB6EBE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0001" w:rsidRPr="005761D6" w14:paraId="78C6EAAA" w14:textId="77777777" w:rsidTr="00DD646F">
        <w:trPr>
          <w:gridAfter w:val="1"/>
          <w:wAfter w:w="122" w:type="dxa"/>
          <w:trHeight w:val="846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0AB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Проведение комплексных кадастровых работ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DAC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851AD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A10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208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B1D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F2D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8A7C4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470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969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E2A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7C7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7EA6" w14:textId="2D43506C" w:rsidR="005761D6" w:rsidRPr="005761D6" w:rsidRDefault="00F74E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755B" w14:textId="2B6972CA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4A31EFBC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761D6" w:rsidRPr="005761D6" w14:paraId="2B4D20BC" w14:textId="77777777" w:rsidTr="00F74ED6">
        <w:trPr>
          <w:trHeight w:val="452"/>
        </w:trPr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872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ПРОЦЕССНАЯ ЧАСТЬ</w:t>
            </w:r>
          </w:p>
        </w:tc>
        <w:tc>
          <w:tcPr>
            <w:tcW w:w="547" w:type="dxa"/>
            <w:gridSpan w:val="2"/>
            <w:vAlign w:val="center"/>
            <w:hideMark/>
          </w:tcPr>
          <w:p w14:paraId="74BDAAC4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0001" w:rsidRPr="005761D6" w14:paraId="00584D58" w14:textId="77777777" w:rsidTr="00DD646F">
        <w:trPr>
          <w:gridAfter w:val="1"/>
          <w:wAfter w:w="122" w:type="dxa"/>
          <w:trHeight w:val="949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ED9CB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Итого по комплексам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A12EA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52689,9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88B72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23778,8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E658B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E705C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657,3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D5893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23121,4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FD1E3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7C7EF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19176,0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1FADE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5FAED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657,3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C451B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18518,7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7FB5D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70DE1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03F28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36,4</w:t>
            </w:r>
          </w:p>
        </w:tc>
        <w:tc>
          <w:tcPr>
            <w:tcW w:w="425" w:type="dxa"/>
            <w:vAlign w:val="center"/>
            <w:hideMark/>
          </w:tcPr>
          <w:p w14:paraId="4B7C7318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0001" w:rsidRPr="005761D6" w14:paraId="752A752F" w14:textId="77777777" w:rsidTr="00DD646F">
        <w:trPr>
          <w:gridAfter w:val="1"/>
          <w:wAfter w:w="122" w:type="dxa"/>
          <w:trHeight w:val="1545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69BD27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КОМПЛЕКСУ 1 ПРОЦЕССНЫХ МЕРОПРИЯТИЙ "Развитие и поддержка малого и среднего предпринимательства"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2E6844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6969,4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06DD74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4255,6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0E9D60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5C4ACB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52226E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3598,2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A3BE1A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64DC80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3455,8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0FF52A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E131E5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E8006F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2798,5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097ED6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F7A45D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0D5BA9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49,6</w:t>
            </w:r>
          </w:p>
        </w:tc>
        <w:tc>
          <w:tcPr>
            <w:tcW w:w="425" w:type="dxa"/>
            <w:vAlign w:val="center"/>
            <w:hideMark/>
          </w:tcPr>
          <w:p w14:paraId="426343BD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0001" w:rsidRPr="005761D6" w14:paraId="02BEB308" w14:textId="77777777" w:rsidTr="00F74ED6">
        <w:trPr>
          <w:gridAfter w:val="1"/>
          <w:wAfter w:w="122" w:type="dxa"/>
          <w:trHeight w:val="3084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8FD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1.1                          Предоставление субсидий в целях возмещения затрат, связанных с обеспечением деятельности некоммерческих организаций муниципальной инфраструктуры поддержки малого и среднего предпринимательства Гатчинского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4B5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5563,8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50D65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3200,0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C47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817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A9D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3200,0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8CD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67079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687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E4E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9B8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536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433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D35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48,5</w:t>
            </w:r>
          </w:p>
        </w:tc>
        <w:tc>
          <w:tcPr>
            <w:tcW w:w="425" w:type="dxa"/>
            <w:vAlign w:val="center"/>
            <w:hideMark/>
          </w:tcPr>
          <w:p w14:paraId="5232D268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0001" w:rsidRPr="005761D6" w14:paraId="552D0090" w14:textId="77777777" w:rsidTr="00F74ED6">
        <w:trPr>
          <w:gridAfter w:val="1"/>
          <w:wAfter w:w="122" w:type="dxa"/>
          <w:trHeight w:val="21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E5D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1.2              Предоставление субсидий в целях возмещения затрат, связанных с поддержкой индивидуальных предпринимателей, являющихся плательщиками налога на профессиональный доход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475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BC98D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426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6DB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E35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9DB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36BED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C7C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E10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D14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0F3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B84D" w14:textId="5E40CD16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3D9C" w14:textId="2088A5A4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0FEB6922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0001" w:rsidRPr="005761D6" w14:paraId="7545A594" w14:textId="77777777" w:rsidTr="00F74ED6">
        <w:trPr>
          <w:gridAfter w:val="1"/>
          <w:wAfter w:w="122" w:type="dxa"/>
          <w:trHeight w:val="168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6B8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 xml:space="preserve">Мероприятие 1.3               Предоставление субсидий в целях возмещения затрат, связанных с поддержкой молодежного предпринимательства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045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895A5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E34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7BA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6D6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34A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699B4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880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511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529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55E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9AE3" w14:textId="4D5CD279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E3DC" w14:textId="090D3973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7FDA5040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0001" w:rsidRPr="005761D6" w14:paraId="3E65A420" w14:textId="77777777" w:rsidTr="00190424">
        <w:trPr>
          <w:gridAfter w:val="1"/>
          <w:wAfter w:w="122" w:type="dxa"/>
          <w:trHeight w:val="1695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023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1.4                Предоставление субсидий в целях возмещения затрат, связанных с поддержкой социального предпринимательства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138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13FF7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B27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A1A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3BE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961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989D6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78F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E30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B0A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948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8A95" w14:textId="14827AC4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4EEC" w14:textId="01BBF33C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00C27095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0001" w:rsidRPr="005761D6" w14:paraId="472B0B2C" w14:textId="77777777" w:rsidTr="00F74ED6">
        <w:trPr>
          <w:gridAfter w:val="1"/>
          <w:wAfter w:w="122" w:type="dxa"/>
          <w:trHeight w:val="1976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289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1.5             Предоставление субсидий в целях возмещения затрат, связанных с поддержкой субъектов МСП в сфере народных художественных промыслов и ремесел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A47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92411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1EA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9EB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DF9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BF1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82305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5DC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BC5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302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92B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B5E4" w14:textId="39CE8A27" w:rsidR="005761D6" w:rsidRPr="005761D6" w:rsidRDefault="00F74E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D600" w14:textId="2C239E72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6574A6AC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0001" w:rsidRPr="005761D6" w14:paraId="43FF019E" w14:textId="77777777" w:rsidTr="00F74ED6">
        <w:trPr>
          <w:gridAfter w:val="1"/>
          <w:wAfter w:w="122" w:type="dxa"/>
          <w:trHeight w:val="396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660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1.6                          Предоставление субсидий некоммерческим организациям муниципальной инфраструктуры поддержки малого и среднего предпринимательства ГМР ЛО из бюджета ГМР в целях возмещения затрат, связанных с организацией мониторинга деятельности субъектов малого и среднего предпринимательства и потребительского рынка ГМР ЛО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32F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755,6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62594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755,6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2A8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2AD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B9D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98,2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669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B146C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7E3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AF5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A95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470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97A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20DB" w14:textId="06335C9E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425" w:type="dxa"/>
            <w:vAlign w:val="center"/>
            <w:hideMark/>
          </w:tcPr>
          <w:p w14:paraId="685946D3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0001" w:rsidRPr="005761D6" w14:paraId="4DAFEFA1" w14:textId="77777777" w:rsidTr="00F74ED6">
        <w:trPr>
          <w:gridAfter w:val="1"/>
          <w:wAfter w:w="122" w:type="dxa"/>
          <w:trHeight w:val="141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8EDD2A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КОМПЛЕКСУ 2 ПРОЦЕССНЫХ МЕРОПРИЯТИЙ "Регулирование градостроительной деятельности"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6B6483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45720,6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FD957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19523,2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05BB92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9DA7BC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DCBA27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19523,2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8247DE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FEFC7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15720,2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328D44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0654AB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8F11A6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15720,2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48F219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20933F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61C545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34,4</w:t>
            </w:r>
          </w:p>
        </w:tc>
        <w:tc>
          <w:tcPr>
            <w:tcW w:w="425" w:type="dxa"/>
            <w:vAlign w:val="center"/>
            <w:hideMark/>
          </w:tcPr>
          <w:p w14:paraId="27DC68DF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0001" w:rsidRPr="005761D6" w14:paraId="3D7F2D02" w14:textId="77777777" w:rsidTr="00F74ED6">
        <w:trPr>
          <w:gridAfter w:val="1"/>
          <w:wAfter w:w="122" w:type="dxa"/>
          <w:trHeight w:val="112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CB4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Мероприятие 2.1                                Обеспечение выполнения полномочий в области градостроительной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44A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17627,1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139CD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6094,5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48A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6F3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FD8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6094,5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E8A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44F74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2297,5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49D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92C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C0E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2297,5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F56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C37D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7777" w14:textId="21004D33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</w:t>
            </w:r>
          </w:p>
        </w:tc>
        <w:tc>
          <w:tcPr>
            <w:tcW w:w="425" w:type="dxa"/>
            <w:vAlign w:val="center"/>
            <w:hideMark/>
          </w:tcPr>
          <w:p w14:paraId="47E1D397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0001" w:rsidRPr="005761D6" w14:paraId="1B54D0BA" w14:textId="77777777" w:rsidTr="00190424">
        <w:trPr>
          <w:gridAfter w:val="1"/>
          <w:wAfter w:w="122" w:type="dxa"/>
          <w:trHeight w:val="105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87C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2.2                              Обеспечение деятельности муниципальных учреждений, осуществляющих градостроительную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E12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27113,4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B542B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12948,7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77B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55D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09B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12948,7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B25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B9111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12948,7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76C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22E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FE3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12948,7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1E3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C6DA" w14:textId="0C513CA2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77F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47,8</w:t>
            </w:r>
          </w:p>
        </w:tc>
        <w:tc>
          <w:tcPr>
            <w:tcW w:w="425" w:type="dxa"/>
            <w:vAlign w:val="center"/>
            <w:hideMark/>
          </w:tcPr>
          <w:p w14:paraId="2A29A968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0001" w:rsidRPr="005761D6" w14:paraId="09DC27D1" w14:textId="77777777" w:rsidTr="00F74ED6">
        <w:trPr>
          <w:gridAfter w:val="1"/>
          <w:wAfter w:w="122" w:type="dxa"/>
          <w:trHeight w:val="1058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302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2.3                    Выполнение комплексных кадастровых работ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5E6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7E502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480,0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1E5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F91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F3B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480,0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8F7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32F6E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059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58E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A69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326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E9C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C9F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48,4</w:t>
            </w:r>
          </w:p>
        </w:tc>
        <w:tc>
          <w:tcPr>
            <w:tcW w:w="425" w:type="dxa"/>
            <w:vAlign w:val="center"/>
            <w:hideMark/>
          </w:tcPr>
          <w:p w14:paraId="6021C053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761D6" w:rsidRPr="005761D6" w14:paraId="34468E43" w14:textId="77777777" w:rsidTr="00F74ED6">
        <w:trPr>
          <w:trHeight w:val="704"/>
        </w:trPr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DF0337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9. Муниципальная программа «Обеспечение устойчивого функционирования и развития коммунальной, инженерной и транспортной инфраструктуры и повышение энергоэффективности в Гатчинском муниципальном районе»</w:t>
            </w:r>
          </w:p>
        </w:tc>
        <w:tc>
          <w:tcPr>
            <w:tcW w:w="547" w:type="dxa"/>
            <w:gridSpan w:val="2"/>
            <w:vAlign w:val="center"/>
            <w:hideMark/>
          </w:tcPr>
          <w:p w14:paraId="62F38BC9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0001" w:rsidRPr="005761D6" w14:paraId="712884C7" w14:textId="77777777" w:rsidTr="00190424">
        <w:trPr>
          <w:gridAfter w:val="1"/>
          <w:wAfter w:w="122" w:type="dxa"/>
          <w:trHeight w:val="117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1CC7DE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ИТОГО                                                              по муниципальной программе "Обеспечение устойчивого функционирования и развития коммунальной, инженерной и транспортной инфраструктуры и повышение энергоэффективности в Гатчинском муниципальном районе"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D07C1E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906098,1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DA71F8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100942,4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F7138B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599809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21931,0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CE654F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79011,4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B55EE6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AA7D67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93409,7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3DC308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13FABC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21931,0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2AEA6B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71478,7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13FCE1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7D341D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E91D98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10,3</w:t>
            </w:r>
          </w:p>
        </w:tc>
        <w:tc>
          <w:tcPr>
            <w:tcW w:w="425" w:type="dxa"/>
            <w:vAlign w:val="center"/>
            <w:hideMark/>
          </w:tcPr>
          <w:p w14:paraId="7C520220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761D6" w:rsidRPr="005761D6" w14:paraId="325E5FAA" w14:textId="77777777" w:rsidTr="00190424">
        <w:trPr>
          <w:trHeight w:val="705"/>
        </w:trPr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A99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ПРОЕКТНАЯ ЧАСТЬ</w:t>
            </w:r>
          </w:p>
        </w:tc>
        <w:tc>
          <w:tcPr>
            <w:tcW w:w="547" w:type="dxa"/>
            <w:gridSpan w:val="2"/>
            <w:vAlign w:val="center"/>
            <w:hideMark/>
          </w:tcPr>
          <w:p w14:paraId="0EC839CE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0001" w:rsidRPr="005761D6" w14:paraId="03BD5A91" w14:textId="77777777" w:rsidTr="00F74ED6">
        <w:trPr>
          <w:gridAfter w:val="1"/>
          <w:wAfter w:w="122" w:type="dxa"/>
          <w:trHeight w:val="240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88CFB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Итого по мероприятиям, направленным на достижение целей федеральных (региональных) проектов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095092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153543,0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8CF21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24100,0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2F21F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D35AAA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21931,0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E0F14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2169,0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943F2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4699C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24100,0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86110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481A0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21931,0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1C3CC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2169,0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853EF1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080E90" w14:textId="6BCA8D66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236F8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15,7</w:t>
            </w:r>
          </w:p>
        </w:tc>
        <w:tc>
          <w:tcPr>
            <w:tcW w:w="425" w:type="dxa"/>
            <w:vAlign w:val="center"/>
            <w:hideMark/>
          </w:tcPr>
          <w:p w14:paraId="797B2167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0001" w:rsidRPr="005761D6" w14:paraId="53BB150E" w14:textId="77777777" w:rsidTr="00F74ED6">
        <w:trPr>
          <w:gridAfter w:val="1"/>
          <w:wAfter w:w="122" w:type="dxa"/>
          <w:trHeight w:val="239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24820C1" w14:textId="34D986E5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Мероприятия</w:t>
            </w:r>
            <w:r w:rsidR="00F74E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, </w:t>
            </w: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направленные на достижение целей федерального (регионального) проекта                  "Содействие развитию инфраструктуры субъектов Российской Федерации</w:t>
            </w:r>
            <w:r w:rsidR="00F74E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(муниципальных образований)"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41D48C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16191,95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27EE59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93BD60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78FDA5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4B8DE4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3332D7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D65185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A64563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64D53A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F8FF4C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0AF5E5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2C267AD" w14:textId="6003CCD6" w:rsidR="005761D6" w:rsidRPr="005761D6" w:rsidRDefault="00F74E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710234D" w14:textId="6BB86BA4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01271772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0001" w:rsidRPr="005761D6" w14:paraId="09E3B59A" w14:textId="77777777" w:rsidTr="00F74ED6">
        <w:trPr>
          <w:gridAfter w:val="1"/>
          <w:wAfter w:w="122" w:type="dxa"/>
          <w:trHeight w:val="2132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8D1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1.1                                    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340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16191,95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7CD31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0E0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CEA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E26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B90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D5D28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4DF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591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CF6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5D0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3DAB" w14:textId="0A71EADB" w:rsidR="005761D6" w:rsidRPr="005761D6" w:rsidRDefault="00F74E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BEAF" w14:textId="1FCD32D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736F24CD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0001" w:rsidRPr="005761D6" w14:paraId="5E0F190A" w14:textId="77777777" w:rsidTr="00F74ED6">
        <w:trPr>
          <w:gridAfter w:val="1"/>
          <w:wAfter w:w="122" w:type="dxa"/>
          <w:trHeight w:val="1397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FBA826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Мероприятия направленные на достижение целей федерального (регионального) проекта                    "Дорожная сеть"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12A734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137351,1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4944E9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24100,0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896F53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24AA92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21931,0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54748E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2169,0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AC3BD2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23D2E3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24100,0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02360D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846853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21931,0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471D53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2169,0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E0E403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3C1E9D4" w14:textId="1826DA2B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13422D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17,5</w:t>
            </w:r>
          </w:p>
        </w:tc>
        <w:tc>
          <w:tcPr>
            <w:tcW w:w="425" w:type="dxa"/>
            <w:vAlign w:val="center"/>
            <w:hideMark/>
          </w:tcPr>
          <w:p w14:paraId="18285344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0001" w:rsidRPr="005761D6" w14:paraId="37A529EE" w14:textId="77777777" w:rsidTr="00F74ED6">
        <w:trPr>
          <w:gridAfter w:val="1"/>
          <w:wAfter w:w="122" w:type="dxa"/>
          <w:trHeight w:val="1262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7D7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2.1                             Строительство и реконструкция автомобильных</w:t>
            </w: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br w:type="page"/>
              <w:t>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CFC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13056,1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44590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948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704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5C4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40F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0FAD0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BDF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46B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4EE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94A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0E28" w14:textId="170CA831" w:rsidR="005761D6" w:rsidRPr="005761D6" w:rsidRDefault="00F74E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EA9F" w14:textId="368B9EDA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5F82CAA6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0001" w:rsidRPr="005761D6" w14:paraId="05641C6B" w14:textId="77777777" w:rsidTr="00F74ED6">
        <w:trPr>
          <w:gridAfter w:val="1"/>
          <w:wAfter w:w="122" w:type="dxa"/>
          <w:trHeight w:val="1549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715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2.2                            Строительство (реконструкция) включая проектирование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12C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56639,1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BC55A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F7C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460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21931,0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F44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2169,0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314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42DA8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023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EE2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21931,0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DD1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27B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CDC8" w14:textId="0216D26D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48D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42,6</w:t>
            </w:r>
          </w:p>
        </w:tc>
        <w:tc>
          <w:tcPr>
            <w:tcW w:w="425" w:type="dxa"/>
            <w:vAlign w:val="center"/>
            <w:hideMark/>
          </w:tcPr>
          <w:p w14:paraId="3EDB7D56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0001" w:rsidRPr="005761D6" w14:paraId="747ED337" w14:textId="77777777" w:rsidTr="00F74ED6">
        <w:trPr>
          <w:gridAfter w:val="1"/>
          <w:wAfter w:w="122" w:type="dxa"/>
          <w:trHeight w:val="1969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F5F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2.3.                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987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17250,2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BCF7D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523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EB8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FC6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A50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A5A3B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5B9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FEA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597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C2F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1418" w14:textId="6CAACB4F" w:rsidR="005761D6" w:rsidRPr="005761D6" w:rsidRDefault="00F74E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BE0D" w14:textId="01BDD2FF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281CD0B1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0001" w:rsidRPr="005761D6" w14:paraId="3BDBB5CF" w14:textId="77777777" w:rsidTr="00F74ED6">
        <w:trPr>
          <w:gridAfter w:val="1"/>
          <w:wAfter w:w="122" w:type="dxa"/>
          <w:trHeight w:val="225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D8A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Мероприятие 2.4.                     Реализация мероприятий по приведению в нормативное состояние автомобильных дорог общего пользования, обеспечивающих доступ к садоводческим некоммерческим товариществам в Ленинградской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035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50405,7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DF1E0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1BA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D48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E00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A9E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3BFD4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7E1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043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781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CAF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9583" w14:textId="3BFB473A" w:rsidR="005761D6" w:rsidRPr="005761D6" w:rsidRDefault="00F74E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A186" w14:textId="37FB4B6A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451E70D7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761D6" w:rsidRPr="005761D6" w14:paraId="4D28548E" w14:textId="77777777" w:rsidTr="00F74ED6">
        <w:trPr>
          <w:trHeight w:val="570"/>
        </w:trPr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878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ПРОЦЕССНАЯ ЧАСТЬ</w:t>
            </w:r>
          </w:p>
        </w:tc>
        <w:tc>
          <w:tcPr>
            <w:tcW w:w="547" w:type="dxa"/>
            <w:gridSpan w:val="2"/>
            <w:vAlign w:val="center"/>
            <w:hideMark/>
          </w:tcPr>
          <w:p w14:paraId="388E7B98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0001" w:rsidRPr="005761D6" w14:paraId="5A2E3BA3" w14:textId="77777777" w:rsidTr="00F74ED6">
        <w:trPr>
          <w:gridAfter w:val="1"/>
          <w:wAfter w:w="122" w:type="dxa"/>
          <w:trHeight w:val="1104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40995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Итого по комплексам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484D1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752555,1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C2500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76842,4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862E1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A2C54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7712F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76842,4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1FE70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EEA1B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69309,7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BF408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1B3A5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9AA18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69309,7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349F0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C58C3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A1B89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9,2</w:t>
            </w:r>
          </w:p>
        </w:tc>
        <w:tc>
          <w:tcPr>
            <w:tcW w:w="425" w:type="dxa"/>
            <w:vAlign w:val="center"/>
            <w:hideMark/>
          </w:tcPr>
          <w:p w14:paraId="5732FD5A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0001" w:rsidRPr="005761D6" w14:paraId="24C3E2C2" w14:textId="77777777" w:rsidTr="00F74ED6">
        <w:trPr>
          <w:gridAfter w:val="1"/>
          <w:wAfter w:w="122" w:type="dxa"/>
          <w:trHeight w:val="326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AB2CEA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КОМПЛЕКСУ 1 ПРОЦЕССНЫХ МЕРОПРИЯТИЙ "Проведение мероприятий по строительству, реконструкции и капитальному ремонту объектов теплоснабжения водопроводно-канализационного хозяйства Гатчинского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8ADDE5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94215,6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137800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34480,4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9367C7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A51630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F50EB2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34480,4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E5AB27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87DD4D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33628,8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E5B839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7D3196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88197E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33628,8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EAE11F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6F4641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8B15A2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35,69</w:t>
            </w:r>
          </w:p>
        </w:tc>
        <w:tc>
          <w:tcPr>
            <w:tcW w:w="425" w:type="dxa"/>
            <w:vAlign w:val="center"/>
            <w:hideMark/>
          </w:tcPr>
          <w:p w14:paraId="46DCEED9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0001" w:rsidRPr="005761D6" w14:paraId="1439A077" w14:textId="77777777" w:rsidTr="00F74ED6">
        <w:trPr>
          <w:gridAfter w:val="1"/>
          <w:wAfter w:w="122" w:type="dxa"/>
          <w:trHeight w:val="1691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03D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1.1                         Мероприятия по строительству и реконструкции объектов теплоснабжения, водоснабжения, водоотведения и очистке сточных вод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475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F5A91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4C7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4AA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AA1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B10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A9669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760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26B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0B9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C85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AB8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D4D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</w:t>
            </w:r>
          </w:p>
        </w:tc>
        <w:tc>
          <w:tcPr>
            <w:tcW w:w="425" w:type="dxa"/>
            <w:vAlign w:val="center"/>
            <w:hideMark/>
          </w:tcPr>
          <w:p w14:paraId="1A71A0FC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0001" w:rsidRPr="005761D6" w14:paraId="30508260" w14:textId="77777777" w:rsidTr="00F74ED6">
        <w:trPr>
          <w:gridAfter w:val="1"/>
          <w:wAfter w:w="122" w:type="dxa"/>
          <w:trHeight w:val="1905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C290" w14:textId="5428C0EB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1.2                            Строительство, реконструкция, модернизация объектов водоснабжения и  водоотведения по  </w:t>
            </w: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br w:type="page"/>
            </w:r>
            <w:r w:rsidR="00F74E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к</w:t>
            </w: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онцессионному соглашению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ACC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51628,7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CB584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31880,4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1C1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941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37B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31880,4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B57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61300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31880,4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8E4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68A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8CB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31880,4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0AF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C3E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5FC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62</w:t>
            </w:r>
          </w:p>
        </w:tc>
        <w:tc>
          <w:tcPr>
            <w:tcW w:w="425" w:type="dxa"/>
            <w:vAlign w:val="center"/>
            <w:hideMark/>
          </w:tcPr>
          <w:p w14:paraId="3B4DBCCB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0001" w:rsidRPr="005761D6" w14:paraId="55F98E4C" w14:textId="77777777" w:rsidTr="00F74ED6">
        <w:trPr>
          <w:gridAfter w:val="1"/>
          <w:wAfter w:w="122" w:type="dxa"/>
          <w:trHeight w:val="97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736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Мероприятие 1.3                                 Прочие мероприятия в области коммунального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A1D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9BAA5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600,0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BC4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D6D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C08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600,0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495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08AAE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365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18E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1EB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4E6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FC9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179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3C1D9568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0001" w:rsidRPr="005761D6" w14:paraId="1E191252" w14:textId="77777777" w:rsidTr="00F74ED6">
        <w:trPr>
          <w:gridAfter w:val="1"/>
          <w:wAfter w:w="122" w:type="dxa"/>
          <w:trHeight w:val="11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D97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1.4                      Актуализация схем теплоснабжения, водоснабжения, водоотведения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AA1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4090,0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D8906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451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821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12F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2AD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0C0CB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979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C1D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FE8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255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D80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1EF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37</w:t>
            </w:r>
          </w:p>
        </w:tc>
        <w:tc>
          <w:tcPr>
            <w:tcW w:w="425" w:type="dxa"/>
            <w:vAlign w:val="center"/>
            <w:hideMark/>
          </w:tcPr>
          <w:p w14:paraId="4311D4AF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0001" w:rsidRPr="005761D6" w14:paraId="08F3DA0C" w14:textId="77777777" w:rsidTr="00F74ED6">
        <w:trPr>
          <w:gridAfter w:val="1"/>
          <w:wAfter w:w="122" w:type="dxa"/>
          <w:trHeight w:val="1136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97F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1.5                                          Ремонт объектов инженерной инфраструктуры с высоким уровнем износа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108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772,6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0E32E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DD2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B49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46F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4A3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0D341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1A5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8BB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EA8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261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41E9" w14:textId="06BBE2B5" w:rsidR="005761D6" w:rsidRPr="005761D6" w:rsidRDefault="00F74E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3D4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3C2C422F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0001" w:rsidRPr="005761D6" w14:paraId="28C4FEAC" w14:textId="77777777" w:rsidTr="00F74ED6">
        <w:trPr>
          <w:gridAfter w:val="1"/>
          <w:wAfter w:w="122" w:type="dxa"/>
          <w:trHeight w:val="1677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B117" w14:textId="221E69A6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</w:t>
            </w:r>
            <w:r w:rsidR="00F74E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1.6.                                         Реализация мероприятий по обеспечению устойчивого функционирования объектов теплоснабжения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71B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36024,3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9508F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C2C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2EB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230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C49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430CB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320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3D7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C36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C60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B794" w14:textId="00F86E32" w:rsidR="005761D6" w:rsidRPr="005761D6" w:rsidRDefault="00F74E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90D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7D906D7B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0001" w:rsidRPr="005761D6" w14:paraId="5E1B7F95" w14:textId="77777777" w:rsidTr="00F74ED6">
        <w:trPr>
          <w:gridAfter w:val="1"/>
          <w:wAfter w:w="122" w:type="dxa"/>
          <w:trHeight w:val="1984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86AD10C" w14:textId="2F2DF32E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КОМПЛЕКСУ 2 ПРОЦЕССНЫХ МЕРОПРИЯТИЙ "Проведение мероприятий по газоснабжению Гатчинского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4E2748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11242,5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E9E321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7200,0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5F499A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3B6D0A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76FEA6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7200,0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B80CA7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6E4D90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1973,5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467B80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A0C3C3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26DCE2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1973,5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989E03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96C87F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3A8C64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17,55</w:t>
            </w:r>
          </w:p>
        </w:tc>
        <w:tc>
          <w:tcPr>
            <w:tcW w:w="425" w:type="dxa"/>
            <w:vAlign w:val="center"/>
            <w:hideMark/>
          </w:tcPr>
          <w:p w14:paraId="5CCA75F1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0001" w:rsidRPr="005761D6" w14:paraId="61375ADF" w14:textId="77777777" w:rsidTr="00DD646F">
        <w:trPr>
          <w:gridAfter w:val="1"/>
          <w:wAfter w:w="122" w:type="dxa"/>
          <w:trHeight w:val="1545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599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2.1                         Техническое обслуживание построенных распределительных газопроводов и газопроводов-вводов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9CE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11242,5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CEC90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7200,0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97C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F09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18D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7200,0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C23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8007E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2B2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F87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E44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B6A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10F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D92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</w:t>
            </w:r>
          </w:p>
        </w:tc>
        <w:tc>
          <w:tcPr>
            <w:tcW w:w="425" w:type="dxa"/>
            <w:vAlign w:val="center"/>
            <w:hideMark/>
          </w:tcPr>
          <w:p w14:paraId="19E78072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0001" w:rsidRPr="005761D6" w14:paraId="274FAA43" w14:textId="77777777" w:rsidTr="00DD646F">
        <w:trPr>
          <w:gridAfter w:val="1"/>
          <w:wAfter w:w="122" w:type="dxa"/>
          <w:trHeight w:val="27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3A60577" w14:textId="5F63440B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по КОМПЛЕКСУ 3 ПРОЦЕССНЫХ МЕРОПРИЯТИЙ "Проведение мероприятий по энергосбережению и повышению энергетической эффективности в бюджетных учреждениях Гатчинского </w:t>
            </w: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32C61A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4500,0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8AAF8B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2200,0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214756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5E899A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75A8B9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2200,0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7A9A1A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1AB6B4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83FFE1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A040DD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8935B7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828380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9FA119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981149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27</w:t>
            </w:r>
          </w:p>
        </w:tc>
        <w:tc>
          <w:tcPr>
            <w:tcW w:w="425" w:type="dxa"/>
            <w:vAlign w:val="center"/>
            <w:hideMark/>
          </w:tcPr>
          <w:p w14:paraId="58008734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0001" w:rsidRPr="005761D6" w14:paraId="6FA8CBC0" w14:textId="77777777" w:rsidTr="00F74ED6">
        <w:trPr>
          <w:gridAfter w:val="1"/>
          <w:wAfter w:w="122" w:type="dxa"/>
          <w:trHeight w:val="168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940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3.1                                  Проведение мероприятий по энергосбережению и повышению энергетической эффективности в учреждениях бюджетной сферы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63A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4500,0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63E37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2200,0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996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E4F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563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2200,0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FD5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F389D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BC2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E7F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4A7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BA7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0FE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760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</w:t>
            </w:r>
          </w:p>
        </w:tc>
        <w:tc>
          <w:tcPr>
            <w:tcW w:w="425" w:type="dxa"/>
            <w:vAlign w:val="center"/>
            <w:hideMark/>
          </w:tcPr>
          <w:p w14:paraId="485E95E2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0001" w:rsidRPr="005761D6" w14:paraId="0DA1C9FA" w14:textId="77777777" w:rsidTr="00F74ED6">
        <w:trPr>
          <w:gridAfter w:val="1"/>
          <w:wAfter w:w="122" w:type="dxa"/>
          <w:trHeight w:val="2689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99D7DF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КОМПЛЕКСУ 4 ПРОЦЕССНЫХ МЕРОПРИЯТИЙ "Проведение мероприятий по строительству, реконструкции, ремонту и содержания автомобильных дорог местного значения Гатчинского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9F7027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79949,8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4275C5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23656,9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50F254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11668F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3C69B5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23656,9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541FB8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F5B100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23202,5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382E04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EE2772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101127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23202,5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12D50A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27B8A74" w14:textId="27A6AD49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98,</w:t>
            </w:r>
            <w:r w:rsidR="00F74E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87B6D0A" w14:textId="6605057C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29</w:t>
            </w:r>
          </w:p>
        </w:tc>
        <w:tc>
          <w:tcPr>
            <w:tcW w:w="425" w:type="dxa"/>
            <w:vAlign w:val="center"/>
            <w:hideMark/>
          </w:tcPr>
          <w:p w14:paraId="6212FDDC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0001" w:rsidRPr="005761D6" w14:paraId="43186460" w14:textId="77777777" w:rsidTr="00F74ED6">
        <w:trPr>
          <w:gridAfter w:val="1"/>
          <w:wAfter w:w="122" w:type="dxa"/>
          <w:trHeight w:val="984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2243" w14:textId="42FBA582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4.1                               Содержание и уборка автомобильных дорог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1EC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25366,1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7AD29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18296,7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04C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1D8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14A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18296,7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CBC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CAFA1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18137,2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524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12F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1E7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18137,2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9BE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F33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8BA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72</w:t>
            </w:r>
          </w:p>
        </w:tc>
        <w:tc>
          <w:tcPr>
            <w:tcW w:w="425" w:type="dxa"/>
            <w:vAlign w:val="center"/>
            <w:hideMark/>
          </w:tcPr>
          <w:p w14:paraId="6214629F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0001" w:rsidRPr="005761D6" w14:paraId="6036FB01" w14:textId="77777777" w:rsidTr="00F74ED6">
        <w:trPr>
          <w:gridAfter w:val="1"/>
          <w:wAfter w:w="122" w:type="dxa"/>
          <w:trHeight w:val="1409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7EF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4.2                           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4CC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27211,4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FD3F7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C71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B2A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619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F58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9C6EA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716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595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F47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5A9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D82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527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1B2E7479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0001" w:rsidRPr="005761D6" w14:paraId="319C2F49" w14:textId="77777777" w:rsidTr="00F74ED6">
        <w:trPr>
          <w:gridAfter w:val="1"/>
          <w:wAfter w:w="122" w:type="dxa"/>
          <w:trHeight w:val="1259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464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4.3                                         Ремонт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07B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27372,3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DE670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5332,0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461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E1C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575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5332,0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140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4EE4B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A1A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E3F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A7A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074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764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635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</w:t>
            </w:r>
          </w:p>
        </w:tc>
        <w:tc>
          <w:tcPr>
            <w:tcW w:w="425" w:type="dxa"/>
            <w:vAlign w:val="center"/>
            <w:hideMark/>
          </w:tcPr>
          <w:p w14:paraId="771D142E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0001" w:rsidRPr="005761D6" w14:paraId="217801BC" w14:textId="77777777" w:rsidTr="00F74ED6">
        <w:trPr>
          <w:gridAfter w:val="1"/>
          <w:wAfter w:w="122" w:type="dxa"/>
          <w:trHeight w:val="1688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FCEBFB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КОМПЛЕКСУ 5 ПРОЦЕССНЫХ МЕРОПРИЯТИЙ "Содействие развитию инфраструктуры муниципальных образований"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99C974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562647,3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765796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9305,0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AEF5E1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BF9E4A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CC6F43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9305,0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794291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9F83C7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335034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3CC081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55F753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A2143A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92D5B2D" w14:textId="47A24D95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C0F8A5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425" w:type="dxa"/>
            <w:vAlign w:val="center"/>
            <w:hideMark/>
          </w:tcPr>
          <w:p w14:paraId="7B3AFFE6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0001" w:rsidRPr="005761D6" w14:paraId="01DA2D53" w14:textId="77777777" w:rsidTr="00190424">
        <w:trPr>
          <w:gridAfter w:val="1"/>
          <w:wAfter w:w="122" w:type="dxa"/>
          <w:trHeight w:val="7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416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5.1                                            Субсидии из бюджета Гатчинского муниципального района бюджетам городских и </w:t>
            </w: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сельских поселений Гатчинского муниципального района на инвестиционные проекты, реализуемые на территории Гатчинского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819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562647,3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09178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9305,0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880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BF3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D48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9305,0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612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7524E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B46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16D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B86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1FA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9B9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AE8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425" w:type="dxa"/>
            <w:vAlign w:val="center"/>
            <w:hideMark/>
          </w:tcPr>
          <w:p w14:paraId="13501249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761D6" w:rsidRPr="005761D6" w14:paraId="12DD9EC3" w14:textId="77777777" w:rsidTr="00F74ED6">
        <w:trPr>
          <w:trHeight w:val="495"/>
        </w:trPr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A09827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 Муниципальная программа «Устойчивое общественное развитие Гатчинского муниципального района»</w:t>
            </w:r>
          </w:p>
        </w:tc>
        <w:tc>
          <w:tcPr>
            <w:tcW w:w="547" w:type="dxa"/>
            <w:gridSpan w:val="2"/>
            <w:vAlign w:val="center"/>
            <w:hideMark/>
          </w:tcPr>
          <w:p w14:paraId="49DF3413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8734D" w:rsidRPr="005761D6" w14:paraId="1F85FC0D" w14:textId="77777777" w:rsidTr="00190424">
        <w:trPr>
          <w:gridAfter w:val="1"/>
          <w:wAfter w:w="122" w:type="dxa"/>
          <w:trHeight w:val="1935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B205AD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ИТОГО                                                                    по муниципальной программе "Устойчивое общественное развитие Гатчинского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34A705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39141,2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9C5230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26225,7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ADCD64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51618E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3000,2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BC5E9A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23225,5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2A0703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FFD1C8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17050,5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C3C7C9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784E8B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1044,2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0E0032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16006,4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CE6C1C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BA47609" w14:textId="52DA65AF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F511E9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43,6</w:t>
            </w:r>
          </w:p>
        </w:tc>
        <w:tc>
          <w:tcPr>
            <w:tcW w:w="425" w:type="dxa"/>
            <w:vAlign w:val="center"/>
            <w:hideMark/>
          </w:tcPr>
          <w:p w14:paraId="060F99A5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761D6" w:rsidRPr="005761D6" w14:paraId="0F893E75" w14:textId="77777777" w:rsidTr="00190424">
        <w:trPr>
          <w:trHeight w:val="420"/>
        </w:trPr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3F8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ПРОЕКТНАЯ ЧАСТЬ</w:t>
            </w:r>
          </w:p>
        </w:tc>
        <w:tc>
          <w:tcPr>
            <w:tcW w:w="547" w:type="dxa"/>
            <w:gridSpan w:val="2"/>
            <w:vAlign w:val="center"/>
            <w:hideMark/>
          </w:tcPr>
          <w:p w14:paraId="4D49492E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8734D" w:rsidRPr="005761D6" w14:paraId="53370CFA" w14:textId="77777777" w:rsidTr="00190424">
        <w:trPr>
          <w:gridAfter w:val="1"/>
          <w:wAfter w:w="122" w:type="dxa"/>
          <w:trHeight w:val="147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2DD2B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Итого по федеральным (региональным) проектам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F88F0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2011,6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93679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1956,0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F8FAB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B744E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1956,0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DB268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614C3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B52DD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1718,3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ACB83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23324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4BA42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1718,3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E5636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2259B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D8239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85,4</w:t>
            </w:r>
          </w:p>
        </w:tc>
        <w:tc>
          <w:tcPr>
            <w:tcW w:w="425" w:type="dxa"/>
            <w:vAlign w:val="center"/>
            <w:hideMark/>
          </w:tcPr>
          <w:p w14:paraId="66D9F91F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8734D" w:rsidRPr="005761D6" w14:paraId="0E87DDC0" w14:textId="77777777" w:rsidTr="00190424">
        <w:trPr>
          <w:gridAfter w:val="1"/>
          <w:wAfter w:w="122" w:type="dxa"/>
          <w:trHeight w:val="48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F9B02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муниципальному проекту «Молодежный трудовой отряд»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E8BAF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2011,6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5A536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1956,0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3F736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3C465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1956,0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622E7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9EAA4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F683F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1718,3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305F7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CBF4F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813DD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1718,3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2E049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74255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C99C2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85,4</w:t>
            </w:r>
          </w:p>
        </w:tc>
        <w:tc>
          <w:tcPr>
            <w:tcW w:w="425" w:type="dxa"/>
            <w:vAlign w:val="center"/>
            <w:hideMark/>
          </w:tcPr>
          <w:p w14:paraId="5C784F52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8734D" w:rsidRPr="005761D6" w14:paraId="42A91A79" w14:textId="77777777" w:rsidTr="00190424">
        <w:trPr>
          <w:gridAfter w:val="1"/>
          <w:wAfter w:w="122" w:type="dxa"/>
          <w:trHeight w:val="675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C3E1" w14:textId="1CDE2CEB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1.1                                     Субсидии из бюджета Гатчинского муниципального района бюджетам городских и сельских поселений Гатчинского муниципального район на поддержку содействия трудовой адаптации и занятости моло</w:t>
            </w:r>
            <w:r w:rsidR="005277E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д</w:t>
            </w: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ежи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39E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2011,6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F80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1956,0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3B3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B82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1CA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A34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DE8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7A5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975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F8F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E81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4AF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B22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85,4</w:t>
            </w:r>
          </w:p>
        </w:tc>
        <w:tc>
          <w:tcPr>
            <w:tcW w:w="425" w:type="dxa"/>
            <w:vAlign w:val="center"/>
            <w:hideMark/>
          </w:tcPr>
          <w:p w14:paraId="7D47B2F3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761D6" w:rsidRPr="005761D6" w14:paraId="56FB3443" w14:textId="77777777" w:rsidTr="005277E1">
        <w:trPr>
          <w:trHeight w:val="582"/>
        </w:trPr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7A1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ПРОЦЕССНАЯ ЧАСТЬ</w:t>
            </w:r>
          </w:p>
        </w:tc>
        <w:tc>
          <w:tcPr>
            <w:tcW w:w="547" w:type="dxa"/>
            <w:gridSpan w:val="2"/>
            <w:vAlign w:val="center"/>
            <w:hideMark/>
          </w:tcPr>
          <w:p w14:paraId="257D6793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8734D" w:rsidRPr="005761D6" w14:paraId="0219E6D8" w14:textId="77777777" w:rsidTr="005277E1">
        <w:trPr>
          <w:gridAfter w:val="1"/>
          <w:wAfter w:w="122" w:type="dxa"/>
          <w:trHeight w:val="171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10E19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Итого по комплексам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AAD28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37129,6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C5BE7F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24269,7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E0291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95DA3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1044,2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E1F92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23225,5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920206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8854C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15332,2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29411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B1FCD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1044,2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3ECCB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14288,1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40F3F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DCBA0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DA64B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41,3</w:t>
            </w:r>
          </w:p>
        </w:tc>
        <w:tc>
          <w:tcPr>
            <w:tcW w:w="425" w:type="dxa"/>
            <w:vAlign w:val="center"/>
            <w:hideMark/>
          </w:tcPr>
          <w:p w14:paraId="42564174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8734D" w:rsidRPr="005761D6" w14:paraId="421A2B7A" w14:textId="77777777" w:rsidTr="005277E1">
        <w:trPr>
          <w:gridAfter w:val="1"/>
          <w:wAfter w:w="122" w:type="dxa"/>
          <w:trHeight w:val="168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6B9AEE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Итого по КОМПЛЕКСУ 1 ПРОЦЕССНЫХ МЕРОПРИЯТИЙ "Общество и власть в Гатчинском муниципальном районе"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C78BEB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11979,0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F399D0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7730,6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0498C2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0937F8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58F339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7730,6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1BAAC0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1674F2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5238,6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354829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C233C5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ECDB84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5238,6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5229BB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BBD5A6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A41285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43,7</w:t>
            </w:r>
          </w:p>
        </w:tc>
        <w:tc>
          <w:tcPr>
            <w:tcW w:w="425" w:type="dxa"/>
            <w:vAlign w:val="center"/>
            <w:hideMark/>
          </w:tcPr>
          <w:p w14:paraId="00B530B4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8734D" w:rsidRPr="005761D6" w14:paraId="7C635EF2" w14:textId="77777777" w:rsidTr="005277E1">
        <w:trPr>
          <w:gridAfter w:val="1"/>
          <w:wAfter w:w="122" w:type="dxa"/>
          <w:trHeight w:val="3086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C91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1.1                                    Подготовка и проведение мероприятий, направленных на укрепление межнационального и межконфессионального согласия, поддержку и развитие языков народов Российской Федерации, проживающих на территории муниципального района, профилактику межнациональных конфликтов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D15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425,0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101FB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220,0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93A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688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98C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220,0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B15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4AD5B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53B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D6C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D84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EDE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06D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685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</w:t>
            </w:r>
          </w:p>
        </w:tc>
        <w:tc>
          <w:tcPr>
            <w:tcW w:w="425" w:type="dxa"/>
            <w:vAlign w:val="center"/>
            <w:hideMark/>
          </w:tcPr>
          <w:p w14:paraId="23E752E2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8734D" w:rsidRPr="005761D6" w14:paraId="7EDD6925" w14:textId="77777777" w:rsidTr="005277E1">
        <w:trPr>
          <w:gridAfter w:val="1"/>
          <w:wAfter w:w="122" w:type="dxa"/>
          <w:trHeight w:val="2266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689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1.2                                 Проведение мероприятий по поддержке и развитию культуры и народов Российской Федерации, проживающих на территории Гатчинского муниципального района, и создание условий для оказания поддержки добровольчеству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553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5434,0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129E7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4504,0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E42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3FC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ABC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4504,0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A56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EB104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101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61E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7D5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4DF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008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023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48</w:t>
            </w:r>
          </w:p>
        </w:tc>
        <w:tc>
          <w:tcPr>
            <w:tcW w:w="425" w:type="dxa"/>
            <w:vAlign w:val="center"/>
            <w:hideMark/>
          </w:tcPr>
          <w:p w14:paraId="54EC0DE2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8734D" w:rsidRPr="005761D6" w14:paraId="5E60EAAB" w14:textId="77777777" w:rsidTr="005277E1">
        <w:trPr>
          <w:gridAfter w:val="1"/>
          <w:wAfter w:w="122" w:type="dxa"/>
          <w:trHeight w:val="3376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ACA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1.3                                Мероприятия по доведению до сведения жителей Гатчинского муниципального района официальной информации о социально-экономическом и культурном развитии Гатчинского муниципального района, о развитии его общественной инфраструктуры и иной официальной 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229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64E2F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1926,6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CFD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F24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7E7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1926,6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15F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CF54C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A6F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4CE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782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9DD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8FB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151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40</w:t>
            </w:r>
          </w:p>
        </w:tc>
        <w:tc>
          <w:tcPr>
            <w:tcW w:w="425" w:type="dxa"/>
            <w:vAlign w:val="center"/>
            <w:hideMark/>
          </w:tcPr>
          <w:p w14:paraId="7F7248D4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8734D" w:rsidRPr="005761D6" w14:paraId="3C201912" w14:textId="77777777" w:rsidTr="005277E1">
        <w:trPr>
          <w:gridAfter w:val="1"/>
          <w:wAfter w:w="122" w:type="dxa"/>
          <w:trHeight w:val="154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937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Мероприятие 1.4.                     Проведение ежегодного конкурса "Инициативный гражданин Гатчинского муниципального района"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F56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B160B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372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864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DA4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03F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F933C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699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793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7D9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CEC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F96C" w14:textId="0C42A682" w:rsidR="005761D6" w:rsidRPr="005761D6" w:rsidRDefault="005277E1" w:rsidP="0052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562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3B1F5581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8734D" w:rsidRPr="005761D6" w14:paraId="2DB0F13F" w14:textId="77777777" w:rsidTr="005277E1">
        <w:trPr>
          <w:gridAfter w:val="1"/>
          <w:wAfter w:w="122" w:type="dxa"/>
          <w:trHeight w:val="3693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8DE6" w14:textId="69F2270A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</w:t>
            </w:r>
            <w:r w:rsidR="005277E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е</w:t>
            </w: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1.5.                  Мероприятия по проведению конкурса творческих проектов муниципальных образ</w:t>
            </w:r>
            <w:r w:rsidR="005277E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</w:t>
            </w: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ваний Гатчинского муниципального района Ленинградской области, направленных на укрепление межнационального и межконфессионального согласия, поддержку и развитие языков народов Российской Федерации, проживающих на территории Гатчинского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798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B1537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B5C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59F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A42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729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64B95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B6F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247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A15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AF5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78D0" w14:textId="6E9F93C1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9B0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7DE74E3A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8734D" w:rsidRPr="005761D6" w14:paraId="49591246" w14:textId="77777777" w:rsidTr="005277E1">
        <w:trPr>
          <w:gridAfter w:val="1"/>
          <w:wAfter w:w="122" w:type="dxa"/>
          <w:trHeight w:val="4525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CE95" w14:textId="09D098DB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1.6.                                  Иные межбюджетные трансферты из бюджета Гатчинского муниципального района</w:t>
            </w:r>
            <w:r w:rsidR="005277E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бюджетам городских и сельских поселений Гатчинского муниципального района на проведение мероприятий, направленных на укрепление межнационального и межконфессионального согласия, поддержку и развитие культуры народов Российской Федерации, проживающих на территории Гатчинского муниципального района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1C0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74C94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770,0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897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A08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619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770,0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A69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FADD0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DD1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A88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E96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EE8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850A" w14:textId="083EB26C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9BD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56</w:t>
            </w:r>
          </w:p>
        </w:tc>
        <w:tc>
          <w:tcPr>
            <w:tcW w:w="425" w:type="dxa"/>
            <w:vAlign w:val="center"/>
            <w:hideMark/>
          </w:tcPr>
          <w:p w14:paraId="61F32ED8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8734D" w:rsidRPr="005761D6" w14:paraId="653C27B7" w14:textId="77777777" w:rsidTr="005277E1">
        <w:trPr>
          <w:gridAfter w:val="1"/>
          <w:wAfter w:w="122" w:type="dxa"/>
          <w:trHeight w:val="55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E04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 xml:space="preserve">Мероприятие 1.7.                                  Подготовка и проведение мероприятий, направленных на укрепление межнационального и межконфессионального согласия, поддержку и развитие языков народов Российской Федерации, проживающих на территории муниципального района, профилактику межнациональных конфликтов мероприятий, направленных на укрепление межнационального и межконфессионального согласия, поддержку и развитие культуры народов Российской Федерации, проживающих на территории Гатчинского муниципального района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876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4AFC8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573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752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184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2D5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176DF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BD9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963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6FB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069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B3E8" w14:textId="4CD08B11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8CD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425" w:type="dxa"/>
            <w:vAlign w:val="center"/>
            <w:hideMark/>
          </w:tcPr>
          <w:p w14:paraId="075F11D7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8734D" w:rsidRPr="005761D6" w14:paraId="1E632279" w14:textId="77777777" w:rsidTr="005277E1">
        <w:trPr>
          <w:gridAfter w:val="1"/>
          <w:wAfter w:w="122" w:type="dxa"/>
          <w:trHeight w:val="1349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FCC83AD" w14:textId="3FC8963F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КОМПЛЕКСУ 2 ПРОЦЕССНЫХ</w:t>
            </w:r>
            <w:r w:rsidR="00E9644A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МЕРОПРИЯТИЙ «Молодежь Гатчинского муниципального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3E468C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6188,4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C94677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3538,4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452440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308ADC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EFFF1C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3538,4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BEB3F8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AEFF40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1391,2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271AB4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DC48A7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80223D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1391,2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525088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8C509B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A11C5C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22,5</w:t>
            </w:r>
          </w:p>
        </w:tc>
        <w:tc>
          <w:tcPr>
            <w:tcW w:w="425" w:type="dxa"/>
            <w:vAlign w:val="center"/>
            <w:hideMark/>
          </w:tcPr>
          <w:p w14:paraId="06DE6F5E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8734D" w:rsidRPr="005761D6" w14:paraId="231921FE" w14:textId="77777777" w:rsidTr="005277E1">
        <w:trPr>
          <w:gridAfter w:val="1"/>
          <w:wAfter w:w="122" w:type="dxa"/>
          <w:trHeight w:val="2106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2DB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2.1                                          Организация и осуществление мероприятий межпоселенческого характера по работе с детьми и молодежью на территории Гатчинского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69F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4550,0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9A3A8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AC4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17A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139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2850,0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A0F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0887F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CCD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6AA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C5D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555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F59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A02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21,4</w:t>
            </w:r>
          </w:p>
        </w:tc>
        <w:tc>
          <w:tcPr>
            <w:tcW w:w="425" w:type="dxa"/>
            <w:vAlign w:val="center"/>
            <w:hideMark/>
          </w:tcPr>
          <w:p w14:paraId="6A56E842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8734D" w:rsidRPr="005761D6" w14:paraId="013F8C0C" w14:textId="77777777" w:rsidTr="005277E1">
        <w:trPr>
          <w:gridAfter w:val="1"/>
          <w:wAfter w:w="122" w:type="dxa"/>
          <w:trHeight w:val="1696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C3F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2.2                          Реализация комплекса мер по профилактике девиантного поведения молодежи и трудовой адаптации несовершеннолетних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F1D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1638,4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8E6CE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688,4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781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185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AF3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688,4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EDD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DF921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858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825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89A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EF1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24F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0EF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25,6</w:t>
            </w:r>
          </w:p>
        </w:tc>
        <w:tc>
          <w:tcPr>
            <w:tcW w:w="425" w:type="dxa"/>
            <w:vAlign w:val="center"/>
            <w:hideMark/>
          </w:tcPr>
          <w:p w14:paraId="1C12331C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8734D" w:rsidRPr="005761D6" w14:paraId="4895E1FB" w14:textId="77777777" w:rsidTr="005277E1">
        <w:trPr>
          <w:gridAfter w:val="1"/>
          <w:wAfter w:w="122" w:type="dxa"/>
          <w:trHeight w:val="154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DEC57C9" w14:textId="4B094D8F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bookmarkStart w:id="0" w:name="_Hlk150336829"/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Итого по КОМПЛЕКСУ 3 ПРОЦЕССНЫХ</w:t>
            </w:r>
            <w:r w:rsidR="00DD646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МЕРОПРИЯТИЙ «Поддержка социально ориентированных некоммерческих организаций»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EF0B96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8382,2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4055B5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6204,2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C8DF7F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D6F878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1044,2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AAEAE4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5160,0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A6136E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E843CF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5583,7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222E18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F32310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1044,2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38F127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4539,5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2C3351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5D7B9F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006556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67</w:t>
            </w:r>
          </w:p>
        </w:tc>
        <w:tc>
          <w:tcPr>
            <w:tcW w:w="425" w:type="dxa"/>
            <w:vAlign w:val="center"/>
            <w:hideMark/>
          </w:tcPr>
          <w:p w14:paraId="0E07495B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8734D" w:rsidRPr="005761D6" w14:paraId="22AA0913" w14:textId="77777777" w:rsidTr="005277E1">
        <w:trPr>
          <w:gridAfter w:val="1"/>
          <w:wAfter w:w="122" w:type="dxa"/>
          <w:trHeight w:val="2545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2AF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3.1                          Предоставление субсидий социально ориентированным некоммерческим организациям, не являющимся государственными (муниципальными) учреждениями, на обеспечение затрат, связанных с реализацией социальных проектов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837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CBA95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3200,0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80D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679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ABA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3200,0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19A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2022C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7FC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1FE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D19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2EB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91D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FF3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425" w:type="dxa"/>
            <w:vAlign w:val="center"/>
            <w:hideMark/>
          </w:tcPr>
          <w:p w14:paraId="734E6C9F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8734D" w:rsidRPr="005761D6" w14:paraId="707CFA77" w14:textId="77777777" w:rsidTr="005277E1">
        <w:trPr>
          <w:gridAfter w:val="1"/>
          <w:wAfter w:w="122" w:type="dxa"/>
          <w:trHeight w:val="2822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D45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3.2                           Предоставление субсидий социально ориентированным некоммерческим организациям, не являющимся государственными (муниципальными) учреждениями, осуществляющим социальную поддержку и защиту ветеранов войны, труда, Вооруженных Сил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42BD" w14:textId="6E63A2B1" w:rsidR="005761D6" w:rsidRPr="005761D6" w:rsidRDefault="006B55E5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3562,2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671ACF" w14:textId="23278917" w:rsidR="005761D6" w:rsidRPr="005761D6" w:rsidRDefault="006B55E5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1794,2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625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C06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1C77" w14:textId="73202AE1" w:rsidR="005761D6" w:rsidRPr="005761D6" w:rsidRDefault="006B55E5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1794,2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FFA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CFD42D" w14:textId="1A3B132B" w:rsidR="005761D6" w:rsidRPr="005761D6" w:rsidRDefault="006B55E5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928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DFC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42AA" w14:textId="280D13D4" w:rsidR="005761D6" w:rsidRPr="005761D6" w:rsidRDefault="006B55E5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5E6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9B5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F66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</w:t>
            </w:r>
          </w:p>
        </w:tc>
        <w:tc>
          <w:tcPr>
            <w:tcW w:w="425" w:type="dxa"/>
            <w:vAlign w:val="center"/>
            <w:hideMark/>
          </w:tcPr>
          <w:p w14:paraId="119DDEE7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8734D" w:rsidRPr="005761D6" w14:paraId="45D37443" w14:textId="77777777" w:rsidTr="006B55E5">
        <w:trPr>
          <w:gridAfter w:val="1"/>
          <w:wAfter w:w="122" w:type="dxa"/>
          <w:trHeight w:val="416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8A11" w14:textId="6DAB0243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3.3                           Предоставление субсидий социально ориентированным некоммерческим организациям, не являющимся государственными (муниципальными) учреждениями, </w:t>
            </w:r>
            <w:r w:rsidR="00493A3E" w:rsidRPr="00493A3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на реализацию социальных проектов инициативных групп граждан (женских советов, семейных советов, семейных клубов, молодежных советов, добровольческих или волонтерских движений) при реализации социально значимых проектов на территории </w:t>
            </w:r>
            <w:r w:rsidR="00493A3E" w:rsidRPr="00493A3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Гатчинского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51C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5FB0C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D32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30E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DEC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987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7220F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452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9D1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76D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E24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C02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53C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6DADF66C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8734D" w:rsidRPr="005761D6" w14:paraId="2A9765D9" w14:textId="77777777" w:rsidTr="005277E1">
        <w:trPr>
          <w:gridAfter w:val="1"/>
          <w:wAfter w:w="122" w:type="dxa"/>
          <w:trHeight w:val="4391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FEE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3.4                               Предоставление субсидий социально-ориентированным некоммерческим организациям, не являющимся государственными (муниципальными) учреждениями, осуществляющим свою деятельность в сфере физической культуры и спорта на обеспечение затрат, связанных с проведением спортивно-массовых мероприятий, направленных на пропаганду здорового образа жизни на территории Гатчинского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2E6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3BA48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7B5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2C7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E74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018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C8927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24A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7F8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212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8BD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8E3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307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40</w:t>
            </w:r>
          </w:p>
        </w:tc>
        <w:tc>
          <w:tcPr>
            <w:tcW w:w="425" w:type="dxa"/>
            <w:vAlign w:val="center"/>
            <w:hideMark/>
          </w:tcPr>
          <w:p w14:paraId="0E213268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8734D" w:rsidRPr="005761D6" w14:paraId="36A3F08F" w14:textId="77777777" w:rsidTr="00190424">
        <w:trPr>
          <w:gridAfter w:val="1"/>
          <w:wAfter w:w="122" w:type="dxa"/>
          <w:trHeight w:val="225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F3C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3.5                           Предоставление субсидий социально ориентированным некоммерческим организациям, не являющимся государственными (муниципальными) учреждениями, в целях возмещения затрат на реализацию проектов в сфере социальной поддержки и защиты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BB4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37F79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410,0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5E8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58D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8E1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410,0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F68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D08CE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8CE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227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A03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5E2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48F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2D4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48</w:t>
            </w:r>
          </w:p>
        </w:tc>
        <w:tc>
          <w:tcPr>
            <w:tcW w:w="425" w:type="dxa"/>
            <w:vAlign w:val="center"/>
            <w:hideMark/>
          </w:tcPr>
          <w:p w14:paraId="0122FF2C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bookmarkEnd w:id="0"/>
      <w:tr w:rsidR="00D8734D" w:rsidRPr="005761D6" w14:paraId="3C3351EF" w14:textId="77777777" w:rsidTr="00CC00CA">
        <w:trPr>
          <w:gridAfter w:val="1"/>
          <w:wAfter w:w="122" w:type="dxa"/>
          <w:trHeight w:val="207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9636239" w14:textId="3EF13EEA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КОМПЛЕКСУ 4 ПРОЦЕССНЫХ</w:t>
            </w:r>
            <w:r w:rsidR="00DD646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МЕРОПРИЯТИЙ «Развитие муниципальной информационной системы»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4BBD7F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9200,0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558B52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6110,0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729BF1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7953C0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32DEFB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6110,0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451A79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B96B4C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2455,3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FA2123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7A2366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50DE68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2455,3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150E1F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6F8B6C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E892DF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26,7</w:t>
            </w:r>
          </w:p>
        </w:tc>
        <w:tc>
          <w:tcPr>
            <w:tcW w:w="425" w:type="dxa"/>
            <w:vAlign w:val="center"/>
            <w:hideMark/>
          </w:tcPr>
          <w:p w14:paraId="7FB41FC2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8734D" w:rsidRPr="005761D6" w14:paraId="02F1BB53" w14:textId="77777777" w:rsidTr="00190424">
        <w:trPr>
          <w:gridAfter w:val="1"/>
          <w:wAfter w:w="122" w:type="dxa"/>
          <w:trHeight w:val="2145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0C6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4.1                                 Проведение мероприятий для обеспечения устойчивого функционирования программно-аппаратного комплекса компьютерной сети администрации Гатчинского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79D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E697C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4720,0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838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D52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816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4720,0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F7A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79BA3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6D1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319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93E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CBF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30B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3F0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32,1</w:t>
            </w:r>
          </w:p>
        </w:tc>
        <w:tc>
          <w:tcPr>
            <w:tcW w:w="425" w:type="dxa"/>
            <w:vAlign w:val="center"/>
            <w:hideMark/>
          </w:tcPr>
          <w:p w14:paraId="1F47075A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8734D" w:rsidRPr="005761D6" w14:paraId="503D6836" w14:textId="77777777" w:rsidTr="00190424">
        <w:trPr>
          <w:gridAfter w:val="1"/>
          <w:wAfter w:w="122" w:type="dxa"/>
          <w:trHeight w:val="1095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186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4.2                                    Проведение мероприятий для обеспечения развития информационной среды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D23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FCFAD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F8B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EED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27F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0C5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477A5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247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A57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C83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38C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D60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D3C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14:paraId="137D7D52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8734D" w:rsidRPr="005761D6" w14:paraId="007C66E1" w14:textId="77777777" w:rsidTr="00CC00CA">
        <w:trPr>
          <w:gridAfter w:val="1"/>
          <w:wAfter w:w="122" w:type="dxa"/>
          <w:trHeight w:val="1167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CD0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4.3                          Проведение мероприятий по технической защите 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CD6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11803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890,0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07F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1D4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9CB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890,0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BD6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467AA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EE0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533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9A4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6BF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91D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886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</w:t>
            </w:r>
          </w:p>
        </w:tc>
        <w:tc>
          <w:tcPr>
            <w:tcW w:w="425" w:type="dxa"/>
            <w:vAlign w:val="center"/>
            <w:hideMark/>
          </w:tcPr>
          <w:p w14:paraId="33AC9FD4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8734D" w:rsidRPr="005761D6" w14:paraId="1321CA82" w14:textId="77777777" w:rsidTr="00CC00CA">
        <w:trPr>
          <w:gridAfter w:val="1"/>
          <w:wAfter w:w="122" w:type="dxa"/>
          <w:trHeight w:val="96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F837791" w14:textId="48077A4A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КОМПЛЕКСУ 5 ПРОЦЕССНЫХ</w:t>
            </w:r>
            <w:r w:rsidR="00DD646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МЕРОПРИЯТИЙ «Развитие муниципальной службы и повышения квалификации работников, замещающих должности муниципальной службы и должности, не отнесенные к должностям муниципальной службы, в администрации           Гатчинского муниципального района и ее структурных подразделениях, обладающих правами юридического лица»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18EC780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1380,0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D8845E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686,5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FEF796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1122CC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14BC02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686,5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217826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F30C1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923208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3A2A20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12F6E2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3A1358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A8EEC0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800E78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48</w:t>
            </w:r>
          </w:p>
        </w:tc>
        <w:tc>
          <w:tcPr>
            <w:tcW w:w="425" w:type="dxa"/>
            <w:vAlign w:val="center"/>
            <w:hideMark/>
          </w:tcPr>
          <w:p w14:paraId="25BE5DD0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8734D" w:rsidRPr="005761D6" w14:paraId="1CCB7B4A" w14:textId="77777777" w:rsidTr="00CC00CA">
        <w:trPr>
          <w:gridAfter w:val="1"/>
          <w:wAfter w:w="122" w:type="dxa"/>
          <w:trHeight w:val="239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9DD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Мероприятие 5.1                                        Обучение и повышение квалификации муниципальных служащих администрации Гатчинского муниципального района и ее структурных подразделений, обладающих правами юридического лица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246E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7B7111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499,2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829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173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D84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499,2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C4D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64CDB7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BC3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A3C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58B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2FE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0084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94C2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45,7</w:t>
            </w:r>
          </w:p>
        </w:tc>
        <w:tc>
          <w:tcPr>
            <w:tcW w:w="425" w:type="dxa"/>
            <w:vAlign w:val="center"/>
            <w:hideMark/>
          </w:tcPr>
          <w:p w14:paraId="6DB390EB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8734D" w:rsidRPr="005761D6" w14:paraId="7FBB0CFB" w14:textId="77777777" w:rsidTr="00CC00CA">
        <w:trPr>
          <w:gridAfter w:val="1"/>
          <w:wAfter w:w="122" w:type="dxa"/>
          <w:trHeight w:val="3549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795C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5.2                                        Участие работников администрации Гатчинского муниципального района и ее структурных подразделений, обладающих правами юридического лица в семинарах, прохождение стажировок в других муниципальных образования, субъектах Российской Федерации, за рубежом с целью повышения профессионального уровня и обмена опытом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901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9DC21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187,3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7A65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66CF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DF2D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187,3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A23B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1685F3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B74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3698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65B9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3176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721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416A" w14:textId="77777777" w:rsidR="005761D6" w:rsidRPr="005761D6" w:rsidRDefault="005761D6" w:rsidP="0057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61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56</w:t>
            </w:r>
          </w:p>
        </w:tc>
        <w:tc>
          <w:tcPr>
            <w:tcW w:w="425" w:type="dxa"/>
            <w:vAlign w:val="center"/>
            <w:hideMark/>
          </w:tcPr>
          <w:p w14:paraId="07F93D8D" w14:textId="77777777" w:rsidR="005761D6" w:rsidRPr="005761D6" w:rsidRDefault="005761D6" w:rsidP="00576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34E952F9" w14:textId="77777777" w:rsidR="00573A5F" w:rsidRPr="005761D6" w:rsidRDefault="00573A5F" w:rsidP="005761D6"/>
    <w:sectPr w:rsidR="00573A5F" w:rsidRPr="005761D6" w:rsidSect="00CC00CA">
      <w:footerReference w:type="default" r:id="rId6"/>
      <w:pgSz w:w="16838" w:h="11906" w:orient="landscape"/>
      <w:pgMar w:top="284" w:right="284" w:bottom="284" w:left="28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6A53A" w14:textId="77777777" w:rsidR="00D57068" w:rsidRDefault="00D57068" w:rsidP="00022770">
      <w:pPr>
        <w:spacing w:after="0" w:line="240" w:lineRule="auto"/>
      </w:pPr>
      <w:r>
        <w:separator/>
      </w:r>
    </w:p>
  </w:endnote>
  <w:endnote w:type="continuationSeparator" w:id="0">
    <w:p w14:paraId="061537AA" w14:textId="77777777" w:rsidR="00D57068" w:rsidRDefault="00D57068" w:rsidP="0002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47839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3D9C157D" w14:textId="77777777" w:rsidR="00022770" w:rsidRPr="0081280E" w:rsidRDefault="00022770">
        <w:pPr>
          <w:pStyle w:val="a7"/>
          <w:jc w:val="right"/>
          <w:rPr>
            <w:sz w:val="16"/>
            <w:szCs w:val="16"/>
          </w:rPr>
        </w:pPr>
        <w:r w:rsidRPr="0081280E">
          <w:rPr>
            <w:sz w:val="16"/>
            <w:szCs w:val="16"/>
          </w:rPr>
          <w:fldChar w:fldCharType="begin"/>
        </w:r>
        <w:r w:rsidRPr="0081280E">
          <w:rPr>
            <w:sz w:val="16"/>
            <w:szCs w:val="16"/>
          </w:rPr>
          <w:instrText>PAGE   \* MERGEFORMAT</w:instrText>
        </w:r>
        <w:r w:rsidRPr="0081280E">
          <w:rPr>
            <w:sz w:val="16"/>
            <w:szCs w:val="16"/>
          </w:rPr>
          <w:fldChar w:fldCharType="separate"/>
        </w:r>
        <w:r w:rsidRPr="0081280E">
          <w:rPr>
            <w:sz w:val="16"/>
            <w:szCs w:val="16"/>
          </w:rPr>
          <w:t>2</w:t>
        </w:r>
        <w:r w:rsidRPr="0081280E">
          <w:rPr>
            <w:sz w:val="16"/>
            <w:szCs w:val="16"/>
          </w:rPr>
          <w:fldChar w:fldCharType="end"/>
        </w:r>
      </w:p>
    </w:sdtContent>
  </w:sdt>
  <w:p w14:paraId="6BE3EC3E" w14:textId="77777777" w:rsidR="00022770" w:rsidRDefault="0002277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0911C" w14:textId="77777777" w:rsidR="00D57068" w:rsidRDefault="00D57068" w:rsidP="00022770">
      <w:pPr>
        <w:spacing w:after="0" w:line="240" w:lineRule="auto"/>
      </w:pPr>
      <w:r>
        <w:separator/>
      </w:r>
    </w:p>
  </w:footnote>
  <w:footnote w:type="continuationSeparator" w:id="0">
    <w:p w14:paraId="472829DF" w14:textId="77777777" w:rsidR="00D57068" w:rsidRDefault="00D57068" w:rsidP="000227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4B"/>
    <w:rsid w:val="00022770"/>
    <w:rsid w:val="00045382"/>
    <w:rsid w:val="0009762E"/>
    <w:rsid w:val="00161DB8"/>
    <w:rsid w:val="00190424"/>
    <w:rsid w:val="001D55B3"/>
    <w:rsid w:val="001E1F10"/>
    <w:rsid w:val="001F664B"/>
    <w:rsid w:val="00244FF9"/>
    <w:rsid w:val="002541AF"/>
    <w:rsid w:val="003106D2"/>
    <w:rsid w:val="00337F42"/>
    <w:rsid w:val="00387BAE"/>
    <w:rsid w:val="00395FEB"/>
    <w:rsid w:val="003B0001"/>
    <w:rsid w:val="003B0C3E"/>
    <w:rsid w:val="003D0AFC"/>
    <w:rsid w:val="00493A3E"/>
    <w:rsid w:val="00493ACB"/>
    <w:rsid w:val="005277E1"/>
    <w:rsid w:val="0053003F"/>
    <w:rsid w:val="005559CA"/>
    <w:rsid w:val="00573A5F"/>
    <w:rsid w:val="005761D6"/>
    <w:rsid w:val="005B39B3"/>
    <w:rsid w:val="0066592F"/>
    <w:rsid w:val="006B55E5"/>
    <w:rsid w:val="0070541E"/>
    <w:rsid w:val="00726650"/>
    <w:rsid w:val="0074493C"/>
    <w:rsid w:val="0081280E"/>
    <w:rsid w:val="008430AC"/>
    <w:rsid w:val="008701C7"/>
    <w:rsid w:val="008D689D"/>
    <w:rsid w:val="009714C2"/>
    <w:rsid w:val="009737F2"/>
    <w:rsid w:val="00974F06"/>
    <w:rsid w:val="0098711A"/>
    <w:rsid w:val="00AD7175"/>
    <w:rsid w:val="00B94F80"/>
    <w:rsid w:val="00C4007E"/>
    <w:rsid w:val="00CC00CA"/>
    <w:rsid w:val="00D57068"/>
    <w:rsid w:val="00D8734D"/>
    <w:rsid w:val="00DD646F"/>
    <w:rsid w:val="00E31477"/>
    <w:rsid w:val="00E7435E"/>
    <w:rsid w:val="00E9644A"/>
    <w:rsid w:val="00ED3946"/>
    <w:rsid w:val="00F74ED6"/>
    <w:rsid w:val="00F8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78959"/>
  <w15:chartTrackingRefBased/>
  <w15:docId w15:val="{45939A7D-7E1C-4B45-B8E6-BD81DD69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00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3003F"/>
    <w:rPr>
      <w:color w:val="800080"/>
      <w:u w:val="single"/>
    </w:rPr>
  </w:style>
  <w:style w:type="paragraph" w:customStyle="1" w:styleId="msonormal0">
    <w:name w:val="msonormal"/>
    <w:basedOn w:val="a"/>
    <w:rsid w:val="0053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font5">
    <w:name w:val="font5"/>
    <w:basedOn w:val="a"/>
    <w:rsid w:val="0053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font6">
    <w:name w:val="font6"/>
    <w:basedOn w:val="a"/>
    <w:rsid w:val="0053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65">
    <w:name w:val="xl65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66">
    <w:name w:val="xl66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67">
    <w:name w:val="xl67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68">
    <w:name w:val="xl68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69">
    <w:name w:val="xl69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0">
    <w:name w:val="xl70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71">
    <w:name w:val="xl71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2">
    <w:name w:val="xl72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3">
    <w:name w:val="xl73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4">
    <w:name w:val="xl74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5">
    <w:name w:val="xl75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76">
    <w:name w:val="xl76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77">
    <w:name w:val="xl77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8">
    <w:name w:val="xl78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79">
    <w:name w:val="xl79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0">
    <w:name w:val="xl80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1">
    <w:name w:val="xl81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6"/>
      <w:szCs w:val="16"/>
      <w:lang w:eastAsia="ru-RU"/>
      <w14:ligatures w14:val="none"/>
    </w:rPr>
  </w:style>
  <w:style w:type="paragraph" w:customStyle="1" w:styleId="xl82">
    <w:name w:val="xl82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16"/>
      <w:szCs w:val="16"/>
      <w:lang w:eastAsia="ru-RU"/>
      <w14:ligatures w14:val="none"/>
    </w:rPr>
  </w:style>
  <w:style w:type="paragraph" w:customStyle="1" w:styleId="xl83">
    <w:name w:val="xl83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84">
    <w:name w:val="xl84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5">
    <w:name w:val="xl85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6">
    <w:name w:val="xl86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87">
    <w:name w:val="xl87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8">
    <w:name w:val="xl88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9">
    <w:name w:val="xl89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0">
    <w:name w:val="xl90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1">
    <w:name w:val="xl91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92">
    <w:name w:val="xl92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93">
    <w:name w:val="xl93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94">
    <w:name w:val="xl94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95">
    <w:name w:val="xl95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96">
    <w:name w:val="xl96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97">
    <w:name w:val="xl97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98">
    <w:name w:val="xl98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99">
    <w:name w:val="xl99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100">
    <w:name w:val="xl100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101">
    <w:name w:val="xl101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102">
    <w:name w:val="xl102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03">
    <w:name w:val="xl103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4">
    <w:name w:val="xl104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105">
    <w:name w:val="xl105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6">
    <w:name w:val="xl106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7">
    <w:name w:val="xl107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8">
    <w:name w:val="xl108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9">
    <w:name w:val="xl109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110">
    <w:name w:val="xl110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11">
    <w:name w:val="xl111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112">
    <w:name w:val="xl112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113">
    <w:name w:val="xl113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114">
    <w:name w:val="xl114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15">
    <w:name w:val="xl115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16">
    <w:name w:val="xl116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17">
    <w:name w:val="xl117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18">
    <w:name w:val="xl118"/>
    <w:basedOn w:val="a"/>
    <w:rsid w:val="005300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19">
    <w:name w:val="xl119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120">
    <w:name w:val="xl120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121">
    <w:name w:val="xl121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122">
    <w:name w:val="xl122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23">
    <w:name w:val="xl123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24">
    <w:name w:val="xl124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25">
    <w:name w:val="xl125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126">
    <w:name w:val="xl126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27">
    <w:name w:val="xl127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128">
    <w:name w:val="xl128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29">
    <w:name w:val="xl129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30">
    <w:name w:val="xl130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131">
    <w:name w:val="xl131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132">
    <w:name w:val="xl132"/>
    <w:basedOn w:val="a"/>
    <w:rsid w:val="005300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133">
    <w:name w:val="xl133"/>
    <w:basedOn w:val="a"/>
    <w:rsid w:val="005300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styleId="a5">
    <w:name w:val="header"/>
    <w:basedOn w:val="a"/>
    <w:link w:val="a6"/>
    <w:uiPriority w:val="99"/>
    <w:unhideWhenUsed/>
    <w:rsid w:val="00022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2770"/>
  </w:style>
  <w:style w:type="paragraph" w:styleId="a7">
    <w:name w:val="footer"/>
    <w:basedOn w:val="a"/>
    <w:link w:val="a8"/>
    <w:uiPriority w:val="99"/>
    <w:unhideWhenUsed/>
    <w:rsid w:val="00022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2770"/>
  </w:style>
  <w:style w:type="paragraph" w:customStyle="1" w:styleId="xl134">
    <w:name w:val="xl134"/>
    <w:basedOn w:val="a"/>
    <w:rsid w:val="0057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35">
    <w:name w:val="xl135"/>
    <w:basedOn w:val="a"/>
    <w:rsid w:val="0057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36">
    <w:name w:val="xl136"/>
    <w:basedOn w:val="a"/>
    <w:rsid w:val="005761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137">
    <w:name w:val="xl137"/>
    <w:basedOn w:val="a"/>
    <w:rsid w:val="005761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138">
    <w:name w:val="xl138"/>
    <w:basedOn w:val="a"/>
    <w:rsid w:val="005761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139">
    <w:name w:val="xl139"/>
    <w:basedOn w:val="a"/>
    <w:rsid w:val="005761D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40">
    <w:name w:val="xl140"/>
    <w:basedOn w:val="a"/>
    <w:rsid w:val="005761D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8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43</Pages>
  <Words>8408</Words>
  <Characters>47929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Нагина Ольга Николаевна</dc:creator>
  <cp:keywords/>
  <dc:description/>
  <cp:lastModifiedBy>Нагина Ольга Николаевна</cp:lastModifiedBy>
  <cp:revision>14</cp:revision>
  <dcterms:created xsi:type="dcterms:W3CDTF">2023-04-25T10:52:00Z</dcterms:created>
  <dcterms:modified xsi:type="dcterms:W3CDTF">2023-11-08T09:12:00Z</dcterms:modified>
</cp:coreProperties>
</file>