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BCD3" w14:textId="77777777" w:rsidR="0011414E" w:rsidRPr="00902A05" w:rsidRDefault="0011414E" w:rsidP="0011414E">
      <w:pPr>
        <w:jc w:val="center"/>
        <w:rPr>
          <w:b/>
        </w:rPr>
      </w:pPr>
      <w:r w:rsidRPr="00902A05">
        <w:rPr>
          <w:b/>
        </w:rPr>
        <w:t>ПОЯСНИТЕЛЬНАЯ ЗАПИСКА</w:t>
      </w:r>
    </w:p>
    <w:p w14:paraId="3152A480" w14:textId="77777777" w:rsidR="0011414E" w:rsidRPr="00902A05" w:rsidRDefault="0011414E" w:rsidP="00906CDD">
      <w:pPr>
        <w:spacing w:line="168" w:lineRule="auto"/>
        <w:jc w:val="center"/>
        <w:rPr>
          <w:b/>
        </w:rPr>
      </w:pPr>
    </w:p>
    <w:p w14:paraId="3E334F64" w14:textId="77777777" w:rsidR="00506EF5" w:rsidRDefault="0011414E" w:rsidP="0011414E">
      <w:pPr>
        <w:jc w:val="center"/>
        <w:rPr>
          <w:sz w:val="28"/>
          <w:szCs w:val="28"/>
        </w:rPr>
      </w:pPr>
      <w:r w:rsidRPr="00906CDD">
        <w:rPr>
          <w:sz w:val="28"/>
          <w:szCs w:val="28"/>
        </w:rPr>
        <w:t xml:space="preserve">к оперативному комплексному отчету о финансировании муниципальных программ </w:t>
      </w:r>
    </w:p>
    <w:p w14:paraId="4B713A7D" w14:textId="53604E00" w:rsidR="0011414E" w:rsidRPr="00506EF5" w:rsidRDefault="0011414E" w:rsidP="00506EF5">
      <w:pPr>
        <w:jc w:val="center"/>
        <w:rPr>
          <w:sz w:val="28"/>
          <w:szCs w:val="28"/>
        </w:rPr>
      </w:pPr>
      <w:r w:rsidRPr="00906CDD">
        <w:rPr>
          <w:sz w:val="28"/>
          <w:szCs w:val="28"/>
        </w:rPr>
        <w:t>Гатчинского муниципального района</w:t>
      </w:r>
      <w:r w:rsidR="00506EF5">
        <w:rPr>
          <w:sz w:val="28"/>
          <w:szCs w:val="28"/>
        </w:rPr>
        <w:t xml:space="preserve"> за </w:t>
      </w:r>
      <w:r w:rsidRPr="00506EF5">
        <w:rPr>
          <w:sz w:val="28"/>
          <w:szCs w:val="28"/>
        </w:rPr>
        <w:t>20</w:t>
      </w:r>
      <w:r w:rsidR="00E13B3A" w:rsidRPr="00506EF5">
        <w:rPr>
          <w:sz w:val="28"/>
          <w:szCs w:val="28"/>
        </w:rPr>
        <w:t>2</w:t>
      </w:r>
      <w:r w:rsidR="00E6600D" w:rsidRPr="00506EF5">
        <w:rPr>
          <w:sz w:val="28"/>
          <w:szCs w:val="28"/>
        </w:rPr>
        <w:t>3</w:t>
      </w:r>
      <w:r w:rsidR="00E13B3A" w:rsidRPr="00506EF5">
        <w:rPr>
          <w:sz w:val="28"/>
          <w:szCs w:val="28"/>
        </w:rPr>
        <w:t xml:space="preserve"> год.</w:t>
      </w:r>
    </w:p>
    <w:p w14:paraId="51DDBB7B" w14:textId="77777777" w:rsidR="0011414E" w:rsidRPr="00902A05" w:rsidRDefault="0011414E" w:rsidP="0011414E">
      <w:pPr>
        <w:jc w:val="center"/>
        <w:rPr>
          <w:u w:val="single"/>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11499"/>
      </w:tblGrid>
      <w:tr w:rsidR="0011414E" w:rsidRPr="00902A05" w14:paraId="6E681698" w14:textId="77777777" w:rsidTr="00906CDD">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26E3101" w14:textId="77777777" w:rsidR="008A3C7B" w:rsidRPr="009C1B40" w:rsidRDefault="008A3C7B" w:rsidP="009C1B40">
            <w:pPr>
              <w:pStyle w:val="a3"/>
              <w:numPr>
                <w:ilvl w:val="0"/>
                <w:numId w:val="10"/>
              </w:numPr>
              <w:jc w:val="center"/>
              <w:rPr>
                <w:b/>
                <w:i/>
                <w:sz w:val="28"/>
                <w:szCs w:val="28"/>
              </w:rPr>
            </w:pPr>
            <w:r w:rsidRPr="009C1B40">
              <w:rPr>
                <w:b/>
                <w:i/>
                <w:sz w:val="28"/>
                <w:szCs w:val="28"/>
              </w:rPr>
              <w:t>Муниципальная программа</w:t>
            </w:r>
            <w:r w:rsidRPr="009C1B40">
              <w:rPr>
                <w:i/>
              </w:rPr>
              <w:t xml:space="preserve"> </w:t>
            </w:r>
            <w:r w:rsidRPr="009C1B40">
              <w:rPr>
                <w:b/>
                <w:i/>
                <w:sz w:val="28"/>
                <w:szCs w:val="28"/>
              </w:rPr>
              <w:t xml:space="preserve">– </w:t>
            </w:r>
            <w:r w:rsidR="00D759C3">
              <w:rPr>
                <w:b/>
                <w:i/>
                <w:sz w:val="28"/>
                <w:szCs w:val="28"/>
              </w:rPr>
              <w:t>«</w:t>
            </w:r>
            <w:r w:rsidRPr="009C1B40">
              <w:rPr>
                <w:b/>
                <w:i/>
                <w:sz w:val="28"/>
                <w:szCs w:val="28"/>
              </w:rPr>
              <w:t>Современное образование в Гатчинском муниципальном районе</w:t>
            </w:r>
            <w:r w:rsidR="00D759C3">
              <w:rPr>
                <w:b/>
                <w:i/>
                <w:sz w:val="28"/>
                <w:szCs w:val="28"/>
              </w:rPr>
              <w:t>»</w:t>
            </w:r>
          </w:p>
          <w:p w14:paraId="185ACC9B" w14:textId="77777777" w:rsidR="0011414E" w:rsidRPr="008A3C7B" w:rsidRDefault="008A3C7B" w:rsidP="008A3C7B">
            <w:pPr>
              <w:ind w:left="720"/>
              <w:contextualSpacing/>
              <w:jc w:val="center"/>
              <w:rPr>
                <w:i/>
              </w:rPr>
            </w:pPr>
            <w:r w:rsidRPr="008A3C7B">
              <w:rPr>
                <w:i/>
                <w:sz w:val="28"/>
                <w:szCs w:val="28"/>
              </w:rPr>
              <w:t>ответственный</w:t>
            </w:r>
            <w:r w:rsidR="009C1B40">
              <w:rPr>
                <w:i/>
                <w:sz w:val="28"/>
                <w:szCs w:val="28"/>
              </w:rPr>
              <w:t xml:space="preserve"> исполнитель:</w:t>
            </w:r>
            <w:r>
              <w:rPr>
                <w:i/>
                <w:sz w:val="28"/>
                <w:szCs w:val="28"/>
              </w:rPr>
              <w:t xml:space="preserve"> </w:t>
            </w:r>
            <w:r w:rsidRPr="008A3C7B">
              <w:rPr>
                <w:i/>
                <w:sz w:val="28"/>
                <w:szCs w:val="28"/>
              </w:rPr>
              <w:t>Комитет образования Гатчинского муниципального района</w:t>
            </w:r>
          </w:p>
        </w:tc>
      </w:tr>
      <w:tr w:rsidR="0011414E" w:rsidRPr="00902A05" w14:paraId="37BD5C12" w14:textId="77777777" w:rsidTr="00906CDD">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37BF94" w14:textId="77777777" w:rsidR="0011414E" w:rsidRPr="007906FF" w:rsidRDefault="0011414E" w:rsidP="008A3C7B">
            <w:pPr>
              <w:ind w:left="180" w:hanging="180"/>
              <w:jc w:val="center"/>
              <w:rPr>
                <w:bCs/>
                <w:i/>
                <w:sz w:val="28"/>
                <w:szCs w:val="28"/>
              </w:rPr>
            </w:pPr>
            <w:r w:rsidRPr="007906FF">
              <w:rPr>
                <w:bCs/>
                <w:i/>
                <w:sz w:val="28"/>
                <w:szCs w:val="28"/>
              </w:rPr>
              <w:t>ПРОЕКТНАЯ ЧАСТЬ</w:t>
            </w:r>
          </w:p>
        </w:tc>
      </w:tr>
      <w:tr w:rsidR="0011414E" w:rsidRPr="00902A05" w14:paraId="708A70C8" w14:textId="77777777" w:rsidTr="00906CD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1E711" w14:textId="77777777" w:rsidR="0011414E" w:rsidRPr="00906CDD" w:rsidRDefault="008A3C7B" w:rsidP="008A3C7B">
            <w:pPr>
              <w:ind w:left="180" w:hanging="180"/>
              <w:jc w:val="center"/>
              <w:rPr>
                <w:b/>
                <w:i/>
                <w:sz w:val="28"/>
                <w:szCs w:val="28"/>
              </w:rPr>
            </w:pPr>
            <w:r w:rsidRPr="00906CDD">
              <w:rPr>
                <w:b/>
                <w:i/>
                <w:sz w:val="28"/>
                <w:szCs w:val="28"/>
              </w:rPr>
              <w:t>1.</w:t>
            </w:r>
            <w:r w:rsidRPr="00906CDD">
              <w:rPr>
                <w:b/>
                <w:i/>
                <w:sz w:val="28"/>
                <w:szCs w:val="28"/>
              </w:rPr>
              <w:tab/>
              <w:t xml:space="preserve">Федеральный проект </w:t>
            </w:r>
            <w:r w:rsidR="00D759C3">
              <w:rPr>
                <w:b/>
                <w:i/>
                <w:sz w:val="28"/>
                <w:szCs w:val="28"/>
              </w:rPr>
              <w:t>«</w:t>
            </w:r>
            <w:r w:rsidRPr="00906CDD">
              <w:rPr>
                <w:b/>
                <w:i/>
                <w:sz w:val="28"/>
                <w:szCs w:val="28"/>
              </w:rPr>
              <w:t>Современная школа</w:t>
            </w:r>
            <w:r w:rsidR="00D759C3">
              <w:rPr>
                <w:b/>
                <w:i/>
                <w:sz w:val="28"/>
                <w:szCs w:val="28"/>
              </w:rPr>
              <w:t>»</w:t>
            </w:r>
          </w:p>
        </w:tc>
      </w:tr>
      <w:tr w:rsidR="00E6600D" w:rsidRPr="00902A05" w14:paraId="16507DAA" w14:textId="77777777" w:rsidTr="000C7371">
        <w:trPr>
          <w:trHeight w:val="561"/>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5A15F" w14:textId="77777777" w:rsidR="00E6600D" w:rsidRPr="00E12F73" w:rsidRDefault="00E6600D" w:rsidP="00E6600D">
            <w:pPr>
              <w:ind w:left="180" w:hanging="180"/>
              <w:jc w:val="center"/>
              <w:rPr>
                <w:sz w:val="22"/>
                <w:szCs w:val="22"/>
              </w:rPr>
            </w:pPr>
            <w:r w:rsidRPr="00E12F73">
              <w:rPr>
                <w:sz w:val="22"/>
                <w:szCs w:val="22"/>
              </w:rPr>
              <w:t>Мероприятие 1.1.</w:t>
            </w:r>
          </w:p>
          <w:p w14:paraId="7ADC5E99" w14:textId="77777777" w:rsidR="00E6600D" w:rsidRPr="00E12F73" w:rsidRDefault="00E6600D" w:rsidP="00E6600D">
            <w:pPr>
              <w:ind w:left="180" w:hanging="180"/>
              <w:jc w:val="center"/>
              <w:rPr>
                <w:sz w:val="22"/>
                <w:szCs w:val="22"/>
              </w:rPr>
            </w:pPr>
            <w:r w:rsidRPr="0032764B">
              <w:rPr>
                <w:sz w:val="22"/>
                <w:szCs w:val="2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73261069" w14:textId="5B45924B" w:rsidR="00E6600D" w:rsidRPr="00945FFE" w:rsidRDefault="00630DDE" w:rsidP="00E6600D">
            <w:pPr>
              <w:shd w:val="clear" w:color="auto" w:fill="FFFFFF"/>
              <w:spacing w:line="0" w:lineRule="atLeast"/>
              <w:jc w:val="both"/>
              <w:rPr>
                <w:bCs/>
                <w:sz w:val="22"/>
                <w:szCs w:val="22"/>
              </w:rPr>
            </w:pPr>
            <w:r w:rsidRPr="00630DDE">
              <w:rPr>
                <w:sz w:val="22"/>
                <w:szCs w:val="22"/>
              </w:rPr>
              <w:t>Одно из основных мероприятий в рамках проекта – создание при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направленности «Точка роста». С 01.01.2023 года в соответствии с заключенным соглашением с КО</w:t>
            </w:r>
            <w:r>
              <w:rPr>
                <w:sz w:val="22"/>
                <w:szCs w:val="22"/>
              </w:rPr>
              <w:t xml:space="preserve"> </w:t>
            </w:r>
            <w:r w:rsidRPr="00630DDE">
              <w:rPr>
                <w:sz w:val="22"/>
                <w:szCs w:val="22"/>
              </w:rPr>
              <w:t>и</w:t>
            </w:r>
            <w:r>
              <w:rPr>
                <w:sz w:val="22"/>
                <w:szCs w:val="22"/>
              </w:rPr>
              <w:t xml:space="preserve"> </w:t>
            </w:r>
            <w:r w:rsidRPr="00630DDE">
              <w:rPr>
                <w:sz w:val="22"/>
                <w:szCs w:val="22"/>
              </w:rPr>
              <w:t>ПО ЛО осуществление централизованной закупки оборудования проводится Комитетом образования ГМР. В проекте участвует МБОУ «Лукашевская СОШ». Объем средств по мероприятию – 2 429,2 тыс. руб., в том числе средства бюджета ГМР – 315,8 тыс. руб., средства областного бюджета – 697,4 тыс. руб., средства федерального бюджета – 1 416,0 тыс. руб. Заключены контракты на поставку оборудования. Исполнение по контрактам 100%. Экономия подлежит возврату в бюджет в сумме – 22,2 тыс.</w:t>
            </w:r>
            <w:r>
              <w:rPr>
                <w:sz w:val="22"/>
                <w:szCs w:val="22"/>
              </w:rPr>
              <w:t xml:space="preserve"> </w:t>
            </w:r>
            <w:r w:rsidRPr="00630DDE">
              <w:rPr>
                <w:sz w:val="22"/>
                <w:szCs w:val="22"/>
              </w:rPr>
              <w:t>руб. Исполнено 100%.</w:t>
            </w:r>
          </w:p>
        </w:tc>
      </w:tr>
      <w:tr w:rsidR="00630DDE" w:rsidRPr="00902A05" w14:paraId="4DDB93E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tcPr>
          <w:p w14:paraId="7499837C" w14:textId="77777777" w:rsidR="00630DDE" w:rsidRPr="00E12F73" w:rsidRDefault="00630DDE" w:rsidP="00630DDE">
            <w:pPr>
              <w:jc w:val="center"/>
              <w:rPr>
                <w:sz w:val="22"/>
                <w:szCs w:val="22"/>
              </w:rPr>
            </w:pPr>
            <w:r w:rsidRPr="00E12F73">
              <w:rPr>
                <w:sz w:val="22"/>
                <w:szCs w:val="22"/>
              </w:rPr>
              <w:t>Мероприятие 1.</w:t>
            </w:r>
            <w:r>
              <w:rPr>
                <w:sz w:val="22"/>
                <w:szCs w:val="22"/>
              </w:rPr>
              <w:t>2</w:t>
            </w:r>
            <w:r w:rsidRPr="00E12F73">
              <w:rPr>
                <w:sz w:val="22"/>
                <w:szCs w:val="22"/>
              </w:rPr>
              <w:t xml:space="preserve">. </w:t>
            </w:r>
          </w:p>
          <w:p w14:paraId="40561E3D" w14:textId="77777777" w:rsidR="00630DDE" w:rsidRPr="00E12F73" w:rsidRDefault="00630DDE" w:rsidP="00630DDE">
            <w:pPr>
              <w:jc w:val="center"/>
              <w:rPr>
                <w:sz w:val="22"/>
                <w:szCs w:val="22"/>
              </w:rPr>
            </w:pPr>
            <w:r w:rsidRPr="00E12F73">
              <w:rPr>
                <w:sz w:val="22"/>
                <w:szCs w:val="22"/>
              </w:rPr>
              <w:t xml:space="preserve">Создание новых мест в общеобразовательных организациях (Строительство общеобразовательной школы на 1175 мест по адресу: г. Гатчина, район </w:t>
            </w:r>
            <w:r>
              <w:rPr>
                <w:sz w:val="22"/>
                <w:szCs w:val="22"/>
              </w:rPr>
              <w:t>«</w:t>
            </w:r>
            <w:r w:rsidRPr="00E12F73">
              <w:rPr>
                <w:sz w:val="22"/>
                <w:szCs w:val="22"/>
              </w:rPr>
              <w:t>Аэродром</w:t>
            </w:r>
            <w:r>
              <w:rPr>
                <w:sz w:val="22"/>
                <w:szCs w:val="22"/>
              </w:rPr>
              <w:t>»</w:t>
            </w:r>
            <w:r w:rsidRPr="00E12F73">
              <w:rPr>
                <w:sz w:val="22"/>
                <w:szCs w:val="22"/>
              </w:rPr>
              <w:t>, ул. Старая дорога, участок №3)</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1D1367C" w14:textId="77777777" w:rsidR="00630DDE" w:rsidRPr="00433C82" w:rsidRDefault="00630DDE" w:rsidP="00630DDE">
            <w:pPr>
              <w:spacing w:line="40" w:lineRule="atLeast"/>
              <w:jc w:val="both"/>
              <w:rPr>
                <w:rFonts w:eastAsia="Calibri"/>
                <w:sz w:val="22"/>
                <w:szCs w:val="22"/>
                <w:lang w:eastAsia="en-US"/>
              </w:rPr>
            </w:pPr>
            <w:r w:rsidRPr="00433C82">
              <w:rPr>
                <w:rFonts w:eastAsia="Calibri"/>
                <w:sz w:val="22"/>
                <w:szCs w:val="22"/>
                <w:lang w:eastAsia="en-US"/>
              </w:rPr>
              <w:t>Исполнитель мероприятия: МКУ «УС ГМР»</w:t>
            </w:r>
          </w:p>
          <w:p w14:paraId="7223F7AE" w14:textId="77777777" w:rsidR="00630DDE" w:rsidRPr="00433C82" w:rsidRDefault="00630DDE" w:rsidP="00630DDE">
            <w:pPr>
              <w:spacing w:line="40" w:lineRule="atLeast"/>
              <w:ind w:left="57"/>
              <w:jc w:val="both"/>
              <w:rPr>
                <w:rFonts w:eastAsia="Calibri"/>
                <w:sz w:val="22"/>
                <w:szCs w:val="22"/>
                <w:lang w:eastAsia="en-US"/>
              </w:rPr>
            </w:pPr>
          </w:p>
          <w:p w14:paraId="68E1B6BC"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На реализацию мероприятия в 2023 г. предусмотрены расходы в сумме 627</w:t>
            </w:r>
            <w:r w:rsidRPr="00433C82">
              <w:rPr>
                <w:rFonts w:eastAsia="Calibri"/>
                <w:sz w:val="22"/>
                <w:szCs w:val="22"/>
                <w:lang w:val="en-US" w:eastAsia="en-US"/>
              </w:rPr>
              <w:t> </w:t>
            </w:r>
            <w:r w:rsidRPr="00433C82">
              <w:rPr>
                <w:rFonts w:eastAsia="Calibri"/>
                <w:sz w:val="22"/>
                <w:szCs w:val="22"/>
                <w:lang w:eastAsia="en-US"/>
              </w:rPr>
              <w:t>482,3 тыс. руб., в том числе:</w:t>
            </w:r>
          </w:p>
          <w:p w14:paraId="362C331F"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за счет средств бюджета ГМР – 68 911,1 тыс. руб.,</w:t>
            </w:r>
          </w:p>
          <w:p w14:paraId="58B20A85"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за счет средств областного бюджета – 392 855,0 тыс. руб.;</w:t>
            </w:r>
          </w:p>
          <w:p w14:paraId="414A7D7D"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за счет средств федерального бюджета – 165 716,2 тыс. руб.;</w:t>
            </w:r>
          </w:p>
          <w:p w14:paraId="61BCF0D6"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        За 12 месяцев исполнено на сумму 627 482,3 тыс. руб., в том числе: за счет средств бюджета ГМР – </w:t>
            </w:r>
          </w:p>
          <w:p w14:paraId="28702613"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68 911,1 тыс. руб., за счет средств областного бюджета- 392 855,0 тыс. руб., за счет средств федерального бюджета – 165 716,2 тыс. руб., что составляет 100 %. </w:t>
            </w:r>
          </w:p>
          <w:p w14:paraId="717162B1"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  МК №К004/22/02 от 04.04.2022г. «Строительство объекта: «Средняя общеобразовательная школа на 1175 мест в г. Гатчина микрорайон «Аэродром» на сумму 1 485 475,089 тыс. руб. </w:t>
            </w:r>
          </w:p>
          <w:p w14:paraId="25E41E8F"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Срок исполнения контракта - 31.12.2024 г., подрядчик ООО "ГАТЧИНСКАЯ СТРОИТЕЛЬНО-МОНТАЖНАЯ КОМПАНИЯ". СМР ведутся.</w:t>
            </w:r>
          </w:p>
          <w:p w14:paraId="3B7509F9"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 Оплата контракта в соответствии с графиком выполнения строительно-монтажных работ.</w:t>
            </w:r>
          </w:p>
          <w:p w14:paraId="140C6DE0"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МК №К004/22/09 от 27.07.2022г. «Корректировка проектной и разработка рабочей документации по объекту «Средняя общеобразовательная школа на 1175 мест в г. Гатчина микрорайон «Аэродром» на сумму 15 000,00 тыс. руб., подрядчик ООО "ПромТехСтрой 8". Контракт исполнен.</w:t>
            </w:r>
          </w:p>
          <w:p w14:paraId="3BDFEABD" w14:textId="77777777" w:rsidR="00630DDE" w:rsidRPr="00433C82" w:rsidRDefault="00630DDE" w:rsidP="00630DDE">
            <w:pPr>
              <w:spacing w:line="40" w:lineRule="atLeast"/>
              <w:ind w:left="57"/>
              <w:jc w:val="both"/>
              <w:rPr>
                <w:rFonts w:eastAsia="Calibri"/>
                <w:sz w:val="22"/>
                <w:szCs w:val="22"/>
                <w:lang w:eastAsia="en-US"/>
              </w:rPr>
            </w:pPr>
          </w:p>
          <w:p w14:paraId="183D2FA0"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МК №020/22-ВО от 11.08.2022г. «Подключение (технологическое присоединение) к централизованной системе водоотведения» на сумму 985,81 тыс. руб. </w:t>
            </w:r>
          </w:p>
          <w:p w14:paraId="7E58D43A"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lastRenderedPageBreak/>
              <w:t>Срок исполнения контракта – 30.09.2024 г., подрядчик МУП "Водоканал"</w:t>
            </w:r>
          </w:p>
          <w:p w14:paraId="30D2C3BC"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Оплата контракта запланирована на 2024 год.</w:t>
            </w:r>
          </w:p>
          <w:p w14:paraId="20ABD725" w14:textId="77777777" w:rsidR="00630DDE" w:rsidRPr="00433C82" w:rsidRDefault="00630DDE" w:rsidP="00630DDE">
            <w:pPr>
              <w:spacing w:line="40" w:lineRule="atLeast"/>
              <w:ind w:left="57"/>
              <w:jc w:val="both"/>
              <w:rPr>
                <w:rFonts w:eastAsia="Calibri"/>
                <w:sz w:val="22"/>
                <w:szCs w:val="22"/>
                <w:lang w:eastAsia="en-US"/>
              </w:rPr>
            </w:pPr>
          </w:p>
          <w:p w14:paraId="7B6963BB"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МК №020/22-ВС от 11.08.2022г. «Подключение (технологическое присоединение) к централизованной системе холодного водоснабжения» на сумму 2 084,92 тыс. руб. </w:t>
            </w:r>
          </w:p>
          <w:p w14:paraId="1523ED1B"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Срок исполнения контракта – 30.09.2024 г., подрядчик МУП "Водоканал"</w:t>
            </w:r>
          </w:p>
          <w:p w14:paraId="1E4BD524"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Оплата контракта запланирована на 2024 год.</w:t>
            </w:r>
          </w:p>
          <w:p w14:paraId="5E3C7F9F" w14:textId="77777777" w:rsidR="00630DDE" w:rsidRPr="00433C82" w:rsidRDefault="00630DDE" w:rsidP="00630DDE">
            <w:pPr>
              <w:spacing w:line="40" w:lineRule="atLeast"/>
              <w:ind w:left="57"/>
              <w:jc w:val="both"/>
              <w:rPr>
                <w:rFonts w:eastAsia="Calibri"/>
                <w:sz w:val="22"/>
                <w:szCs w:val="22"/>
                <w:lang w:eastAsia="en-US"/>
              </w:rPr>
            </w:pPr>
          </w:p>
          <w:p w14:paraId="51F8E3C8"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МК № 06-046/005-ПС-22 «Оказание услуг по технологическому присоединению к электрическим сетям объекта: «Средняя общеобразовательная школа на 1175 мест в г. Гатчина микрорайон «Аэродром», кадастровый номер 47:25:0107016:810.» на сумму 34 319,09 тыс. руб. </w:t>
            </w:r>
          </w:p>
          <w:p w14:paraId="54475482"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Срок исполнения контракта – 31.12.2024 г., подрядчик АО "ЛОЭСК - Электрические сети Санкт-Петербурга и Ленинградской области"</w:t>
            </w:r>
          </w:p>
          <w:p w14:paraId="4F81EBCC"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Оплата контракта запланирована на 2024 год.</w:t>
            </w:r>
          </w:p>
          <w:p w14:paraId="463FD284"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МК № 2109/2022 «Услуга по подключению к системе теплоснабжения по объекту «Средняя общеобразовательная школа на 1175 мест в г. Гатчина микрорайон «Аэродром» на сумму 27 994,13 тыс. руб. </w:t>
            </w:r>
          </w:p>
          <w:p w14:paraId="197BF0E4"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Контракт исполнен, подрядчик МУП "Тепловые сети" г. Гатчина.</w:t>
            </w:r>
          </w:p>
          <w:p w14:paraId="42D513A0" w14:textId="77777777" w:rsidR="00630DDE" w:rsidRPr="00433C82" w:rsidRDefault="00630DDE" w:rsidP="00630DDE">
            <w:pPr>
              <w:spacing w:line="40" w:lineRule="atLeast"/>
              <w:ind w:left="57"/>
              <w:jc w:val="both"/>
              <w:rPr>
                <w:rFonts w:eastAsia="Calibri"/>
                <w:sz w:val="22"/>
                <w:szCs w:val="22"/>
                <w:lang w:eastAsia="en-US"/>
              </w:rPr>
            </w:pPr>
          </w:p>
          <w:p w14:paraId="035EAED4"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МК № К004/23/01 от 30.01.2023г. «Оказание услуг по осуществлению строительного контроля за выполнением работ по объекту: Средняя общеобразовательная школа на 1175 мест в г. Гатчина микрорайон «Аэродром» на сумму 6 700,00 тыс. руб. </w:t>
            </w:r>
          </w:p>
          <w:p w14:paraId="6265BC5A"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Срок исполнения контракта – 31.12.2024 г., подрядчик ООО "СТРОЙТЕХКОНТРОЛЬ".</w:t>
            </w:r>
          </w:p>
          <w:p w14:paraId="73F7B184"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Оплата контракта запланирована на </w:t>
            </w:r>
            <w:r w:rsidRPr="00433C82">
              <w:rPr>
                <w:rFonts w:eastAsia="Calibri"/>
                <w:sz w:val="22"/>
                <w:szCs w:val="22"/>
                <w:lang w:val="en-US" w:eastAsia="en-US"/>
              </w:rPr>
              <w:t>IV</w:t>
            </w:r>
            <w:r w:rsidRPr="00433C82">
              <w:rPr>
                <w:rFonts w:eastAsia="Calibri"/>
                <w:sz w:val="22"/>
                <w:szCs w:val="22"/>
                <w:lang w:eastAsia="en-US"/>
              </w:rPr>
              <w:t xml:space="preserve"> квартал 2024г.</w:t>
            </w:r>
          </w:p>
          <w:p w14:paraId="00621995" w14:textId="77777777" w:rsidR="00630DDE" w:rsidRPr="00433C82" w:rsidRDefault="00630DDE" w:rsidP="00630DDE">
            <w:pPr>
              <w:spacing w:line="40" w:lineRule="atLeast"/>
              <w:ind w:left="57"/>
              <w:jc w:val="both"/>
              <w:rPr>
                <w:rFonts w:eastAsia="Calibri"/>
                <w:b/>
                <w:bCs/>
                <w:sz w:val="22"/>
                <w:szCs w:val="22"/>
                <w:lang w:eastAsia="en-US"/>
              </w:rPr>
            </w:pPr>
          </w:p>
          <w:p w14:paraId="4E7C09B9"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МК № К004/23/05 от 29.05.2023г. «Услуги осуществлению авторского надзора за выполнением работ на объекте «Средняя общеобразовательная школа на 1175 мест в г. Гатчина, микрорайон «Аэродром» на сумму 2 970,95 тыс. руб. </w:t>
            </w:r>
          </w:p>
          <w:p w14:paraId="078DD893"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Срок исполнения контракта – 31.12.2024 г., подрядчик ООО "ПромТехСтрой 8"</w:t>
            </w:r>
          </w:p>
          <w:p w14:paraId="67BA4383"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 xml:space="preserve">Оплата контракта запланирована на </w:t>
            </w:r>
            <w:r w:rsidRPr="00433C82">
              <w:rPr>
                <w:rFonts w:eastAsia="Calibri"/>
                <w:sz w:val="22"/>
                <w:szCs w:val="22"/>
                <w:lang w:val="en-US" w:eastAsia="en-US"/>
              </w:rPr>
              <w:t>IV</w:t>
            </w:r>
            <w:r w:rsidRPr="00433C82">
              <w:rPr>
                <w:rFonts w:eastAsia="Calibri"/>
                <w:sz w:val="22"/>
                <w:szCs w:val="22"/>
                <w:lang w:eastAsia="en-US"/>
              </w:rPr>
              <w:t xml:space="preserve"> квартал 2024г.</w:t>
            </w:r>
          </w:p>
          <w:p w14:paraId="6FBCD6B2" w14:textId="77777777" w:rsidR="00630DDE" w:rsidRPr="00433C82" w:rsidRDefault="00630DDE" w:rsidP="00630DDE">
            <w:pPr>
              <w:spacing w:line="40" w:lineRule="atLeast"/>
              <w:ind w:left="57"/>
              <w:jc w:val="both"/>
              <w:rPr>
                <w:rFonts w:eastAsia="Calibri"/>
                <w:sz w:val="22"/>
                <w:szCs w:val="22"/>
                <w:lang w:eastAsia="en-US"/>
              </w:rPr>
            </w:pPr>
          </w:p>
          <w:p w14:paraId="3A857043"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МК №1507/23 от 18.09.2023г. «Оказание услуг экспертного сопровождения проектной документации объекта: «Средняя общеобразовательная школа на 1175 мест в г. Гатчина, микрорайон «Аэродром» на сумму 952,17 тыс. руб.</w:t>
            </w:r>
          </w:p>
          <w:p w14:paraId="2C308F16" w14:textId="77777777" w:rsidR="00630DDE" w:rsidRPr="00433C82" w:rsidRDefault="00630DDE" w:rsidP="00630DDE">
            <w:pPr>
              <w:spacing w:line="40" w:lineRule="atLeast"/>
              <w:ind w:left="57"/>
              <w:jc w:val="both"/>
              <w:rPr>
                <w:rFonts w:eastAsia="Calibri"/>
                <w:sz w:val="22"/>
                <w:szCs w:val="22"/>
                <w:lang w:eastAsia="en-US"/>
              </w:rPr>
            </w:pPr>
            <w:r w:rsidRPr="00433C82">
              <w:rPr>
                <w:rFonts w:eastAsia="Calibri"/>
                <w:sz w:val="22"/>
                <w:szCs w:val="22"/>
                <w:lang w:eastAsia="en-US"/>
              </w:rPr>
              <w:t>Контракт исполнен, подрядчик ГАУ "ЛЕНОБЛГОСЭКСПЕРТИЗА"</w:t>
            </w:r>
          </w:p>
          <w:p w14:paraId="75836C38" w14:textId="5DEE032D" w:rsidR="00630DDE" w:rsidRPr="00945FFE" w:rsidRDefault="00630DDE" w:rsidP="00630DDE">
            <w:pPr>
              <w:spacing w:line="40" w:lineRule="atLeast"/>
              <w:ind w:left="57"/>
              <w:contextualSpacing/>
              <w:jc w:val="both"/>
              <w:rPr>
                <w:rFonts w:eastAsia="Calibri"/>
                <w:bCs/>
                <w:sz w:val="22"/>
                <w:szCs w:val="22"/>
                <w:lang w:eastAsia="en-US"/>
              </w:rPr>
            </w:pPr>
            <w:r w:rsidRPr="00433C82">
              <w:rPr>
                <w:rFonts w:eastAsia="Calibri"/>
                <w:bCs/>
                <w:sz w:val="22"/>
                <w:szCs w:val="22"/>
                <w:lang w:eastAsia="en-US"/>
              </w:rPr>
              <w:t>Исполнение 100%.</w:t>
            </w:r>
          </w:p>
        </w:tc>
      </w:tr>
      <w:tr w:rsidR="00630DDE" w:rsidRPr="00902A05" w14:paraId="06E642B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854E786" w14:textId="77777777" w:rsidR="00630DDE" w:rsidRDefault="00630DDE" w:rsidP="00630DDE">
            <w:pPr>
              <w:jc w:val="center"/>
              <w:rPr>
                <w:sz w:val="22"/>
                <w:szCs w:val="22"/>
              </w:rPr>
            </w:pPr>
            <w:r>
              <w:rPr>
                <w:sz w:val="22"/>
                <w:szCs w:val="22"/>
              </w:rPr>
              <w:lastRenderedPageBreak/>
              <w:t>Мероприятие 1.3.</w:t>
            </w:r>
          </w:p>
          <w:p w14:paraId="42D4BCB5" w14:textId="0F387457" w:rsidR="00630DDE" w:rsidRDefault="00630DDE" w:rsidP="00630DDE">
            <w:pPr>
              <w:jc w:val="center"/>
              <w:rPr>
                <w:sz w:val="22"/>
                <w:szCs w:val="22"/>
              </w:rPr>
            </w:pPr>
            <w:r>
              <w:rPr>
                <w:sz w:val="22"/>
                <w:szCs w:val="22"/>
              </w:rPr>
              <w:t>Модернизация инфраструктуры общего образования в отдельных субъектах Российской Федерации</w:t>
            </w:r>
          </w:p>
          <w:p w14:paraId="4FA4B99C" w14:textId="3F311101" w:rsidR="00630DDE" w:rsidRPr="00F476E6" w:rsidRDefault="00630DDE" w:rsidP="00630DDE">
            <w:pPr>
              <w:jc w:val="center"/>
              <w:rPr>
                <w:sz w:val="22"/>
                <w:szCs w:val="22"/>
              </w:rPr>
            </w:pPr>
            <w:r>
              <w:rPr>
                <w:sz w:val="22"/>
                <w:szCs w:val="22"/>
              </w:rPr>
              <w:t>(п</w:t>
            </w:r>
            <w:r w:rsidRPr="00F476E6">
              <w:rPr>
                <w:sz w:val="22"/>
                <w:szCs w:val="22"/>
              </w:rPr>
              <w:t xml:space="preserve">риобретение объекта недвижимого имущества в муниципальную собственность Гатчинского муниципального района </w:t>
            </w:r>
            <w:r w:rsidRPr="00F476E6">
              <w:rPr>
                <w:sz w:val="22"/>
                <w:szCs w:val="22"/>
              </w:rPr>
              <w:lastRenderedPageBreak/>
              <w:t>«Образовательное учреждение на 825 мест по адресу: Российская Федерация, Ленинградская область, Гатчинский муниципальный район, Гатчинское городское поселение, город Гатчина, улица Чехова, дом 37»</w:t>
            </w:r>
            <w:r>
              <w:rPr>
                <w:sz w:val="22"/>
                <w:szCs w:val="22"/>
              </w:rPr>
              <w:t>)</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071D09B" w14:textId="77777777" w:rsidR="00630DDE" w:rsidRPr="00630DDE" w:rsidRDefault="00630DDE" w:rsidP="00630DDE">
            <w:pPr>
              <w:spacing w:line="40" w:lineRule="atLeast"/>
              <w:ind w:left="57"/>
              <w:contextualSpacing/>
              <w:jc w:val="both"/>
              <w:rPr>
                <w:rFonts w:eastAsia="Calibri"/>
                <w:bCs/>
                <w:sz w:val="22"/>
                <w:szCs w:val="22"/>
                <w:lang w:eastAsia="en-US"/>
              </w:rPr>
            </w:pPr>
            <w:r w:rsidRPr="00630DDE">
              <w:rPr>
                <w:rFonts w:eastAsia="Calibri"/>
                <w:bCs/>
                <w:sz w:val="22"/>
                <w:szCs w:val="22"/>
                <w:lang w:eastAsia="en-US"/>
              </w:rPr>
              <w:lastRenderedPageBreak/>
              <w:t xml:space="preserve">Заключено соглашение о предоставлении субсидии из бюджета Ленинградской области бюджету Гатчинского муниципального района Ленинградской области «30» августа 2023 г. № 41618000-1-2023-009 между Комитетом по строительству ЛО и администрацией ГМР на приобретение образовательного учреждения на 825 мест по адресу: Ленинградская область, район Гатчинский, г. Гатчина, земельный участок с кадастровым № 47:25:0111013:5713 </w:t>
            </w:r>
          </w:p>
          <w:p w14:paraId="495C8307" w14:textId="77777777" w:rsidR="00630DDE" w:rsidRPr="00630DDE" w:rsidRDefault="00630DDE" w:rsidP="00630DDE">
            <w:pPr>
              <w:spacing w:line="40" w:lineRule="atLeast"/>
              <w:ind w:left="57"/>
              <w:contextualSpacing/>
              <w:jc w:val="both"/>
              <w:rPr>
                <w:rFonts w:eastAsia="Calibri"/>
                <w:bCs/>
                <w:sz w:val="22"/>
                <w:szCs w:val="22"/>
                <w:lang w:eastAsia="en-US"/>
              </w:rPr>
            </w:pPr>
            <w:r w:rsidRPr="00630DDE">
              <w:rPr>
                <w:rFonts w:eastAsia="Calibri"/>
                <w:bCs/>
                <w:sz w:val="22"/>
                <w:szCs w:val="22"/>
                <w:lang w:eastAsia="en-US"/>
              </w:rPr>
              <w:t>на сумму 447 761 195,0 руб. и Соглашение о предоставлении субсидии из областного бюджета</w:t>
            </w:r>
          </w:p>
          <w:p w14:paraId="7D71841D" w14:textId="7D1B90A3" w:rsidR="00630DDE" w:rsidRPr="00F476E6" w:rsidRDefault="00630DDE" w:rsidP="00630DDE">
            <w:pPr>
              <w:spacing w:line="40" w:lineRule="atLeast"/>
              <w:ind w:left="57"/>
              <w:contextualSpacing/>
              <w:jc w:val="both"/>
              <w:rPr>
                <w:rFonts w:eastAsia="Calibri"/>
                <w:bCs/>
                <w:sz w:val="22"/>
                <w:szCs w:val="22"/>
                <w:lang w:eastAsia="en-US"/>
              </w:rPr>
            </w:pPr>
            <w:r w:rsidRPr="00630DDE">
              <w:rPr>
                <w:rFonts w:eastAsia="Calibri"/>
                <w:bCs/>
                <w:sz w:val="22"/>
                <w:szCs w:val="22"/>
                <w:lang w:eastAsia="en-US"/>
              </w:rPr>
              <w:t xml:space="preserve">Ленинградской области Бюджету МО «Гатчинский муниципальный район» № 5 от 03.10.2023 на сумму 114 222 305,40 рублей. Общая стоимость выкупа объекта составляет 561 983 500,4 рублей.  В соответствии с постановлением администрации ГМР от 09.10.2023 № 4514 «О принятии решения о подготовке и реализации бюджетных инвестиций </w:t>
            </w:r>
            <w:r w:rsidRPr="00630DDE">
              <w:rPr>
                <w:rFonts w:eastAsia="Calibri"/>
                <w:bCs/>
                <w:sz w:val="22"/>
                <w:szCs w:val="22"/>
                <w:lang w:eastAsia="en-US"/>
              </w:rPr>
              <w:lastRenderedPageBreak/>
              <w:t>на приобретение объекта недвижимого имущества в муниципальную собственность Гатчинского муниципального района «Образовательное учреждение на 825 мест по адресу: Российская Федерация, Ленинградская область, Гатчинский муниципальный район, Гатчинское городское поселение, город Гатчина, улица Чехова, дом 37»,  муниципальным заказчиком определена Муниципальное   бюджетное общеобразовательное учреждение «Гатчинская средняя общеобразовательная школа № 12 «Центр образования». Исполнение 100%.</w:t>
            </w:r>
          </w:p>
        </w:tc>
      </w:tr>
      <w:tr w:rsidR="00630DDE" w:rsidRPr="00A86200" w14:paraId="54CACF04" w14:textId="77777777" w:rsidTr="00906CD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52289" w14:textId="77777777" w:rsidR="00630DDE" w:rsidRPr="00906CDD" w:rsidRDefault="00630DDE" w:rsidP="00630DDE">
            <w:pPr>
              <w:pStyle w:val="a3"/>
              <w:numPr>
                <w:ilvl w:val="0"/>
                <w:numId w:val="2"/>
              </w:numPr>
              <w:jc w:val="center"/>
              <w:rPr>
                <w:b/>
                <w:i/>
                <w:sz w:val="28"/>
                <w:szCs w:val="28"/>
              </w:rPr>
            </w:pPr>
            <w:r w:rsidRPr="00906CDD">
              <w:rPr>
                <w:b/>
                <w:i/>
                <w:sz w:val="28"/>
                <w:szCs w:val="28"/>
              </w:rPr>
              <w:lastRenderedPageBreak/>
              <w:t xml:space="preserve">Федеральный проект </w:t>
            </w:r>
            <w:r>
              <w:rPr>
                <w:b/>
                <w:i/>
                <w:sz w:val="28"/>
                <w:szCs w:val="28"/>
              </w:rPr>
              <w:t>«</w:t>
            </w:r>
            <w:r w:rsidRPr="00906CDD">
              <w:rPr>
                <w:b/>
                <w:i/>
                <w:sz w:val="28"/>
                <w:szCs w:val="28"/>
              </w:rPr>
              <w:t>Успех каждого ребенка</w:t>
            </w:r>
            <w:r>
              <w:rPr>
                <w:b/>
                <w:i/>
                <w:sz w:val="28"/>
                <w:szCs w:val="28"/>
              </w:rPr>
              <w:t>»</w:t>
            </w:r>
          </w:p>
        </w:tc>
      </w:tr>
      <w:tr w:rsidR="00630DDE" w:rsidRPr="00A86200" w14:paraId="2B9193EF"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374A001" w14:textId="77777777" w:rsidR="00630DDE" w:rsidRPr="00E12F73" w:rsidRDefault="00630DDE" w:rsidP="00630DDE">
            <w:pPr>
              <w:jc w:val="center"/>
              <w:rPr>
                <w:sz w:val="22"/>
                <w:szCs w:val="22"/>
              </w:rPr>
            </w:pPr>
            <w:r w:rsidRPr="00E12F73">
              <w:rPr>
                <w:sz w:val="22"/>
                <w:szCs w:val="22"/>
              </w:rPr>
              <w:t>Мероприятие 2.1.</w:t>
            </w:r>
          </w:p>
          <w:p w14:paraId="2C2AE7C8" w14:textId="77777777" w:rsidR="00630DDE" w:rsidRPr="00E12F73" w:rsidRDefault="00630DDE" w:rsidP="00630DDE">
            <w:pPr>
              <w:jc w:val="center"/>
              <w:rPr>
                <w:sz w:val="22"/>
                <w:szCs w:val="22"/>
              </w:rPr>
            </w:pPr>
            <w:r w:rsidRPr="00367D7E">
              <w:rPr>
                <w:sz w:val="22"/>
                <w:szCs w:val="2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825C209" w14:textId="29995D1A" w:rsidR="00630DDE" w:rsidRPr="00906CDD" w:rsidRDefault="00630DDE" w:rsidP="00630DDE">
            <w:pPr>
              <w:ind w:right="-6"/>
              <w:jc w:val="both"/>
              <w:rPr>
                <w:sz w:val="22"/>
                <w:szCs w:val="22"/>
              </w:rPr>
            </w:pPr>
            <w:r w:rsidRPr="00630DDE">
              <w:rPr>
                <w:sz w:val="22"/>
                <w:szCs w:val="22"/>
              </w:rPr>
              <w:t>Получателем субсидии является МБОУ «Сиверская ООШ». Субсидии направляются на ремонт спортивного зала. Заключено соглашение с КО</w:t>
            </w:r>
            <w:r>
              <w:rPr>
                <w:sz w:val="22"/>
                <w:szCs w:val="22"/>
              </w:rPr>
              <w:t xml:space="preserve"> </w:t>
            </w:r>
            <w:r w:rsidRPr="00630DDE">
              <w:rPr>
                <w:sz w:val="22"/>
                <w:szCs w:val="22"/>
              </w:rPr>
              <w:t>и</w:t>
            </w:r>
            <w:r>
              <w:rPr>
                <w:sz w:val="22"/>
                <w:szCs w:val="22"/>
              </w:rPr>
              <w:t xml:space="preserve"> </w:t>
            </w:r>
            <w:r w:rsidRPr="00630DDE">
              <w:rPr>
                <w:sz w:val="22"/>
                <w:szCs w:val="22"/>
              </w:rPr>
              <w:t>ПО ЛО на софинансирование. Объем субсидии запланирован в размере 2 163,0 тыс.</w:t>
            </w:r>
            <w:r>
              <w:rPr>
                <w:sz w:val="22"/>
                <w:szCs w:val="22"/>
              </w:rPr>
              <w:t xml:space="preserve"> </w:t>
            </w:r>
            <w:r w:rsidRPr="00630DDE">
              <w:rPr>
                <w:sz w:val="22"/>
                <w:szCs w:val="22"/>
              </w:rPr>
              <w:t>руб., в том числе средства бюджета ГМР – 281,2 тыс.</w:t>
            </w:r>
            <w:r>
              <w:rPr>
                <w:sz w:val="22"/>
                <w:szCs w:val="22"/>
              </w:rPr>
              <w:t xml:space="preserve"> </w:t>
            </w:r>
            <w:r w:rsidRPr="00630DDE">
              <w:rPr>
                <w:sz w:val="22"/>
                <w:szCs w:val="22"/>
              </w:rPr>
              <w:t>руб., средства областного бюджета – 1 824,9 тыс.</w:t>
            </w:r>
            <w:r>
              <w:rPr>
                <w:sz w:val="22"/>
                <w:szCs w:val="22"/>
              </w:rPr>
              <w:t xml:space="preserve"> </w:t>
            </w:r>
            <w:r w:rsidRPr="00630DDE">
              <w:rPr>
                <w:sz w:val="22"/>
                <w:szCs w:val="22"/>
              </w:rPr>
              <w:t>руб., средства федерального бюджета – 56,9 тыс.</w:t>
            </w:r>
            <w:r>
              <w:rPr>
                <w:sz w:val="22"/>
                <w:szCs w:val="22"/>
              </w:rPr>
              <w:t xml:space="preserve"> </w:t>
            </w:r>
            <w:r w:rsidRPr="00630DDE">
              <w:rPr>
                <w:sz w:val="22"/>
                <w:szCs w:val="22"/>
              </w:rPr>
              <w:t>руб. Исполнено 100%.</w:t>
            </w:r>
          </w:p>
        </w:tc>
      </w:tr>
      <w:tr w:rsidR="00630DDE" w:rsidRPr="00A86200" w14:paraId="0F7C2899" w14:textId="77777777" w:rsidTr="00906CD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084D" w14:textId="77777777" w:rsidR="00630DDE" w:rsidRPr="00906CDD" w:rsidRDefault="00630DDE" w:rsidP="00630DDE">
            <w:pPr>
              <w:pStyle w:val="a3"/>
              <w:numPr>
                <w:ilvl w:val="0"/>
                <w:numId w:val="2"/>
              </w:numPr>
              <w:jc w:val="center"/>
              <w:rPr>
                <w:b/>
                <w:i/>
                <w:sz w:val="28"/>
                <w:szCs w:val="28"/>
              </w:rPr>
            </w:pPr>
            <w:r w:rsidRPr="00906CDD">
              <w:rPr>
                <w:b/>
                <w:i/>
                <w:sz w:val="28"/>
                <w:szCs w:val="28"/>
              </w:rPr>
              <w:t xml:space="preserve">Федеральный проект </w:t>
            </w:r>
            <w:r>
              <w:rPr>
                <w:b/>
                <w:i/>
                <w:sz w:val="28"/>
                <w:szCs w:val="28"/>
              </w:rPr>
              <w:t>«</w:t>
            </w:r>
            <w:r w:rsidRPr="00906CDD">
              <w:rPr>
                <w:b/>
                <w:i/>
                <w:sz w:val="28"/>
                <w:szCs w:val="28"/>
              </w:rPr>
              <w:t>Цифровая образовательная среда</w:t>
            </w:r>
            <w:r>
              <w:rPr>
                <w:b/>
                <w:i/>
                <w:sz w:val="28"/>
                <w:szCs w:val="28"/>
              </w:rPr>
              <w:t>»</w:t>
            </w:r>
          </w:p>
        </w:tc>
      </w:tr>
      <w:tr w:rsidR="00630DDE" w:rsidRPr="00A86200" w14:paraId="7E037C3B"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292E3905" w14:textId="77777777" w:rsidR="00630DDE" w:rsidRPr="00906CDD" w:rsidRDefault="00630DDE" w:rsidP="00630DDE">
            <w:pPr>
              <w:jc w:val="center"/>
              <w:rPr>
                <w:sz w:val="22"/>
                <w:szCs w:val="22"/>
              </w:rPr>
            </w:pPr>
            <w:r w:rsidRPr="00906CDD">
              <w:rPr>
                <w:sz w:val="22"/>
                <w:szCs w:val="22"/>
              </w:rPr>
              <w:t>Мероприятие 3.1.</w:t>
            </w:r>
          </w:p>
          <w:p w14:paraId="6D4E3A92" w14:textId="77777777" w:rsidR="00630DDE" w:rsidRPr="00906CDD" w:rsidRDefault="00630DDE" w:rsidP="00630DDE">
            <w:pPr>
              <w:jc w:val="center"/>
              <w:rPr>
                <w:sz w:val="22"/>
                <w:szCs w:val="22"/>
              </w:rPr>
            </w:pPr>
            <w:r w:rsidRPr="00906CDD">
              <w:rPr>
                <w:sz w:val="22"/>
                <w:szCs w:val="22"/>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6D29F75C" w14:textId="2D7E4509" w:rsidR="00630DDE" w:rsidRPr="00906CDD" w:rsidRDefault="00630DDE" w:rsidP="00630DDE">
            <w:pPr>
              <w:rPr>
                <w:sz w:val="22"/>
                <w:szCs w:val="22"/>
              </w:rPr>
            </w:pPr>
            <w:r w:rsidRPr="00630DDE">
              <w:rPr>
                <w:sz w:val="22"/>
                <w:szCs w:val="22"/>
              </w:rPr>
              <w:t>В проекте участвуют МБОУ «Гатчинская гимназия», МБОУ «Сиверская СОШ № 3», МБОУ «Гатчинская СОШ № 11». С 01.01.2023 года в соответствии с заключенным соглашением с КО</w:t>
            </w:r>
            <w:r>
              <w:rPr>
                <w:sz w:val="22"/>
                <w:szCs w:val="22"/>
              </w:rPr>
              <w:t xml:space="preserve"> </w:t>
            </w:r>
            <w:r w:rsidRPr="00630DDE">
              <w:rPr>
                <w:sz w:val="22"/>
                <w:szCs w:val="22"/>
              </w:rPr>
              <w:t>и</w:t>
            </w:r>
            <w:r>
              <w:rPr>
                <w:sz w:val="22"/>
                <w:szCs w:val="22"/>
              </w:rPr>
              <w:t xml:space="preserve"> </w:t>
            </w:r>
            <w:r w:rsidRPr="00630DDE">
              <w:rPr>
                <w:sz w:val="22"/>
                <w:szCs w:val="22"/>
              </w:rPr>
              <w:t>ПО ЛО на софинансирование мероприятия, централизованная закупка оборудования осуществляется Комитетом образования ГМР. Запланированный объем средств составляет 10 616,4 тыс. руб., в том числе средства бюджета ГМР – 1 380,1 тыс. руб., областного бюджета – 3 048,0 тыс. руб., средства федерального бюджета – 6 188,3 тыс. руб. на приобретение компьютерного оборудования. Исполнение 100%.</w:t>
            </w:r>
          </w:p>
        </w:tc>
      </w:tr>
      <w:tr w:rsidR="00630DDE" w:rsidRPr="00A86200" w14:paraId="34165AB1" w14:textId="77777777" w:rsidTr="005319D2">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1CE5B" w14:textId="77777777" w:rsidR="00630DDE" w:rsidRPr="005319D2" w:rsidRDefault="00630DDE" w:rsidP="00630DDE">
            <w:pPr>
              <w:pStyle w:val="a3"/>
              <w:numPr>
                <w:ilvl w:val="0"/>
                <w:numId w:val="2"/>
              </w:numPr>
              <w:jc w:val="center"/>
              <w:rPr>
                <w:b/>
                <w:bCs/>
                <w:i/>
                <w:iCs/>
                <w:sz w:val="28"/>
                <w:szCs w:val="28"/>
              </w:rPr>
            </w:pPr>
            <w:r w:rsidRPr="005319D2">
              <w:rPr>
                <w:b/>
                <w:bCs/>
                <w:i/>
                <w:iCs/>
                <w:sz w:val="28"/>
                <w:szCs w:val="28"/>
              </w:rPr>
              <w:t xml:space="preserve">Федеральный проект </w:t>
            </w:r>
            <w:r>
              <w:rPr>
                <w:b/>
                <w:bCs/>
                <w:i/>
                <w:iCs/>
                <w:sz w:val="28"/>
                <w:szCs w:val="28"/>
              </w:rPr>
              <w:t>««</w:t>
            </w:r>
            <w:r w:rsidRPr="005319D2">
              <w:rPr>
                <w:b/>
                <w:bCs/>
                <w:i/>
                <w:iCs/>
                <w:sz w:val="28"/>
                <w:szCs w:val="28"/>
              </w:rPr>
              <w:t>Патриотическое воспитание граждан</w:t>
            </w:r>
            <w:r>
              <w:rPr>
                <w:b/>
                <w:bCs/>
                <w:i/>
                <w:iCs/>
                <w:sz w:val="28"/>
                <w:szCs w:val="28"/>
              </w:rPr>
              <w:t>»</w:t>
            </w:r>
          </w:p>
        </w:tc>
      </w:tr>
      <w:tr w:rsidR="00630DDE" w:rsidRPr="00A86200" w14:paraId="22C6CA35"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58A205C7" w14:textId="77777777" w:rsidR="00630DDE" w:rsidRPr="005319D2" w:rsidRDefault="00630DDE" w:rsidP="00630DDE">
            <w:pPr>
              <w:jc w:val="center"/>
              <w:rPr>
                <w:sz w:val="22"/>
                <w:szCs w:val="22"/>
              </w:rPr>
            </w:pPr>
            <w:r w:rsidRPr="005319D2">
              <w:rPr>
                <w:sz w:val="22"/>
                <w:szCs w:val="22"/>
              </w:rPr>
              <w:t xml:space="preserve">Мероприятие 4.1. </w:t>
            </w:r>
          </w:p>
          <w:p w14:paraId="5AC47616" w14:textId="77777777" w:rsidR="00630DDE" w:rsidRPr="005319D2" w:rsidRDefault="00630DDE" w:rsidP="00630DDE">
            <w:pPr>
              <w:jc w:val="center"/>
              <w:rPr>
                <w:sz w:val="22"/>
                <w:szCs w:val="22"/>
              </w:rPr>
            </w:pPr>
            <w:r w:rsidRPr="005319D2">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30FF41C" w14:textId="2F361CDB" w:rsidR="00630DDE" w:rsidRPr="00630DDE" w:rsidRDefault="00630DDE" w:rsidP="00630DDE">
            <w:pPr>
              <w:jc w:val="both"/>
              <w:rPr>
                <w:sz w:val="22"/>
                <w:szCs w:val="22"/>
              </w:rPr>
            </w:pPr>
            <w:r w:rsidRPr="00630DDE">
              <w:rPr>
                <w:sz w:val="22"/>
                <w:szCs w:val="22"/>
              </w:rPr>
              <w:t>В рамках указанного федерального (регионального) проекта осуществляется оплата труда советников директора по воспитанию и взаимодействию с детскими общественными объединениями в муниципальных общеобразовательных учреждениях Гатчинского муниципального района. С 01.09.2022 года в штатные расписания 35-ти общеобразовательных учреждений введены должности советников директора по воспитанию и взаимодействию с детскими общественными объединениями в количестве 17,5 единиц. Годовой объем субвенции составляет – 12 575,4 тыс.</w:t>
            </w:r>
            <w:r>
              <w:rPr>
                <w:sz w:val="22"/>
                <w:szCs w:val="22"/>
              </w:rPr>
              <w:t xml:space="preserve"> </w:t>
            </w:r>
            <w:r w:rsidRPr="00630DDE">
              <w:rPr>
                <w:sz w:val="22"/>
                <w:szCs w:val="22"/>
              </w:rPr>
              <w:t xml:space="preserve">руб. </w:t>
            </w:r>
          </w:p>
          <w:p w14:paraId="330004D9" w14:textId="161498C9" w:rsidR="00630DDE" w:rsidRPr="005319D2" w:rsidRDefault="00630DDE" w:rsidP="00630DDE">
            <w:pPr>
              <w:jc w:val="both"/>
              <w:rPr>
                <w:sz w:val="22"/>
                <w:szCs w:val="22"/>
              </w:rPr>
            </w:pPr>
            <w:r w:rsidRPr="00630DDE">
              <w:rPr>
                <w:sz w:val="22"/>
                <w:szCs w:val="22"/>
              </w:rPr>
              <w:t>Исполнение 100%.</w:t>
            </w:r>
          </w:p>
        </w:tc>
      </w:tr>
      <w:tr w:rsidR="00630DDE" w:rsidRPr="00A86200" w14:paraId="4AB83447"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4810C5" w14:textId="029F02C3" w:rsidR="00630DDE" w:rsidRPr="00691360" w:rsidRDefault="00630DDE" w:rsidP="00630DDE">
            <w:pPr>
              <w:pStyle w:val="a3"/>
              <w:numPr>
                <w:ilvl w:val="0"/>
                <w:numId w:val="2"/>
              </w:numPr>
              <w:jc w:val="center"/>
              <w:rPr>
                <w:b/>
                <w:i/>
                <w:sz w:val="28"/>
                <w:szCs w:val="28"/>
              </w:rPr>
            </w:pPr>
            <w:r w:rsidRPr="00691360">
              <w:rPr>
                <w:b/>
                <w:i/>
                <w:sz w:val="28"/>
                <w:szCs w:val="28"/>
              </w:rPr>
              <w:t>Мероприятия, направленные на достижение целей проекта, в том числе:</w:t>
            </w:r>
          </w:p>
        </w:tc>
      </w:tr>
      <w:tr w:rsidR="00630DDE" w:rsidRPr="00A86200" w14:paraId="61EA706C"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BA520D" w14:textId="728E0BFC" w:rsidR="00630DDE" w:rsidRPr="00532880" w:rsidRDefault="00630DDE" w:rsidP="00630DDE">
            <w:pPr>
              <w:ind w:left="180" w:hanging="180"/>
              <w:jc w:val="center"/>
              <w:rPr>
                <w:b/>
                <w:i/>
                <w:sz w:val="28"/>
                <w:szCs w:val="28"/>
              </w:rPr>
            </w:pPr>
            <w:r>
              <w:rPr>
                <w:b/>
                <w:i/>
                <w:sz w:val="28"/>
                <w:szCs w:val="28"/>
              </w:rPr>
              <w:t>5</w:t>
            </w:r>
            <w:r w:rsidRPr="00532880">
              <w:rPr>
                <w:b/>
                <w:i/>
                <w:sz w:val="28"/>
                <w:szCs w:val="28"/>
              </w:rPr>
              <w:t>.1. Мероприятия, направленные на создание дополнительных мест в дошкольных организациях, в том числе:</w:t>
            </w:r>
          </w:p>
        </w:tc>
      </w:tr>
      <w:tr w:rsidR="00630DDE" w:rsidRPr="001F65F9" w14:paraId="66974A10"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6B040C54" w14:textId="7CF6340C" w:rsidR="00630DDE" w:rsidRPr="00945FFE" w:rsidRDefault="00630DDE" w:rsidP="00630DDE">
            <w:pPr>
              <w:jc w:val="center"/>
              <w:rPr>
                <w:sz w:val="22"/>
                <w:szCs w:val="22"/>
              </w:rPr>
            </w:pPr>
            <w:r w:rsidRPr="00945FFE">
              <w:rPr>
                <w:sz w:val="22"/>
                <w:szCs w:val="22"/>
              </w:rPr>
              <w:t xml:space="preserve">Мероприятие </w:t>
            </w:r>
            <w:r>
              <w:rPr>
                <w:sz w:val="22"/>
                <w:szCs w:val="22"/>
              </w:rPr>
              <w:t>5</w:t>
            </w:r>
            <w:r w:rsidRPr="00945FFE">
              <w:rPr>
                <w:sz w:val="22"/>
                <w:szCs w:val="22"/>
              </w:rPr>
              <w:t>.1.</w:t>
            </w:r>
            <w:r>
              <w:rPr>
                <w:sz w:val="22"/>
                <w:szCs w:val="22"/>
              </w:rPr>
              <w:t>1.</w:t>
            </w:r>
          </w:p>
          <w:p w14:paraId="4B9C8997" w14:textId="3721F7D5" w:rsidR="00630DDE" w:rsidRPr="00E12F73" w:rsidRDefault="00630DDE" w:rsidP="00630DDE">
            <w:pPr>
              <w:jc w:val="center"/>
              <w:rPr>
                <w:sz w:val="22"/>
                <w:szCs w:val="22"/>
              </w:rPr>
            </w:pPr>
            <w:r w:rsidRPr="00945FFE">
              <w:rPr>
                <w:sz w:val="22"/>
                <w:szCs w:val="22"/>
              </w:rPr>
              <w:t xml:space="preserve">Строительство здания детского сада на 220 мест по адресу: Гатчинский район, </w:t>
            </w:r>
            <w:r w:rsidRPr="00945FFE">
              <w:rPr>
                <w:sz w:val="22"/>
                <w:szCs w:val="22"/>
              </w:rPr>
              <w:lastRenderedPageBreak/>
              <w:t>дер.</w:t>
            </w:r>
            <w:r>
              <w:rPr>
                <w:sz w:val="22"/>
                <w:szCs w:val="22"/>
              </w:rPr>
              <w:t xml:space="preserve"> </w:t>
            </w:r>
            <w:r w:rsidRPr="00945FFE">
              <w:rPr>
                <w:sz w:val="22"/>
                <w:szCs w:val="22"/>
              </w:rPr>
              <w:t>Малое Верево, ул.</w:t>
            </w:r>
            <w:r>
              <w:rPr>
                <w:sz w:val="22"/>
                <w:szCs w:val="22"/>
              </w:rPr>
              <w:t xml:space="preserve"> </w:t>
            </w:r>
            <w:r w:rsidRPr="00945FFE">
              <w:rPr>
                <w:sz w:val="22"/>
                <w:szCs w:val="22"/>
              </w:rPr>
              <w:t>Кутышева, д.13</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63B75B42" w14:textId="77777777" w:rsidR="00630DDE" w:rsidRPr="00630DDE" w:rsidRDefault="00630DDE" w:rsidP="00630DDE">
            <w:pPr>
              <w:spacing w:line="40" w:lineRule="atLeast"/>
              <w:jc w:val="both"/>
              <w:rPr>
                <w:sz w:val="22"/>
                <w:szCs w:val="22"/>
              </w:rPr>
            </w:pPr>
            <w:r w:rsidRPr="00630DDE">
              <w:rPr>
                <w:sz w:val="22"/>
                <w:szCs w:val="22"/>
              </w:rPr>
              <w:lastRenderedPageBreak/>
              <w:t>Исполнитель мероприятия: МКУ «УС ГМР»</w:t>
            </w:r>
          </w:p>
          <w:p w14:paraId="0C34CF4B" w14:textId="77777777" w:rsidR="00630DDE" w:rsidRPr="00630DDE" w:rsidRDefault="00630DDE" w:rsidP="00630DDE">
            <w:pPr>
              <w:spacing w:line="40" w:lineRule="atLeast"/>
              <w:jc w:val="both"/>
              <w:rPr>
                <w:sz w:val="22"/>
                <w:szCs w:val="22"/>
              </w:rPr>
            </w:pPr>
            <w:r w:rsidRPr="00630DDE">
              <w:rPr>
                <w:sz w:val="22"/>
                <w:szCs w:val="22"/>
              </w:rPr>
              <w:t>На реализацию мероприятия в 2023 г. предусмотрены расходы в сумме 46 077,4 тыс. руб., в том числе:</w:t>
            </w:r>
          </w:p>
          <w:p w14:paraId="61011B54" w14:textId="77777777" w:rsidR="00630DDE" w:rsidRPr="00630DDE" w:rsidRDefault="00630DDE" w:rsidP="00630DDE">
            <w:pPr>
              <w:spacing w:line="40" w:lineRule="atLeast"/>
              <w:jc w:val="both"/>
              <w:rPr>
                <w:sz w:val="22"/>
                <w:szCs w:val="22"/>
              </w:rPr>
            </w:pPr>
            <w:r w:rsidRPr="00630DDE">
              <w:rPr>
                <w:sz w:val="22"/>
                <w:szCs w:val="22"/>
              </w:rPr>
              <w:t>за счет средств бюджета ГМР – 4 763,4 тыс. руб.,</w:t>
            </w:r>
          </w:p>
          <w:p w14:paraId="0282505E" w14:textId="77777777" w:rsidR="00630DDE" w:rsidRPr="00630DDE" w:rsidRDefault="00630DDE" w:rsidP="00630DDE">
            <w:pPr>
              <w:spacing w:line="40" w:lineRule="atLeast"/>
              <w:jc w:val="both"/>
              <w:rPr>
                <w:sz w:val="22"/>
                <w:szCs w:val="22"/>
              </w:rPr>
            </w:pPr>
            <w:r w:rsidRPr="00630DDE">
              <w:rPr>
                <w:sz w:val="22"/>
                <w:szCs w:val="22"/>
              </w:rPr>
              <w:lastRenderedPageBreak/>
              <w:t>за счет средств областного бюджета – 41 314,0 тыс. руб.</w:t>
            </w:r>
          </w:p>
          <w:p w14:paraId="5C51DA5F" w14:textId="77777777" w:rsidR="00630DDE" w:rsidRPr="00630DDE" w:rsidRDefault="00630DDE" w:rsidP="00630DDE">
            <w:pPr>
              <w:spacing w:line="40" w:lineRule="atLeast"/>
              <w:jc w:val="both"/>
              <w:rPr>
                <w:sz w:val="22"/>
                <w:szCs w:val="22"/>
              </w:rPr>
            </w:pPr>
            <w:r w:rsidRPr="00630DDE">
              <w:rPr>
                <w:sz w:val="22"/>
                <w:szCs w:val="22"/>
              </w:rPr>
              <w:t xml:space="preserve">          За 12 месяцев исполнено на сумму 46 077,4 тыс. руб., в том числе: за счет средств бюджета ГМР – 4 763,4 тыс. руб., за счет средств областного бюджета- 41 314,0 тыс. руб., что составляет 100 %.</w:t>
            </w:r>
          </w:p>
          <w:p w14:paraId="4B335F81" w14:textId="77777777" w:rsidR="00630DDE" w:rsidRPr="00630DDE" w:rsidRDefault="00630DDE" w:rsidP="00630DDE">
            <w:pPr>
              <w:spacing w:line="40" w:lineRule="atLeast"/>
              <w:jc w:val="both"/>
              <w:rPr>
                <w:sz w:val="22"/>
                <w:szCs w:val="22"/>
              </w:rPr>
            </w:pPr>
            <w:r w:rsidRPr="00630DDE">
              <w:rPr>
                <w:sz w:val="22"/>
                <w:szCs w:val="22"/>
              </w:rPr>
              <w:t xml:space="preserve">    МК №102/20 от 12.05.2020г. «Строительство дошкольного образовательного учреждения на 220 мест по адресу: Ленинградская область, Гатчинский район, дер. Малое Верево, ул. Кутышева, д. 13» на сумму 435 698,76 тыс. руб.</w:t>
            </w:r>
          </w:p>
          <w:p w14:paraId="0CE3C569" w14:textId="77777777" w:rsidR="00630DDE" w:rsidRPr="00630DDE" w:rsidRDefault="00630DDE" w:rsidP="00630DDE">
            <w:pPr>
              <w:spacing w:line="40" w:lineRule="atLeast"/>
              <w:jc w:val="both"/>
              <w:rPr>
                <w:sz w:val="22"/>
                <w:szCs w:val="22"/>
              </w:rPr>
            </w:pPr>
            <w:r w:rsidRPr="00630DDE">
              <w:rPr>
                <w:sz w:val="22"/>
                <w:szCs w:val="22"/>
              </w:rPr>
              <w:t xml:space="preserve">Контракт исполнен. Подрядчик ООО "СЕВЕРО-ЗАПАДНОЕ СТРОИТЕЛЬНО-МОНТАЖНОЕ ЭКСПЛУАТАЦИОННОЕ УПРАВЛЕНИЕ". </w:t>
            </w:r>
          </w:p>
          <w:p w14:paraId="1919160D" w14:textId="77777777" w:rsidR="00630DDE" w:rsidRPr="00630DDE" w:rsidRDefault="00630DDE" w:rsidP="00630DDE">
            <w:pPr>
              <w:spacing w:line="40" w:lineRule="atLeast"/>
              <w:jc w:val="both"/>
              <w:rPr>
                <w:sz w:val="22"/>
                <w:szCs w:val="22"/>
              </w:rPr>
            </w:pPr>
            <w:r w:rsidRPr="00630DDE">
              <w:rPr>
                <w:sz w:val="22"/>
                <w:szCs w:val="22"/>
              </w:rPr>
              <w:t xml:space="preserve">     МК №143/20 от 17.07.2020 г. «Оказание услуг по осуществлению строительного контроля за выполнением работ по объекту: "Строительство дошкольного образовательного учреждения на 220 мест по адресу: Ленинградская область, Гатчинский район, дер. Малое Верево, ул. Кутышева, д. 13" на сумму 2 2499,75 тыс. руб. </w:t>
            </w:r>
          </w:p>
          <w:p w14:paraId="726FC072" w14:textId="77777777" w:rsidR="00630DDE" w:rsidRPr="00630DDE" w:rsidRDefault="00630DDE" w:rsidP="00630DDE">
            <w:pPr>
              <w:spacing w:line="40" w:lineRule="atLeast"/>
              <w:jc w:val="both"/>
              <w:rPr>
                <w:sz w:val="22"/>
                <w:szCs w:val="22"/>
              </w:rPr>
            </w:pPr>
            <w:r w:rsidRPr="00630DDE">
              <w:rPr>
                <w:sz w:val="22"/>
                <w:szCs w:val="22"/>
              </w:rPr>
              <w:t xml:space="preserve">Контракт исполнен. Подрядчик ООО "СТРОЙТЕХКОНТРОЛЬ". </w:t>
            </w:r>
          </w:p>
          <w:p w14:paraId="4436B972" w14:textId="18DAA817" w:rsidR="00630DDE" w:rsidRPr="00630DDE" w:rsidRDefault="00630DDE" w:rsidP="00630DDE">
            <w:pPr>
              <w:spacing w:line="40" w:lineRule="atLeast"/>
              <w:jc w:val="both"/>
              <w:rPr>
                <w:sz w:val="22"/>
                <w:szCs w:val="22"/>
              </w:rPr>
            </w:pPr>
            <w:r w:rsidRPr="00630DDE">
              <w:rPr>
                <w:sz w:val="22"/>
                <w:szCs w:val="22"/>
              </w:rPr>
              <w:t xml:space="preserve">     МК №25/11-21 от 25.11.2021г. «Услуги авторского надзора об</w:t>
            </w:r>
            <w:r w:rsidR="00C04E22">
              <w:rPr>
                <w:sz w:val="22"/>
                <w:szCs w:val="22"/>
              </w:rPr>
              <w:t>ъ</w:t>
            </w:r>
            <w:r w:rsidRPr="00630DDE">
              <w:rPr>
                <w:sz w:val="22"/>
                <w:szCs w:val="22"/>
              </w:rPr>
              <w:t>екта "Строительство дошкольного учреждения на 220 мест: Лен. обл., Гатч</w:t>
            </w:r>
            <w:r w:rsidR="00C04E22">
              <w:rPr>
                <w:sz w:val="22"/>
                <w:szCs w:val="22"/>
              </w:rPr>
              <w:t>инский</w:t>
            </w:r>
            <w:r w:rsidRPr="00630DDE">
              <w:rPr>
                <w:sz w:val="22"/>
                <w:szCs w:val="22"/>
              </w:rPr>
              <w:t xml:space="preserve"> р-н, дер. Малое Верево, ул. Кутышева, д. 13"" на сумму 491.6 тыс. руб.</w:t>
            </w:r>
          </w:p>
          <w:p w14:paraId="027510C7" w14:textId="77777777" w:rsidR="00630DDE" w:rsidRPr="00630DDE" w:rsidRDefault="00630DDE" w:rsidP="00630DDE">
            <w:pPr>
              <w:spacing w:line="40" w:lineRule="atLeast"/>
              <w:jc w:val="both"/>
              <w:rPr>
                <w:sz w:val="22"/>
                <w:szCs w:val="22"/>
              </w:rPr>
            </w:pPr>
            <w:r w:rsidRPr="00630DDE">
              <w:rPr>
                <w:sz w:val="22"/>
                <w:szCs w:val="22"/>
              </w:rPr>
              <w:t>Контракт исполнен. Подрядчик ООО «Дорианс».</w:t>
            </w:r>
          </w:p>
          <w:p w14:paraId="2E5AA5CC" w14:textId="601144E9" w:rsidR="00630DDE" w:rsidRPr="002208EC" w:rsidRDefault="00630DDE" w:rsidP="00630DDE">
            <w:pPr>
              <w:spacing w:line="40" w:lineRule="atLeast"/>
              <w:jc w:val="both"/>
              <w:rPr>
                <w:sz w:val="22"/>
                <w:szCs w:val="22"/>
              </w:rPr>
            </w:pPr>
            <w:r w:rsidRPr="00630DDE">
              <w:rPr>
                <w:sz w:val="22"/>
                <w:szCs w:val="22"/>
              </w:rPr>
              <w:t>Исполнение 100%.</w:t>
            </w:r>
          </w:p>
        </w:tc>
      </w:tr>
      <w:tr w:rsidR="00630DDE" w:rsidRPr="00A86200" w14:paraId="2D48B239"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01488A" w14:textId="08C501DA" w:rsidR="00630DDE" w:rsidRPr="00532880" w:rsidRDefault="00630DDE" w:rsidP="00630DDE">
            <w:pPr>
              <w:ind w:left="180" w:hanging="180"/>
              <w:jc w:val="center"/>
              <w:rPr>
                <w:b/>
                <w:i/>
                <w:sz w:val="28"/>
                <w:szCs w:val="28"/>
              </w:rPr>
            </w:pPr>
            <w:r>
              <w:rPr>
                <w:b/>
                <w:i/>
                <w:sz w:val="28"/>
                <w:szCs w:val="28"/>
              </w:rPr>
              <w:lastRenderedPageBreak/>
              <w:t>5</w:t>
            </w:r>
            <w:r w:rsidRPr="00532880">
              <w:rPr>
                <w:b/>
                <w:i/>
                <w:sz w:val="28"/>
                <w:szCs w:val="28"/>
              </w:rPr>
              <w:t>.2.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r>
      <w:tr w:rsidR="00630DDE" w:rsidRPr="00A86200" w14:paraId="5DC8D951"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58E9F13F" w14:textId="4F2CD9AE" w:rsidR="00630DDE" w:rsidRPr="00691360" w:rsidRDefault="00630DDE" w:rsidP="00630DDE">
            <w:pPr>
              <w:jc w:val="center"/>
              <w:rPr>
                <w:sz w:val="22"/>
                <w:szCs w:val="22"/>
              </w:rPr>
            </w:pPr>
            <w:r w:rsidRPr="00691360">
              <w:rPr>
                <w:sz w:val="22"/>
                <w:szCs w:val="22"/>
              </w:rPr>
              <w:t xml:space="preserve">Мероприятие </w:t>
            </w:r>
            <w:r>
              <w:rPr>
                <w:sz w:val="22"/>
                <w:szCs w:val="22"/>
              </w:rPr>
              <w:t>5</w:t>
            </w:r>
            <w:r w:rsidRPr="00691360">
              <w:rPr>
                <w:sz w:val="22"/>
                <w:szCs w:val="22"/>
              </w:rPr>
              <w:t>.2.1.</w:t>
            </w:r>
          </w:p>
          <w:p w14:paraId="257B77EB" w14:textId="77777777" w:rsidR="00EC09B8" w:rsidRDefault="00630DDE" w:rsidP="00630DDE">
            <w:pPr>
              <w:jc w:val="center"/>
              <w:rPr>
                <w:sz w:val="22"/>
                <w:szCs w:val="22"/>
              </w:rPr>
            </w:pPr>
            <w:r w:rsidRPr="00691360">
              <w:rPr>
                <w:sz w:val="22"/>
                <w:szCs w:val="22"/>
              </w:rPr>
              <w:t xml:space="preserve">Реновация зданий МБОУ «Гатчинская СОШ № 4 с углубленным изучением отдельных предметов» по адресу: Ленинградская область, г. Гатчина, </w:t>
            </w:r>
          </w:p>
          <w:p w14:paraId="21D8F51A" w14:textId="3A854381" w:rsidR="00630DDE" w:rsidRPr="00691360" w:rsidRDefault="00630DDE" w:rsidP="00630DDE">
            <w:pPr>
              <w:jc w:val="center"/>
              <w:rPr>
                <w:sz w:val="22"/>
                <w:szCs w:val="22"/>
              </w:rPr>
            </w:pPr>
            <w:r w:rsidRPr="00691360">
              <w:rPr>
                <w:sz w:val="22"/>
                <w:szCs w:val="22"/>
              </w:rPr>
              <w:t>ул.</w:t>
            </w:r>
            <w:r w:rsidR="00EC09B8">
              <w:rPr>
                <w:sz w:val="22"/>
                <w:szCs w:val="22"/>
              </w:rPr>
              <w:t xml:space="preserve"> </w:t>
            </w:r>
            <w:r w:rsidRPr="00691360">
              <w:rPr>
                <w:sz w:val="22"/>
                <w:szCs w:val="22"/>
              </w:rPr>
              <w:t>Чкалова, д.2, д.4»</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4BF261E5" w14:textId="77777777" w:rsidR="00EC09B8" w:rsidRDefault="00EC09B8" w:rsidP="00EC09B8">
            <w:pPr>
              <w:spacing w:line="40" w:lineRule="atLeast"/>
              <w:jc w:val="both"/>
              <w:rPr>
                <w:sz w:val="22"/>
                <w:szCs w:val="22"/>
              </w:rPr>
            </w:pPr>
            <w:r w:rsidRPr="00EC09B8">
              <w:rPr>
                <w:sz w:val="22"/>
                <w:szCs w:val="22"/>
              </w:rPr>
              <w:t>Исполнитель мероприятия: МКУ «УС ГМР»</w:t>
            </w:r>
          </w:p>
          <w:p w14:paraId="420E71C0" w14:textId="77777777" w:rsidR="00EC09B8" w:rsidRPr="00EC09B8" w:rsidRDefault="00EC09B8" w:rsidP="00EC09B8">
            <w:pPr>
              <w:spacing w:line="40" w:lineRule="atLeast"/>
              <w:jc w:val="both"/>
              <w:rPr>
                <w:sz w:val="22"/>
                <w:szCs w:val="22"/>
              </w:rPr>
            </w:pPr>
          </w:p>
          <w:p w14:paraId="2CA26064" w14:textId="77777777" w:rsidR="00EC09B8" w:rsidRPr="00EC09B8" w:rsidRDefault="00EC09B8" w:rsidP="00EC09B8">
            <w:pPr>
              <w:spacing w:line="40" w:lineRule="atLeast"/>
              <w:jc w:val="both"/>
              <w:rPr>
                <w:sz w:val="22"/>
                <w:szCs w:val="22"/>
              </w:rPr>
            </w:pPr>
            <w:r w:rsidRPr="00EC09B8">
              <w:rPr>
                <w:sz w:val="22"/>
                <w:szCs w:val="22"/>
              </w:rPr>
              <w:t>На реализацию мероприятия в 2023 г. предусмотрены расходы в сумме 251 940,9 тыс. руб., в том числе:</w:t>
            </w:r>
          </w:p>
          <w:p w14:paraId="6C5899C4" w14:textId="77777777" w:rsidR="00EC09B8" w:rsidRPr="00EC09B8" w:rsidRDefault="00EC09B8" w:rsidP="00EC09B8">
            <w:pPr>
              <w:spacing w:line="40" w:lineRule="atLeast"/>
              <w:jc w:val="both"/>
              <w:rPr>
                <w:sz w:val="22"/>
                <w:szCs w:val="22"/>
              </w:rPr>
            </w:pPr>
            <w:r w:rsidRPr="00EC09B8">
              <w:rPr>
                <w:sz w:val="22"/>
                <w:szCs w:val="22"/>
              </w:rPr>
              <w:t>за счет средства бюджета ГМР – 51 927,9 тыс. руб.,</w:t>
            </w:r>
          </w:p>
          <w:p w14:paraId="1E0FF24F" w14:textId="77777777" w:rsidR="00EC09B8" w:rsidRPr="00EC09B8" w:rsidRDefault="00EC09B8" w:rsidP="00EC09B8">
            <w:pPr>
              <w:spacing w:line="40" w:lineRule="atLeast"/>
              <w:jc w:val="both"/>
              <w:rPr>
                <w:sz w:val="22"/>
                <w:szCs w:val="22"/>
              </w:rPr>
            </w:pPr>
            <w:r w:rsidRPr="00EC09B8">
              <w:rPr>
                <w:sz w:val="22"/>
                <w:szCs w:val="22"/>
              </w:rPr>
              <w:t>за счет средства областного бюджета – 200 013,0 тыс. руб.</w:t>
            </w:r>
          </w:p>
          <w:p w14:paraId="64CF8F26" w14:textId="77777777" w:rsidR="00EC09B8" w:rsidRPr="00EC09B8" w:rsidRDefault="00EC09B8" w:rsidP="00EC09B8">
            <w:pPr>
              <w:spacing w:line="40" w:lineRule="atLeast"/>
              <w:jc w:val="both"/>
              <w:rPr>
                <w:sz w:val="22"/>
                <w:szCs w:val="22"/>
              </w:rPr>
            </w:pPr>
            <w:r w:rsidRPr="00EC09B8">
              <w:rPr>
                <w:sz w:val="22"/>
                <w:szCs w:val="22"/>
              </w:rPr>
              <w:t xml:space="preserve">    За 12 месяцев исполнено на сумму 251 731,74 тыс. руб., в том числе: за счет средств бюджета ГМР – 51 718,74 тыс. руб., за счет средств областного бюджета- 200 013,00 тыс. руб., что составляет 99,92 %. </w:t>
            </w:r>
          </w:p>
          <w:p w14:paraId="09B38577" w14:textId="77777777" w:rsidR="00EC09B8" w:rsidRPr="00EC09B8" w:rsidRDefault="00EC09B8" w:rsidP="00EC09B8">
            <w:pPr>
              <w:spacing w:line="40" w:lineRule="atLeast"/>
              <w:jc w:val="both"/>
              <w:rPr>
                <w:sz w:val="22"/>
                <w:szCs w:val="22"/>
              </w:rPr>
            </w:pPr>
            <w:r w:rsidRPr="00EC09B8">
              <w:rPr>
                <w:sz w:val="22"/>
                <w:szCs w:val="22"/>
              </w:rPr>
              <w:t xml:space="preserve">Запланированные на 12 месяцев бюджетные средства освоены не полностью, т.к. средства планировались на окончательную оплату за строительный надзор и авторский надзор. Окончательный расчет после ввода в эксплуатацию объекта. </w:t>
            </w:r>
          </w:p>
          <w:p w14:paraId="4713E5D8" w14:textId="77777777" w:rsidR="00EC09B8" w:rsidRPr="00EC09B8" w:rsidRDefault="00EC09B8" w:rsidP="00EC09B8">
            <w:pPr>
              <w:spacing w:line="40" w:lineRule="atLeast"/>
              <w:jc w:val="both"/>
              <w:rPr>
                <w:sz w:val="22"/>
                <w:szCs w:val="22"/>
              </w:rPr>
            </w:pPr>
            <w:r w:rsidRPr="00EC09B8">
              <w:rPr>
                <w:sz w:val="22"/>
                <w:szCs w:val="22"/>
              </w:rPr>
              <w:t xml:space="preserve">МК № К004/21/04 от 02.07.2021 г.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519 613.81тыс. руб. </w:t>
            </w:r>
          </w:p>
          <w:p w14:paraId="61657179" w14:textId="77777777" w:rsidR="00EC09B8" w:rsidRPr="00EC09B8" w:rsidRDefault="00EC09B8" w:rsidP="00EC09B8">
            <w:pPr>
              <w:spacing w:line="40" w:lineRule="atLeast"/>
              <w:jc w:val="both"/>
              <w:rPr>
                <w:sz w:val="22"/>
                <w:szCs w:val="22"/>
              </w:rPr>
            </w:pPr>
            <w:r w:rsidRPr="00EC09B8">
              <w:rPr>
                <w:sz w:val="22"/>
                <w:szCs w:val="22"/>
              </w:rPr>
              <w:t>Срок исполнения контракта - 31.07.2024 г., подрядчик ООО "РЕССТРОЙ". Работы ведутся.</w:t>
            </w:r>
          </w:p>
          <w:p w14:paraId="0BBF1F47" w14:textId="77777777" w:rsidR="00EC09B8" w:rsidRPr="00EC09B8" w:rsidRDefault="00EC09B8" w:rsidP="00EC09B8">
            <w:pPr>
              <w:spacing w:line="40" w:lineRule="atLeast"/>
              <w:jc w:val="both"/>
              <w:rPr>
                <w:sz w:val="22"/>
                <w:szCs w:val="22"/>
              </w:rPr>
            </w:pPr>
            <w:r w:rsidRPr="00EC09B8">
              <w:rPr>
                <w:sz w:val="22"/>
                <w:szCs w:val="22"/>
              </w:rPr>
              <w:t>Оплата контракта запланирована на 2024 год.</w:t>
            </w:r>
          </w:p>
          <w:p w14:paraId="3E1FA4FC" w14:textId="77777777" w:rsidR="00EC09B8" w:rsidRPr="00EC09B8" w:rsidRDefault="00EC09B8" w:rsidP="00EC09B8">
            <w:pPr>
              <w:spacing w:line="40" w:lineRule="atLeast"/>
              <w:jc w:val="both"/>
              <w:rPr>
                <w:sz w:val="22"/>
                <w:szCs w:val="22"/>
              </w:rPr>
            </w:pPr>
          </w:p>
          <w:p w14:paraId="5F09283E" w14:textId="77777777" w:rsidR="00EC09B8" w:rsidRPr="00EC09B8" w:rsidRDefault="00EC09B8" w:rsidP="00EC09B8">
            <w:pPr>
              <w:spacing w:line="40" w:lineRule="atLeast"/>
              <w:jc w:val="both"/>
              <w:rPr>
                <w:sz w:val="22"/>
                <w:szCs w:val="22"/>
              </w:rPr>
            </w:pPr>
            <w:r w:rsidRPr="00EC09B8">
              <w:rPr>
                <w:sz w:val="22"/>
                <w:szCs w:val="22"/>
              </w:rPr>
              <w:t>МК №К004/21/05 от 05.08.2021г. «На оказание услуг по осуществлению авторского надзора за строительством объекта: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439,89 тыс. руб.</w:t>
            </w:r>
          </w:p>
          <w:p w14:paraId="7D59C469" w14:textId="77777777" w:rsidR="00EC09B8" w:rsidRPr="00EC09B8" w:rsidRDefault="00EC09B8" w:rsidP="00EC09B8">
            <w:pPr>
              <w:spacing w:line="40" w:lineRule="atLeast"/>
              <w:jc w:val="both"/>
              <w:rPr>
                <w:sz w:val="22"/>
                <w:szCs w:val="22"/>
              </w:rPr>
            </w:pPr>
            <w:r w:rsidRPr="00EC09B8">
              <w:rPr>
                <w:sz w:val="22"/>
                <w:szCs w:val="22"/>
              </w:rPr>
              <w:t xml:space="preserve">Срок исполнения контракта - 31.12.2023 г., подрядчик ООО "РЕССТРОЙ". </w:t>
            </w:r>
          </w:p>
          <w:p w14:paraId="77D0F3F1" w14:textId="77777777" w:rsidR="00EC09B8" w:rsidRPr="00EC09B8" w:rsidRDefault="00EC09B8" w:rsidP="00EC09B8">
            <w:pPr>
              <w:spacing w:line="40" w:lineRule="atLeast"/>
              <w:jc w:val="both"/>
              <w:rPr>
                <w:sz w:val="22"/>
                <w:szCs w:val="22"/>
              </w:rPr>
            </w:pPr>
            <w:r w:rsidRPr="00EC09B8">
              <w:rPr>
                <w:sz w:val="22"/>
                <w:szCs w:val="22"/>
              </w:rPr>
              <w:t>Оплата контракта запланирована на 2024 год.</w:t>
            </w:r>
          </w:p>
          <w:p w14:paraId="262B51E0" w14:textId="77777777" w:rsidR="00EC09B8" w:rsidRPr="00EC09B8" w:rsidRDefault="00EC09B8" w:rsidP="00EC09B8">
            <w:pPr>
              <w:spacing w:line="40" w:lineRule="atLeast"/>
              <w:jc w:val="both"/>
              <w:rPr>
                <w:sz w:val="22"/>
                <w:szCs w:val="22"/>
              </w:rPr>
            </w:pPr>
          </w:p>
          <w:p w14:paraId="66F0B273" w14:textId="77777777" w:rsidR="00EC09B8" w:rsidRPr="00EC09B8" w:rsidRDefault="00EC09B8" w:rsidP="00EC09B8">
            <w:pPr>
              <w:spacing w:line="40" w:lineRule="atLeast"/>
              <w:jc w:val="both"/>
              <w:rPr>
                <w:sz w:val="22"/>
                <w:szCs w:val="22"/>
              </w:rPr>
            </w:pPr>
            <w:r w:rsidRPr="00EC09B8">
              <w:rPr>
                <w:sz w:val="22"/>
                <w:szCs w:val="22"/>
              </w:rPr>
              <w:t>МК №К004/21/09 от 27.12.2021г. «Оказание услуг по осуществлению строительного контроля за выполнением работ по объекту: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5 297,59 тыс. руб.</w:t>
            </w:r>
          </w:p>
          <w:p w14:paraId="3AFAC8D5" w14:textId="77777777" w:rsidR="00EC09B8" w:rsidRPr="00EC09B8" w:rsidRDefault="00EC09B8" w:rsidP="00EC09B8">
            <w:pPr>
              <w:spacing w:line="40" w:lineRule="atLeast"/>
              <w:jc w:val="both"/>
              <w:rPr>
                <w:sz w:val="22"/>
                <w:szCs w:val="22"/>
              </w:rPr>
            </w:pPr>
            <w:r w:rsidRPr="00EC09B8">
              <w:rPr>
                <w:sz w:val="22"/>
                <w:szCs w:val="22"/>
              </w:rPr>
              <w:t xml:space="preserve">Срок исполнения контракта - 31.12.2023 г., подрядчик ООО "СТРОИТЕЛЬНОЕ ДЕЛО". </w:t>
            </w:r>
          </w:p>
          <w:p w14:paraId="41F7722A" w14:textId="77777777" w:rsidR="00EC09B8" w:rsidRPr="00EC09B8" w:rsidRDefault="00EC09B8" w:rsidP="00EC09B8">
            <w:pPr>
              <w:spacing w:line="40" w:lineRule="atLeast"/>
              <w:jc w:val="both"/>
              <w:rPr>
                <w:sz w:val="22"/>
                <w:szCs w:val="22"/>
              </w:rPr>
            </w:pPr>
            <w:r w:rsidRPr="00EC09B8">
              <w:rPr>
                <w:sz w:val="22"/>
                <w:szCs w:val="22"/>
              </w:rPr>
              <w:t>Оплата контракта запланирована на 2024 год.</w:t>
            </w:r>
          </w:p>
          <w:p w14:paraId="4CE3867B" w14:textId="77777777" w:rsidR="00EC09B8" w:rsidRPr="00EC09B8" w:rsidRDefault="00EC09B8" w:rsidP="00EC09B8">
            <w:pPr>
              <w:spacing w:line="40" w:lineRule="atLeast"/>
              <w:jc w:val="both"/>
              <w:rPr>
                <w:sz w:val="22"/>
                <w:szCs w:val="22"/>
              </w:rPr>
            </w:pPr>
          </w:p>
          <w:p w14:paraId="4FAAF2A0" w14:textId="77777777" w:rsidR="00EC09B8" w:rsidRPr="00EC09B8" w:rsidRDefault="00EC09B8" w:rsidP="00EC09B8">
            <w:pPr>
              <w:spacing w:line="40" w:lineRule="atLeast"/>
              <w:jc w:val="both"/>
              <w:rPr>
                <w:sz w:val="22"/>
                <w:szCs w:val="22"/>
              </w:rPr>
            </w:pPr>
            <w:r w:rsidRPr="00EC09B8">
              <w:rPr>
                <w:sz w:val="22"/>
                <w:szCs w:val="22"/>
              </w:rPr>
              <w:t>По Комитету образования ГМР запланированы расходы в размере 24 100,0 тыс. руб. на разработку дизайн-проекта и приобретение немонтируемого оборудования.</w:t>
            </w:r>
          </w:p>
          <w:p w14:paraId="6B5CAF95" w14:textId="6C2ACB13" w:rsidR="00630DDE" w:rsidRPr="002208EC" w:rsidRDefault="00EC09B8" w:rsidP="00EC09B8">
            <w:pPr>
              <w:spacing w:line="40" w:lineRule="atLeast"/>
              <w:jc w:val="both"/>
              <w:rPr>
                <w:sz w:val="22"/>
                <w:szCs w:val="22"/>
              </w:rPr>
            </w:pPr>
            <w:r w:rsidRPr="00EC09B8">
              <w:rPr>
                <w:sz w:val="22"/>
                <w:szCs w:val="22"/>
              </w:rPr>
              <w:t>Исполнение 98%. Исполнение не в полном объеме обусловлено перерегистрацией контрактов на областные субвенции за счет учебных расходов.</w:t>
            </w:r>
          </w:p>
        </w:tc>
      </w:tr>
      <w:tr w:rsidR="00630DDE" w:rsidRPr="00127444" w14:paraId="3C14CBE8" w14:textId="77777777" w:rsidTr="00EC09B8">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7D45F1BB" w14:textId="6DD1D2A0" w:rsidR="00630DDE" w:rsidRPr="00691360" w:rsidRDefault="00630DDE" w:rsidP="00630DDE">
            <w:pPr>
              <w:jc w:val="center"/>
              <w:rPr>
                <w:sz w:val="22"/>
                <w:szCs w:val="22"/>
              </w:rPr>
            </w:pPr>
            <w:r w:rsidRPr="00691360">
              <w:rPr>
                <w:sz w:val="22"/>
                <w:szCs w:val="22"/>
              </w:rPr>
              <w:lastRenderedPageBreak/>
              <w:t xml:space="preserve">Мероприятие </w:t>
            </w:r>
            <w:r>
              <w:rPr>
                <w:sz w:val="22"/>
                <w:szCs w:val="22"/>
              </w:rPr>
              <w:t>5</w:t>
            </w:r>
            <w:r w:rsidRPr="00691360">
              <w:rPr>
                <w:sz w:val="22"/>
                <w:szCs w:val="22"/>
              </w:rPr>
              <w:t>.2.2.</w:t>
            </w:r>
          </w:p>
          <w:p w14:paraId="7F57960E" w14:textId="77777777" w:rsidR="00630DDE" w:rsidRPr="00691360" w:rsidRDefault="00630DDE" w:rsidP="00630DDE">
            <w:pPr>
              <w:jc w:val="center"/>
              <w:rPr>
                <w:sz w:val="22"/>
                <w:szCs w:val="22"/>
              </w:rPr>
            </w:pPr>
            <w:r w:rsidRPr="00691360">
              <w:rPr>
                <w:sz w:val="22"/>
                <w:szCs w:val="22"/>
              </w:rPr>
              <w:t>Укрепление материально-технической базы организаций общего образования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5E24927E" w14:textId="3F2E9CC8" w:rsidR="00EC09B8" w:rsidRPr="002208EC" w:rsidRDefault="00EC09B8" w:rsidP="00EC09B8">
            <w:pPr>
              <w:rPr>
                <w:sz w:val="22"/>
                <w:szCs w:val="22"/>
              </w:rPr>
            </w:pPr>
            <w:r w:rsidRPr="00EC09B8">
              <w:rPr>
                <w:sz w:val="22"/>
                <w:szCs w:val="22"/>
              </w:rPr>
              <w:t>Объем субсидии предусмотрен в размере 18 812,7 тыс. руб., в т.ч. средства бюджета ГМР – 2 445,7 тыс. руб., средства областного бюджета – 16 367,0 тыс. руб. Заключено соглашение с КО и ПО ЛО на софинансирование. Ремонтные работы выполнены в 19 общеобразовательных учреждениях. Исполнение 100%</w:t>
            </w:r>
          </w:p>
        </w:tc>
      </w:tr>
      <w:tr w:rsidR="00EC09B8" w:rsidRPr="00127444" w14:paraId="487A127D"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045B668" w14:textId="77777777" w:rsidR="00EC09B8" w:rsidRDefault="00EC09B8" w:rsidP="00630DDE">
            <w:pPr>
              <w:jc w:val="center"/>
              <w:rPr>
                <w:sz w:val="22"/>
                <w:szCs w:val="22"/>
              </w:rPr>
            </w:pPr>
            <w:r w:rsidRPr="00EC09B8">
              <w:rPr>
                <w:sz w:val="22"/>
                <w:szCs w:val="22"/>
              </w:rPr>
              <w:t xml:space="preserve">Мероприятие </w:t>
            </w:r>
            <w:r>
              <w:rPr>
                <w:sz w:val="22"/>
                <w:szCs w:val="22"/>
              </w:rPr>
              <w:t>5.2.2.1</w:t>
            </w:r>
          </w:p>
          <w:p w14:paraId="13008A96" w14:textId="6F835CFB" w:rsidR="00EC09B8" w:rsidRDefault="00EC09B8" w:rsidP="00630DDE">
            <w:pPr>
              <w:jc w:val="center"/>
              <w:rPr>
                <w:sz w:val="22"/>
                <w:szCs w:val="22"/>
              </w:rPr>
            </w:pPr>
            <w:r w:rsidRPr="00EC09B8">
              <w:rPr>
                <w:sz w:val="22"/>
                <w:szCs w:val="22"/>
              </w:rPr>
              <w:t>Укрепление материально-технической базы организаций общего образования (Оснащение здания школы на 825 мест по адресу: Российская Федерация, Ленинградская область, Гатчинский муниципальный район, Гатчинское городское поселение, город Гатчина, улица Чехова, дом 37)</w:t>
            </w:r>
          </w:p>
          <w:p w14:paraId="422F5226" w14:textId="5F16F0CB" w:rsidR="00EC09B8" w:rsidRPr="00691360" w:rsidRDefault="00EC09B8" w:rsidP="00630DDE">
            <w:pPr>
              <w:jc w:val="center"/>
              <w:rPr>
                <w:sz w:val="22"/>
                <w:szCs w:val="22"/>
              </w:rPr>
            </w:pP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C6F64C8" w14:textId="398F4487" w:rsidR="00EC09B8" w:rsidRPr="00EC09B8" w:rsidRDefault="00EC09B8" w:rsidP="00630DDE">
            <w:pPr>
              <w:jc w:val="both"/>
              <w:rPr>
                <w:sz w:val="22"/>
                <w:szCs w:val="22"/>
              </w:rPr>
            </w:pPr>
            <w:r w:rsidRPr="00EC09B8">
              <w:rPr>
                <w:sz w:val="22"/>
                <w:szCs w:val="22"/>
              </w:rPr>
              <w:t>На оснащение школы (МБОУ «Гатчинская СОШ № 12») объем субсидии запланирован в размере 133 350,0 тыс. руб., в т.ч. средства бюджета ГМР – 17 335,5 тыс. руб., средства областного бюджета – 116 014,5 тыс. руб. Заключено соглашение с КОиПО ЛО на софинансирование. Оснащение школы осуществлялось в соответствии с Приказом Министерства просвещения Российской Федерации от 06.09.2022 года №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из расчета 198 000,0 рублей 1 место. Исполнение 100%</w:t>
            </w:r>
          </w:p>
        </w:tc>
      </w:tr>
      <w:tr w:rsidR="00630DDE" w:rsidRPr="00A86200" w14:paraId="6FB279DE" w14:textId="77777777" w:rsidTr="000C7371">
        <w:trPr>
          <w:trHeight w:val="1268"/>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4DF5ED9" w14:textId="3FE5B04E" w:rsidR="00630DDE" w:rsidRPr="00691360" w:rsidRDefault="00630DDE" w:rsidP="00630DDE">
            <w:pPr>
              <w:jc w:val="center"/>
              <w:rPr>
                <w:sz w:val="22"/>
                <w:szCs w:val="22"/>
              </w:rPr>
            </w:pPr>
            <w:r w:rsidRPr="00691360">
              <w:rPr>
                <w:sz w:val="22"/>
                <w:szCs w:val="22"/>
              </w:rPr>
              <w:t xml:space="preserve">Мероприятие </w:t>
            </w:r>
            <w:r>
              <w:rPr>
                <w:sz w:val="22"/>
                <w:szCs w:val="22"/>
              </w:rPr>
              <w:t>5</w:t>
            </w:r>
            <w:r w:rsidRPr="00691360">
              <w:rPr>
                <w:sz w:val="22"/>
                <w:szCs w:val="22"/>
              </w:rPr>
              <w:t>.2.3.</w:t>
            </w:r>
          </w:p>
          <w:p w14:paraId="08465CF6" w14:textId="77777777" w:rsidR="00630DDE" w:rsidRPr="00691360" w:rsidRDefault="00630DDE" w:rsidP="00630DDE">
            <w:pPr>
              <w:jc w:val="center"/>
              <w:rPr>
                <w:sz w:val="22"/>
                <w:szCs w:val="22"/>
              </w:rPr>
            </w:pPr>
            <w:r w:rsidRPr="00691360">
              <w:rPr>
                <w:sz w:val="22"/>
                <w:szCs w:val="22"/>
              </w:rPr>
              <w:t>Укрепление материально-технической базы организаций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E6910B4" w14:textId="447B8B32" w:rsidR="00630DDE" w:rsidRPr="002208EC" w:rsidRDefault="00EC09B8" w:rsidP="00630DDE">
            <w:pPr>
              <w:jc w:val="both"/>
              <w:rPr>
                <w:sz w:val="22"/>
                <w:szCs w:val="22"/>
              </w:rPr>
            </w:pPr>
            <w:r w:rsidRPr="00EC09B8">
              <w:rPr>
                <w:sz w:val="22"/>
                <w:szCs w:val="22"/>
              </w:rPr>
              <w:t>На оснащение школы (МБОУ «Гатчинская СОШ № 12») объем субсидии запланирован в размере 133 350,0 тыс. руб., в т.ч. средства бюджета ГМР – 17 335,5 тыс. руб., средства областного бюджета – 116 014,5 тыс. руб. Заключено соглашение с КОиПО ЛО на софинансирование. Оснащение школы осуществлялось в соответствии с Приказом Министерства просвещения Российской Федерации от 06.09.2022 года № 804 «О</w:t>
            </w:r>
            <w:r w:rsidRPr="00EC09B8">
              <w:rPr>
                <w:bCs/>
                <w:sz w:val="22"/>
                <w:szCs w:val="22"/>
              </w:rPr>
              <w:t>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из расчета 198 000,0 рублей 1 место. Исполнение 100%</w:t>
            </w:r>
          </w:p>
        </w:tc>
      </w:tr>
      <w:tr w:rsidR="00630DDE" w:rsidRPr="00A86200" w14:paraId="13C9F1B4"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FA277F" w14:textId="74A79379" w:rsidR="00630DDE" w:rsidRPr="00532880" w:rsidRDefault="00630DDE" w:rsidP="00630DDE">
            <w:pPr>
              <w:ind w:left="180" w:hanging="180"/>
              <w:jc w:val="center"/>
              <w:rPr>
                <w:b/>
                <w:i/>
                <w:sz w:val="28"/>
                <w:szCs w:val="28"/>
              </w:rPr>
            </w:pPr>
            <w:r>
              <w:rPr>
                <w:b/>
                <w:i/>
                <w:sz w:val="28"/>
                <w:szCs w:val="28"/>
              </w:rPr>
              <w:t>5</w:t>
            </w:r>
            <w:r w:rsidRPr="00532880">
              <w:rPr>
                <w:b/>
                <w:i/>
                <w:sz w:val="28"/>
                <w:szCs w:val="28"/>
              </w:rPr>
              <w:t xml:space="preserve">.3. Мероприятия, направленные на достижение цели федерального проекта </w:t>
            </w:r>
            <w:r>
              <w:rPr>
                <w:b/>
                <w:i/>
                <w:sz w:val="28"/>
                <w:szCs w:val="28"/>
              </w:rPr>
              <w:t>«</w:t>
            </w:r>
            <w:r w:rsidRPr="00532880">
              <w:rPr>
                <w:b/>
                <w:i/>
                <w:sz w:val="28"/>
                <w:szCs w:val="28"/>
              </w:rPr>
              <w:t>Успех каждого ребенка</w:t>
            </w:r>
            <w:r>
              <w:rPr>
                <w:b/>
                <w:i/>
                <w:sz w:val="28"/>
                <w:szCs w:val="28"/>
              </w:rPr>
              <w:t>»</w:t>
            </w:r>
          </w:p>
        </w:tc>
      </w:tr>
      <w:tr w:rsidR="00630DDE" w:rsidRPr="00A86200" w14:paraId="330F427C"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454A5391" w14:textId="275BEF87" w:rsidR="00630DDE" w:rsidRPr="00691360" w:rsidRDefault="00630DDE" w:rsidP="00630DDE">
            <w:pPr>
              <w:jc w:val="center"/>
              <w:rPr>
                <w:sz w:val="22"/>
                <w:szCs w:val="22"/>
              </w:rPr>
            </w:pPr>
            <w:r w:rsidRPr="00691360">
              <w:rPr>
                <w:sz w:val="22"/>
                <w:szCs w:val="22"/>
              </w:rPr>
              <w:t xml:space="preserve">Мероприятие </w:t>
            </w:r>
            <w:r>
              <w:rPr>
                <w:sz w:val="22"/>
                <w:szCs w:val="22"/>
              </w:rPr>
              <w:t>5</w:t>
            </w:r>
            <w:r w:rsidRPr="00691360">
              <w:rPr>
                <w:sz w:val="22"/>
                <w:szCs w:val="22"/>
              </w:rPr>
              <w:t>.3.1.</w:t>
            </w:r>
          </w:p>
          <w:p w14:paraId="4F74BEF6" w14:textId="77777777" w:rsidR="00630DDE" w:rsidRPr="00BB61AB" w:rsidRDefault="00630DDE" w:rsidP="00630DDE">
            <w:pPr>
              <w:jc w:val="center"/>
            </w:pPr>
            <w:r w:rsidRPr="00691360">
              <w:rPr>
                <w:sz w:val="22"/>
                <w:szCs w:val="22"/>
              </w:rPr>
              <w:t>Проведение капитального ремонта спортивных площадок (стадионов) общеобразовательных организаций</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3E05E3B0" w14:textId="77777777" w:rsidR="00630DDE" w:rsidRPr="00630DDE" w:rsidRDefault="00630DDE" w:rsidP="00630DDE">
            <w:pPr>
              <w:rPr>
                <w:sz w:val="22"/>
                <w:szCs w:val="22"/>
              </w:rPr>
            </w:pPr>
            <w:r w:rsidRPr="00630DDE">
              <w:rPr>
                <w:sz w:val="22"/>
                <w:szCs w:val="22"/>
              </w:rPr>
              <w:t xml:space="preserve">Получателями субсидии в 2023 году являются МБОУ «Гатчинская СОШ № 11», МБОУ «Большеколпанская СОШ», МБОУ «Кобраловская ООШ». Заключено соглашение с КОиПО ЛО на софинансирование. Объем субсидии предусмотрен в размере 36 666,7 тыс. руб., в т.ч. средства бюджета ГМР – 4 766,7 тыс. руб., средства областного бюджета – 31 900,0 тыс. руб. </w:t>
            </w:r>
          </w:p>
          <w:p w14:paraId="4CCEC2AD" w14:textId="02FCA34B" w:rsidR="00630DDE" w:rsidRPr="00C038E6" w:rsidRDefault="00630DDE" w:rsidP="00630DDE">
            <w:pPr>
              <w:rPr>
                <w:sz w:val="22"/>
                <w:szCs w:val="22"/>
              </w:rPr>
            </w:pPr>
            <w:r w:rsidRPr="00630DDE">
              <w:rPr>
                <w:sz w:val="22"/>
                <w:szCs w:val="22"/>
              </w:rPr>
              <w:t xml:space="preserve">Экономия от проведения конкурсных процедур составила 2 704 803,15 рублей. В рамках заключенных контрактов работы выполнены в полном объеме. Исполнение составляет 89,1%. Комитет образования неоднократно обращался в КО и ПО ЛО за разъяснением об использовании экономии средств и о корректировке средств под заключенные </w:t>
            </w:r>
            <w:r w:rsidRPr="00630DDE">
              <w:rPr>
                <w:sz w:val="22"/>
                <w:szCs w:val="22"/>
              </w:rPr>
              <w:lastRenderedPageBreak/>
              <w:t>контракты (письма от 26.05.23 № 1121 и от 15.09.23 № ИСХ-3514/23), разъяснения не поступили и средства бюджета откорректированы не были.</w:t>
            </w:r>
          </w:p>
        </w:tc>
      </w:tr>
      <w:tr w:rsidR="00630DDE" w:rsidRPr="00902A05" w14:paraId="397A3470"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766E81" w14:textId="77777777" w:rsidR="00630DDE" w:rsidRPr="007906FF" w:rsidRDefault="00630DDE" w:rsidP="00630DDE">
            <w:pPr>
              <w:ind w:left="180" w:hanging="180"/>
              <w:jc w:val="center"/>
              <w:rPr>
                <w:bCs/>
              </w:rPr>
            </w:pPr>
            <w:r w:rsidRPr="007906FF">
              <w:rPr>
                <w:bCs/>
                <w:i/>
                <w:sz w:val="28"/>
                <w:szCs w:val="28"/>
              </w:rPr>
              <w:lastRenderedPageBreak/>
              <w:t>ПРОЦЕССНАЯ ЧАСТЬ</w:t>
            </w:r>
          </w:p>
        </w:tc>
      </w:tr>
      <w:tr w:rsidR="00630DDE" w:rsidRPr="00902A05" w14:paraId="7FE5FF1C"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A83FB" w14:textId="77777777" w:rsidR="00630DDE" w:rsidRPr="00532880" w:rsidRDefault="00630DDE" w:rsidP="00630DDE">
            <w:pPr>
              <w:ind w:left="180" w:hanging="180"/>
              <w:jc w:val="center"/>
              <w:rPr>
                <w:b/>
                <w:sz w:val="28"/>
                <w:szCs w:val="28"/>
              </w:rPr>
            </w:pPr>
            <w:r w:rsidRPr="00532880">
              <w:rPr>
                <w:b/>
                <w:i/>
                <w:sz w:val="28"/>
                <w:szCs w:val="28"/>
              </w:rPr>
              <w:t>1.</w:t>
            </w:r>
            <w:r w:rsidRPr="00532880">
              <w:rPr>
                <w:b/>
                <w:i/>
                <w:sz w:val="28"/>
                <w:szCs w:val="28"/>
              </w:rPr>
              <w:tab/>
              <w:t xml:space="preserve">Комплекс процессных мероприятий </w:t>
            </w:r>
            <w:r>
              <w:rPr>
                <w:b/>
                <w:i/>
                <w:sz w:val="28"/>
                <w:szCs w:val="28"/>
              </w:rPr>
              <w:t>«</w:t>
            </w:r>
            <w:r w:rsidRPr="00532880">
              <w:rPr>
                <w:b/>
                <w:i/>
                <w:sz w:val="28"/>
                <w:szCs w:val="28"/>
              </w:rPr>
              <w:t>Развитие дошкольного образования детей Гатчинского муниципального района</w:t>
            </w:r>
            <w:r>
              <w:rPr>
                <w:b/>
                <w:i/>
                <w:sz w:val="28"/>
                <w:szCs w:val="28"/>
              </w:rPr>
              <w:t>»</w:t>
            </w:r>
          </w:p>
        </w:tc>
      </w:tr>
      <w:tr w:rsidR="003221D5" w:rsidRPr="00902A05" w14:paraId="4395C94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578C797" w14:textId="77777777" w:rsidR="003221D5" w:rsidRPr="00E12F73" w:rsidRDefault="003221D5" w:rsidP="003221D5">
            <w:pPr>
              <w:jc w:val="center"/>
              <w:rPr>
                <w:sz w:val="22"/>
                <w:szCs w:val="22"/>
              </w:rPr>
            </w:pPr>
            <w:r w:rsidRPr="00E12F73">
              <w:rPr>
                <w:sz w:val="22"/>
                <w:szCs w:val="22"/>
              </w:rPr>
              <w:t>Мероприятие 1.1</w:t>
            </w:r>
          </w:p>
          <w:p w14:paraId="758DAD6A" w14:textId="77777777" w:rsidR="003221D5" w:rsidRPr="00E12F73" w:rsidRDefault="003221D5" w:rsidP="003221D5">
            <w:pPr>
              <w:jc w:val="center"/>
              <w:rPr>
                <w:sz w:val="22"/>
                <w:szCs w:val="22"/>
              </w:rPr>
            </w:pPr>
            <w:r w:rsidRPr="00E12F73">
              <w:rPr>
                <w:sz w:val="22"/>
                <w:szCs w:val="22"/>
              </w:rPr>
              <w:t>Реализация образовательных программ дошкольного образования, осуществление присмотра и ухода</w:t>
            </w:r>
          </w:p>
        </w:tc>
        <w:tc>
          <w:tcPr>
            <w:tcW w:w="3730" w:type="pct"/>
            <w:tcBorders>
              <w:top w:val="single" w:sz="4" w:space="0" w:color="auto"/>
              <w:left w:val="single" w:sz="4" w:space="0" w:color="auto"/>
              <w:bottom w:val="single" w:sz="4" w:space="0" w:color="auto"/>
              <w:right w:val="single" w:sz="4" w:space="0" w:color="auto"/>
            </w:tcBorders>
          </w:tcPr>
          <w:p w14:paraId="29CF61C6" w14:textId="20018D42" w:rsidR="003221D5" w:rsidRPr="00433C82" w:rsidRDefault="003221D5" w:rsidP="003221D5">
            <w:pPr>
              <w:ind w:left="36"/>
              <w:jc w:val="both"/>
              <w:rPr>
                <w:sz w:val="22"/>
                <w:szCs w:val="22"/>
              </w:rPr>
            </w:pPr>
            <w:r w:rsidRPr="00433C82">
              <w:rPr>
                <w:sz w:val="22"/>
                <w:szCs w:val="22"/>
              </w:rPr>
              <w:t>Сеть образовательных учреждений, реализующих программы дошкольного</w:t>
            </w:r>
            <w:r w:rsidR="00C04E22">
              <w:rPr>
                <w:sz w:val="22"/>
                <w:szCs w:val="22"/>
              </w:rPr>
              <w:t xml:space="preserve"> </w:t>
            </w:r>
            <w:r w:rsidRPr="00433C82">
              <w:rPr>
                <w:sz w:val="22"/>
                <w:szCs w:val="22"/>
              </w:rPr>
              <w:t>образования составляет 53 образовательные организации, в том числе 38 дошкольных образовательных учреждений, 2 начальных школы-детский сад, 13 школ с дошкольными группами. Дополнительно создано юридическое лицо «МБОУ «Детский сад № 16» в п.</w:t>
            </w:r>
            <w:r>
              <w:rPr>
                <w:sz w:val="22"/>
                <w:szCs w:val="22"/>
              </w:rPr>
              <w:t xml:space="preserve"> </w:t>
            </w:r>
            <w:r w:rsidRPr="00433C82">
              <w:rPr>
                <w:sz w:val="22"/>
                <w:szCs w:val="22"/>
              </w:rPr>
              <w:t>Верево. По мероприятию предусмотрены средства муниципального бюджета и внебюджетных источников в размере 815 109,7 тыс. руб. на оказание муниципальных услуг. Количество детей по состоянию на 01.09.2023 год составляет – 9 292 человек. Средства бюджета предусмотрены на обеспечение деятельности образовательных учреждений, реализующие программу дошкольного образования, в том числе выплату заработной платы обслуживающего персонала, коммунальные услуги, услуги по содержанию имущества, услуги связи, уплата земельного налога, налога на имущество, приобретение основных средств и материальных запасов (кроме учебных расходов), приобретение продуктов питания и прочие расходы. Размер родительской платы установлен с 01.09.2023 года в размере 2500 рублей в месяц (до 01.09.2023 года в размере 2400 рублей).  Родительская плата расходуется на приобретение продуктов питания.</w:t>
            </w:r>
          </w:p>
          <w:p w14:paraId="13E6B92E" w14:textId="77777777" w:rsidR="003221D5" w:rsidRPr="00433C82" w:rsidRDefault="003221D5" w:rsidP="003221D5">
            <w:pPr>
              <w:ind w:left="36"/>
              <w:jc w:val="both"/>
              <w:rPr>
                <w:sz w:val="22"/>
                <w:szCs w:val="22"/>
              </w:rPr>
            </w:pPr>
            <w:r w:rsidRPr="00433C82">
              <w:rPr>
                <w:sz w:val="22"/>
                <w:szCs w:val="22"/>
              </w:rPr>
              <w:t>Среднесписочная численность работников списочного состава и средняя заработная плата за 2023 год: всего 1772 человек</w:t>
            </w:r>
            <w:r w:rsidRPr="00433C82">
              <w:rPr>
                <w:sz w:val="22"/>
                <w:szCs w:val="22"/>
                <w:lang w:val="en-US"/>
              </w:rPr>
              <w:t>f</w:t>
            </w:r>
            <w:r w:rsidRPr="00433C82">
              <w:rPr>
                <w:sz w:val="22"/>
                <w:szCs w:val="22"/>
              </w:rPr>
              <w:t xml:space="preserve"> – средняя заработная плата – 47 082,7 руб., в том числе педагогические работники - 1072 человек, средняя заработная плата -  60 323,3 руб., из них воспитатели 773 человек, заработная плата которых 59 092,9 руб.</w:t>
            </w:r>
          </w:p>
          <w:p w14:paraId="155AE1CB" w14:textId="77777777" w:rsidR="003221D5" w:rsidRPr="00433C82" w:rsidRDefault="003221D5" w:rsidP="003221D5">
            <w:pPr>
              <w:ind w:left="36"/>
              <w:jc w:val="both"/>
              <w:rPr>
                <w:sz w:val="22"/>
                <w:szCs w:val="22"/>
              </w:rPr>
            </w:pPr>
          </w:p>
          <w:p w14:paraId="5A94F88B" w14:textId="77777777" w:rsidR="003221D5" w:rsidRPr="00433C82" w:rsidRDefault="003221D5" w:rsidP="003221D5">
            <w:pPr>
              <w:rPr>
                <w:sz w:val="22"/>
                <w:szCs w:val="22"/>
              </w:rPr>
            </w:pPr>
            <w:r w:rsidRPr="00433C82">
              <w:rPr>
                <w:sz w:val="22"/>
                <w:szCs w:val="22"/>
              </w:rPr>
              <w:t>Комплектование дошкольных образовательных учреждений осуществляется только автоматизированной информационной системой «Электронный детский сад» (АИС ЭДС) на основании административного регламента по предоставлению муниципальной услуги «Приём заявлений, постановка на учёт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Гатчинского муниципального района Ленинградской области».</w:t>
            </w:r>
          </w:p>
          <w:p w14:paraId="200FD77F" w14:textId="77777777" w:rsidR="003221D5" w:rsidRPr="00433C82" w:rsidRDefault="003221D5" w:rsidP="003221D5">
            <w:pPr>
              <w:rPr>
                <w:color w:val="FF0000"/>
                <w:sz w:val="22"/>
                <w:szCs w:val="22"/>
              </w:rPr>
            </w:pPr>
          </w:p>
          <w:tbl>
            <w:tblPr>
              <w:tblW w:w="3733" w:type="pct"/>
              <w:tblInd w:w="967" w:type="dxa"/>
              <w:tblCellMar>
                <w:top w:w="15" w:type="dxa"/>
                <w:left w:w="15" w:type="dxa"/>
                <w:bottom w:w="15" w:type="dxa"/>
                <w:right w:w="15" w:type="dxa"/>
              </w:tblCellMar>
              <w:tblLook w:val="04A0" w:firstRow="1" w:lastRow="0" w:firstColumn="1" w:lastColumn="0" w:noHBand="0" w:noVBand="1"/>
            </w:tblPr>
            <w:tblGrid>
              <w:gridCol w:w="3971"/>
              <w:gridCol w:w="4445"/>
            </w:tblGrid>
            <w:tr w:rsidR="003221D5" w:rsidRPr="00433C82" w14:paraId="3D9509B7" w14:textId="77777777" w:rsidTr="00166DE7">
              <w:trPr>
                <w:trHeight w:val="443"/>
              </w:trPr>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AE54D" w14:textId="77777777" w:rsidR="003221D5" w:rsidRPr="00433C82" w:rsidRDefault="003221D5" w:rsidP="003221D5">
                  <w:pPr>
                    <w:jc w:val="both"/>
                    <w:rPr>
                      <w:sz w:val="22"/>
                      <w:szCs w:val="22"/>
                    </w:rPr>
                  </w:pPr>
                  <w:r w:rsidRPr="00433C82">
                    <w:rPr>
                      <w:bCs/>
                      <w:sz w:val="22"/>
                      <w:szCs w:val="22"/>
                    </w:rPr>
                    <w:t>Возраст</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4CB7D5B" w14:textId="77777777" w:rsidR="003221D5" w:rsidRPr="00433C82" w:rsidRDefault="003221D5" w:rsidP="003221D5">
                  <w:pPr>
                    <w:jc w:val="center"/>
                    <w:rPr>
                      <w:sz w:val="22"/>
                      <w:szCs w:val="22"/>
                    </w:rPr>
                  </w:pPr>
                  <w:r w:rsidRPr="00433C82">
                    <w:rPr>
                      <w:sz w:val="22"/>
                      <w:szCs w:val="22"/>
                    </w:rPr>
                    <w:t>На 01.01.2024 г.</w:t>
                  </w:r>
                </w:p>
              </w:tc>
            </w:tr>
            <w:tr w:rsidR="003221D5" w:rsidRPr="00433C82" w14:paraId="390793E8" w14:textId="77777777" w:rsidTr="00166DE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27C7D" w14:textId="77777777" w:rsidR="003221D5" w:rsidRPr="00433C82" w:rsidRDefault="003221D5" w:rsidP="003221D5">
                  <w:pPr>
                    <w:jc w:val="both"/>
                    <w:rPr>
                      <w:sz w:val="22"/>
                      <w:szCs w:val="22"/>
                    </w:rPr>
                  </w:pPr>
                  <w:r w:rsidRPr="00433C82">
                    <w:rPr>
                      <w:bCs/>
                      <w:sz w:val="22"/>
                      <w:szCs w:val="22"/>
                    </w:rPr>
                    <w:t>от 0 до 1,5</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E7412" w14:textId="77777777" w:rsidR="003221D5" w:rsidRPr="00433C82" w:rsidRDefault="003221D5" w:rsidP="003221D5">
                  <w:pPr>
                    <w:jc w:val="center"/>
                    <w:rPr>
                      <w:sz w:val="22"/>
                      <w:szCs w:val="22"/>
                    </w:rPr>
                  </w:pPr>
                  <w:r w:rsidRPr="00433C82">
                    <w:rPr>
                      <w:sz w:val="22"/>
                      <w:szCs w:val="22"/>
                    </w:rPr>
                    <w:t>846</w:t>
                  </w:r>
                </w:p>
              </w:tc>
            </w:tr>
            <w:tr w:rsidR="003221D5" w:rsidRPr="00433C82" w14:paraId="7BCB6884" w14:textId="77777777" w:rsidTr="00166DE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1FC0D" w14:textId="77777777" w:rsidR="003221D5" w:rsidRPr="00433C82" w:rsidRDefault="003221D5" w:rsidP="003221D5">
                  <w:pPr>
                    <w:jc w:val="both"/>
                    <w:rPr>
                      <w:sz w:val="22"/>
                      <w:szCs w:val="22"/>
                    </w:rPr>
                  </w:pPr>
                  <w:r w:rsidRPr="00433C82">
                    <w:rPr>
                      <w:bCs/>
                      <w:sz w:val="22"/>
                      <w:szCs w:val="22"/>
                    </w:rPr>
                    <w:t>от 1,5 до 3</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7796" w14:textId="77777777" w:rsidR="003221D5" w:rsidRPr="00433C82" w:rsidRDefault="003221D5" w:rsidP="003221D5">
                  <w:pPr>
                    <w:jc w:val="center"/>
                    <w:rPr>
                      <w:sz w:val="22"/>
                      <w:szCs w:val="22"/>
                    </w:rPr>
                  </w:pPr>
                  <w:r w:rsidRPr="00433C82">
                    <w:rPr>
                      <w:sz w:val="22"/>
                      <w:szCs w:val="22"/>
                    </w:rPr>
                    <w:t>577</w:t>
                  </w:r>
                </w:p>
              </w:tc>
            </w:tr>
            <w:tr w:rsidR="003221D5" w:rsidRPr="00433C82" w14:paraId="3BC6273A" w14:textId="77777777" w:rsidTr="00166DE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5848B" w14:textId="77777777" w:rsidR="003221D5" w:rsidRPr="00433C82" w:rsidRDefault="003221D5" w:rsidP="003221D5">
                  <w:pPr>
                    <w:jc w:val="both"/>
                    <w:rPr>
                      <w:sz w:val="22"/>
                      <w:szCs w:val="22"/>
                    </w:rPr>
                  </w:pPr>
                  <w:r w:rsidRPr="00433C82">
                    <w:rPr>
                      <w:bCs/>
                      <w:sz w:val="22"/>
                      <w:szCs w:val="22"/>
                    </w:rPr>
                    <w:t>от 3 до 7</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A9440" w14:textId="77777777" w:rsidR="003221D5" w:rsidRPr="00433C82" w:rsidRDefault="003221D5" w:rsidP="003221D5">
                  <w:pPr>
                    <w:jc w:val="center"/>
                    <w:rPr>
                      <w:sz w:val="22"/>
                      <w:szCs w:val="22"/>
                    </w:rPr>
                  </w:pPr>
                  <w:r w:rsidRPr="00433C82">
                    <w:rPr>
                      <w:sz w:val="22"/>
                      <w:szCs w:val="22"/>
                    </w:rPr>
                    <w:t>209</w:t>
                  </w:r>
                </w:p>
              </w:tc>
            </w:tr>
            <w:tr w:rsidR="003221D5" w:rsidRPr="00433C82" w14:paraId="4E554789" w14:textId="77777777" w:rsidTr="00166DE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BBCF4" w14:textId="77777777" w:rsidR="003221D5" w:rsidRPr="00433C82" w:rsidRDefault="003221D5" w:rsidP="003221D5">
                  <w:pPr>
                    <w:jc w:val="both"/>
                    <w:rPr>
                      <w:sz w:val="22"/>
                      <w:szCs w:val="22"/>
                    </w:rPr>
                  </w:pPr>
                  <w:r w:rsidRPr="00433C82">
                    <w:rPr>
                      <w:bCs/>
                      <w:sz w:val="22"/>
                      <w:szCs w:val="22"/>
                    </w:rPr>
                    <w:t>Всего:</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CB128" w14:textId="77777777" w:rsidR="003221D5" w:rsidRPr="00433C82" w:rsidRDefault="003221D5" w:rsidP="003221D5">
                  <w:pPr>
                    <w:jc w:val="center"/>
                    <w:rPr>
                      <w:sz w:val="22"/>
                      <w:szCs w:val="22"/>
                    </w:rPr>
                  </w:pPr>
                  <w:r w:rsidRPr="00433C82">
                    <w:rPr>
                      <w:sz w:val="22"/>
                      <w:szCs w:val="22"/>
                    </w:rPr>
                    <w:t>1632</w:t>
                  </w:r>
                </w:p>
              </w:tc>
            </w:tr>
            <w:tr w:rsidR="003221D5" w:rsidRPr="00433C82" w14:paraId="728B74CE" w14:textId="77777777" w:rsidTr="00166DE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4449" w14:textId="77777777" w:rsidR="003221D5" w:rsidRPr="00433C82" w:rsidRDefault="003221D5" w:rsidP="003221D5">
                  <w:pPr>
                    <w:jc w:val="both"/>
                    <w:rPr>
                      <w:sz w:val="22"/>
                      <w:szCs w:val="22"/>
                    </w:rPr>
                  </w:pPr>
                  <w:r w:rsidRPr="00433C82">
                    <w:rPr>
                      <w:bCs/>
                      <w:sz w:val="22"/>
                      <w:szCs w:val="22"/>
                    </w:rPr>
                    <w:t>Актуальный спрос</w:t>
                  </w:r>
                </w:p>
              </w:tc>
              <w:tc>
                <w:tcPr>
                  <w:tcW w:w="26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6857A" w14:textId="77777777" w:rsidR="003221D5" w:rsidRPr="00433C82" w:rsidRDefault="003221D5" w:rsidP="003221D5">
                  <w:pPr>
                    <w:shd w:val="clear" w:color="auto" w:fill="FFFFFF"/>
                    <w:jc w:val="center"/>
                    <w:rPr>
                      <w:sz w:val="22"/>
                      <w:szCs w:val="22"/>
                    </w:rPr>
                  </w:pPr>
                  <w:r w:rsidRPr="00433C82">
                    <w:rPr>
                      <w:sz w:val="22"/>
                      <w:szCs w:val="22"/>
                    </w:rPr>
                    <w:t>291 (245-0-3 лет)</w:t>
                  </w:r>
                </w:p>
              </w:tc>
            </w:tr>
            <w:tr w:rsidR="003221D5" w:rsidRPr="00433C82" w14:paraId="243867F0" w14:textId="77777777" w:rsidTr="00166DE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CFAB8" w14:textId="77777777" w:rsidR="003221D5" w:rsidRPr="00433C82" w:rsidRDefault="003221D5" w:rsidP="003221D5">
                  <w:pPr>
                    <w:jc w:val="both"/>
                    <w:rPr>
                      <w:sz w:val="22"/>
                      <w:szCs w:val="22"/>
                    </w:rPr>
                  </w:pPr>
                  <w:r w:rsidRPr="00433C82">
                    <w:rPr>
                      <w:bCs/>
                      <w:sz w:val="22"/>
                      <w:szCs w:val="22"/>
                    </w:rPr>
                    <w:t>Рождаемость</w:t>
                  </w:r>
                </w:p>
              </w:tc>
              <w:tc>
                <w:tcPr>
                  <w:tcW w:w="26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B56A8" w14:textId="77777777" w:rsidR="003221D5" w:rsidRPr="00433C82" w:rsidRDefault="003221D5" w:rsidP="003221D5">
                  <w:pPr>
                    <w:shd w:val="clear" w:color="auto" w:fill="FFFFFF"/>
                    <w:jc w:val="center"/>
                    <w:rPr>
                      <w:sz w:val="22"/>
                      <w:szCs w:val="22"/>
                    </w:rPr>
                  </w:pPr>
                  <w:r w:rsidRPr="00433C82">
                    <w:rPr>
                      <w:sz w:val="22"/>
                      <w:szCs w:val="22"/>
                    </w:rPr>
                    <w:t>1497</w:t>
                  </w:r>
                </w:p>
              </w:tc>
            </w:tr>
            <w:tr w:rsidR="003221D5" w:rsidRPr="00433C82" w14:paraId="082CA30A" w14:textId="77777777" w:rsidTr="00166DE7">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8343C" w14:textId="77777777" w:rsidR="003221D5" w:rsidRPr="00433C82" w:rsidRDefault="003221D5" w:rsidP="003221D5">
                  <w:pPr>
                    <w:jc w:val="both"/>
                    <w:rPr>
                      <w:sz w:val="22"/>
                      <w:szCs w:val="22"/>
                    </w:rPr>
                  </w:pPr>
                  <w:r w:rsidRPr="00433C82">
                    <w:rPr>
                      <w:bCs/>
                      <w:sz w:val="22"/>
                      <w:szCs w:val="22"/>
                    </w:rPr>
                    <w:t>Численность населения </w:t>
                  </w:r>
                </w:p>
                <w:p w14:paraId="26F8B7AB" w14:textId="77777777" w:rsidR="003221D5" w:rsidRPr="00433C82" w:rsidRDefault="003221D5" w:rsidP="003221D5">
                  <w:pPr>
                    <w:jc w:val="both"/>
                    <w:rPr>
                      <w:sz w:val="22"/>
                      <w:szCs w:val="22"/>
                    </w:rPr>
                  </w:pPr>
                  <w:r w:rsidRPr="00433C82">
                    <w:rPr>
                      <w:bCs/>
                      <w:sz w:val="22"/>
                      <w:szCs w:val="22"/>
                    </w:rPr>
                    <w:t>от 1-6 лет</w:t>
                  </w:r>
                </w:p>
              </w:tc>
              <w:tc>
                <w:tcPr>
                  <w:tcW w:w="26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AAD4BE" w14:textId="77777777" w:rsidR="003221D5" w:rsidRPr="00433C82" w:rsidRDefault="003221D5" w:rsidP="003221D5">
                  <w:pPr>
                    <w:shd w:val="clear" w:color="auto" w:fill="FFFFFF"/>
                    <w:jc w:val="center"/>
                    <w:rPr>
                      <w:sz w:val="22"/>
                      <w:szCs w:val="22"/>
                    </w:rPr>
                  </w:pPr>
                  <w:r w:rsidRPr="00433C82">
                    <w:rPr>
                      <w:sz w:val="22"/>
                      <w:szCs w:val="22"/>
                    </w:rPr>
                    <w:t>11550</w:t>
                  </w:r>
                </w:p>
                <w:p w14:paraId="6AB04AA6" w14:textId="77777777" w:rsidR="003221D5" w:rsidRPr="00433C82" w:rsidRDefault="003221D5" w:rsidP="003221D5">
                  <w:pPr>
                    <w:shd w:val="clear" w:color="auto" w:fill="FFFFFF"/>
                    <w:jc w:val="center"/>
                    <w:rPr>
                      <w:sz w:val="22"/>
                      <w:szCs w:val="22"/>
                    </w:rPr>
                  </w:pPr>
                  <w:r w:rsidRPr="00433C82">
                    <w:rPr>
                      <w:sz w:val="22"/>
                      <w:szCs w:val="22"/>
                    </w:rPr>
                    <w:t>(-339)</w:t>
                  </w:r>
                </w:p>
              </w:tc>
            </w:tr>
          </w:tbl>
          <w:p w14:paraId="33777D37" w14:textId="77777777" w:rsidR="003221D5" w:rsidRPr="00433C82" w:rsidRDefault="003221D5" w:rsidP="003221D5">
            <w:pPr>
              <w:rPr>
                <w:color w:val="FF0000"/>
                <w:sz w:val="22"/>
                <w:szCs w:val="2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672"/>
              <w:gridCol w:w="1559"/>
              <w:gridCol w:w="1560"/>
              <w:gridCol w:w="1553"/>
            </w:tblGrid>
            <w:tr w:rsidR="003221D5" w:rsidRPr="00433C82" w14:paraId="16F8B47D" w14:textId="77777777" w:rsidTr="00166DE7">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B84DF" w14:textId="77777777" w:rsidR="003221D5" w:rsidRPr="00433C82" w:rsidRDefault="003221D5" w:rsidP="003221D5">
                  <w:pPr>
                    <w:shd w:val="clear" w:color="auto" w:fill="FFFFFF"/>
                    <w:rPr>
                      <w:lang w:val="en-US" w:eastAsia="en-US"/>
                    </w:rPr>
                  </w:pPr>
                  <w:r w:rsidRPr="00433C82">
                    <w:rPr>
                      <w:sz w:val="22"/>
                      <w:szCs w:val="22"/>
                    </w:rPr>
                    <w:t>Поставлены на учет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502F9" w14:textId="77777777" w:rsidR="003221D5" w:rsidRPr="00433C82" w:rsidRDefault="003221D5" w:rsidP="003221D5">
                  <w:pPr>
                    <w:shd w:val="clear" w:color="auto" w:fill="FFFFFF"/>
                    <w:jc w:val="center"/>
                    <w:rPr>
                      <w:lang w:val="en-US" w:eastAsia="en-US"/>
                    </w:rPr>
                  </w:pPr>
                  <w:r w:rsidRPr="00433C82">
                    <w:rPr>
                      <w:b/>
                      <w:bCs/>
                      <w:sz w:val="22"/>
                      <w:szCs w:val="22"/>
                      <w:lang w:val="en-US" w:eastAsia="en-US"/>
                    </w:rPr>
                    <w:t>на 01.01.2022</w:t>
                  </w:r>
                </w:p>
                <w:p w14:paraId="308011DB" w14:textId="77777777" w:rsidR="003221D5" w:rsidRPr="00433C82" w:rsidRDefault="003221D5" w:rsidP="003221D5">
                  <w:pPr>
                    <w:shd w:val="clear" w:color="auto" w:fill="FFFFFF"/>
                    <w:jc w:val="center"/>
                    <w:rPr>
                      <w:lang w:val="en-US" w:eastAsia="en-US"/>
                    </w:rPr>
                  </w:pPr>
                  <w:r w:rsidRPr="00433C82">
                    <w:rPr>
                      <w:b/>
                      <w:bCs/>
                      <w:sz w:val="22"/>
                      <w:szCs w:val="22"/>
                      <w:lang w:val="en-US" w:eastAsia="en-US"/>
                    </w:rPr>
                    <w:lastRenderedPageBreak/>
                    <w:t>(за 2021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39BABA" w14:textId="77777777" w:rsidR="003221D5" w:rsidRPr="00433C82" w:rsidRDefault="003221D5" w:rsidP="003221D5">
                  <w:pPr>
                    <w:shd w:val="clear" w:color="auto" w:fill="FFFFFF"/>
                    <w:jc w:val="center"/>
                    <w:rPr>
                      <w:b/>
                      <w:bCs/>
                      <w:sz w:val="22"/>
                      <w:szCs w:val="22"/>
                      <w:lang w:eastAsia="en-US"/>
                    </w:rPr>
                  </w:pPr>
                  <w:r w:rsidRPr="00433C82">
                    <w:rPr>
                      <w:b/>
                      <w:bCs/>
                      <w:sz w:val="22"/>
                      <w:szCs w:val="22"/>
                      <w:lang w:val="en-US" w:eastAsia="en-US"/>
                    </w:rPr>
                    <w:lastRenderedPageBreak/>
                    <w:t>на 01.0</w:t>
                  </w:r>
                  <w:r w:rsidRPr="00433C82">
                    <w:rPr>
                      <w:b/>
                      <w:bCs/>
                      <w:sz w:val="22"/>
                      <w:szCs w:val="22"/>
                      <w:lang w:eastAsia="en-US"/>
                    </w:rPr>
                    <w:t>1</w:t>
                  </w:r>
                  <w:r w:rsidRPr="00433C82">
                    <w:rPr>
                      <w:b/>
                      <w:bCs/>
                      <w:sz w:val="22"/>
                      <w:szCs w:val="22"/>
                      <w:lang w:val="en-US" w:eastAsia="en-US"/>
                    </w:rPr>
                    <w:t>.202</w:t>
                  </w:r>
                  <w:r w:rsidRPr="00433C82">
                    <w:rPr>
                      <w:b/>
                      <w:bCs/>
                      <w:sz w:val="22"/>
                      <w:szCs w:val="22"/>
                      <w:lang w:eastAsia="en-US"/>
                    </w:rPr>
                    <w:t>3</w:t>
                  </w:r>
                </w:p>
                <w:p w14:paraId="0DBD45F1" w14:textId="77777777" w:rsidR="003221D5" w:rsidRPr="00433C82" w:rsidRDefault="003221D5" w:rsidP="003221D5">
                  <w:pPr>
                    <w:shd w:val="clear" w:color="auto" w:fill="FFFFFF"/>
                    <w:jc w:val="center"/>
                    <w:rPr>
                      <w:lang w:eastAsia="en-US"/>
                    </w:rPr>
                  </w:pPr>
                  <w:r w:rsidRPr="00433C82">
                    <w:rPr>
                      <w:b/>
                      <w:bCs/>
                      <w:sz w:val="22"/>
                      <w:szCs w:val="22"/>
                      <w:lang w:eastAsia="en-US"/>
                    </w:rPr>
                    <w:lastRenderedPageBreak/>
                    <w:t>(за 2022 год)</w:t>
                  </w:r>
                </w:p>
                <w:p w14:paraId="3130F642" w14:textId="77777777" w:rsidR="003221D5" w:rsidRPr="00433C82" w:rsidRDefault="003221D5" w:rsidP="003221D5">
                  <w:pPr>
                    <w:shd w:val="clear" w:color="auto" w:fill="FFFFFF"/>
                    <w:jc w:val="center"/>
                    <w:rPr>
                      <w:lang w:val="en-US" w:eastAsia="en-US"/>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3E64154C" w14:textId="77777777" w:rsidR="003221D5" w:rsidRPr="00433C82" w:rsidRDefault="003221D5" w:rsidP="003221D5">
                  <w:pPr>
                    <w:shd w:val="clear" w:color="auto" w:fill="FFFFFF"/>
                    <w:jc w:val="center"/>
                    <w:rPr>
                      <w:lang w:eastAsia="en-US"/>
                    </w:rPr>
                  </w:pPr>
                  <w:r w:rsidRPr="00433C82">
                    <w:rPr>
                      <w:b/>
                      <w:bCs/>
                      <w:sz w:val="22"/>
                      <w:szCs w:val="22"/>
                      <w:lang w:eastAsia="en-US"/>
                    </w:rPr>
                    <w:lastRenderedPageBreak/>
                    <w:t>на 01.01.2024</w:t>
                  </w:r>
                </w:p>
                <w:p w14:paraId="2091DDDA" w14:textId="77777777" w:rsidR="003221D5" w:rsidRPr="00433C82" w:rsidRDefault="003221D5" w:rsidP="003221D5">
                  <w:pPr>
                    <w:shd w:val="clear" w:color="auto" w:fill="FFFFFF"/>
                    <w:jc w:val="center"/>
                    <w:rPr>
                      <w:b/>
                      <w:bCs/>
                      <w:sz w:val="22"/>
                      <w:szCs w:val="22"/>
                      <w:lang w:eastAsia="en-US"/>
                    </w:rPr>
                  </w:pPr>
                  <w:r w:rsidRPr="00433C82">
                    <w:rPr>
                      <w:b/>
                      <w:lang w:eastAsia="en-US"/>
                    </w:rPr>
                    <w:lastRenderedPageBreak/>
                    <w:t>(за 2023 год)</w:t>
                  </w:r>
                </w:p>
              </w:tc>
            </w:tr>
            <w:tr w:rsidR="003221D5" w:rsidRPr="00433C82" w14:paraId="3BE8303E" w14:textId="77777777" w:rsidTr="00166DE7">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0CD0A" w14:textId="77777777" w:rsidR="003221D5" w:rsidRPr="00433C82" w:rsidRDefault="003221D5" w:rsidP="003221D5">
                  <w:pPr>
                    <w:shd w:val="clear" w:color="auto" w:fill="FFFFFF"/>
                    <w:jc w:val="both"/>
                    <w:rPr>
                      <w:lang w:val="en-US" w:eastAsia="en-US"/>
                    </w:rPr>
                  </w:pPr>
                  <w:r w:rsidRPr="00433C82">
                    <w:rPr>
                      <w:lang w:val="en-US" w:eastAsia="en-US"/>
                    </w:rPr>
                    <w:lastRenderedPageBreak/>
                    <w:t>Комитет образования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6EA3A" w14:textId="77777777" w:rsidR="003221D5" w:rsidRPr="00433C82" w:rsidRDefault="003221D5" w:rsidP="003221D5">
                  <w:pPr>
                    <w:shd w:val="clear" w:color="auto" w:fill="FFFFFF"/>
                    <w:jc w:val="center"/>
                    <w:rPr>
                      <w:lang w:val="en-US" w:eastAsia="en-US"/>
                    </w:rPr>
                  </w:pPr>
                  <w:r w:rsidRPr="00433C82">
                    <w:rPr>
                      <w:lang w:val="en-US" w:eastAsia="en-US"/>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C474A3" w14:textId="77777777" w:rsidR="003221D5" w:rsidRPr="00433C82" w:rsidRDefault="003221D5" w:rsidP="003221D5">
                  <w:pPr>
                    <w:shd w:val="clear" w:color="auto" w:fill="FFFFFF"/>
                    <w:jc w:val="center"/>
                    <w:rPr>
                      <w:lang w:eastAsia="en-US"/>
                    </w:rPr>
                  </w:pPr>
                  <w:r w:rsidRPr="00433C82">
                    <w:rPr>
                      <w:lang w:eastAsia="en-US"/>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45BB4238" w14:textId="77777777" w:rsidR="003221D5" w:rsidRPr="00433C82" w:rsidRDefault="003221D5" w:rsidP="003221D5">
                  <w:pPr>
                    <w:shd w:val="clear" w:color="auto" w:fill="FFFFFF"/>
                    <w:jc w:val="center"/>
                    <w:rPr>
                      <w:lang w:eastAsia="en-US"/>
                    </w:rPr>
                  </w:pPr>
                  <w:r w:rsidRPr="00433C82">
                    <w:rPr>
                      <w:lang w:eastAsia="en-US"/>
                    </w:rPr>
                    <w:t>0</w:t>
                  </w:r>
                </w:p>
              </w:tc>
            </w:tr>
            <w:tr w:rsidR="003221D5" w:rsidRPr="00433C82" w14:paraId="74171A2D" w14:textId="77777777" w:rsidTr="00166DE7">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F9975" w14:textId="77777777" w:rsidR="003221D5" w:rsidRPr="00433C82" w:rsidRDefault="003221D5" w:rsidP="003221D5">
                  <w:pPr>
                    <w:shd w:val="clear" w:color="auto" w:fill="FFFFFF"/>
                    <w:jc w:val="both"/>
                    <w:rPr>
                      <w:lang w:eastAsia="en-US"/>
                    </w:rPr>
                  </w:pPr>
                  <w:r w:rsidRPr="00433C82">
                    <w:rPr>
                      <w:lang w:eastAsia="en-US"/>
                    </w:rPr>
                    <w:t>Единый портал государственных и муниципальных услуг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EFCAB" w14:textId="77777777" w:rsidR="003221D5" w:rsidRPr="00433C82" w:rsidRDefault="003221D5" w:rsidP="003221D5">
                  <w:pPr>
                    <w:shd w:val="clear" w:color="auto" w:fill="FFFFFF"/>
                    <w:jc w:val="center"/>
                    <w:rPr>
                      <w:lang w:val="en-US" w:eastAsia="en-US"/>
                    </w:rPr>
                  </w:pPr>
                  <w:r w:rsidRPr="00433C82">
                    <w:rPr>
                      <w:lang w:val="en-US" w:eastAsia="en-US"/>
                    </w:rPr>
                    <w:t>2614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2FD375" w14:textId="77777777" w:rsidR="003221D5" w:rsidRPr="00433C82" w:rsidRDefault="003221D5" w:rsidP="003221D5">
                  <w:pPr>
                    <w:shd w:val="clear" w:color="auto" w:fill="FFFFFF"/>
                    <w:jc w:val="center"/>
                    <w:rPr>
                      <w:lang w:eastAsia="en-US"/>
                    </w:rPr>
                  </w:pPr>
                  <w:r w:rsidRPr="00433C82">
                    <w:rPr>
                      <w:lang w:eastAsia="en-US"/>
                    </w:rPr>
                    <w:t>1577</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32D01735" w14:textId="77777777" w:rsidR="003221D5" w:rsidRPr="00433C82" w:rsidRDefault="003221D5" w:rsidP="003221D5">
                  <w:pPr>
                    <w:shd w:val="clear" w:color="auto" w:fill="FFFFFF"/>
                    <w:jc w:val="center"/>
                    <w:rPr>
                      <w:lang w:eastAsia="en-US"/>
                    </w:rPr>
                  </w:pPr>
                  <w:r w:rsidRPr="00433C82">
                    <w:rPr>
                      <w:lang w:eastAsia="en-US"/>
                    </w:rPr>
                    <w:t>1686</w:t>
                  </w:r>
                </w:p>
              </w:tc>
            </w:tr>
            <w:tr w:rsidR="003221D5" w:rsidRPr="00433C82" w14:paraId="5EE25B0B" w14:textId="77777777" w:rsidTr="00166DE7">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42CF4" w14:textId="77777777" w:rsidR="003221D5" w:rsidRPr="00433C82" w:rsidRDefault="003221D5" w:rsidP="003221D5">
                  <w:pPr>
                    <w:shd w:val="clear" w:color="auto" w:fill="FFFFFF"/>
                    <w:jc w:val="both"/>
                    <w:rPr>
                      <w:lang w:eastAsia="en-US"/>
                    </w:rPr>
                  </w:pPr>
                  <w:r w:rsidRPr="00433C82">
                    <w:rPr>
                      <w:lang w:eastAsia="en-US"/>
                    </w:rPr>
                    <w:t>Региональный портал государственных и муниципальных услуг ЛО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D692D" w14:textId="77777777" w:rsidR="003221D5" w:rsidRPr="00433C82" w:rsidRDefault="003221D5" w:rsidP="003221D5">
                  <w:pPr>
                    <w:shd w:val="clear" w:color="auto" w:fill="FFFFFF"/>
                    <w:jc w:val="center"/>
                    <w:rPr>
                      <w:lang w:val="en-US" w:eastAsia="en-US"/>
                    </w:rPr>
                  </w:pPr>
                  <w:r w:rsidRPr="00433C82">
                    <w:rPr>
                      <w:lang w:val="en-US" w:eastAsia="en-US"/>
                    </w:rPr>
                    <w:t>128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8C9B4" w14:textId="77777777" w:rsidR="003221D5" w:rsidRPr="00433C82" w:rsidRDefault="003221D5" w:rsidP="003221D5">
                  <w:pPr>
                    <w:shd w:val="clear" w:color="auto" w:fill="FFFFFF"/>
                    <w:jc w:val="center"/>
                    <w:rPr>
                      <w:lang w:eastAsia="en-US"/>
                    </w:rPr>
                  </w:pPr>
                  <w:r w:rsidRPr="00433C82">
                    <w:rPr>
                      <w:lang w:eastAsia="en-US"/>
                    </w:rPr>
                    <w:t>54</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16EEB6AA" w14:textId="77777777" w:rsidR="003221D5" w:rsidRPr="00433C82" w:rsidRDefault="003221D5" w:rsidP="003221D5">
                  <w:pPr>
                    <w:shd w:val="clear" w:color="auto" w:fill="FFFFFF"/>
                    <w:jc w:val="center"/>
                    <w:rPr>
                      <w:lang w:eastAsia="en-US"/>
                    </w:rPr>
                  </w:pPr>
                  <w:r w:rsidRPr="00433C82">
                    <w:rPr>
                      <w:lang w:eastAsia="en-US"/>
                    </w:rPr>
                    <w:t>59</w:t>
                  </w:r>
                </w:p>
              </w:tc>
            </w:tr>
            <w:tr w:rsidR="003221D5" w:rsidRPr="00433C82" w14:paraId="6F2CD0CF" w14:textId="77777777" w:rsidTr="00166DE7">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B932F" w14:textId="77777777" w:rsidR="003221D5" w:rsidRPr="00433C82" w:rsidRDefault="003221D5" w:rsidP="003221D5">
                  <w:pPr>
                    <w:shd w:val="clear" w:color="auto" w:fill="FFFFFF"/>
                    <w:jc w:val="both"/>
                    <w:rPr>
                      <w:lang w:val="en-US" w:eastAsia="en-US"/>
                    </w:rPr>
                  </w:pPr>
                  <w:r w:rsidRPr="00433C82">
                    <w:rPr>
                      <w:lang w:val="en-US" w:eastAsia="en-US"/>
                    </w:rPr>
                    <w:t>МФЦ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A31EA" w14:textId="77777777" w:rsidR="003221D5" w:rsidRPr="00433C82" w:rsidRDefault="003221D5" w:rsidP="003221D5">
                  <w:pPr>
                    <w:shd w:val="clear" w:color="auto" w:fill="FFFFFF"/>
                    <w:jc w:val="center"/>
                    <w:rPr>
                      <w:lang w:val="en-US" w:eastAsia="en-US"/>
                    </w:rPr>
                  </w:pPr>
                  <w:r w:rsidRPr="00433C82">
                    <w:rPr>
                      <w:lang w:val="en-US" w:eastAsia="en-US"/>
                    </w:rPr>
                    <w:t>2339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B9AE8F" w14:textId="77777777" w:rsidR="003221D5" w:rsidRPr="00433C82" w:rsidRDefault="003221D5" w:rsidP="003221D5">
                  <w:pPr>
                    <w:shd w:val="clear" w:color="auto" w:fill="FFFFFF"/>
                    <w:jc w:val="center"/>
                    <w:rPr>
                      <w:lang w:eastAsia="en-US"/>
                    </w:rPr>
                  </w:pPr>
                  <w:r w:rsidRPr="00433C82">
                    <w:rPr>
                      <w:lang w:eastAsia="en-US"/>
                    </w:rPr>
                    <w:t>2563</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3F6A618A" w14:textId="77777777" w:rsidR="003221D5" w:rsidRPr="00433C82" w:rsidRDefault="003221D5" w:rsidP="003221D5">
                  <w:pPr>
                    <w:shd w:val="clear" w:color="auto" w:fill="FFFFFF"/>
                    <w:jc w:val="center"/>
                    <w:rPr>
                      <w:lang w:eastAsia="en-US"/>
                    </w:rPr>
                  </w:pPr>
                  <w:r w:rsidRPr="00433C82">
                    <w:rPr>
                      <w:lang w:eastAsia="en-US"/>
                    </w:rPr>
                    <w:t>1958</w:t>
                  </w:r>
                </w:p>
              </w:tc>
            </w:tr>
            <w:tr w:rsidR="003221D5" w:rsidRPr="00433C82" w14:paraId="73D076BD" w14:textId="77777777" w:rsidTr="00166DE7">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381B3" w14:textId="77777777" w:rsidR="003221D5" w:rsidRPr="00433C82" w:rsidRDefault="003221D5" w:rsidP="003221D5">
                  <w:pPr>
                    <w:shd w:val="clear" w:color="auto" w:fill="FFFFFF"/>
                    <w:jc w:val="right"/>
                    <w:rPr>
                      <w:lang w:val="en-US" w:eastAsia="en-US"/>
                    </w:rPr>
                  </w:pPr>
                  <w:r w:rsidRPr="00433C82">
                    <w:rPr>
                      <w:b/>
                      <w:bCs/>
                      <w:lang w:val="en-US" w:eastAsia="en-US"/>
                    </w:rPr>
                    <w:t>ВСЕГО: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3641B" w14:textId="77777777" w:rsidR="003221D5" w:rsidRPr="00433C82" w:rsidRDefault="003221D5" w:rsidP="003221D5">
                  <w:pPr>
                    <w:shd w:val="clear" w:color="auto" w:fill="FFFFFF"/>
                    <w:jc w:val="center"/>
                    <w:rPr>
                      <w:lang w:val="en-US" w:eastAsia="en-US"/>
                    </w:rPr>
                  </w:pPr>
                  <w:r w:rsidRPr="00433C82">
                    <w:rPr>
                      <w:b/>
                      <w:bCs/>
                      <w:lang w:val="en-US" w:eastAsia="en-US"/>
                    </w:rPr>
                    <w:t>5104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441C81" w14:textId="77777777" w:rsidR="003221D5" w:rsidRPr="00433C82" w:rsidRDefault="003221D5" w:rsidP="003221D5">
                  <w:pPr>
                    <w:shd w:val="clear" w:color="auto" w:fill="FFFFFF"/>
                    <w:jc w:val="center"/>
                    <w:rPr>
                      <w:b/>
                      <w:lang w:eastAsia="en-US"/>
                    </w:rPr>
                  </w:pPr>
                  <w:r w:rsidRPr="00433C82">
                    <w:rPr>
                      <w:b/>
                      <w:lang w:eastAsia="en-US"/>
                    </w:rPr>
                    <w:t>4209</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72063948" w14:textId="77777777" w:rsidR="003221D5" w:rsidRPr="00433C82" w:rsidRDefault="003221D5" w:rsidP="003221D5">
                  <w:pPr>
                    <w:shd w:val="clear" w:color="auto" w:fill="FFFFFF"/>
                    <w:jc w:val="center"/>
                    <w:rPr>
                      <w:b/>
                      <w:lang w:eastAsia="en-US"/>
                    </w:rPr>
                  </w:pPr>
                  <w:r w:rsidRPr="00433C82">
                    <w:rPr>
                      <w:b/>
                      <w:lang w:eastAsia="en-US"/>
                    </w:rPr>
                    <w:t>3703</w:t>
                  </w:r>
                </w:p>
              </w:tc>
            </w:tr>
            <w:tr w:rsidR="003221D5" w:rsidRPr="00433C82" w14:paraId="1CD36EE2" w14:textId="77777777" w:rsidTr="00166DE7">
              <w:trPr>
                <w:trHeight w:val="387"/>
              </w:trPr>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82CF8" w14:textId="77777777" w:rsidR="003221D5" w:rsidRPr="00433C82" w:rsidRDefault="003221D5" w:rsidP="003221D5">
                  <w:pPr>
                    <w:shd w:val="clear" w:color="auto" w:fill="FFFFFF"/>
                    <w:rPr>
                      <w:lang w:eastAsia="en-US"/>
                    </w:rPr>
                  </w:pPr>
                  <w:r w:rsidRPr="00433C82">
                    <w:rPr>
                      <w:b/>
                      <w:bCs/>
                      <w:lang w:eastAsia="en-US"/>
                    </w:rPr>
                    <w:t>Выдано направлений в Комитете образования, в т.ч.:</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1E6C1" w14:textId="77777777" w:rsidR="003221D5" w:rsidRPr="00433C82" w:rsidRDefault="003221D5" w:rsidP="003221D5">
                  <w:pPr>
                    <w:shd w:val="clear" w:color="auto" w:fill="FFFFFF"/>
                    <w:jc w:val="center"/>
                    <w:rPr>
                      <w:lang w:val="en-US" w:eastAsia="en-US"/>
                    </w:rPr>
                  </w:pPr>
                  <w:r w:rsidRPr="00433C82">
                    <w:rPr>
                      <w:lang w:val="en-US" w:eastAsia="en-US"/>
                    </w:rPr>
                    <w:t>2953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E70F3" w14:textId="77777777" w:rsidR="003221D5" w:rsidRPr="00433C82" w:rsidRDefault="003221D5" w:rsidP="003221D5">
                  <w:pPr>
                    <w:shd w:val="clear" w:color="auto" w:fill="FFFFFF"/>
                    <w:jc w:val="center"/>
                    <w:rPr>
                      <w:lang w:eastAsia="en-US"/>
                    </w:rPr>
                  </w:pPr>
                  <w:r w:rsidRPr="00433C82">
                    <w:rPr>
                      <w:lang w:eastAsia="en-US"/>
                    </w:rPr>
                    <w:t>3438</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3E4FF76A" w14:textId="77777777" w:rsidR="003221D5" w:rsidRPr="00433C82" w:rsidRDefault="003221D5" w:rsidP="003221D5">
                  <w:pPr>
                    <w:shd w:val="clear" w:color="auto" w:fill="FFFFFF"/>
                    <w:jc w:val="center"/>
                    <w:rPr>
                      <w:lang w:eastAsia="en-US"/>
                    </w:rPr>
                  </w:pPr>
                  <w:r w:rsidRPr="00433C82">
                    <w:rPr>
                      <w:lang w:eastAsia="en-US"/>
                    </w:rPr>
                    <w:t>3492</w:t>
                  </w:r>
                </w:p>
              </w:tc>
            </w:tr>
            <w:tr w:rsidR="003221D5" w:rsidRPr="00433C82" w14:paraId="66862E7B" w14:textId="77777777" w:rsidTr="00166DE7">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1919D" w14:textId="77777777" w:rsidR="003221D5" w:rsidRPr="00433C82" w:rsidRDefault="003221D5" w:rsidP="003221D5">
                  <w:pPr>
                    <w:shd w:val="clear" w:color="auto" w:fill="FFFFFF"/>
                    <w:rPr>
                      <w:lang w:eastAsia="en-US"/>
                    </w:rPr>
                  </w:pPr>
                  <w:r w:rsidRPr="00433C82">
                    <w:rPr>
                      <w:bCs/>
                      <w:lang w:eastAsia="en-US"/>
                    </w:rPr>
                    <w:t>рассмотрено заявлений</w:t>
                  </w:r>
                  <w:r w:rsidRPr="00433C82">
                    <w:rPr>
                      <w:bCs/>
                      <w:lang w:val="en-US" w:eastAsia="en-US"/>
                    </w:rPr>
                    <w:t> </w:t>
                  </w:r>
                </w:p>
                <w:p w14:paraId="324C391C" w14:textId="77777777" w:rsidR="003221D5" w:rsidRPr="00433C82" w:rsidRDefault="003221D5" w:rsidP="003221D5">
                  <w:pPr>
                    <w:shd w:val="clear" w:color="auto" w:fill="FFFFFF"/>
                    <w:rPr>
                      <w:lang w:eastAsia="en-US"/>
                    </w:rPr>
                  </w:pPr>
                  <w:r w:rsidRPr="00433C82">
                    <w:rPr>
                      <w:bCs/>
                      <w:lang w:eastAsia="en-US"/>
                    </w:rPr>
                    <w:t>о внеочередном предоставлении места</w:t>
                  </w:r>
                  <w:r w:rsidRPr="00433C82">
                    <w:rPr>
                      <w:bCs/>
                      <w:lang w:val="en-US" w:eastAsia="en-US"/>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7B16D" w14:textId="77777777" w:rsidR="003221D5" w:rsidRPr="00433C82" w:rsidRDefault="003221D5" w:rsidP="003221D5">
                  <w:pPr>
                    <w:shd w:val="clear" w:color="auto" w:fill="FFFFFF"/>
                    <w:jc w:val="center"/>
                    <w:rPr>
                      <w:lang w:val="en-US" w:eastAsia="en-US"/>
                    </w:rPr>
                  </w:pPr>
                  <w:r w:rsidRPr="00433C82">
                    <w:rPr>
                      <w:lang w:val="en-US" w:eastAsia="en-US"/>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E7CA9" w14:textId="77777777" w:rsidR="003221D5" w:rsidRPr="00433C82" w:rsidRDefault="003221D5" w:rsidP="003221D5">
                  <w:pPr>
                    <w:shd w:val="clear" w:color="auto" w:fill="FFFFFF"/>
                    <w:jc w:val="center"/>
                    <w:rPr>
                      <w:lang w:eastAsia="en-US"/>
                    </w:rPr>
                  </w:pPr>
                  <w:r w:rsidRPr="00433C82">
                    <w:rPr>
                      <w:lang w:eastAsia="en-US"/>
                    </w:rPr>
                    <w:t>15</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1B2145F9" w14:textId="77777777" w:rsidR="003221D5" w:rsidRPr="00433C82" w:rsidRDefault="003221D5" w:rsidP="003221D5">
                  <w:pPr>
                    <w:shd w:val="clear" w:color="auto" w:fill="FFFFFF"/>
                    <w:jc w:val="center"/>
                    <w:rPr>
                      <w:lang w:eastAsia="en-US"/>
                    </w:rPr>
                  </w:pPr>
                  <w:r w:rsidRPr="00433C82">
                    <w:rPr>
                      <w:lang w:eastAsia="en-US"/>
                    </w:rPr>
                    <w:t>19</w:t>
                  </w:r>
                </w:p>
              </w:tc>
            </w:tr>
            <w:tr w:rsidR="003221D5" w:rsidRPr="003221D5" w14:paraId="55058204" w14:textId="77777777" w:rsidTr="00166DE7">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21A65" w14:textId="77777777" w:rsidR="003221D5" w:rsidRPr="00433C82" w:rsidRDefault="003221D5" w:rsidP="003221D5">
                  <w:pPr>
                    <w:shd w:val="clear" w:color="auto" w:fill="FFFFFF"/>
                    <w:rPr>
                      <w:lang w:eastAsia="en-US"/>
                    </w:rPr>
                  </w:pPr>
                  <w:r w:rsidRPr="00433C82">
                    <w:rPr>
                      <w:bCs/>
                      <w:lang w:eastAsia="en-US"/>
                    </w:rPr>
                    <w:t>рассмотрено заявлений</w:t>
                  </w:r>
                  <w:r w:rsidRPr="00433C82">
                    <w:rPr>
                      <w:bCs/>
                      <w:lang w:val="en-US" w:eastAsia="en-US"/>
                    </w:rPr>
                    <w:t> </w:t>
                  </w:r>
                </w:p>
                <w:p w14:paraId="7FAB7C3D" w14:textId="77777777" w:rsidR="003221D5" w:rsidRPr="00433C82" w:rsidRDefault="003221D5" w:rsidP="003221D5">
                  <w:pPr>
                    <w:shd w:val="clear" w:color="auto" w:fill="FFFFFF"/>
                    <w:rPr>
                      <w:lang w:eastAsia="en-US"/>
                    </w:rPr>
                  </w:pPr>
                  <w:r w:rsidRPr="00433C82">
                    <w:rPr>
                      <w:bCs/>
                      <w:lang w:eastAsia="en-US"/>
                    </w:rPr>
                    <w:t>о первоочередном предоставлении места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A3169" w14:textId="77777777" w:rsidR="003221D5" w:rsidRPr="003221D5" w:rsidRDefault="003221D5" w:rsidP="003221D5">
                  <w:pPr>
                    <w:shd w:val="clear" w:color="auto" w:fill="FFFFFF"/>
                    <w:jc w:val="center"/>
                    <w:rPr>
                      <w:lang w:eastAsia="en-US"/>
                    </w:rPr>
                  </w:pPr>
                  <w:r w:rsidRPr="003221D5">
                    <w:rPr>
                      <w:lang w:eastAsia="en-US"/>
                    </w:rPr>
                    <w:t>288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D66FB9" w14:textId="77777777" w:rsidR="003221D5" w:rsidRPr="00433C82" w:rsidRDefault="003221D5" w:rsidP="003221D5">
                  <w:pPr>
                    <w:shd w:val="clear" w:color="auto" w:fill="FFFFFF"/>
                    <w:spacing w:after="160"/>
                    <w:jc w:val="center"/>
                    <w:rPr>
                      <w:lang w:eastAsia="en-US"/>
                    </w:rPr>
                  </w:pPr>
                  <w:r w:rsidRPr="00433C82">
                    <w:rPr>
                      <w:lang w:eastAsia="en-US"/>
                    </w:rPr>
                    <w:t>685</w:t>
                  </w:r>
                </w:p>
              </w:tc>
              <w:tc>
                <w:tcPr>
                  <w:tcW w:w="1553" w:type="dxa"/>
                  <w:tcBorders>
                    <w:top w:val="single" w:sz="4" w:space="0" w:color="000000"/>
                    <w:left w:val="single" w:sz="4" w:space="0" w:color="000000"/>
                    <w:bottom w:val="single" w:sz="4" w:space="0" w:color="000000"/>
                    <w:right w:val="single" w:sz="4" w:space="0" w:color="000000"/>
                  </w:tcBorders>
                  <w:shd w:val="clear" w:color="auto" w:fill="FFFFFF"/>
                </w:tcPr>
                <w:p w14:paraId="1888D950" w14:textId="77777777" w:rsidR="003221D5" w:rsidRPr="00433C82" w:rsidRDefault="003221D5" w:rsidP="003221D5">
                  <w:pPr>
                    <w:shd w:val="clear" w:color="auto" w:fill="FFFFFF"/>
                    <w:spacing w:after="160"/>
                    <w:jc w:val="center"/>
                    <w:rPr>
                      <w:lang w:eastAsia="en-US"/>
                    </w:rPr>
                  </w:pPr>
                  <w:r w:rsidRPr="00433C82">
                    <w:rPr>
                      <w:lang w:eastAsia="en-US"/>
                    </w:rPr>
                    <w:t>441</w:t>
                  </w:r>
                </w:p>
              </w:tc>
            </w:tr>
          </w:tbl>
          <w:p w14:paraId="4F59B6E2" w14:textId="77777777" w:rsidR="003221D5" w:rsidRPr="003221D5" w:rsidRDefault="003221D5" w:rsidP="003221D5">
            <w:pPr>
              <w:shd w:val="clear" w:color="auto" w:fill="FFFFFF"/>
              <w:rPr>
                <w:lang w:eastAsia="en-US"/>
              </w:rPr>
            </w:pPr>
          </w:p>
          <w:p w14:paraId="3FC9D75D" w14:textId="77777777" w:rsidR="003221D5" w:rsidRPr="00433C82" w:rsidRDefault="003221D5" w:rsidP="003221D5">
            <w:pPr>
              <w:shd w:val="clear" w:color="auto" w:fill="FFFFFF"/>
              <w:spacing w:after="240"/>
              <w:jc w:val="both"/>
              <w:rPr>
                <w:lang w:eastAsia="en-US"/>
              </w:rPr>
            </w:pPr>
            <w:r w:rsidRPr="00433C82">
              <w:rPr>
                <w:lang w:eastAsia="en-US"/>
              </w:rPr>
              <w:t xml:space="preserve">Таким образом, охват дошкольным образованием детского населения от 1 года до 6 лет </w:t>
            </w:r>
            <w:r w:rsidRPr="00433C82">
              <w:rPr>
                <w:lang w:eastAsia="en-US"/>
              </w:rPr>
              <w:br/>
              <w:t>в Гатчинском муниципальном районе составляет 89% от общей численности зарегистрированных граждан (из них: 1-3 лет – 68%, 3-6 лет – 99%). Обеспеченность места в соответствии с потребностью населения составляет – 97% (из них: 1-3 лет – 88%, 3-7 лет – 99%).</w:t>
            </w:r>
          </w:p>
          <w:p w14:paraId="45A7708E" w14:textId="3D57EDC4" w:rsidR="003221D5" w:rsidRPr="00F06C29" w:rsidRDefault="003221D5" w:rsidP="003221D5">
            <w:pPr>
              <w:jc w:val="both"/>
              <w:rPr>
                <w:sz w:val="22"/>
                <w:szCs w:val="22"/>
                <w:highlight w:val="red"/>
              </w:rPr>
            </w:pPr>
            <w:r w:rsidRPr="00433C82">
              <w:rPr>
                <w:sz w:val="22"/>
                <w:szCs w:val="22"/>
              </w:rPr>
              <w:t>Исполнение по мероприятию 100%.</w:t>
            </w:r>
          </w:p>
        </w:tc>
      </w:tr>
      <w:tr w:rsidR="003221D5" w:rsidRPr="00902A05" w14:paraId="2FAEA4F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hideMark/>
          </w:tcPr>
          <w:p w14:paraId="6456C25D" w14:textId="77777777" w:rsidR="003221D5" w:rsidRDefault="003221D5" w:rsidP="003221D5">
            <w:pPr>
              <w:jc w:val="center"/>
              <w:rPr>
                <w:sz w:val="22"/>
                <w:szCs w:val="22"/>
              </w:rPr>
            </w:pPr>
            <w:r>
              <w:rPr>
                <w:sz w:val="22"/>
                <w:szCs w:val="22"/>
              </w:rPr>
              <w:lastRenderedPageBreak/>
              <w:t xml:space="preserve">Мероприятие </w:t>
            </w:r>
            <w:r w:rsidRPr="00E12F73">
              <w:rPr>
                <w:sz w:val="22"/>
                <w:szCs w:val="22"/>
              </w:rPr>
              <w:t>1.2</w:t>
            </w:r>
            <w:r>
              <w:rPr>
                <w:sz w:val="22"/>
                <w:szCs w:val="22"/>
              </w:rPr>
              <w:t>.</w:t>
            </w:r>
          </w:p>
          <w:p w14:paraId="6F6B5E5F" w14:textId="77777777" w:rsidR="003221D5" w:rsidRPr="00E12F73" w:rsidRDefault="003221D5" w:rsidP="003221D5">
            <w:pPr>
              <w:jc w:val="center"/>
              <w:rPr>
                <w:sz w:val="22"/>
                <w:szCs w:val="22"/>
              </w:rPr>
            </w:pPr>
            <w:r w:rsidRPr="00E12F73">
              <w:rPr>
                <w:sz w:val="22"/>
                <w:szCs w:val="22"/>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730" w:type="pct"/>
            <w:tcBorders>
              <w:top w:val="single" w:sz="4" w:space="0" w:color="auto"/>
              <w:left w:val="single" w:sz="4" w:space="0" w:color="auto"/>
              <w:bottom w:val="single" w:sz="4" w:space="0" w:color="auto"/>
              <w:right w:val="single" w:sz="4" w:space="0" w:color="auto"/>
            </w:tcBorders>
            <w:vAlign w:val="center"/>
          </w:tcPr>
          <w:p w14:paraId="71495004" w14:textId="77777777" w:rsidR="003221D5" w:rsidRPr="00433C82" w:rsidRDefault="003221D5" w:rsidP="003221D5">
            <w:pPr>
              <w:jc w:val="both"/>
              <w:rPr>
                <w:sz w:val="22"/>
                <w:szCs w:val="22"/>
              </w:rPr>
            </w:pPr>
            <w:r w:rsidRPr="00433C82">
              <w:rPr>
                <w:sz w:val="22"/>
                <w:szCs w:val="22"/>
              </w:rPr>
              <w:t>По мероприятию предусмотрены средства субвенций из областного бюджета в размере 1 483 780,4 тыс. руб. на оказание муниципальными образовательными учреждениями, реализующие программы дошкольного образования муниципальной услуги: «Реализация основных общеобразовательных программ дошкольного образования». Контингент воспитанников по состоянию на 01.01.2023 г. по стат.отчету 85-К составляет: от 1 года до 3 лет – 1 770 чел., от 3 лет до 8 лет – 8 115 чел. Общий контингент воспитанников составляет на отчетную дату составляет 9237 человек. Средства предусмотрены на оплату труда с начислениями и учебные расходы.</w:t>
            </w:r>
          </w:p>
          <w:p w14:paraId="248FA529" w14:textId="77777777" w:rsidR="003221D5" w:rsidRPr="00433C82" w:rsidRDefault="003221D5" w:rsidP="003221D5">
            <w:pPr>
              <w:jc w:val="both"/>
              <w:rPr>
                <w:sz w:val="22"/>
                <w:szCs w:val="22"/>
              </w:rPr>
            </w:pPr>
            <w:r w:rsidRPr="00433C82">
              <w:rPr>
                <w:sz w:val="22"/>
                <w:szCs w:val="22"/>
              </w:rPr>
              <w:t>Исполнено 100%.</w:t>
            </w:r>
          </w:p>
          <w:p w14:paraId="266945FC" w14:textId="67E266E7" w:rsidR="003221D5" w:rsidRPr="002208EC" w:rsidRDefault="003221D5" w:rsidP="003221D5">
            <w:pPr>
              <w:jc w:val="both"/>
              <w:rPr>
                <w:sz w:val="22"/>
                <w:szCs w:val="22"/>
              </w:rPr>
            </w:pPr>
          </w:p>
        </w:tc>
      </w:tr>
      <w:tr w:rsidR="003221D5" w:rsidRPr="00902A05" w14:paraId="58D0820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9FAADEE" w14:textId="77777777" w:rsidR="003221D5" w:rsidRDefault="003221D5" w:rsidP="003221D5">
            <w:pPr>
              <w:jc w:val="center"/>
              <w:rPr>
                <w:sz w:val="22"/>
                <w:szCs w:val="22"/>
              </w:rPr>
            </w:pPr>
            <w:r w:rsidRPr="00E12F73">
              <w:rPr>
                <w:sz w:val="22"/>
                <w:szCs w:val="22"/>
              </w:rPr>
              <w:t>Мероприятие 1.3.</w:t>
            </w:r>
          </w:p>
          <w:p w14:paraId="00EF7163" w14:textId="77777777" w:rsidR="003221D5" w:rsidRPr="00E12F73" w:rsidRDefault="003221D5" w:rsidP="003221D5">
            <w:pPr>
              <w:jc w:val="center"/>
              <w:rPr>
                <w:sz w:val="22"/>
                <w:szCs w:val="22"/>
              </w:rPr>
            </w:pPr>
            <w:r w:rsidRPr="00E12F73">
              <w:rPr>
                <w:sz w:val="22"/>
                <w:szCs w:val="22"/>
              </w:rPr>
              <w:t xml:space="preserve">Финансовое обеспечение получения дошкольного образования в частных </w:t>
            </w:r>
            <w:r w:rsidRPr="00E12F73">
              <w:rPr>
                <w:sz w:val="22"/>
                <w:szCs w:val="22"/>
              </w:rPr>
              <w:lastRenderedPageBreak/>
              <w:t>дошкольных образовательных организациях, в частных общеобразовательных организациях и у индивидуальных предпринимателей</w:t>
            </w:r>
          </w:p>
        </w:tc>
        <w:tc>
          <w:tcPr>
            <w:tcW w:w="3730" w:type="pct"/>
            <w:tcBorders>
              <w:top w:val="single" w:sz="4" w:space="0" w:color="auto"/>
              <w:left w:val="single" w:sz="4" w:space="0" w:color="auto"/>
              <w:bottom w:val="single" w:sz="4" w:space="0" w:color="auto"/>
              <w:right w:val="single" w:sz="4" w:space="0" w:color="auto"/>
            </w:tcBorders>
            <w:vAlign w:val="center"/>
          </w:tcPr>
          <w:p w14:paraId="7CDD81FB" w14:textId="7694EAAD" w:rsidR="003221D5" w:rsidRPr="002208EC" w:rsidRDefault="003221D5" w:rsidP="003221D5">
            <w:pPr>
              <w:jc w:val="both"/>
              <w:rPr>
                <w:sz w:val="22"/>
                <w:szCs w:val="22"/>
              </w:rPr>
            </w:pPr>
            <w:r w:rsidRPr="00433C82">
              <w:rPr>
                <w:sz w:val="22"/>
                <w:szCs w:val="22"/>
              </w:rPr>
              <w:lastRenderedPageBreak/>
              <w:t xml:space="preserve">Получателями субсидии за счет средств областного бюджета на финансовое обеспечение получения дошкольного образования в соответствии с проведенным конкурсным отбором являются ЧДОУ «Творец», ИП Копцева И.Н., НО ЧДОУ Детский сад «Планета ДЕТСТВА», ИП Стуглева Л.В. Комитету образования ГМР переданы государственные </w:t>
            </w:r>
            <w:r w:rsidRPr="00433C82">
              <w:rPr>
                <w:sz w:val="22"/>
                <w:szCs w:val="22"/>
              </w:rPr>
              <w:lastRenderedPageBreak/>
              <w:t>полномочия на вышеуказанные цели с 01.01.2022 года. Среднегодовой плановый контингент воспитанников в ЧДОУ составляет 196 чел., в том числе до 3-х лет – 100 чел., от 3 до 7 лет – 96 чел. Потребность частных образовательных организаций и ИП составляет 20 299,4 тыс.</w:t>
            </w:r>
            <w:r w:rsidR="00C04E22">
              <w:rPr>
                <w:sz w:val="22"/>
                <w:szCs w:val="22"/>
              </w:rPr>
              <w:t xml:space="preserve"> </w:t>
            </w:r>
            <w:r w:rsidRPr="00433C82">
              <w:rPr>
                <w:sz w:val="22"/>
                <w:szCs w:val="22"/>
              </w:rPr>
              <w:t>руб. в год. Объем утвержденных Гатчинскому МР средств субвенций из областного бюджета составляет 31 613,8 тыс. руб.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Исполнено 100%.</w:t>
            </w:r>
          </w:p>
        </w:tc>
      </w:tr>
      <w:tr w:rsidR="003221D5" w:rsidRPr="00902A05" w14:paraId="44ED23C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219380F" w14:textId="77777777" w:rsidR="003221D5" w:rsidRDefault="003221D5" w:rsidP="003221D5">
            <w:pPr>
              <w:jc w:val="center"/>
              <w:rPr>
                <w:sz w:val="22"/>
                <w:szCs w:val="22"/>
              </w:rPr>
            </w:pPr>
            <w:r w:rsidRPr="00E12F73">
              <w:rPr>
                <w:sz w:val="22"/>
                <w:szCs w:val="22"/>
              </w:rPr>
              <w:lastRenderedPageBreak/>
              <w:t xml:space="preserve">Мероприятие 1.4. </w:t>
            </w:r>
          </w:p>
          <w:p w14:paraId="2C887868" w14:textId="77777777" w:rsidR="003221D5" w:rsidRPr="00E12F73" w:rsidRDefault="003221D5" w:rsidP="003221D5">
            <w:pPr>
              <w:jc w:val="center"/>
              <w:rPr>
                <w:sz w:val="22"/>
                <w:szCs w:val="22"/>
              </w:rPr>
            </w:pPr>
            <w:r w:rsidRPr="00E12F73">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1EBBD837" w14:textId="49FBD68C" w:rsidR="003221D5" w:rsidRPr="00433C82" w:rsidRDefault="003221D5" w:rsidP="003221D5">
            <w:pPr>
              <w:jc w:val="both"/>
              <w:rPr>
                <w:sz w:val="22"/>
                <w:szCs w:val="22"/>
              </w:rPr>
            </w:pPr>
            <w:r w:rsidRPr="00433C82">
              <w:rPr>
                <w:sz w:val="22"/>
                <w:szCs w:val="22"/>
              </w:rPr>
              <w:t>По мероприятию запланированы средства областного бюджета на выплату компенсации части родительской платы за присмотр и уход в размере 20 682,3 тыс.</w:t>
            </w:r>
            <w:r w:rsidR="00C04E22">
              <w:rPr>
                <w:sz w:val="22"/>
                <w:szCs w:val="22"/>
              </w:rPr>
              <w:t xml:space="preserve"> </w:t>
            </w:r>
            <w:r w:rsidRPr="00433C82">
              <w:rPr>
                <w:sz w:val="22"/>
                <w:szCs w:val="22"/>
              </w:rPr>
              <w:t>руб.</w:t>
            </w:r>
          </w:p>
          <w:p w14:paraId="2762699C" w14:textId="77777777" w:rsidR="003221D5" w:rsidRPr="00433C82" w:rsidRDefault="003221D5" w:rsidP="003221D5">
            <w:pPr>
              <w:jc w:val="both"/>
              <w:rPr>
                <w:sz w:val="22"/>
                <w:szCs w:val="22"/>
              </w:rPr>
            </w:pPr>
            <w:r w:rsidRPr="00433C82">
              <w:rPr>
                <w:sz w:val="22"/>
                <w:szCs w:val="22"/>
              </w:rPr>
              <w:t>За 2023 г. предоставлена компенсация родителям на сумму 17 726,4 тыс. рублей на среднесписочное количество детей 2891 чел., в том числе:</w:t>
            </w:r>
          </w:p>
          <w:p w14:paraId="057A3EEC" w14:textId="77777777" w:rsidR="003221D5" w:rsidRPr="00433C82" w:rsidRDefault="003221D5" w:rsidP="003221D5">
            <w:pPr>
              <w:jc w:val="both"/>
              <w:rPr>
                <w:sz w:val="22"/>
                <w:szCs w:val="22"/>
              </w:rPr>
            </w:pPr>
            <w:r w:rsidRPr="00433C82">
              <w:rPr>
                <w:sz w:val="22"/>
                <w:szCs w:val="22"/>
              </w:rPr>
              <w:t>- 25% компенсация (на первых детей в семье) – 731 чел.</w:t>
            </w:r>
          </w:p>
          <w:p w14:paraId="3DCC8E85" w14:textId="77777777" w:rsidR="003221D5" w:rsidRPr="00433C82" w:rsidRDefault="003221D5" w:rsidP="003221D5">
            <w:pPr>
              <w:jc w:val="both"/>
              <w:rPr>
                <w:sz w:val="22"/>
                <w:szCs w:val="22"/>
              </w:rPr>
            </w:pPr>
            <w:r w:rsidRPr="00433C82">
              <w:rPr>
                <w:sz w:val="22"/>
                <w:szCs w:val="22"/>
              </w:rPr>
              <w:t>- 55% компенсация (на вторых детей в семье) – 1211 чел.</w:t>
            </w:r>
          </w:p>
          <w:p w14:paraId="6B84534A" w14:textId="77777777" w:rsidR="003221D5" w:rsidRPr="00433C82" w:rsidRDefault="003221D5" w:rsidP="003221D5">
            <w:pPr>
              <w:jc w:val="both"/>
              <w:rPr>
                <w:sz w:val="22"/>
                <w:szCs w:val="22"/>
              </w:rPr>
            </w:pPr>
            <w:r w:rsidRPr="00433C82">
              <w:rPr>
                <w:sz w:val="22"/>
                <w:szCs w:val="22"/>
              </w:rPr>
              <w:t>- 75% компенсация (на третьих и последующих детей) – 949 чел.</w:t>
            </w:r>
          </w:p>
          <w:p w14:paraId="4E7C28F4" w14:textId="77777777" w:rsidR="003221D5" w:rsidRPr="00433C82" w:rsidRDefault="003221D5" w:rsidP="003221D5">
            <w:pPr>
              <w:jc w:val="both"/>
              <w:rPr>
                <w:sz w:val="22"/>
                <w:szCs w:val="22"/>
              </w:rPr>
            </w:pPr>
            <w:r w:rsidRPr="00433C82">
              <w:rPr>
                <w:sz w:val="22"/>
                <w:szCs w:val="22"/>
              </w:rPr>
              <w:t>Средний размер компенсации составил 510,96 рублей.</w:t>
            </w:r>
          </w:p>
          <w:p w14:paraId="0C3C0836" w14:textId="77777777" w:rsidR="003221D5" w:rsidRPr="00433C82" w:rsidRDefault="003221D5" w:rsidP="003221D5">
            <w:pPr>
              <w:jc w:val="both"/>
              <w:rPr>
                <w:sz w:val="22"/>
                <w:szCs w:val="22"/>
              </w:rPr>
            </w:pPr>
            <w:r w:rsidRPr="00433C82">
              <w:rPr>
                <w:sz w:val="22"/>
                <w:szCs w:val="22"/>
              </w:rPr>
              <w:t>Исполнение по мероприятию составило 85,7%</w:t>
            </w:r>
          </w:p>
          <w:p w14:paraId="7613C4D9" w14:textId="77777777" w:rsidR="003221D5" w:rsidRPr="00433C82" w:rsidRDefault="003221D5" w:rsidP="003221D5">
            <w:pPr>
              <w:jc w:val="both"/>
              <w:rPr>
                <w:sz w:val="22"/>
                <w:szCs w:val="22"/>
              </w:rPr>
            </w:pPr>
            <w:r w:rsidRPr="00433C82">
              <w:rPr>
                <w:sz w:val="22"/>
                <w:szCs w:val="22"/>
              </w:rPr>
              <w:t xml:space="preserve">Исполнение не в полном объеме связано с тем, что выплата компенсации имеет заявительный характер и зависит от среднедушевого дохода семьи. </w:t>
            </w:r>
          </w:p>
          <w:p w14:paraId="794771FE" w14:textId="6F73B2BD" w:rsidR="003221D5" w:rsidRPr="002208EC" w:rsidRDefault="003221D5" w:rsidP="003221D5">
            <w:pPr>
              <w:jc w:val="both"/>
              <w:rPr>
                <w:sz w:val="22"/>
                <w:szCs w:val="22"/>
              </w:rPr>
            </w:pPr>
            <w:r w:rsidRPr="00433C82">
              <w:rPr>
                <w:sz w:val="22"/>
                <w:szCs w:val="22"/>
              </w:rPr>
              <w:t xml:space="preserve">Кроме того, уточнение плановых показателей по детям производилось в июле месяце и не были учтены все вновь возникшие обстоятельства, а именно фактическое уменьшение контингента в дошкольных образовательных учреждениях на 500 детей и увеличение 100% льготы по родительской платы дополнительно на 44 человека.  </w:t>
            </w:r>
          </w:p>
        </w:tc>
      </w:tr>
      <w:tr w:rsidR="003221D5" w:rsidRPr="00902A05" w14:paraId="19A0A27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8821834" w14:textId="77777777" w:rsidR="003221D5" w:rsidRDefault="003221D5" w:rsidP="003221D5">
            <w:pPr>
              <w:jc w:val="center"/>
              <w:rPr>
                <w:sz w:val="22"/>
                <w:szCs w:val="22"/>
              </w:rPr>
            </w:pPr>
            <w:r w:rsidRPr="00E12F73">
              <w:rPr>
                <w:sz w:val="22"/>
                <w:szCs w:val="22"/>
              </w:rPr>
              <w:t xml:space="preserve">Мероприятие 1.5. </w:t>
            </w:r>
          </w:p>
          <w:p w14:paraId="11E7625A" w14:textId="77777777" w:rsidR="003221D5" w:rsidRPr="00E12F73" w:rsidRDefault="003221D5" w:rsidP="003221D5">
            <w:pPr>
              <w:jc w:val="center"/>
              <w:rPr>
                <w:sz w:val="22"/>
                <w:szCs w:val="22"/>
              </w:rPr>
            </w:pPr>
            <w:r w:rsidRPr="00E12F73">
              <w:rPr>
                <w:sz w:val="22"/>
                <w:szCs w:val="22"/>
              </w:rPr>
              <w:t>Поддержка развития общественной инфраструктуры муниципального значения в части развития инфраструктуры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5918707F" w14:textId="449CEAE1" w:rsidR="003221D5" w:rsidRPr="002208EC" w:rsidRDefault="003221D5" w:rsidP="003221D5">
            <w:pPr>
              <w:ind w:left="36"/>
              <w:jc w:val="both"/>
              <w:rPr>
                <w:sz w:val="22"/>
                <w:szCs w:val="22"/>
              </w:rPr>
            </w:pPr>
            <w:r w:rsidRPr="00433C82">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3 395,1 тыс. руб., в т.ч. средства бюджета ГМР – 170,1 тыс. руб., средства областного бюджета – 3 225,0 тыс. руб. Получателями субсидии являются 11 </w:t>
            </w:r>
            <w:r w:rsidRPr="00433C82">
              <w:rPr>
                <w:color w:val="000000"/>
                <w:sz w:val="22"/>
                <w:szCs w:val="22"/>
              </w:rPr>
              <w:t>организации, реализующие программы дошкольного образования. Исполнено 100%.</w:t>
            </w:r>
          </w:p>
        </w:tc>
      </w:tr>
      <w:tr w:rsidR="003221D5" w:rsidRPr="00902A05" w14:paraId="05A026F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285590A" w14:textId="77777777" w:rsidR="003221D5" w:rsidRDefault="003221D5" w:rsidP="003221D5">
            <w:pPr>
              <w:jc w:val="center"/>
              <w:rPr>
                <w:sz w:val="22"/>
                <w:szCs w:val="22"/>
              </w:rPr>
            </w:pPr>
            <w:r w:rsidRPr="00E12F73">
              <w:rPr>
                <w:sz w:val="22"/>
                <w:szCs w:val="22"/>
              </w:rPr>
              <w:t>Мероприятие 1.6.</w:t>
            </w:r>
          </w:p>
          <w:p w14:paraId="10B5BC1D" w14:textId="77777777" w:rsidR="003221D5" w:rsidRPr="00E12F73" w:rsidRDefault="003221D5" w:rsidP="003221D5">
            <w:pPr>
              <w:jc w:val="center"/>
              <w:rPr>
                <w:sz w:val="22"/>
                <w:szCs w:val="22"/>
              </w:rPr>
            </w:pPr>
            <w:r w:rsidRPr="00E12F73">
              <w:rPr>
                <w:sz w:val="22"/>
                <w:szCs w:val="22"/>
              </w:rPr>
              <w:t xml:space="preserve"> Укрепление материально-технической базы организации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26FE5218" w14:textId="52EB9B12" w:rsidR="003221D5" w:rsidRPr="002208EC" w:rsidRDefault="003221D5" w:rsidP="003221D5">
            <w:pPr>
              <w:jc w:val="both"/>
              <w:rPr>
                <w:sz w:val="22"/>
                <w:szCs w:val="22"/>
              </w:rPr>
            </w:pPr>
            <w:r w:rsidRPr="00433C82">
              <w:rPr>
                <w:sz w:val="22"/>
                <w:szCs w:val="22"/>
              </w:rPr>
              <w:t>Объем субсидии предусмотрен в размере 4 556,7 тыс. руб., в т.ч. средства бюджета ГМР – 592,4 тыс. руб., средства областного бюджета – 3 964,3 тыс. руб. Заключено соглашение с КОиПО ЛО на софинансирование. Ре</w:t>
            </w:r>
            <w:r w:rsidRPr="00433C82">
              <w:rPr>
                <w:color w:val="000000"/>
                <w:sz w:val="22"/>
                <w:szCs w:val="22"/>
              </w:rPr>
              <w:t>монтные работы проведены в 7 организациях, реализующих программы дошкольного образования. Исполнение 100%.</w:t>
            </w:r>
          </w:p>
        </w:tc>
      </w:tr>
      <w:tr w:rsidR="003221D5" w:rsidRPr="00902A05" w14:paraId="329D0E1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C0430DD" w14:textId="77777777" w:rsidR="003221D5" w:rsidRDefault="003221D5" w:rsidP="003221D5">
            <w:pPr>
              <w:jc w:val="center"/>
              <w:rPr>
                <w:sz w:val="22"/>
                <w:szCs w:val="22"/>
              </w:rPr>
            </w:pPr>
            <w:r w:rsidRPr="00E12F73">
              <w:rPr>
                <w:sz w:val="22"/>
                <w:szCs w:val="22"/>
              </w:rPr>
              <w:t xml:space="preserve">Мероприятие 1.7. </w:t>
            </w:r>
          </w:p>
          <w:p w14:paraId="77D38BA3" w14:textId="77777777" w:rsidR="003221D5" w:rsidRPr="00E12F73" w:rsidRDefault="003221D5" w:rsidP="003221D5">
            <w:pPr>
              <w:jc w:val="center"/>
              <w:rPr>
                <w:sz w:val="22"/>
                <w:szCs w:val="22"/>
              </w:rPr>
            </w:pPr>
            <w:r w:rsidRPr="00E12F73">
              <w:rPr>
                <w:sz w:val="22"/>
                <w:szCs w:val="22"/>
              </w:rPr>
              <w:t>Развитие инфраструктуры дошкольного образования, из них:</w:t>
            </w:r>
          </w:p>
        </w:tc>
        <w:tc>
          <w:tcPr>
            <w:tcW w:w="3730" w:type="pct"/>
            <w:tcBorders>
              <w:top w:val="single" w:sz="4" w:space="0" w:color="auto"/>
              <w:left w:val="single" w:sz="4" w:space="0" w:color="auto"/>
              <w:bottom w:val="single" w:sz="4" w:space="0" w:color="auto"/>
              <w:right w:val="single" w:sz="4" w:space="0" w:color="auto"/>
            </w:tcBorders>
            <w:vAlign w:val="center"/>
          </w:tcPr>
          <w:p w14:paraId="33A8D982" w14:textId="77777777" w:rsidR="003221D5" w:rsidRPr="00433C82" w:rsidRDefault="003221D5" w:rsidP="003221D5">
            <w:pPr>
              <w:jc w:val="both"/>
              <w:rPr>
                <w:sz w:val="22"/>
                <w:szCs w:val="22"/>
              </w:rPr>
            </w:pPr>
            <w:r w:rsidRPr="00433C82">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67 656,4  тыс. руб. </w:t>
            </w:r>
          </w:p>
          <w:p w14:paraId="7CF3DE1E" w14:textId="5D62A1AF" w:rsidR="003221D5" w:rsidRPr="002208EC" w:rsidRDefault="003221D5" w:rsidP="003221D5">
            <w:pPr>
              <w:jc w:val="both"/>
              <w:rPr>
                <w:sz w:val="22"/>
                <w:szCs w:val="22"/>
              </w:rPr>
            </w:pPr>
            <w:r w:rsidRPr="00433C82">
              <w:rPr>
                <w:sz w:val="22"/>
                <w:szCs w:val="22"/>
              </w:rPr>
              <w:t>Исполнение по мероприятию составило 66 825,1 тыс.</w:t>
            </w:r>
            <w:r w:rsidR="00C04E22">
              <w:rPr>
                <w:sz w:val="22"/>
                <w:szCs w:val="22"/>
              </w:rPr>
              <w:t xml:space="preserve"> </w:t>
            </w:r>
            <w:r w:rsidRPr="00433C82">
              <w:rPr>
                <w:sz w:val="22"/>
                <w:szCs w:val="22"/>
              </w:rPr>
              <w:t>руб. - 98,8 от годового плана. Неисполнение обусловлено уменьшением фактического объема работ от запланированного по смете.</w:t>
            </w:r>
          </w:p>
        </w:tc>
      </w:tr>
      <w:tr w:rsidR="003221D5" w:rsidRPr="00902A05" w14:paraId="59EAC8A4"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E32AFD2" w14:textId="77777777" w:rsidR="003221D5" w:rsidRDefault="003221D5" w:rsidP="003221D5">
            <w:pPr>
              <w:jc w:val="center"/>
              <w:rPr>
                <w:sz w:val="22"/>
                <w:szCs w:val="22"/>
              </w:rPr>
            </w:pPr>
            <w:r w:rsidRPr="00E12F73">
              <w:rPr>
                <w:sz w:val="22"/>
                <w:szCs w:val="22"/>
              </w:rPr>
              <w:t xml:space="preserve">Мероприятие 1.7.1. </w:t>
            </w:r>
          </w:p>
          <w:p w14:paraId="098FE3DC" w14:textId="77777777" w:rsidR="003221D5" w:rsidRPr="00E12F73" w:rsidRDefault="003221D5" w:rsidP="003221D5">
            <w:pPr>
              <w:jc w:val="center"/>
              <w:rPr>
                <w:sz w:val="22"/>
                <w:szCs w:val="22"/>
              </w:rPr>
            </w:pPr>
            <w:r w:rsidRPr="00E12F73">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702516DB" w14:textId="2E79BBA6" w:rsidR="003221D5" w:rsidRPr="002208EC" w:rsidRDefault="003221D5" w:rsidP="003221D5">
            <w:pPr>
              <w:jc w:val="both"/>
              <w:rPr>
                <w:sz w:val="22"/>
                <w:szCs w:val="22"/>
              </w:rPr>
            </w:pPr>
            <w:r w:rsidRPr="00433C82">
              <w:rPr>
                <w:sz w:val="22"/>
                <w:szCs w:val="22"/>
              </w:rPr>
              <w:t>Объем средств субсидии запланирован в размере 1 000,0 тыс. руб. в соответствии с утвержденным планом ремонтных работ. Средства направлены на доступность получения образования, в том числе на устройство пандусов, приобретение табличек Брайля и прочие аналогичные расходы. Исполнение 100%.</w:t>
            </w:r>
          </w:p>
        </w:tc>
      </w:tr>
      <w:tr w:rsidR="003221D5" w:rsidRPr="00902A05" w14:paraId="55E2933C"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F2029CD" w14:textId="77777777" w:rsidR="003221D5" w:rsidRDefault="003221D5" w:rsidP="003221D5">
            <w:pPr>
              <w:jc w:val="center"/>
              <w:rPr>
                <w:sz w:val="22"/>
                <w:szCs w:val="22"/>
              </w:rPr>
            </w:pPr>
            <w:r w:rsidRPr="00E12F73">
              <w:rPr>
                <w:sz w:val="22"/>
                <w:szCs w:val="22"/>
              </w:rPr>
              <w:lastRenderedPageBreak/>
              <w:t xml:space="preserve">Мероприятие 1.7.2. </w:t>
            </w:r>
          </w:p>
          <w:p w14:paraId="2FF0585E" w14:textId="77777777" w:rsidR="003221D5" w:rsidRDefault="003221D5" w:rsidP="003221D5">
            <w:pPr>
              <w:jc w:val="center"/>
              <w:rPr>
                <w:sz w:val="22"/>
                <w:szCs w:val="22"/>
              </w:rPr>
            </w:pPr>
            <w:r w:rsidRPr="00E12F73">
              <w:rPr>
                <w:sz w:val="22"/>
                <w:szCs w:val="22"/>
              </w:rPr>
              <w:t>Строительство ясельного корпуса на 90 мест в р</w:t>
            </w:r>
            <w:r>
              <w:rPr>
                <w:sz w:val="22"/>
                <w:szCs w:val="22"/>
              </w:rPr>
              <w:t>амках реконструкции МБДОУ «Детск</w:t>
            </w:r>
            <w:r w:rsidRPr="00E12F73">
              <w:rPr>
                <w:sz w:val="22"/>
                <w:szCs w:val="22"/>
              </w:rPr>
              <w:t>ий сад № 13</w:t>
            </w:r>
            <w:r>
              <w:rPr>
                <w:sz w:val="22"/>
                <w:szCs w:val="22"/>
              </w:rPr>
              <w:t>»</w:t>
            </w:r>
            <w:r w:rsidRPr="00E12F73">
              <w:rPr>
                <w:sz w:val="22"/>
                <w:szCs w:val="22"/>
              </w:rPr>
              <w:t>, расположенного по адресу: Ленинградская обл.,</w:t>
            </w:r>
          </w:p>
          <w:p w14:paraId="327ADF26" w14:textId="77777777" w:rsidR="003221D5" w:rsidRPr="00E12F73" w:rsidRDefault="003221D5" w:rsidP="003221D5">
            <w:pPr>
              <w:jc w:val="center"/>
              <w:rPr>
                <w:sz w:val="22"/>
                <w:szCs w:val="22"/>
              </w:rPr>
            </w:pPr>
            <w:r w:rsidRPr="00E12F73">
              <w:rPr>
                <w:sz w:val="22"/>
                <w:szCs w:val="22"/>
              </w:rPr>
              <w:t xml:space="preserve"> г.</w:t>
            </w:r>
            <w:r>
              <w:rPr>
                <w:sz w:val="22"/>
                <w:szCs w:val="22"/>
              </w:rPr>
              <w:t xml:space="preserve"> </w:t>
            </w:r>
            <w:r w:rsidRPr="00E12F73">
              <w:rPr>
                <w:sz w:val="22"/>
                <w:szCs w:val="22"/>
              </w:rPr>
              <w:t>Гатчина, пр.25 октября д.30А</w:t>
            </w:r>
          </w:p>
        </w:tc>
        <w:tc>
          <w:tcPr>
            <w:tcW w:w="3730" w:type="pct"/>
            <w:tcBorders>
              <w:top w:val="single" w:sz="4" w:space="0" w:color="auto"/>
              <w:left w:val="single" w:sz="4" w:space="0" w:color="auto"/>
              <w:bottom w:val="single" w:sz="4" w:space="0" w:color="auto"/>
              <w:right w:val="single" w:sz="4" w:space="0" w:color="auto"/>
            </w:tcBorders>
            <w:vAlign w:val="center"/>
          </w:tcPr>
          <w:p w14:paraId="0F209A89" w14:textId="77777777" w:rsidR="003221D5" w:rsidRPr="00433C82" w:rsidRDefault="003221D5" w:rsidP="003221D5">
            <w:pPr>
              <w:spacing w:line="40" w:lineRule="atLeast"/>
              <w:jc w:val="both"/>
              <w:rPr>
                <w:rFonts w:eastAsia="Calibri"/>
                <w:sz w:val="22"/>
                <w:szCs w:val="22"/>
                <w:lang w:eastAsia="en-US"/>
              </w:rPr>
            </w:pPr>
            <w:r w:rsidRPr="00433C82">
              <w:rPr>
                <w:rFonts w:eastAsia="Calibri"/>
                <w:sz w:val="22"/>
                <w:szCs w:val="22"/>
                <w:lang w:eastAsia="en-US"/>
              </w:rPr>
              <w:t xml:space="preserve">Исполнитель мероприятия – МКУ «УС ГМР». </w:t>
            </w:r>
          </w:p>
          <w:p w14:paraId="70D53B54" w14:textId="77777777" w:rsidR="003221D5" w:rsidRPr="00433C82" w:rsidRDefault="003221D5" w:rsidP="003221D5">
            <w:pPr>
              <w:spacing w:line="40" w:lineRule="atLeast"/>
              <w:ind w:left="57"/>
              <w:jc w:val="both"/>
              <w:rPr>
                <w:rFonts w:eastAsia="Calibri"/>
                <w:sz w:val="22"/>
                <w:szCs w:val="22"/>
                <w:lang w:eastAsia="en-US"/>
              </w:rPr>
            </w:pPr>
          </w:p>
          <w:p w14:paraId="5D31ADBA" w14:textId="2CD0679D" w:rsidR="003221D5" w:rsidRPr="002208EC" w:rsidRDefault="003221D5" w:rsidP="003221D5">
            <w:pPr>
              <w:spacing w:line="40" w:lineRule="atLeast"/>
              <w:jc w:val="both"/>
              <w:rPr>
                <w:rFonts w:eastAsia="Calibri"/>
                <w:sz w:val="22"/>
                <w:szCs w:val="22"/>
                <w:lang w:eastAsia="en-US"/>
              </w:rPr>
            </w:pPr>
            <w:r w:rsidRPr="00433C82">
              <w:rPr>
                <w:rFonts w:eastAsia="Calibri"/>
                <w:sz w:val="22"/>
                <w:szCs w:val="22"/>
                <w:lang w:eastAsia="en-US"/>
              </w:rPr>
              <w:t>Средства перераспределены.</w:t>
            </w:r>
          </w:p>
        </w:tc>
      </w:tr>
      <w:tr w:rsidR="003221D5" w:rsidRPr="00902A05" w14:paraId="0C657C30"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0373664" w14:textId="77777777" w:rsidR="003221D5" w:rsidRDefault="003221D5" w:rsidP="003221D5">
            <w:pPr>
              <w:jc w:val="center"/>
              <w:rPr>
                <w:sz w:val="22"/>
                <w:szCs w:val="22"/>
              </w:rPr>
            </w:pPr>
            <w:r w:rsidRPr="00E12F73">
              <w:rPr>
                <w:sz w:val="22"/>
                <w:szCs w:val="22"/>
              </w:rPr>
              <w:t xml:space="preserve">Мероприятие 1.7.3. </w:t>
            </w:r>
          </w:p>
          <w:p w14:paraId="112E931E" w14:textId="77777777" w:rsidR="003221D5" w:rsidRDefault="003221D5" w:rsidP="003221D5">
            <w:pPr>
              <w:jc w:val="center"/>
              <w:rPr>
                <w:sz w:val="22"/>
                <w:szCs w:val="22"/>
              </w:rPr>
            </w:pPr>
            <w:r w:rsidRPr="00E12F73">
              <w:rPr>
                <w:sz w:val="22"/>
                <w:szCs w:val="22"/>
              </w:rPr>
              <w:t xml:space="preserve">Строительство детского сада </w:t>
            </w:r>
          </w:p>
          <w:p w14:paraId="42CE91E2" w14:textId="77777777" w:rsidR="003221D5" w:rsidRPr="00E12F73" w:rsidRDefault="003221D5" w:rsidP="003221D5">
            <w:pPr>
              <w:jc w:val="center"/>
              <w:rPr>
                <w:sz w:val="22"/>
                <w:szCs w:val="22"/>
              </w:rPr>
            </w:pPr>
            <w:r w:rsidRPr="00E12F73">
              <w:rPr>
                <w:sz w:val="22"/>
                <w:szCs w:val="22"/>
              </w:rPr>
              <w:t>в д.</w:t>
            </w:r>
            <w:r>
              <w:rPr>
                <w:sz w:val="22"/>
                <w:szCs w:val="22"/>
              </w:rPr>
              <w:t xml:space="preserve"> </w:t>
            </w:r>
            <w:r w:rsidRPr="00E12F73">
              <w:rPr>
                <w:sz w:val="22"/>
                <w:szCs w:val="22"/>
              </w:rPr>
              <w:t>Жабино</w:t>
            </w:r>
          </w:p>
        </w:tc>
        <w:tc>
          <w:tcPr>
            <w:tcW w:w="3730" w:type="pct"/>
            <w:tcBorders>
              <w:top w:val="single" w:sz="4" w:space="0" w:color="auto"/>
              <w:left w:val="single" w:sz="4" w:space="0" w:color="auto"/>
              <w:bottom w:val="single" w:sz="4" w:space="0" w:color="auto"/>
              <w:right w:val="single" w:sz="4" w:space="0" w:color="auto"/>
            </w:tcBorders>
            <w:vAlign w:val="center"/>
          </w:tcPr>
          <w:p w14:paraId="09BF567C" w14:textId="2BE194D6" w:rsidR="003221D5" w:rsidRPr="002208EC" w:rsidRDefault="003221D5" w:rsidP="003221D5">
            <w:pPr>
              <w:jc w:val="both"/>
              <w:rPr>
                <w:sz w:val="22"/>
                <w:szCs w:val="22"/>
              </w:rPr>
            </w:pPr>
            <w:r w:rsidRPr="00433C82">
              <w:rPr>
                <w:sz w:val="22"/>
                <w:szCs w:val="22"/>
              </w:rPr>
              <w:t>Средства бюджета ГМР в размере 10 000,0 тыс.</w:t>
            </w:r>
            <w:r w:rsidR="00C04E22">
              <w:rPr>
                <w:sz w:val="22"/>
                <w:szCs w:val="22"/>
              </w:rPr>
              <w:t xml:space="preserve"> </w:t>
            </w:r>
            <w:r w:rsidRPr="00433C82">
              <w:rPr>
                <w:sz w:val="22"/>
                <w:szCs w:val="22"/>
              </w:rPr>
              <w:t>руб. на 2024 год. Исполнитель мероприятия – МКУ «УС ГМР»</w:t>
            </w:r>
          </w:p>
        </w:tc>
      </w:tr>
      <w:tr w:rsidR="003221D5" w:rsidRPr="00902A05" w14:paraId="4ACABDA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1F2CADE" w14:textId="77777777" w:rsidR="003221D5" w:rsidRPr="00AB3C63" w:rsidRDefault="003221D5" w:rsidP="003221D5">
            <w:pPr>
              <w:jc w:val="center"/>
              <w:rPr>
                <w:sz w:val="22"/>
                <w:szCs w:val="22"/>
              </w:rPr>
            </w:pPr>
            <w:r w:rsidRPr="00AB3C63">
              <w:rPr>
                <w:sz w:val="22"/>
                <w:szCs w:val="22"/>
              </w:rPr>
              <w:t xml:space="preserve">Мероприятие 1.7.4. </w:t>
            </w:r>
          </w:p>
          <w:p w14:paraId="4690503C" w14:textId="641FB5EB" w:rsidR="003221D5" w:rsidRPr="00E12F73" w:rsidRDefault="003221D5" w:rsidP="003221D5">
            <w:pPr>
              <w:jc w:val="center"/>
              <w:rPr>
                <w:sz w:val="22"/>
                <w:szCs w:val="22"/>
              </w:rPr>
            </w:pPr>
            <w:r w:rsidRPr="00AB3C63">
              <w:rPr>
                <w:sz w:val="22"/>
                <w:szCs w:val="22"/>
              </w:rPr>
              <w:t>Строительство детского сада на 180 мест по адресу: Ленинградская область, Гатчинский район, г.</w:t>
            </w:r>
            <w:r>
              <w:rPr>
                <w:sz w:val="22"/>
                <w:szCs w:val="22"/>
              </w:rPr>
              <w:t xml:space="preserve"> </w:t>
            </w:r>
            <w:r w:rsidRPr="00AB3C63">
              <w:rPr>
                <w:sz w:val="22"/>
                <w:szCs w:val="22"/>
              </w:rPr>
              <w:t>Коммунар, массив "Ижора", уч.4</w:t>
            </w:r>
          </w:p>
        </w:tc>
        <w:tc>
          <w:tcPr>
            <w:tcW w:w="3730" w:type="pct"/>
            <w:tcBorders>
              <w:top w:val="single" w:sz="4" w:space="0" w:color="auto"/>
              <w:left w:val="single" w:sz="4" w:space="0" w:color="auto"/>
              <w:bottom w:val="single" w:sz="4" w:space="0" w:color="auto"/>
              <w:right w:val="single" w:sz="4" w:space="0" w:color="auto"/>
            </w:tcBorders>
            <w:vAlign w:val="center"/>
          </w:tcPr>
          <w:p w14:paraId="40ADFBB1" w14:textId="77777777" w:rsidR="003221D5" w:rsidRPr="00433C82" w:rsidRDefault="003221D5" w:rsidP="003221D5">
            <w:pPr>
              <w:spacing w:line="40" w:lineRule="atLeast"/>
              <w:ind w:left="57"/>
              <w:jc w:val="both"/>
              <w:rPr>
                <w:sz w:val="22"/>
                <w:szCs w:val="22"/>
              </w:rPr>
            </w:pPr>
            <w:r w:rsidRPr="00433C82">
              <w:rPr>
                <w:sz w:val="22"/>
                <w:szCs w:val="22"/>
              </w:rPr>
              <w:t xml:space="preserve">Исполнитель мероприятия – МКУ «УС ГМР». </w:t>
            </w:r>
          </w:p>
          <w:p w14:paraId="6D9D9548"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На реализацию мероприятия в 2023 г. в бюджете Гатчинского муниципального района предусмотрено                 2 904,2 тыс. руб.</w:t>
            </w:r>
          </w:p>
          <w:p w14:paraId="5174DF25"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 xml:space="preserve">   </w:t>
            </w:r>
          </w:p>
          <w:p w14:paraId="0BA16F2D"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 xml:space="preserve">За 12 месяцев за счет средств бюджета ГМР произведены расходы на сумму 2 904,2 тыс. руб., что составляет 100 %. </w:t>
            </w:r>
          </w:p>
          <w:p w14:paraId="4B32D7EE" w14:textId="77777777" w:rsidR="003221D5" w:rsidRPr="00433C82" w:rsidRDefault="003221D5" w:rsidP="003221D5">
            <w:pPr>
              <w:spacing w:line="40" w:lineRule="atLeast"/>
              <w:ind w:left="57"/>
              <w:jc w:val="both"/>
              <w:rPr>
                <w:rFonts w:eastAsia="Calibri"/>
                <w:sz w:val="22"/>
                <w:szCs w:val="22"/>
                <w:lang w:eastAsia="en-US"/>
              </w:rPr>
            </w:pPr>
          </w:p>
          <w:p w14:paraId="7892A358"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 xml:space="preserve">МК №К004/22/05 от 14.06.2022г. Корректировка документации и разработка BIM - модели по объекту: «Строительство детского сада на 180 мест по адресу: Ленинградская область, Гатчинский район, г. Коммунар, массив «Ижора», уч.4» на сумму 4 090,00 тыс. руб. </w:t>
            </w:r>
          </w:p>
          <w:p w14:paraId="2C9157AA"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 xml:space="preserve">Контракт исполнен, подрядчик ООО «Портал Плюс». </w:t>
            </w:r>
          </w:p>
          <w:p w14:paraId="5EDCCF6D" w14:textId="77777777" w:rsidR="003221D5" w:rsidRPr="00433C82" w:rsidRDefault="003221D5" w:rsidP="003221D5">
            <w:pPr>
              <w:spacing w:line="40" w:lineRule="atLeast"/>
              <w:ind w:left="57"/>
              <w:jc w:val="both"/>
              <w:rPr>
                <w:rFonts w:eastAsia="Calibri"/>
                <w:sz w:val="22"/>
                <w:szCs w:val="22"/>
                <w:lang w:eastAsia="en-US"/>
              </w:rPr>
            </w:pPr>
          </w:p>
          <w:p w14:paraId="580E6B0D"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 xml:space="preserve">МК №02/12/22 от 02.12.2022г. «Услуги по осуществлению технологического присоединения энергопринимающих устройств Заявителя к объектам электросетевого хозяйства АО " Коммунарские электрические сети" по объекту: «Строительство детского сада на 180 мест по адресу: Ленинградская область, Гатчинский район, г. Коммунар, массив «Ижора», уч.4». на сумму 2 469,97 тыс. руб. </w:t>
            </w:r>
          </w:p>
          <w:p w14:paraId="3C2DC57D"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Срок исполнения контракта – 31.12.2024 г., подрядчик АО "Коммунарские электрические сети".</w:t>
            </w:r>
          </w:p>
          <w:p w14:paraId="42FE183D"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Оплата контракта согласно условиям договора.</w:t>
            </w:r>
          </w:p>
          <w:p w14:paraId="28F4AF1C" w14:textId="77777777" w:rsidR="003221D5" w:rsidRPr="00433C82" w:rsidRDefault="003221D5" w:rsidP="003221D5">
            <w:pPr>
              <w:spacing w:line="40" w:lineRule="atLeast"/>
              <w:ind w:left="57"/>
              <w:jc w:val="both"/>
              <w:rPr>
                <w:rFonts w:eastAsia="Calibri"/>
                <w:sz w:val="22"/>
                <w:szCs w:val="22"/>
                <w:lang w:eastAsia="en-US"/>
              </w:rPr>
            </w:pPr>
          </w:p>
          <w:p w14:paraId="4DEE7B92"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МК №86580 от 09.03.2023г. «Оказание услуги по выдаче технических условий на услуги связи (интернет и телефония), для объектов капитального строительства: «Строительство детского сада на 180 мест» расположенного по адресу: Ленинградская Область, Гатчинский район, г. Коммунар, массив «Ижора», участок №4» на сумму 25,2 тыс. руб.</w:t>
            </w:r>
          </w:p>
          <w:p w14:paraId="510764EF" w14:textId="77777777" w:rsidR="003221D5" w:rsidRPr="00433C82" w:rsidRDefault="003221D5" w:rsidP="003221D5">
            <w:pPr>
              <w:spacing w:line="40" w:lineRule="atLeast"/>
              <w:ind w:left="57"/>
              <w:jc w:val="both"/>
              <w:rPr>
                <w:rFonts w:eastAsia="Calibri"/>
                <w:sz w:val="22"/>
                <w:szCs w:val="22"/>
                <w:lang w:eastAsia="en-US"/>
              </w:rPr>
            </w:pPr>
            <w:r w:rsidRPr="00433C82">
              <w:rPr>
                <w:rFonts w:eastAsia="Calibri"/>
                <w:sz w:val="22"/>
                <w:szCs w:val="22"/>
                <w:lang w:eastAsia="en-US"/>
              </w:rPr>
              <w:t xml:space="preserve">Контракт исполнен, подрядчик АО «Северен-Телеком»  </w:t>
            </w:r>
          </w:p>
          <w:p w14:paraId="5ACB7816" w14:textId="23B7F6F3" w:rsidR="003221D5" w:rsidRPr="00FA3E20" w:rsidRDefault="003221D5" w:rsidP="003221D5">
            <w:pPr>
              <w:spacing w:line="40" w:lineRule="atLeast"/>
              <w:ind w:left="57"/>
              <w:contextualSpacing/>
              <w:jc w:val="both"/>
              <w:rPr>
                <w:rFonts w:eastAsia="Calibri"/>
                <w:sz w:val="22"/>
                <w:szCs w:val="22"/>
                <w:lang w:eastAsia="en-US"/>
              </w:rPr>
            </w:pPr>
            <w:r w:rsidRPr="00433C82">
              <w:rPr>
                <w:rFonts w:eastAsia="Calibri"/>
                <w:sz w:val="22"/>
                <w:szCs w:val="22"/>
                <w:lang w:eastAsia="en-US"/>
              </w:rPr>
              <w:t xml:space="preserve">  Исполнение 100%.</w:t>
            </w:r>
          </w:p>
        </w:tc>
      </w:tr>
      <w:tr w:rsidR="003221D5" w:rsidRPr="00902A05" w14:paraId="52184DD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9E5AB0D" w14:textId="77777777" w:rsidR="003221D5" w:rsidRPr="00AB3C63" w:rsidRDefault="003221D5" w:rsidP="003221D5">
            <w:pPr>
              <w:jc w:val="center"/>
              <w:rPr>
                <w:sz w:val="22"/>
                <w:szCs w:val="22"/>
              </w:rPr>
            </w:pPr>
            <w:r w:rsidRPr="00AB3C63">
              <w:rPr>
                <w:sz w:val="22"/>
                <w:szCs w:val="22"/>
              </w:rPr>
              <w:t xml:space="preserve">Мероприятие 1.7.5. </w:t>
            </w:r>
          </w:p>
          <w:p w14:paraId="2B880655" w14:textId="1ADFD430" w:rsidR="003221D5" w:rsidRPr="00E12F73" w:rsidRDefault="003221D5" w:rsidP="003221D5">
            <w:pPr>
              <w:jc w:val="center"/>
              <w:rPr>
                <w:sz w:val="22"/>
                <w:szCs w:val="22"/>
              </w:rPr>
            </w:pPr>
            <w:r w:rsidRPr="00AB3C63">
              <w:rPr>
                <w:sz w:val="22"/>
                <w:szCs w:val="22"/>
              </w:rPr>
              <w:t>Строительство отдельно стоящего здания спортзала на территории МБОУ "Детский сад № 1 общеразвивающего вида"</w:t>
            </w:r>
          </w:p>
        </w:tc>
        <w:tc>
          <w:tcPr>
            <w:tcW w:w="3730" w:type="pct"/>
            <w:tcBorders>
              <w:top w:val="single" w:sz="4" w:space="0" w:color="auto"/>
              <w:left w:val="single" w:sz="4" w:space="0" w:color="auto"/>
              <w:bottom w:val="single" w:sz="4" w:space="0" w:color="auto"/>
              <w:right w:val="single" w:sz="4" w:space="0" w:color="auto"/>
            </w:tcBorders>
            <w:vAlign w:val="center"/>
          </w:tcPr>
          <w:p w14:paraId="1C67B85B" w14:textId="63897EC0" w:rsidR="003221D5" w:rsidRPr="002208EC" w:rsidRDefault="003221D5" w:rsidP="003221D5">
            <w:pPr>
              <w:ind w:left="180" w:hanging="180"/>
              <w:jc w:val="both"/>
              <w:rPr>
                <w:sz w:val="22"/>
                <w:szCs w:val="22"/>
              </w:rPr>
            </w:pPr>
            <w:r w:rsidRPr="00433C82">
              <w:rPr>
                <w:sz w:val="22"/>
                <w:szCs w:val="22"/>
              </w:rPr>
              <w:t>Средства бюджета ГМР запланированы с 2024 года. Исполнитель мероприятия – МКУ «УС ГМР»</w:t>
            </w:r>
          </w:p>
        </w:tc>
      </w:tr>
      <w:tr w:rsidR="00630DDE" w:rsidRPr="009E03C7" w14:paraId="7E872107" w14:textId="77777777" w:rsidTr="00F909DC">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6F9963" w14:textId="77777777" w:rsidR="00630DDE" w:rsidRPr="00F909DC" w:rsidRDefault="00630DDE" w:rsidP="00630DDE">
            <w:pPr>
              <w:pStyle w:val="a3"/>
              <w:numPr>
                <w:ilvl w:val="0"/>
                <w:numId w:val="4"/>
              </w:numPr>
              <w:jc w:val="center"/>
              <w:rPr>
                <w:b/>
                <w:i/>
                <w:sz w:val="28"/>
                <w:szCs w:val="28"/>
              </w:rPr>
            </w:pPr>
            <w:r w:rsidRPr="00F909DC">
              <w:rPr>
                <w:b/>
                <w:i/>
                <w:sz w:val="28"/>
                <w:szCs w:val="28"/>
              </w:rPr>
              <w:t>Комплекс процессных мероприятий</w:t>
            </w:r>
          </w:p>
          <w:p w14:paraId="195C21BD" w14:textId="77777777" w:rsidR="00630DDE" w:rsidRPr="007F76F5" w:rsidRDefault="00630DDE" w:rsidP="00630DDE">
            <w:pPr>
              <w:pStyle w:val="a3"/>
              <w:jc w:val="center"/>
              <w:rPr>
                <w:b/>
                <w:i/>
              </w:rPr>
            </w:pPr>
            <w:r>
              <w:rPr>
                <w:b/>
                <w:i/>
                <w:sz w:val="28"/>
                <w:szCs w:val="28"/>
              </w:rPr>
              <w:lastRenderedPageBreak/>
              <w:t>«</w:t>
            </w:r>
            <w:r w:rsidRPr="00F909DC">
              <w:rPr>
                <w:b/>
                <w:i/>
                <w:sz w:val="28"/>
                <w:szCs w:val="28"/>
              </w:rPr>
              <w:t>Развитие начального общего, основного общего и среднего общего образования детей в Гатчинском муниципальном районе</w:t>
            </w:r>
            <w:r>
              <w:rPr>
                <w:b/>
                <w:i/>
                <w:sz w:val="28"/>
                <w:szCs w:val="28"/>
              </w:rPr>
              <w:t>»</w:t>
            </w:r>
          </w:p>
        </w:tc>
      </w:tr>
      <w:tr w:rsidR="00630DDE" w:rsidRPr="006170B5" w14:paraId="57500380"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210B13CA" w14:textId="77777777" w:rsidR="00630DDE" w:rsidRDefault="00630DDE" w:rsidP="00630DDE">
            <w:pPr>
              <w:jc w:val="center"/>
              <w:rPr>
                <w:sz w:val="22"/>
                <w:szCs w:val="22"/>
              </w:rPr>
            </w:pPr>
            <w:r w:rsidRPr="00E12F73">
              <w:rPr>
                <w:sz w:val="22"/>
                <w:szCs w:val="22"/>
              </w:rPr>
              <w:lastRenderedPageBreak/>
              <w:t xml:space="preserve">Мероприятие 2.1. </w:t>
            </w:r>
          </w:p>
          <w:p w14:paraId="4102E4CE" w14:textId="77777777" w:rsidR="00630DDE" w:rsidRPr="00E12F73" w:rsidRDefault="00630DDE" w:rsidP="00630DDE">
            <w:pPr>
              <w:jc w:val="center"/>
              <w:rPr>
                <w:sz w:val="22"/>
                <w:szCs w:val="22"/>
              </w:rPr>
            </w:pPr>
            <w:r w:rsidRPr="00E12F73">
              <w:rPr>
                <w:sz w:val="22"/>
                <w:szCs w:val="22"/>
              </w:rPr>
              <w:t>Реализация образовательных программ общего образования</w:t>
            </w:r>
          </w:p>
        </w:tc>
        <w:tc>
          <w:tcPr>
            <w:tcW w:w="3730" w:type="pct"/>
            <w:tcBorders>
              <w:top w:val="single" w:sz="4" w:space="0" w:color="auto"/>
              <w:left w:val="single" w:sz="4" w:space="0" w:color="auto"/>
              <w:bottom w:val="single" w:sz="4" w:space="0" w:color="auto"/>
              <w:right w:val="single" w:sz="4" w:space="0" w:color="auto"/>
            </w:tcBorders>
          </w:tcPr>
          <w:p w14:paraId="218EDF5C" w14:textId="77777777" w:rsidR="00C272E9" w:rsidRPr="00C272E9" w:rsidRDefault="00C272E9" w:rsidP="00C272E9">
            <w:pPr>
              <w:jc w:val="both"/>
              <w:rPr>
                <w:sz w:val="22"/>
                <w:szCs w:val="22"/>
              </w:rPr>
            </w:pPr>
            <w:r w:rsidRPr="00C272E9">
              <w:rPr>
                <w:sz w:val="22"/>
                <w:szCs w:val="22"/>
              </w:rPr>
              <w:t>По мероприятию запланированы средства в размере 317 022,3 тыс. руб. на выполнение муниципального задания муниципальными учреждениями, реализующие программу общего образования по следующим муниципальным услугам: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«Присмотр и уход», «Присмотр и уход».</w:t>
            </w:r>
          </w:p>
          <w:p w14:paraId="011BA31E" w14:textId="77777777" w:rsidR="00C272E9" w:rsidRPr="00C272E9" w:rsidRDefault="00C272E9" w:rsidP="00C272E9">
            <w:pPr>
              <w:jc w:val="both"/>
              <w:rPr>
                <w:sz w:val="22"/>
                <w:szCs w:val="22"/>
              </w:rPr>
            </w:pPr>
            <w:r w:rsidRPr="00C272E9">
              <w:rPr>
                <w:sz w:val="22"/>
                <w:szCs w:val="22"/>
              </w:rPr>
              <w:t xml:space="preserve">Фактический контингент обучающихся на 01.09.2023 год составил 22 221 человек. Средства муниципального бюджета предусмотрены на выплату заработной платы педагогических работников, осуществляющих присмотр и уход в группах продленного дня, работников столовых и электриков; оплата коммунальных услуг, услуг по содержанию имущества, услуги связи, транспортные услуги, земельный налог, налог на имущество, приобретение основных средств и материальных запасов (кроме учебных расходов) и прочих расходов. Внебюджетные источники формируются за счет оказание платных услуг в общеобразовательных учреждениях и благотворительные взносы. </w:t>
            </w:r>
          </w:p>
          <w:p w14:paraId="1C4D6F72" w14:textId="77777777" w:rsidR="00C272E9" w:rsidRPr="00C272E9" w:rsidRDefault="00C272E9" w:rsidP="00C272E9">
            <w:pPr>
              <w:jc w:val="both"/>
              <w:rPr>
                <w:sz w:val="22"/>
                <w:szCs w:val="22"/>
              </w:rPr>
            </w:pPr>
            <w:r w:rsidRPr="00C272E9">
              <w:rPr>
                <w:sz w:val="22"/>
                <w:szCs w:val="22"/>
              </w:rPr>
              <w:t>Среднесписочная численность работников списочного состава и средняя заработная плата за 2023 год: всего работников 2 165 человек со средней заработной платой 57 193,3 руб., в том числе педагогические работники – 1242 человек, средняя заработная плата которых 62 243,3 руб., из них учителя 1112 человек, с заработной платой 63 396,0 руб.</w:t>
            </w:r>
          </w:p>
          <w:p w14:paraId="1AB61BAA" w14:textId="38DF3FE9" w:rsidR="00630DDE" w:rsidRPr="002208EC" w:rsidRDefault="00C272E9" w:rsidP="00C272E9">
            <w:pPr>
              <w:jc w:val="both"/>
              <w:rPr>
                <w:sz w:val="22"/>
                <w:szCs w:val="22"/>
              </w:rPr>
            </w:pPr>
            <w:r w:rsidRPr="00C272E9">
              <w:rPr>
                <w:sz w:val="22"/>
                <w:szCs w:val="22"/>
              </w:rPr>
              <w:t xml:space="preserve">Исполнено </w:t>
            </w:r>
            <w:r w:rsidR="00A520F8">
              <w:rPr>
                <w:sz w:val="22"/>
                <w:szCs w:val="22"/>
              </w:rPr>
              <w:t xml:space="preserve">316 207,4 или </w:t>
            </w:r>
            <w:r w:rsidRPr="00C272E9">
              <w:rPr>
                <w:sz w:val="22"/>
                <w:szCs w:val="22"/>
              </w:rPr>
              <w:t>99,</w:t>
            </w:r>
            <w:r w:rsidR="00A520F8">
              <w:rPr>
                <w:sz w:val="22"/>
                <w:szCs w:val="22"/>
              </w:rPr>
              <w:t>7</w:t>
            </w:r>
            <w:r w:rsidRPr="00C272E9">
              <w:rPr>
                <w:sz w:val="22"/>
                <w:szCs w:val="22"/>
              </w:rPr>
              <w:t>%. Остаток ассигнований обусловлен возвратом земельного налога, в связи с предоставлением льгот.</w:t>
            </w:r>
          </w:p>
        </w:tc>
      </w:tr>
      <w:tr w:rsidR="00630DDE" w:rsidRPr="00A86200" w14:paraId="5F8EFA79"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3A32EED" w14:textId="77777777" w:rsidR="00630DDE" w:rsidRPr="00E12F73" w:rsidRDefault="00630DDE" w:rsidP="00630DDE">
            <w:pPr>
              <w:jc w:val="center"/>
              <w:rPr>
                <w:sz w:val="22"/>
                <w:szCs w:val="22"/>
              </w:rPr>
            </w:pPr>
            <w:r w:rsidRPr="00E12F73">
              <w:rPr>
                <w:sz w:val="22"/>
                <w:szCs w:val="22"/>
              </w:rPr>
              <w:t>Мероприятие 2.</w:t>
            </w:r>
            <w:r>
              <w:rPr>
                <w:sz w:val="22"/>
                <w:szCs w:val="22"/>
              </w:rPr>
              <w:t>2</w:t>
            </w:r>
            <w:r w:rsidRPr="00E12F73">
              <w:rPr>
                <w:sz w:val="22"/>
                <w:szCs w:val="22"/>
              </w:rPr>
              <w:t xml:space="preserve">. </w:t>
            </w:r>
          </w:p>
          <w:p w14:paraId="164C0361" w14:textId="7D0FE3A1" w:rsidR="00630DDE" w:rsidRPr="00E12F73" w:rsidRDefault="00630DDE" w:rsidP="00630DDE">
            <w:pPr>
              <w:jc w:val="center"/>
              <w:rPr>
                <w:sz w:val="22"/>
                <w:szCs w:val="22"/>
              </w:rPr>
            </w:pPr>
            <w:r w:rsidRPr="009F46C5">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3730" w:type="pct"/>
            <w:tcBorders>
              <w:top w:val="single" w:sz="4" w:space="0" w:color="auto"/>
              <w:left w:val="single" w:sz="4" w:space="0" w:color="auto"/>
              <w:bottom w:val="single" w:sz="4" w:space="0" w:color="auto"/>
              <w:right w:val="single" w:sz="4" w:space="0" w:color="auto"/>
            </w:tcBorders>
            <w:vAlign w:val="center"/>
          </w:tcPr>
          <w:p w14:paraId="7D2A6C70" w14:textId="0A2E510B" w:rsidR="00630DDE" w:rsidRPr="002208EC" w:rsidRDefault="00C272E9" w:rsidP="00630DDE">
            <w:pPr>
              <w:ind w:left="36"/>
              <w:jc w:val="both"/>
              <w:rPr>
                <w:sz w:val="22"/>
                <w:szCs w:val="22"/>
              </w:rPr>
            </w:pPr>
            <w:r w:rsidRPr="00C272E9">
              <w:rPr>
                <w:sz w:val="22"/>
                <w:szCs w:val="22"/>
              </w:rPr>
              <w:t>По мероприятию предусмотрены средства субвенций из областного бюджета в размере 1 830 215,7 тыс. руб. на оказание муниципальными общеобразовательными учреждениями, муниципальных услуг по предоставлению начального общего, основного общего, среднего общего образования. Контингент обучающихся на 01.09.2023 г. составляет 22 221 обучающийся.  Средства направляются на оплату труда сотрудников общеобразовательных учреждений, приобретение учебников, учебных пособий и прочих учебных расходов. Исполнение 100%.</w:t>
            </w:r>
          </w:p>
        </w:tc>
      </w:tr>
      <w:tr w:rsidR="00630DDE" w:rsidRPr="00A86200" w14:paraId="043A188D"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5C80FDEC" w14:textId="77777777" w:rsidR="00630DDE" w:rsidRPr="00AB3C63" w:rsidRDefault="00630DDE" w:rsidP="00630DDE">
            <w:pPr>
              <w:jc w:val="center"/>
              <w:rPr>
                <w:sz w:val="22"/>
                <w:szCs w:val="22"/>
              </w:rPr>
            </w:pPr>
            <w:r w:rsidRPr="00AB3C63">
              <w:rPr>
                <w:sz w:val="22"/>
                <w:szCs w:val="22"/>
              </w:rPr>
              <w:t xml:space="preserve">Мероприятие 2.3. </w:t>
            </w:r>
          </w:p>
          <w:p w14:paraId="2D9C3917" w14:textId="5B9A1FAC" w:rsidR="00630DDE" w:rsidRPr="00E12F73" w:rsidRDefault="00630DDE" w:rsidP="00630DDE">
            <w:pPr>
              <w:jc w:val="center"/>
              <w:rPr>
                <w:sz w:val="22"/>
                <w:szCs w:val="22"/>
              </w:rPr>
            </w:pPr>
            <w:r w:rsidRPr="00AB3C63">
              <w:rPr>
                <w:sz w:val="22"/>
                <w:szCs w:val="22"/>
              </w:rPr>
              <w:t xml:space="preserve">Финансовое обеспечение получения начального общего, основного общего, среднего общего образования в частных общеобразовательных </w:t>
            </w:r>
            <w:r w:rsidRPr="00AB3C63">
              <w:rPr>
                <w:sz w:val="22"/>
                <w:szCs w:val="22"/>
              </w:rPr>
              <w:lastRenderedPageBreak/>
              <w:t>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730" w:type="pct"/>
            <w:tcBorders>
              <w:top w:val="single" w:sz="4" w:space="0" w:color="auto"/>
              <w:left w:val="single" w:sz="4" w:space="0" w:color="auto"/>
              <w:bottom w:val="single" w:sz="4" w:space="0" w:color="auto"/>
              <w:right w:val="single" w:sz="4" w:space="0" w:color="auto"/>
            </w:tcBorders>
          </w:tcPr>
          <w:p w14:paraId="16768F1A" w14:textId="21A9B4A0" w:rsidR="00C272E9" w:rsidRPr="00C272E9" w:rsidRDefault="00C272E9" w:rsidP="00C272E9">
            <w:pPr>
              <w:jc w:val="both"/>
              <w:rPr>
                <w:sz w:val="22"/>
                <w:szCs w:val="22"/>
              </w:rPr>
            </w:pPr>
            <w:r w:rsidRPr="00C272E9">
              <w:rPr>
                <w:sz w:val="22"/>
                <w:szCs w:val="22"/>
              </w:rPr>
              <w:lastRenderedPageBreak/>
              <w:t>Получателями субсидии за счет средств областного бюджета на финансовое обеспечение получения общего образования в соответствии с проведенным конкурсным отбором являются ЧОУ «Первая академическая гимназия г. Гатчины», АНО ОУ «Школа имени императора Александра III», АНОО «Гатчинская гимназия «Апекс». Комитету образования ГМР переданы государственные полномочия на вышеуказанные цели с 01.01.2022 года. Потребность в субсидии частным школам составляет 35 864,6 тыс.</w:t>
            </w:r>
            <w:r>
              <w:rPr>
                <w:sz w:val="22"/>
                <w:szCs w:val="22"/>
              </w:rPr>
              <w:t xml:space="preserve"> </w:t>
            </w:r>
            <w:r w:rsidRPr="00C272E9">
              <w:rPr>
                <w:sz w:val="22"/>
                <w:szCs w:val="22"/>
              </w:rPr>
              <w:t>руб. Объем</w:t>
            </w:r>
            <w:r>
              <w:rPr>
                <w:sz w:val="22"/>
                <w:szCs w:val="22"/>
              </w:rPr>
              <w:t xml:space="preserve"> </w:t>
            </w:r>
            <w:r w:rsidRPr="00C272E9">
              <w:rPr>
                <w:sz w:val="22"/>
                <w:szCs w:val="22"/>
              </w:rPr>
              <w:t>средств</w:t>
            </w:r>
            <w:r>
              <w:rPr>
                <w:sz w:val="22"/>
                <w:szCs w:val="22"/>
              </w:rPr>
              <w:t>,</w:t>
            </w:r>
            <w:r w:rsidRPr="00C272E9">
              <w:rPr>
                <w:sz w:val="22"/>
                <w:szCs w:val="22"/>
              </w:rPr>
              <w:t xml:space="preserve"> предусмотренный из областного бюджета </w:t>
            </w:r>
            <w:r w:rsidRPr="00C272E9">
              <w:rPr>
                <w:sz w:val="22"/>
                <w:szCs w:val="22"/>
              </w:rPr>
              <w:lastRenderedPageBreak/>
              <w:t>Ленинградской области бюджету Гатчинского МР – 36 503,6 тыс.</w:t>
            </w:r>
            <w:r>
              <w:rPr>
                <w:sz w:val="22"/>
                <w:szCs w:val="22"/>
              </w:rPr>
              <w:t xml:space="preserve"> </w:t>
            </w:r>
            <w:r w:rsidRPr="00C272E9">
              <w:rPr>
                <w:sz w:val="22"/>
                <w:szCs w:val="22"/>
              </w:rPr>
              <w:t xml:space="preserve">руб. Планируемый среднегодовой контингент обучающихся составляет 515 человек.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p>
          <w:p w14:paraId="5D46E7DE" w14:textId="06831FEA" w:rsidR="00630DDE" w:rsidRPr="00BA2B68" w:rsidRDefault="00C272E9" w:rsidP="00C272E9">
            <w:pPr>
              <w:jc w:val="both"/>
              <w:rPr>
                <w:sz w:val="22"/>
                <w:szCs w:val="22"/>
              </w:rPr>
            </w:pPr>
            <w:r w:rsidRPr="00C272E9">
              <w:rPr>
                <w:sz w:val="22"/>
                <w:szCs w:val="22"/>
              </w:rPr>
              <w:t>Исполнено по мероприятию 36 278,3 тыс.</w:t>
            </w:r>
            <w:r>
              <w:rPr>
                <w:sz w:val="22"/>
                <w:szCs w:val="22"/>
              </w:rPr>
              <w:t xml:space="preserve"> </w:t>
            </w:r>
            <w:r w:rsidRPr="00C272E9">
              <w:rPr>
                <w:sz w:val="22"/>
                <w:szCs w:val="22"/>
              </w:rPr>
              <w:t>руб. – 99,4% Неисполнение обусловлено уменьшением контингента обучающихся по сравнению с запланированным – 473 человека.</w:t>
            </w:r>
          </w:p>
        </w:tc>
      </w:tr>
      <w:tr w:rsidR="00630DDE" w:rsidRPr="00A86200" w14:paraId="281D70EE"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099F348" w14:textId="77777777" w:rsidR="00630DDE" w:rsidRPr="00AB3C63" w:rsidRDefault="00630DDE" w:rsidP="00630DDE">
            <w:pPr>
              <w:jc w:val="center"/>
              <w:rPr>
                <w:sz w:val="22"/>
                <w:szCs w:val="22"/>
              </w:rPr>
            </w:pPr>
            <w:r w:rsidRPr="00AB3C63">
              <w:rPr>
                <w:sz w:val="22"/>
                <w:szCs w:val="22"/>
              </w:rPr>
              <w:lastRenderedPageBreak/>
              <w:t xml:space="preserve">Мероприятие 2.4. </w:t>
            </w:r>
          </w:p>
          <w:p w14:paraId="07AB0BCD" w14:textId="6D16EE37" w:rsidR="00630DDE" w:rsidRPr="00E12F73" w:rsidRDefault="00630DDE" w:rsidP="00630DDE">
            <w:pPr>
              <w:jc w:val="center"/>
              <w:rPr>
                <w:sz w:val="22"/>
                <w:szCs w:val="22"/>
              </w:rPr>
            </w:pPr>
            <w:r w:rsidRPr="00AB3C63">
              <w:rPr>
                <w:sz w:val="22"/>
                <w:szCs w:val="22"/>
              </w:rPr>
              <w:t>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tcPr>
          <w:p w14:paraId="6A54D36D" w14:textId="3F2AEB04" w:rsidR="00C272E9" w:rsidRPr="00C272E9" w:rsidRDefault="00C272E9" w:rsidP="00C272E9">
            <w:pPr>
              <w:jc w:val="both"/>
              <w:rPr>
                <w:sz w:val="22"/>
                <w:szCs w:val="22"/>
              </w:rPr>
            </w:pPr>
            <w:r w:rsidRPr="00C272E9">
              <w:rPr>
                <w:sz w:val="22"/>
                <w:szCs w:val="22"/>
              </w:rPr>
              <w:t>Субвенции из областного бюджета предусмотрены на льготное питание обучающихся в муниципальных учреждениях 5-11 классов в соответствии с Социальным кодексом ЛО, получение сухих пайков (или соразмерную денежную компенсацию) детям, обучающимся на дому с ОВЗ или находящихся в ТЖС и получение молока для обучающихся 1-4 классов, а также предоставление субсидий частным общеобразовательным организациям на горячее питание обучающихся и получение молока, и детям, находящимся в ТЖС в соответствии с Социальным кодексом ЛО в размере 79 239,7 тыс.</w:t>
            </w:r>
            <w:r>
              <w:rPr>
                <w:sz w:val="22"/>
                <w:szCs w:val="22"/>
              </w:rPr>
              <w:t xml:space="preserve"> </w:t>
            </w:r>
            <w:r w:rsidRPr="00C272E9">
              <w:rPr>
                <w:sz w:val="22"/>
                <w:szCs w:val="22"/>
              </w:rPr>
              <w:t xml:space="preserve">руб. </w:t>
            </w:r>
          </w:p>
          <w:p w14:paraId="533FE918" w14:textId="61DF0838" w:rsidR="00C272E9" w:rsidRPr="00C272E9" w:rsidRDefault="00C272E9" w:rsidP="00C272E9">
            <w:pPr>
              <w:jc w:val="both"/>
              <w:rPr>
                <w:sz w:val="22"/>
                <w:szCs w:val="22"/>
              </w:rPr>
            </w:pPr>
            <w:r w:rsidRPr="00C272E9">
              <w:rPr>
                <w:sz w:val="22"/>
                <w:szCs w:val="22"/>
              </w:rPr>
              <w:t xml:space="preserve">Плановое количество детей, подлежащих обеспечению питанием без взимания платы - 2852 чел., на получение молока - 9440 для младших школьников.  Количество детей, получивших питание на отчетную дату </w:t>
            </w:r>
            <w:r>
              <w:rPr>
                <w:sz w:val="22"/>
                <w:szCs w:val="22"/>
              </w:rPr>
              <w:t xml:space="preserve">– </w:t>
            </w:r>
            <w:r w:rsidRPr="00C272E9">
              <w:rPr>
                <w:sz w:val="22"/>
                <w:szCs w:val="22"/>
              </w:rPr>
              <w:t>2</w:t>
            </w:r>
            <w:r>
              <w:rPr>
                <w:sz w:val="22"/>
                <w:szCs w:val="22"/>
              </w:rPr>
              <w:t xml:space="preserve"> </w:t>
            </w:r>
            <w:r w:rsidRPr="00C272E9">
              <w:rPr>
                <w:sz w:val="22"/>
                <w:szCs w:val="22"/>
              </w:rPr>
              <w:t>825 чел., получающих молоко – 9</w:t>
            </w:r>
            <w:r>
              <w:rPr>
                <w:sz w:val="22"/>
                <w:szCs w:val="22"/>
              </w:rPr>
              <w:t xml:space="preserve"> </w:t>
            </w:r>
            <w:r w:rsidRPr="00C272E9">
              <w:rPr>
                <w:sz w:val="22"/>
                <w:szCs w:val="22"/>
              </w:rPr>
              <w:t xml:space="preserve">666 чел.  </w:t>
            </w:r>
          </w:p>
          <w:p w14:paraId="55DE1828" w14:textId="444B4222" w:rsidR="00C272E9" w:rsidRPr="00C272E9" w:rsidRDefault="00C272E9" w:rsidP="00C272E9">
            <w:pPr>
              <w:jc w:val="both"/>
              <w:rPr>
                <w:sz w:val="22"/>
                <w:szCs w:val="22"/>
              </w:rPr>
            </w:pPr>
            <w:r w:rsidRPr="00C272E9">
              <w:rPr>
                <w:sz w:val="22"/>
                <w:szCs w:val="22"/>
              </w:rPr>
              <w:t xml:space="preserve">Кассовый расход составил 72 612,9 тыс. руб. или 91,6% от годовых сметных назначений </w:t>
            </w:r>
          </w:p>
          <w:p w14:paraId="7A9458BE" w14:textId="0BC530B5" w:rsidR="00630DDE" w:rsidRPr="002208EC" w:rsidRDefault="00C272E9" w:rsidP="00C272E9">
            <w:pPr>
              <w:jc w:val="both"/>
              <w:rPr>
                <w:sz w:val="22"/>
                <w:szCs w:val="22"/>
              </w:rPr>
            </w:pPr>
            <w:r w:rsidRPr="00C272E9">
              <w:rPr>
                <w:sz w:val="22"/>
                <w:szCs w:val="22"/>
              </w:rPr>
              <w:t>Исполнение по мероприятию 72 612,9 тыс.</w:t>
            </w:r>
            <w:r>
              <w:rPr>
                <w:sz w:val="22"/>
                <w:szCs w:val="22"/>
              </w:rPr>
              <w:t xml:space="preserve"> </w:t>
            </w:r>
            <w:r w:rsidRPr="00C272E9">
              <w:rPr>
                <w:sz w:val="22"/>
                <w:szCs w:val="22"/>
              </w:rPr>
              <w:t>рублей – 91,6%</w:t>
            </w:r>
            <w:r>
              <w:rPr>
                <w:sz w:val="22"/>
                <w:szCs w:val="22"/>
              </w:rPr>
              <w:t xml:space="preserve">. </w:t>
            </w:r>
            <w:r w:rsidRPr="00C272E9">
              <w:rPr>
                <w:sz w:val="22"/>
                <w:szCs w:val="22"/>
              </w:rPr>
              <w:t>Исполнение не в полном объеме обусловлено снижением количества обучающихся имеющих право на льготное питание и более высокой заболеваемости обучающихся от запланированной.</w:t>
            </w:r>
          </w:p>
        </w:tc>
      </w:tr>
      <w:tr w:rsidR="00630DDE" w:rsidRPr="00A86200" w14:paraId="582DE316"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6F974928" w14:textId="77777777" w:rsidR="00630DDE" w:rsidRPr="00AB3C63" w:rsidRDefault="00630DDE" w:rsidP="00630DDE">
            <w:pPr>
              <w:jc w:val="center"/>
              <w:rPr>
                <w:sz w:val="22"/>
                <w:szCs w:val="22"/>
              </w:rPr>
            </w:pPr>
            <w:r w:rsidRPr="00AB3C63">
              <w:rPr>
                <w:sz w:val="22"/>
                <w:szCs w:val="22"/>
              </w:rPr>
              <w:t xml:space="preserve">Мероприятие 2.5. </w:t>
            </w:r>
          </w:p>
          <w:p w14:paraId="74B97DB8" w14:textId="19DE73ED" w:rsidR="00630DDE" w:rsidRPr="00E12F73" w:rsidRDefault="00630DDE" w:rsidP="00630DDE">
            <w:pPr>
              <w:jc w:val="center"/>
              <w:rPr>
                <w:sz w:val="22"/>
                <w:szCs w:val="22"/>
              </w:rPr>
            </w:pPr>
            <w:r w:rsidRPr="00AB3C63">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vAlign w:val="center"/>
          </w:tcPr>
          <w:p w14:paraId="0F327C65" w14:textId="77777777" w:rsidR="00C272E9" w:rsidRPr="00C272E9" w:rsidRDefault="00C272E9" w:rsidP="00C272E9">
            <w:pPr>
              <w:jc w:val="both"/>
              <w:rPr>
                <w:sz w:val="22"/>
                <w:szCs w:val="22"/>
              </w:rPr>
            </w:pPr>
            <w:r w:rsidRPr="00C272E9">
              <w:rPr>
                <w:sz w:val="22"/>
                <w:szCs w:val="22"/>
              </w:rPr>
              <w:t xml:space="preserve">Субвенция за счет средств федерального и областного бюджета на организацию горячего питания обучающихся, получающих начальное общее образование в муниципальных образовательных учреждениях предусмотрена в размере 171 156,1 тыс. руб. Плановый контингент обучающихся 1-4 классов - 9440 чел. Исполнение по мероприятию составило 167 700,9 тыс. руб. или 98,0 %. </w:t>
            </w:r>
          </w:p>
          <w:p w14:paraId="343B0B51" w14:textId="1EDAEE15" w:rsidR="00630DDE" w:rsidRPr="002208EC" w:rsidRDefault="00C272E9" w:rsidP="00C272E9">
            <w:pPr>
              <w:jc w:val="both"/>
              <w:rPr>
                <w:sz w:val="22"/>
                <w:szCs w:val="22"/>
              </w:rPr>
            </w:pPr>
            <w:r w:rsidRPr="00C272E9">
              <w:rPr>
                <w:sz w:val="22"/>
                <w:szCs w:val="22"/>
              </w:rPr>
              <w:t>Исполнение не в полном объеме обусловлено более высокой заболеваемости обучающихся от запланированной.</w:t>
            </w:r>
          </w:p>
        </w:tc>
      </w:tr>
      <w:tr w:rsidR="00C272E9" w:rsidRPr="00A86200" w14:paraId="75C6D219"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5A7E937D" w14:textId="77777777" w:rsidR="00C272E9" w:rsidRPr="00AB3C63" w:rsidRDefault="00C272E9" w:rsidP="00C272E9">
            <w:pPr>
              <w:jc w:val="center"/>
              <w:rPr>
                <w:sz w:val="22"/>
                <w:szCs w:val="22"/>
              </w:rPr>
            </w:pPr>
            <w:r w:rsidRPr="00AB3C63">
              <w:rPr>
                <w:sz w:val="22"/>
                <w:szCs w:val="22"/>
              </w:rPr>
              <w:t xml:space="preserve">Мероприятие 2.6. </w:t>
            </w:r>
          </w:p>
          <w:p w14:paraId="537ED700" w14:textId="44ECFC66" w:rsidR="00C272E9" w:rsidRPr="00E12F73" w:rsidRDefault="00C272E9" w:rsidP="00C272E9">
            <w:pPr>
              <w:jc w:val="center"/>
              <w:rPr>
                <w:sz w:val="22"/>
                <w:szCs w:val="22"/>
              </w:rPr>
            </w:pPr>
            <w:r w:rsidRPr="00AB3C63">
              <w:rPr>
                <w:sz w:val="22"/>
                <w:szCs w:val="22"/>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730" w:type="pct"/>
            <w:tcBorders>
              <w:top w:val="single" w:sz="4" w:space="0" w:color="auto"/>
              <w:left w:val="single" w:sz="4" w:space="0" w:color="auto"/>
              <w:bottom w:val="single" w:sz="4" w:space="0" w:color="auto"/>
              <w:right w:val="single" w:sz="4" w:space="0" w:color="auto"/>
            </w:tcBorders>
            <w:vAlign w:val="center"/>
          </w:tcPr>
          <w:p w14:paraId="440B04E0" w14:textId="67A3A9F4" w:rsidR="00C272E9" w:rsidRPr="002208EC" w:rsidRDefault="00C272E9" w:rsidP="00C272E9">
            <w:pPr>
              <w:jc w:val="both"/>
              <w:rPr>
                <w:sz w:val="22"/>
                <w:szCs w:val="22"/>
              </w:rPr>
            </w:pPr>
            <w:r w:rsidRPr="00433C82">
              <w:rPr>
                <w:sz w:val="22"/>
                <w:szCs w:val="22"/>
              </w:rPr>
              <w:t>С 01.09.2020 года всем педагогическим работникам-классным руководителям выплачивается ежемесячно вознаграждение за счет средств федерального бюджета по 5000 рублей за каждый класс, независимо от количества обучающихся. Объем средств в 2023 году запланирован в размере 67 970,1 тыс.</w:t>
            </w:r>
            <w:r w:rsidR="00A520F8">
              <w:rPr>
                <w:sz w:val="22"/>
                <w:szCs w:val="22"/>
              </w:rPr>
              <w:t xml:space="preserve"> </w:t>
            </w:r>
            <w:r w:rsidRPr="00433C82">
              <w:rPr>
                <w:sz w:val="22"/>
                <w:szCs w:val="22"/>
              </w:rPr>
              <w:t>руб. Вознаграждение за классное руководство с 01.09.2023 г. получают 867 классных руководителя в 895 классах. Исполнено 100%.</w:t>
            </w:r>
          </w:p>
        </w:tc>
      </w:tr>
      <w:tr w:rsidR="00C272E9" w:rsidRPr="00A86200" w14:paraId="738DEEE6"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338C941" w14:textId="77777777" w:rsidR="00C272E9" w:rsidRPr="00AB3C63" w:rsidRDefault="00C272E9" w:rsidP="00C272E9">
            <w:pPr>
              <w:jc w:val="center"/>
              <w:rPr>
                <w:sz w:val="22"/>
                <w:szCs w:val="22"/>
              </w:rPr>
            </w:pPr>
            <w:r w:rsidRPr="00AB3C63">
              <w:rPr>
                <w:sz w:val="22"/>
                <w:szCs w:val="22"/>
              </w:rPr>
              <w:t xml:space="preserve">Мероприятие 2.7. </w:t>
            </w:r>
          </w:p>
          <w:p w14:paraId="5CAC0744" w14:textId="748DADAF" w:rsidR="00C272E9" w:rsidRPr="00E12F73" w:rsidRDefault="00C272E9" w:rsidP="00C272E9">
            <w:pPr>
              <w:jc w:val="center"/>
              <w:rPr>
                <w:sz w:val="22"/>
                <w:szCs w:val="22"/>
              </w:rPr>
            </w:pPr>
            <w:r w:rsidRPr="00AB3C63">
              <w:rPr>
                <w:sz w:val="22"/>
                <w:szCs w:val="22"/>
              </w:rPr>
              <w:t>Оказание мер социальной поддержки отдельным категориям граждан</w:t>
            </w:r>
          </w:p>
        </w:tc>
        <w:tc>
          <w:tcPr>
            <w:tcW w:w="3730" w:type="pct"/>
            <w:tcBorders>
              <w:top w:val="single" w:sz="4" w:space="0" w:color="auto"/>
              <w:left w:val="single" w:sz="4" w:space="0" w:color="auto"/>
              <w:bottom w:val="single" w:sz="4" w:space="0" w:color="auto"/>
              <w:right w:val="single" w:sz="4" w:space="0" w:color="auto"/>
            </w:tcBorders>
          </w:tcPr>
          <w:p w14:paraId="196FE275" w14:textId="0D319822" w:rsidR="00C272E9" w:rsidRPr="00433C82" w:rsidRDefault="00C272E9" w:rsidP="00C272E9">
            <w:pPr>
              <w:pStyle w:val="a3"/>
              <w:ind w:left="0"/>
              <w:jc w:val="both"/>
              <w:rPr>
                <w:sz w:val="22"/>
                <w:szCs w:val="22"/>
              </w:rPr>
            </w:pPr>
            <w:r w:rsidRPr="00433C82">
              <w:rPr>
                <w:sz w:val="22"/>
                <w:szCs w:val="22"/>
              </w:rPr>
              <w:t>Бюджетные ассигнования для оплаты расходов на перевозку школьников к месту учебы и обратно утверждены в объеме 12 427,9 тыс. руб.  Кассовые расходы в отчетном периоде произведены в сумме 12 411,8 тыс. руб. В отчетном периоде перевозчикам ООО «ТрансБалт», ООО «ВестСервис», индивидуальным предпринимателям Дронину Д.Ю. и Крылову В.И. направлена субсидия на возмещение затрат на перевозку школьников и компенсация (частичная) стоимости проездных билетов. Количество школьников, перевозка которых осуществляется от места жительства к месту учебы в сельской местности – 3328 чел. Количество проездных билетов, по которым осуществлена частичная компенсация -6794 чел.</w:t>
            </w:r>
          </w:p>
          <w:p w14:paraId="4C33A000" w14:textId="0CBBED74" w:rsidR="00C272E9" w:rsidRPr="002208EC" w:rsidRDefault="00C272E9" w:rsidP="00C272E9">
            <w:pPr>
              <w:ind w:left="-19" w:firstLine="19"/>
              <w:jc w:val="both"/>
              <w:rPr>
                <w:sz w:val="22"/>
                <w:szCs w:val="22"/>
              </w:rPr>
            </w:pPr>
            <w:r w:rsidRPr="00433C82">
              <w:rPr>
                <w:sz w:val="22"/>
                <w:szCs w:val="22"/>
              </w:rPr>
              <w:t>Исполнение 99,9%. Остаток ассигнований – 16,1 тыс.</w:t>
            </w:r>
            <w:r w:rsidR="00A520F8">
              <w:rPr>
                <w:sz w:val="22"/>
                <w:szCs w:val="22"/>
              </w:rPr>
              <w:t xml:space="preserve"> </w:t>
            </w:r>
            <w:r w:rsidRPr="00433C82">
              <w:rPr>
                <w:sz w:val="22"/>
                <w:szCs w:val="22"/>
              </w:rPr>
              <w:t>руб. за счет уменьшения количества учащихся в периоде.</w:t>
            </w:r>
          </w:p>
        </w:tc>
      </w:tr>
      <w:tr w:rsidR="00C272E9" w:rsidRPr="00A86200" w14:paraId="3815FCB5"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E5BA0A8" w14:textId="77777777" w:rsidR="00C272E9" w:rsidRPr="00AB3C63" w:rsidRDefault="00C272E9" w:rsidP="00C272E9">
            <w:pPr>
              <w:jc w:val="center"/>
              <w:rPr>
                <w:sz w:val="22"/>
                <w:szCs w:val="22"/>
              </w:rPr>
            </w:pPr>
            <w:r w:rsidRPr="00AB3C63">
              <w:rPr>
                <w:sz w:val="22"/>
                <w:szCs w:val="22"/>
              </w:rPr>
              <w:t xml:space="preserve">Мероприятие 2.8. </w:t>
            </w:r>
          </w:p>
          <w:p w14:paraId="18020DA6" w14:textId="2C2F2599" w:rsidR="00C272E9" w:rsidRDefault="00C272E9" w:rsidP="00C272E9">
            <w:pPr>
              <w:ind w:left="360"/>
              <w:jc w:val="center"/>
              <w:rPr>
                <w:sz w:val="22"/>
                <w:szCs w:val="22"/>
              </w:rPr>
            </w:pPr>
            <w:r w:rsidRPr="00AB3C63">
              <w:rPr>
                <w:sz w:val="22"/>
                <w:szCs w:val="22"/>
              </w:rPr>
              <w:t xml:space="preserve">Поддержка развития общественной инфраструктуры </w:t>
            </w:r>
            <w:r w:rsidRPr="00AB3C63">
              <w:rPr>
                <w:sz w:val="22"/>
                <w:szCs w:val="22"/>
              </w:rPr>
              <w:lastRenderedPageBreak/>
              <w:t>муниципального значения в части развития инфраструктуры общего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1D67F45B" w14:textId="23C4A2CC" w:rsidR="00C272E9" w:rsidRPr="00D06D1E" w:rsidRDefault="00C272E9" w:rsidP="00C272E9">
            <w:pPr>
              <w:spacing w:line="40" w:lineRule="atLeast"/>
              <w:ind w:left="57"/>
              <w:jc w:val="both"/>
              <w:rPr>
                <w:rFonts w:eastAsia="Calibri"/>
                <w:sz w:val="22"/>
                <w:szCs w:val="22"/>
                <w:lang w:eastAsia="en-US"/>
              </w:rPr>
            </w:pPr>
            <w:r w:rsidRPr="00433C82">
              <w:rPr>
                <w:sz w:val="22"/>
                <w:szCs w:val="22"/>
              </w:rPr>
              <w:lastRenderedPageBreak/>
              <w:t xml:space="preserve">По мероприятию предусмотрены средства областного бюджета депутатов ЗАКС на укрепление МТБ. Объем субсидии предусмотрен в размере 3 294,0 тыс. руб., в т.ч. средства бюджета ГМР – 165,0 тыс. руб., средства областного бюджета – 3 129,0 тыс. руб. Получателями субсидии являются 10 общеобразовательных организаций. Исполнено </w:t>
            </w:r>
            <w:r w:rsidRPr="00433C82">
              <w:rPr>
                <w:sz w:val="22"/>
                <w:szCs w:val="22"/>
              </w:rPr>
              <w:lastRenderedPageBreak/>
              <w:t xml:space="preserve">100%. </w:t>
            </w:r>
          </w:p>
        </w:tc>
      </w:tr>
      <w:tr w:rsidR="00C272E9" w:rsidRPr="00A86200" w14:paraId="6FEB5D3E"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F32E282" w14:textId="77777777" w:rsidR="00C272E9" w:rsidRPr="00AB3C63" w:rsidRDefault="00C272E9" w:rsidP="00C272E9">
            <w:pPr>
              <w:jc w:val="center"/>
              <w:rPr>
                <w:sz w:val="22"/>
                <w:szCs w:val="22"/>
              </w:rPr>
            </w:pPr>
            <w:r w:rsidRPr="00AB3C63">
              <w:rPr>
                <w:sz w:val="22"/>
                <w:szCs w:val="22"/>
              </w:rPr>
              <w:lastRenderedPageBreak/>
              <w:t xml:space="preserve">Мероприятие 2.9. </w:t>
            </w:r>
          </w:p>
          <w:p w14:paraId="303E6645" w14:textId="6E28767B" w:rsidR="00C272E9" w:rsidRDefault="00C272E9" w:rsidP="00C272E9">
            <w:pPr>
              <w:ind w:left="142" w:hanging="502"/>
              <w:jc w:val="center"/>
              <w:rPr>
                <w:sz w:val="22"/>
                <w:szCs w:val="22"/>
              </w:rPr>
            </w:pPr>
            <w:r w:rsidRPr="00AB3C63">
              <w:rPr>
                <w:sz w:val="22"/>
                <w:szCs w:val="22"/>
              </w:rPr>
              <w:t>Развитие инфраструктуры общего образования, из них:</w:t>
            </w:r>
          </w:p>
        </w:tc>
        <w:tc>
          <w:tcPr>
            <w:tcW w:w="3730" w:type="pct"/>
            <w:tcBorders>
              <w:top w:val="single" w:sz="4" w:space="0" w:color="auto"/>
              <w:left w:val="single" w:sz="4" w:space="0" w:color="auto"/>
              <w:bottom w:val="single" w:sz="4" w:space="0" w:color="auto"/>
              <w:right w:val="single" w:sz="4" w:space="0" w:color="auto"/>
            </w:tcBorders>
            <w:vAlign w:val="center"/>
          </w:tcPr>
          <w:p w14:paraId="64E63E27" w14:textId="42A604BA" w:rsidR="00C272E9" w:rsidRPr="00E239B9" w:rsidRDefault="00C272E9" w:rsidP="00C272E9">
            <w:pPr>
              <w:spacing w:line="40" w:lineRule="atLeast"/>
              <w:ind w:left="57"/>
              <w:jc w:val="both"/>
              <w:rPr>
                <w:sz w:val="22"/>
                <w:szCs w:val="22"/>
              </w:rPr>
            </w:pPr>
            <w:r w:rsidRPr="00433C82">
              <w:rPr>
                <w:sz w:val="22"/>
                <w:szCs w:val="22"/>
              </w:rPr>
              <w:t>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149 198,3 тыс. руб.  Исполнение по мероприятию составило 143 373,1 тыс.</w:t>
            </w:r>
            <w:r>
              <w:rPr>
                <w:sz w:val="22"/>
                <w:szCs w:val="22"/>
              </w:rPr>
              <w:t xml:space="preserve"> </w:t>
            </w:r>
            <w:r w:rsidRPr="00433C82">
              <w:rPr>
                <w:sz w:val="22"/>
                <w:szCs w:val="22"/>
              </w:rPr>
              <w:t>руб. – 96,1%.  Неисполнение обусловлено уменьшением фактического объема работ от запланированного по смете.</w:t>
            </w:r>
          </w:p>
        </w:tc>
      </w:tr>
      <w:tr w:rsidR="00630DDE" w:rsidRPr="007F76F5" w14:paraId="57C74A4F" w14:textId="77777777" w:rsidTr="0032413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702F5" w14:textId="77777777" w:rsidR="00630DDE" w:rsidRDefault="00630DDE" w:rsidP="00630DDE">
            <w:pPr>
              <w:pStyle w:val="a3"/>
              <w:numPr>
                <w:ilvl w:val="0"/>
                <w:numId w:val="4"/>
              </w:numPr>
              <w:jc w:val="center"/>
              <w:rPr>
                <w:b/>
                <w:i/>
                <w:sz w:val="28"/>
                <w:szCs w:val="28"/>
              </w:rPr>
            </w:pPr>
            <w:r w:rsidRPr="0032413D">
              <w:rPr>
                <w:b/>
                <w:i/>
                <w:sz w:val="28"/>
                <w:szCs w:val="28"/>
              </w:rPr>
              <w:t xml:space="preserve">Комплекс процессных мероприятий </w:t>
            </w:r>
          </w:p>
          <w:p w14:paraId="7A097480" w14:textId="77777777" w:rsidR="00630DDE" w:rsidRPr="0032413D" w:rsidRDefault="00630DDE" w:rsidP="00630DDE">
            <w:pPr>
              <w:pStyle w:val="a3"/>
              <w:rPr>
                <w:b/>
                <w:i/>
                <w:sz w:val="28"/>
                <w:szCs w:val="28"/>
              </w:rPr>
            </w:pPr>
            <w:r>
              <w:rPr>
                <w:b/>
                <w:i/>
                <w:sz w:val="28"/>
                <w:szCs w:val="28"/>
              </w:rPr>
              <w:t>«</w:t>
            </w:r>
            <w:r w:rsidRPr="0032413D">
              <w:rPr>
                <w:b/>
                <w:i/>
                <w:sz w:val="28"/>
                <w:szCs w:val="28"/>
              </w:rPr>
              <w:t>Развитие дополнительного образования детей Гатчинского муниципального района</w:t>
            </w:r>
            <w:r>
              <w:rPr>
                <w:b/>
                <w:i/>
                <w:sz w:val="28"/>
                <w:szCs w:val="28"/>
              </w:rPr>
              <w:t>»</w:t>
            </w:r>
          </w:p>
        </w:tc>
      </w:tr>
      <w:tr w:rsidR="00630DDE" w:rsidRPr="007F76F5" w14:paraId="08528D6F"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137AA3A0" w14:textId="77777777" w:rsidR="00630DDE" w:rsidRPr="00E12F73" w:rsidRDefault="00630DDE" w:rsidP="00630DDE">
            <w:pPr>
              <w:jc w:val="center"/>
              <w:rPr>
                <w:sz w:val="22"/>
                <w:szCs w:val="22"/>
              </w:rPr>
            </w:pPr>
            <w:r w:rsidRPr="00E12F73">
              <w:rPr>
                <w:sz w:val="22"/>
                <w:szCs w:val="22"/>
              </w:rPr>
              <w:t>Мероприятие 3.1.</w:t>
            </w:r>
          </w:p>
          <w:p w14:paraId="62E3EC51" w14:textId="77777777" w:rsidR="00630DDE" w:rsidRPr="00E12F73" w:rsidRDefault="00630DDE" w:rsidP="00630DDE">
            <w:pPr>
              <w:jc w:val="center"/>
              <w:rPr>
                <w:sz w:val="22"/>
                <w:szCs w:val="22"/>
              </w:rPr>
            </w:pPr>
            <w:r w:rsidRPr="00E12F73">
              <w:rPr>
                <w:sz w:val="22"/>
                <w:szCs w:val="22"/>
              </w:rPr>
              <w:t>Реализация образовательных программ дополнительного образования, в том числе:</w:t>
            </w:r>
          </w:p>
        </w:tc>
        <w:tc>
          <w:tcPr>
            <w:tcW w:w="3730" w:type="pct"/>
            <w:tcBorders>
              <w:top w:val="single" w:sz="4" w:space="0" w:color="auto"/>
              <w:left w:val="single" w:sz="4" w:space="0" w:color="auto"/>
              <w:bottom w:val="single" w:sz="4" w:space="0" w:color="auto"/>
              <w:right w:val="single" w:sz="4" w:space="0" w:color="auto"/>
            </w:tcBorders>
            <w:vAlign w:val="center"/>
          </w:tcPr>
          <w:p w14:paraId="1222FE0E" w14:textId="77777777" w:rsidR="00A520F8" w:rsidRPr="00A520F8" w:rsidRDefault="00A520F8" w:rsidP="00A520F8">
            <w:pPr>
              <w:jc w:val="both"/>
              <w:rPr>
                <w:sz w:val="22"/>
                <w:szCs w:val="22"/>
              </w:rPr>
            </w:pPr>
            <w:r w:rsidRPr="00A520F8">
              <w:rPr>
                <w:sz w:val="22"/>
                <w:szCs w:val="22"/>
              </w:rPr>
              <w:t>По мероприятию запланированы средства муниципального бюджета и внебюджетных источников в размере 328 877,2 тыс. руб. на выполнение муниципального задания муниципальными учреждениями, реализующие программу дополнительного образования в 9 учреждениях, в том числе в МБОУ «Гатчинская СОШ № 8».</w:t>
            </w:r>
          </w:p>
          <w:p w14:paraId="63792C56" w14:textId="77777777" w:rsidR="00A520F8" w:rsidRPr="00A520F8" w:rsidRDefault="00A520F8" w:rsidP="00A520F8">
            <w:pPr>
              <w:jc w:val="both"/>
              <w:rPr>
                <w:sz w:val="22"/>
                <w:szCs w:val="22"/>
              </w:rPr>
            </w:pPr>
            <w:r w:rsidRPr="00A520F8">
              <w:rPr>
                <w:sz w:val="22"/>
                <w:szCs w:val="22"/>
              </w:rPr>
              <w:t xml:space="preserve">Общий контингент обучающихся по программам дополнительного образования с 01.09.2023 г. составляет 20 204 человек. Расходы местного бюджета предусмотрены на выплату заработной платы работников, коммунальные услуги, услуги по содержанию имущества, аренда помещений, услуги связи, транспортные услуги, земельный налог, приобретение основных средств и материальных запасов, оплату прочих услуг и прочих расходов. Внебюджетные источники формируются за счет оказание платных услуг в учреждениях и благотворительные взносы. </w:t>
            </w:r>
          </w:p>
          <w:p w14:paraId="45DB477E" w14:textId="3AA6C37F" w:rsidR="00630DDE" w:rsidRPr="002208EC" w:rsidRDefault="00A520F8" w:rsidP="00A520F8">
            <w:pPr>
              <w:jc w:val="both"/>
              <w:rPr>
                <w:sz w:val="22"/>
                <w:szCs w:val="22"/>
              </w:rPr>
            </w:pPr>
            <w:r w:rsidRPr="00A520F8">
              <w:rPr>
                <w:sz w:val="22"/>
                <w:szCs w:val="22"/>
              </w:rPr>
              <w:t>Среднесписочная численность работников списочного состава и средняя заработная плата за 2023 год: всего работников 247 человек со средней заработной платой 52 845,0 руб., в том числе педагогические работники – 159 человек, средняя заработная плата которых 60 759,0 руб. Исполнение по мероприятию за счет всех источников составило 328 480,0 тыс.руб.-99,9%.</w:t>
            </w:r>
          </w:p>
        </w:tc>
      </w:tr>
      <w:tr w:rsidR="00630DDE" w:rsidRPr="007F76F5" w14:paraId="7FFF10DF"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4B088C9" w14:textId="77777777" w:rsidR="00630DDE" w:rsidRPr="00E12F73" w:rsidRDefault="00630DDE" w:rsidP="00630DDE">
            <w:pPr>
              <w:jc w:val="center"/>
              <w:rPr>
                <w:sz w:val="22"/>
                <w:szCs w:val="22"/>
              </w:rPr>
            </w:pPr>
            <w:r w:rsidRPr="00E12F73">
              <w:rPr>
                <w:sz w:val="22"/>
                <w:szCs w:val="22"/>
              </w:rPr>
              <w:t xml:space="preserve">Мероприятие 3.2. </w:t>
            </w:r>
          </w:p>
          <w:p w14:paraId="437C5565" w14:textId="77777777" w:rsidR="00630DDE" w:rsidRPr="00E12F73" w:rsidRDefault="00630DDE" w:rsidP="00630DDE">
            <w:pPr>
              <w:jc w:val="center"/>
              <w:rPr>
                <w:sz w:val="22"/>
                <w:szCs w:val="22"/>
              </w:rPr>
            </w:pPr>
            <w:r w:rsidRPr="00E12F73">
              <w:rPr>
                <w:sz w:val="22"/>
                <w:szCs w:val="22"/>
              </w:rPr>
              <w:t>Развитие инфраструктуры дополнительного образования, из них:</w:t>
            </w:r>
          </w:p>
        </w:tc>
        <w:tc>
          <w:tcPr>
            <w:tcW w:w="3730" w:type="pct"/>
            <w:tcBorders>
              <w:top w:val="single" w:sz="4" w:space="0" w:color="auto"/>
              <w:left w:val="single" w:sz="4" w:space="0" w:color="auto"/>
              <w:bottom w:val="single" w:sz="4" w:space="0" w:color="auto"/>
              <w:right w:val="single" w:sz="4" w:space="0" w:color="auto"/>
            </w:tcBorders>
          </w:tcPr>
          <w:p w14:paraId="13ED25E0" w14:textId="77777777" w:rsidR="00A520F8" w:rsidRPr="00A520F8" w:rsidRDefault="00A520F8" w:rsidP="00A520F8">
            <w:pPr>
              <w:jc w:val="both"/>
              <w:rPr>
                <w:sz w:val="22"/>
                <w:szCs w:val="22"/>
              </w:rPr>
            </w:pPr>
            <w:r w:rsidRPr="00A520F8">
              <w:rPr>
                <w:sz w:val="22"/>
                <w:szCs w:val="22"/>
              </w:rPr>
              <w:t>По мероприятию запланированы средства муниципального бюджета и внебюджетных источников в размере 328 877,2 тыс. руб. на выполнение муниципального задания муниципальными учреждениями, реализующие программу дополнительного образования в 9 учреждениях, в том числе в МБОУ «Гатчинская СОШ № 8».</w:t>
            </w:r>
          </w:p>
          <w:p w14:paraId="0BD2C643" w14:textId="77777777" w:rsidR="00A520F8" w:rsidRPr="00A520F8" w:rsidRDefault="00A520F8" w:rsidP="00A520F8">
            <w:pPr>
              <w:jc w:val="both"/>
              <w:rPr>
                <w:sz w:val="22"/>
                <w:szCs w:val="22"/>
              </w:rPr>
            </w:pPr>
            <w:r w:rsidRPr="00A520F8">
              <w:rPr>
                <w:sz w:val="22"/>
                <w:szCs w:val="22"/>
              </w:rPr>
              <w:t xml:space="preserve">Общий контингент обучающихся по программам дополнительного образования с 01.09.2023 г. составляет 20 204 человек. Расходы местного бюджета предусмотрены на выплату заработной платы работников, коммунальные услуги, услуги по содержанию имущества, аренда помещений, услуги связи, транспортные услуги, земельный налог, приобретение основных средств и материальных запасов, оплату прочих услуг и прочих расходов. Внебюджетные источники формируются за счет оказание платных услуг в учреждениях и благотворительные взносы. </w:t>
            </w:r>
          </w:p>
          <w:p w14:paraId="4E0DBC56" w14:textId="300CC18C" w:rsidR="00630DDE" w:rsidRPr="002208EC" w:rsidRDefault="00A520F8" w:rsidP="00A520F8">
            <w:pPr>
              <w:jc w:val="both"/>
              <w:rPr>
                <w:sz w:val="22"/>
                <w:szCs w:val="22"/>
              </w:rPr>
            </w:pPr>
            <w:r w:rsidRPr="00A520F8">
              <w:rPr>
                <w:sz w:val="22"/>
                <w:szCs w:val="22"/>
              </w:rPr>
              <w:t>Среднесписочная численность работников списочного состава и средняя заработная плата за 2023 год: всего работников 247 человек со средней заработной платой 52 845,0 руб., в том числе педагогические работники – 159 человек, средняя заработная плата которых 60 759,0 руб. Исполнение по мероприятию за счет всех источников составило 328 480,0 тыс.руб.-99,9%.</w:t>
            </w:r>
          </w:p>
        </w:tc>
      </w:tr>
      <w:tr w:rsidR="00630DDE" w:rsidRPr="007F76F5" w14:paraId="3C9845E2"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3EF46D4" w14:textId="77777777" w:rsidR="00630DDE" w:rsidRPr="00E12F73" w:rsidRDefault="00630DDE" w:rsidP="00630DDE">
            <w:pPr>
              <w:jc w:val="center"/>
              <w:rPr>
                <w:sz w:val="22"/>
                <w:szCs w:val="22"/>
              </w:rPr>
            </w:pPr>
            <w:r w:rsidRPr="00E12F73">
              <w:rPr>
                <w:sz w:val="22"/>
                <w:szCs w:val="22"/>
              </w:rPr>
              <w:t xml:space="preserve">Мероприятие 3.3. </w:t>
            </w:r>
          </w:p>
          <w:p w14:paraId="4D7D05F6" w14:textId="77777777" w:rsidR="00630DDE" w:rsidRPr="00E12F73" w:rsidRDefault="00630DDE" w:rsidP="00630DDE">
            <w:pPr>
              <w:jc w:val="center"/>
              <w:rPr>
                <w:sz w:val="22"/>
                <w:szCs w:val="22"/>
              </w:rPr>
            </w:pPr>
            <w:r w:rsidRPr="00E12F73">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505A8B21" w14:textId="6F07B9C9" w:rsidR="00630DDE" w:rsidRPr="002208EC" w:rsidRDefault="00A520F8" w:rsidP="00630DDE">
            <w:pPr>
              <w:jc w:val="both"/>
              <w:rPr>
                <w:sz w:val="22"/>
                <w:szCs w:val="22"/>
              </w:rPr>
            </w:pPr>
            <w:r w:rsidRPr="00A520F8">
              <w:rPr>
                <w:sz w:val="22"/>
                <w:szCs w:val="22"/>
              </w:rPr>
              <w:t>По мероприятию предусмотрены средства областного бюджета депутатов ЗАКС на укрепление МТБ. Объем субсидии предусмотрен в размере 1 684,4 тыс. руб., в т.ч. средства бюджета ГМР – 84,4 тыс. руб., средства областного бюджета – 1 600,0 тыс. руб. Получателями субсидии являются 2 учреждения дополнительного образования. Исполнено 100%.</w:t>
            </w:r>
          </w:p>
        </w:tc>
      </w:tr>
      <w:tr w:rsidR="00630DDE" w:rsidRPr="00A86200" w14:paraId="42ABA45C" w14:textId="77777777" w:rsidTr="00906CDD">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DC139" w14:textId="77777777" w:rsidR="00630DDE" w:rsidRPr="00615903" w:rsidRDefault="00630DDE" w:rsidP="00630DDE">
            <w:pPr>
              <w:pStyle w:val="a3"/>
              <w:numPr>
                <w:ilvl w:val="0"/>
                <w:numId w:val="4"/>
              </w:numPr>
              <w:jc w:val="center"/>
              <w:rPr>
                <w:b/>
                <w:i/>
                <w:sz w:val="28"/>
                <w:szCs w:val="28"/>
              </w:rPr>
            </w:pPr>
            <w:r w:rsidRPr="00615903">
              <w:rPr>
                <w:b/>
                <w:i/>
                <w:sz w:val="28"/>
                <w:szCs w:val="28"/>
              </w:rPr>
              <w:lastRenderedPageBreak/>
              <w:t>Комплекс процессных мероприятий</w:t>
            </w:r>
          </w:p>
          <w:p w14:paraId="62AA848B" w14:textId="77777777" w:rsidR="00630DDE" w:rsidRPr="001F7041" w:rsidRDefault="00630DDE" w:rsidP="00630DDE">
            <w:pPr>
              <w:pStyle w:val="a3"/>
              <w:jc w:val="center"/>
              <w:rPr>
                <w:i/>
              </w:rPr>
            </w:pPr>
            <w:r>
              <w:rPr>
                <w:b/>
                <w:i/>
                <w:sz w:val="28"/>
                <w:szCs w:val="28"/>
              </w:rPr>
              <w:t>«</w:t>
            </w:r>
            <w:r w:rsidRPr="00615903">
              <w:rPr>
                <w:b/>
                <w:i/>
                <w:sz w:val="28"/>
                <w:szCs w:val="28"/>
              </w:rPr>
              <w:t>Развитие системы отдыха, оздоровления, занятости детей, подростков и молодежи, в том числе детей, находящихся в трудной жизненной ситуации</w:t>
            </w:r>
            <w:r>
              <w:rPr>
                <w:b/>
                <w:i/>
                <w:sz w:val="28"/>
                <w:szCs w:val="28"/>
              </w:rPr>
              <w:t>»</w:t>
            </w:r>
          </w:p>
        </w:tc>
      </w:tr>
      <w:tr w:rsidR="00855BC7" w:rsidRPr="00721231" w14:paraId="70B57518"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DCD2B6C" w14:textId="77777777" w:rsidR="00855BC7" w:rsidRPr="00E12F73" w:rsidRDefault="00855BC7" w:rsidP="00855BC7">
            <w:pPr>
              <w:jc w:val="center"/>
              <w:rPr>
                <w:sz w:val="22"/>
                <w:szCs w:val="22"/>
              </w:rPr>
            </w:pPr>
            <w:r w:rsidRPr="00E12F73">
              <w:rPr>
                <w:sz w:val="22"/>
                <w:szCs w:val="22"/>
              </w:rPr>
              <w:t xml:space="preserve">Мероприятие 4.1. </w:t>
            </w:r>
          </w:p>
          <w:p w14:paraId="5307AB72" w14:textId="77777777" w:rsidR="00855BC7" w:rsidRPr="00E12F73" w:rsidRDefault="00855BC7" w:rsidP="00855BC7">
            <w:pPr>
              <w:jc w:val="center"/>
              <w:rPr>
                <w:sz w:val="22"/>
                <w:szCs w:val="22"/>
              </w:rPr>
            </w:pPr>
            <w:r w:rsidRPr="00E12F73">
              <w:rPr>
                <w:sz w:val="22"/>
                <w:szCs w:val="22"/>
              </w:rPr>
              <w:t>Обеспечение деятельности (услуги, работы) муниципальных учреждений</w:t>
            </w:r>
          </w:p>
        </w:tc>
        <w:tc>
          <w:tcPr>
            <w:tcW w:w="3730" w:type="pct"/>
            <w:tcBorders>
              <w:top w:val="single" w:sz="4" w:space="0" w:color="auto"/>
              <w:left w:val="single" w:sz="4" w:space="0" w:color="auto"/>
              <w:bottom w:val="single" w:sz="4" w:space="0" w:color="auto"/>
              <w:right w:val="single" w:sz="4" w:space="0" w:color="auto"/>
            </w:tcBorders>
            <w:vAlign w:val="center"/>
          </w:tcPr>
          <w:p w14:paraId="746061E4" w14:textId="77777777" w:rsidR="00855BC7" w:rsidRPr="00433C82" w:rsidRDefault="00855BC7" w:rsidP="00855BC7">
            <w:pPr>
              <w:ind w:left="36"/>
              <w:jc w:val="both"/>
              <w:rPr>
                <w:sz w:val="22"/>
                <w:szCs w:val="22"/>
              </w:rPr>
            </w:pPr>
            <w:r w:rsidRPr="00433C82">
              <w:rPr>
                <w:sz w:val="22"/>
                <w:szCs w:val="22"/>
              </w:rPr>
              <w:t xml:space="preserve">По данному мероприятию запланированы средства муниципального бюджета на выполнение муниципального задания по услуге: «Организация отдыха детей и молодежи» в каникулярный период с круглосуточным пребыванием детей в размере 29 493,3 тыс. руб. Количество детей по муниципальному заданию составляет 1210 чел. </w:t>
            </w:r>
          </w:p>
          <w:p w14:paraId="557B27DF" w14:textId="30986615" w:rsidR="00855BC7" w:rsidRPr="002208EC" w:rsidRDefault="00855BC7" w:rsidP="00855BC7">
            <w:pPr>
              <w:ind w:left="36"/>
              <w:jc w:val="both"/>
              <w:rPr>
                <w:sz w:val="22"/>
                <w:szCs w:val="22"/>
              </w:rPr>
            </w:pPr>
            <w:r w:rsidRPr="00433C82">
              <w:rPr>
                <w:sz w:val="22"/>
                <w:szCs w:val="22"/>
              </w:rPr>
              <w:t>Исполнение 100%.</w:t>
            </w:r>
          </w:p>
        </w:tc>
      </w:tr>
      <w:tr w:rsidR="00855BC7" w:rsidRPr="00A86200" w14:paraId="0DE14F2B"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7C5A06D0" w14:textId="77777777" w:rsidR="00855BC7" w:rsidRPr="00E12F73" w:rsidRDefault="00855BC7" w:rsidP="00855BC7">
            <w:pPr>
              <w:jc w:val="center"/>
              <w:rPr>
                <w:sz w:val="22"/>
                <w:szCs w:val="22"/>
              </w:rPr>
            </w:pPr>
            <w:r w:rsidRPr="00E12F73">
              <w:rPr>
                <w:sz w:val="22"/>
                <w:szCs w:val="22"/>
              </w:rPr>
              <w:t xml:space="preserve">Мероприятие 4.2. </w:t>
            </w:r>
          </w:p>
          <w:p w14:paraId="24C44563" w14:textId="77777777" w:rsidR="00855BC7" w:rsidRPr="00E12F73" w:rsidRDefault="00855BC7" w:rsidP="00855BC7">
            <w:pPr>
              <w:jc w:val="center"/>
              <w:rPr>
                <w:sz w:val="22"/>
                <w:szCs w:val="22"/>
              </w:rPr>
            </w:pPr>
            <w:r w:rsidRPr="00E12F73">
              <w:rPr>
                <w:sz w:val="22"/>
                <w:szCs w:val="22"/>
              </w:rPr>
              <w:t>Организация отдыха детей в каникулярное время</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61911004" w14:textId="33166633" w:rsidR="00855BC7" w:rsidRPr="00433C82" w:rsidRDefault="00855BC7" w:rsidP="00855BC7">
            <w:pPr>
              <w:jc w:val="both"/>
              <w:rPr>
                <w:sz w:val="22"/>
                <w:szCs w:val="22"/>
              </w:rPr>
            </w:pPr>
            <w:r w:rsidRPr="00433C82">
              <w:rPr>
                <w:sz w:val="22"/>
                <w:szCs w:val="22"/>
              </w:rPr>
              <w:t>По мероприятию запланированы расходы на организацию отдыха и оздоровления детей на базе дневных образовательных учреждений, укрепление МТБ летних лагерей, организация интеллектуальных смен для одаренных детей и школа «Актива» на базе стационарного лагеря в размере 19 783,0 тыс. рублей за счет бюджета, внебюджетные источники – 33 630,9 тыс.</w:t>
            </w:r>
            <w:r>
              <w:rPr>
                <w:sz w:val="22"/>
                <w:szCs w:val="22"/>
              </w:rPr>
              <w:t xml:space="preserve"> </w:t>
            </w:r>
            <w:r w:rsidRPr="00433C82">
              <w:rPr>
                <w:sz w:val="22"/>
                <w:szCs w:val="22"/>
              </w:rPr>
              <w:t xml:space="preserve">руб. На базе МАУ ДО ДОЛ «Лесная сказка» проведены интеллектуальная смена для одаренных детей – 45 человек и Школа актива – 80 человек, с целью совершенствования работы с одаренными детьми и развитие воспитательного потенциала. 3 тематические смены по 12 человек. </w:t>
            </w:r>
          </w:p>
          <w:p w14:paraId="152041DF" w14:textId="77777777" w:rsidR="00855BC7" w:rsidRPr="00433C82" w:rsidRDefault="00855BC7" w:rsidP="00855BC7">
            <w:pPr>
              <w:jc w:val="both"/>
              <w:rPr>
                <w:b/>
                <w:color w:val="FF0000"/>
                <w:sz w:val="22"/>
                <w:szCs w:val="22"/>
                <w:lang w:eastAsia="en-US"/>
              </w:rPr>
            </w:pPr>
          </w:p>
          <w:p w14:paraId="118BC861" w14:textId="77777777" w:rsidR="00855BC7" w:rsidRPr="00433C82" w:rsidRDefault="00855BC7" w:rsidP="00855BC7">
            <w:pPr>
              <w:jc w:val="center"/>
              <w:rPr>
                <w:b/>
                <w:sz w:val="22"/>
                <w:szCs w:val="22"/>
                <w:lang w:eastAsia="en-US"/>
              </w:rPr>
            </w:pPr>
            <w:r w:rsidRPr="00433C82">
              <w:rPr>
                <w:b/>
                <w:sz w:val="22"/>
                <w:szCs w:val="22"/>
                <w:lang w:eastAsia="en-US"/>
              </w:rPr>
              <w:t>Отдых детей в каникулярный период</w:t>
            </w:r>
          </w:p>
          <w:p w14:paraId="3A92E5D7" w14:textId="77777777" w:rsidR="00855BC7" w:rsidRPr="00433C82" w:rsidRDefault="00855BC7" w:rsidP="00855BC7">
            <w:pPr>
              <w:ind w:firstLine="708"/>
              <w:jc w:val="both"/>
              <w:rPr>
                <w:sz w:val="22"/>
                <w:szCs w:val="22"/>
                <w:lang w:eastAsia="en-US"/>
              </w:rPr>
            </w:pPr>
            <w:r w:rsidRPr="00433C82">
              <w:rPr>
                <w:sz w:val="22"/>
                <w:szCs w:val="22"/>
                <w:lang w:eastAsia="en-US"/>
              </w:rPr>
              <w:t>В 2023 году на базах 36 учреждений было обеспечено функционирование</w:t>
            </w:r>
            <w:r w:rsidRPr="00433C82">
              <w:rPr>
                <w:color w:val="000000"/>
                <w:sz w:val="22"/>
                <w:szCs w:val="22"/>
                <w:lang w:eastAsia="en-US"/>
              </w:rPr>
              <w:t xml:space="preserve"> </w:t>
            </w:r>
            <w:r w:rsidRPr="00433C82">
              <w:rPr>
                <w:b/>
                <w:color w:val="000000"/>
                <w:sz w:val="22"/>
                <w:szCs w:val="22"/>
                <w:lang w:eastAsia="en-US"/>
              </w:rPr>
              <w:t>37 лагерей с дневным пребыванием детей</w:t>
            </w:r>
            <w:r w:rsidRPr="00433C82">
              <w:rPr>
                <w:color w:val="000000"/>
                <w:sz w:val="22"/>
                <w:szCs w:val="22"/>
                <w:lang w:eastAsia="en-US"/>
              </w:rPr>
              <w:t xml:space="preserve"> </w:t>
            </w:r>
            <w:r w:rsidRPr="00433C82">
              <w:rPr>
                <w:color w:val="000000"/>
                <w:sz w:val="22"/>
                <w:szCs w:val="22"/>
                <w:lang w:val="en-US" w:eastAsia="en-US"/>
              </w:rPr>
              <w:t>c</w:t>
            </w:r>
            <w:r w:rsidRPr="00433C82">
              <w:rPr>
                <w:color w:val="000000"/>
                <w:sz w:val="22"/>
                <w:szCs w:val="22"/>
                <w:lang w:eastAsia="en-US"/>
              </w:rPr>
              <w:t xml:space="preserve"> 2-х, 3-х разовым питанием, в том числе три специализированных лагеря. В 2023 году увеличен охват отдыхом и оздоровлением детей района (отдохнуло 2397 детей), в том числе 531 ребенок, находящийся в трудной жизненной ситуации.</w:t>
            </w:r>
            <w:r w:rsidRPr="00433C82">
              <w:rPr>
                <w:color w:val="000000"/>
                <w:sz w:val="22"/>
                <w:szCs w:val="22"/>
                <w:lang w:val="en-US" w:eastAsia="en-US"/>
              </w:rPr>
              <w:t> </w:t>
            </w:r>
          </w:p>
          <w:p w14:paraId="30883037" w14:textId="77777777" w:rsidR="00855BC7" w:rsidRPr="00433C82" w:rsidRDefault="00855BC7" w:rsidP="00855BC7">
            <w:pPr>
              <w:ind w:firstLine="708"/>
              <w:jc w:val="both"/>
              <w:rPr>
                <w:color w:val="000000"/>
                <w:sz w:val="22"/>
                <w:szCs w:val="22"/>
                <w:lang w:eastAsia="en-US"/>
              </w:rPr>
            </w:pPr>
            <w:r w:rsidRPr="00433C82">
              <w:rPr>
                <w:b/>
                <w:bCs/>
                <w:color w:val="000000"/>
                <w:sz w:val="22"/>
                <w:szCs w:val="22"/>
                <w:lang w:eastAsia="en-US"/>
              </w:rPr>
              <w:t>В стационарном лагере МАУ ДО «ДОЛ «Лесная сказка»</w:t>
            </w:r>
            <w:r w:rsidRPr="00433C82">
              <w:rPr>
                <w:color w:val="000000"/>
                <w:sz w:val="22"/>
                <w:szCs w:val="22"/>
                <w:lang w:eastAsia="en-US"/>
              </w:rPr>
              <w:t xml:space="preserve"> за летний период организованы 4 смены, в том числе для 250 детей, находящихся в трудной жизненной ситуации, 6 детей-инвалидов и 6 сопровождающих.</w:t>
            </w:r>
            <w:r w:rsidRPr="00433C82">
              <w:rPr>
                <w:color w:val="000000"/>
                <w:sz w:val="22"/>
                <w:szCs w:val="22"/>
                <w:lang w:val="en-US" w:eastAsia="en-US"/>
              </w:rPr>
              <w:t> </w:t>
            </w:r>
            <w:r w:rsidRPr="00433C82">
              <w:rPr>
                <w:color w:val="000000"/>
                <w:sz w:val="22"/>
                <w:szCs w:val="22"/>
                <w:lang w:eastAsia="en-US"/>
              </w:rPr>
              <w:t>В общей сложности на базе лагеря отдохнуло 880 детей.</w:t>
            </w:r>
          </w:p>
          <w:p w14:paraId="73AE6FEA" w14:textId="77777777" w:rsidR="00855BC7" w:rsidRPr="00433C82" w:rsidRDefault="00855BC7" w:rsidP="00855BC7">
            <w:pPr>
              <w:ind w:firstLine="709"/>
              <w:jc w:val="both"/>
              <w:rPr>
                <w:sz w:val="22"/>
                <w:szCs w:val="22"/>
                <w:lang w:eastAsia="en-US"/>
              </w:rPr>
            </w:pPr>
            <w:r w:rsidRPr="00433C82">
              <w:rPr>
                <w:color w:val="000000"/>
                <w:sz w:val="22"/>
                <w:szCs w:val="22"/>
                <w:lang w:eastAsia="en-US"/>
              </w:rPr>
              <w:t>Особое внимание в летней работе уделялось совершенствованию содержания воспитательной работы в лагерях с дневным пребыванием, созданию условий для развития творческих способностей, организаторских умений, навыков трудовой деятельности у детей.</w:t>
            </w:r>
            <w:r w:rsidRPr="00433C82">
              <w:rPr>
                <w:color w:val="000000"/>
                <w:sz w:val="22"/>
                <w:szCs w:val="22"/>
                <w:lang w:val="en-US" w:eastAsia="en-US"/>
              </w:rPr>
              <w:t> </w:t>
            </w:r>
          </w:p>
          <w:p w14:paraId="06085E38" w14:textId="77777777" w:rsidR="00855BC7" w:rsidRPr="00433C82" w:rsidRDefault="00855BC7" w:rsidP="00855BC7">
            <w:pPr>
              <w:rPr>
                <w:sz w:val="22"/>
                <w:szCs w:val="22"/>
                <w:lang w:eastAsia="en-US"/>
              </w:rPr>
            </w:pPr>
          </w:p>
          <w:p w14:paraId="0A1347B7" w14:textId="77777777" w:rsidR="00855BC7" w:rsidRPr="00433C82" w:rsidRDefault="00855BC7" w:rsidP="00855BC7">
            <w:pPr>
              <w:jc w:val="center"/>
              <w:rPr>
                <w:b/>
                <w:bCs/>
                <w:color w:val="000000"/>
                <w:sz w:val="22"/>
                <w:szCs w:val="22"/>
                <w:lang w:eastAsia="en-US"/>
              </w:rPr>
            </w:pPr>
            <w:r w:rsidRPr="00433C82">
              <w:rPr>
                <w:b/>
                <w:bCs/>
                <w:color w:val="000000"/>
                <w:sz w:val="22"/>
                <w:szCs w:val="22"/>
                <w:lang w:eastAsia="en-US"/>
              </w:rPr>
              <w:t>Направления работы оздоровительных дневных лагерей</w:t>
            </w:r>
          </w:p>
          <w:p w14:paraId="20B2E1E4" w14:textId="77777777" w:rsidR="00855BC7" w:rsidRPr="00433C82" w:rsidRDefault="00855BC7" w:rsidP="00855BC7">
            <w:pPr>
              <w:jc w:val="both"/>
              <w:rPr>
                <w:i/>
                <w:iCs/>
                <w:color w:val="000000"/>
                <w:sz w:val="22"/>
                <w:szCs w:val="22"/>
                <w:lang w:eastAsia="en-US"/>
              </w:rPr>
            </w:pPr>
          </w:p>
          <w:tbl>
            <w:tblPr>
              <w:tblW w:w="7938"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812"/>
              <w:gridCol w:w="1701"/>
              <w:gridCol w:w="1701"/>
            </w:tblGrid>
            <w:tr w:rsidR="00855BC7" w:rsidRPr="00433C82" w14:paraId="36BBC625" w14:textId="77777777" w:rsidTr="00166DE7">
              <w:trPr>
                <w:trHeight w:val="135"/>
              </w:trPr>
              <w:tc>
                <w:tcPr>
                  <w:tcW w:w="724" w:type="dxa"/>
                  <w:tcBorders>
                    <w:top w:val="single" w:sz="4" w:space="0" w:color="auto"/>
                    <w:left w:val="single" w:sz="4" w:space="0" w:color="auto"/>
                    <w:bottom w:val="single" w:sz="4" w:space="0" w:color="auto"/>
                    <w:right w:val="single" w:sz="4" w:space="0" w:color="auto"/>
                  </w:tcBorders>
                  <w:vAlign w:val="center"/>
                  <w:hideMark/>
                </w:tcPr>
                <w:p w14:paraId="0990BA54" w14:textId="77777777" w:rsidR="00855BC7" w:rsidRPr="00433C82" w:rsidRDefault="00855BC7" w:rsidP="00855BC7">
                  <w:pPr>
                    <w:jc w:val="center"/>
                    <w:rPr>
                      <w:sz w:val="22"/>
                      <w:szCs w:val="22"/>
                    </w:rPr>
                  </w:pPr>
                  <w:r w:rsidRPr="00433C82">
                    <w:rPr>
                      <w:sz w:val="22"/>
                      <w:szCs w:val="22"/>
                    </w:rPr>
                    <w:t>№п/п</w:t>
                  </w:r>
                </w:p>
              </w:tc>
              <w:tc>
                <w:tcPr>
                  <w:tcW w:w="3812" w:type="dxa"/>
                  <w:tcBorders>
                    <w:top w:val="single" w:sz="4" w:space="0" w:color="auto"/>
                    <w:left w:val="single" w:sz="4" w:space="0" w:color="auto"/>
                    <w:bottom w:val="single" w:sz="4" w:space="0" w:color="auto"/>
                    <w:right w:val="single" w:sz="4" w:space="0" w:color="auto"/>
                  </w:tcBorders>
                  <w:vAlign w:val="center"/>
                  <w:hideMark/>
                </w:tcPr>
                <w:p w14:paraId="1048DB78" w14:textId="77777777" w:rsidR="00855BC7" w:rsidRPr="00433C82" w:rsidRDefault="00855BC7" w:rsidP="00855BC7">
                  <w:pPr>
                    <w:jc w:val="center"/>
                    <w:rPr>
                      <w:sz w:val="22"/>
                      <w:szCs w:val="22"/>
                    </w:rPr>
                  </w:pPr>
                  <w:r w:rsidRPr="00433C82">
                    <w:rPr>
                      <w:sz w:val="22"/>
                      <w:szCs w:val="22"/>
                    </w:rPr>
                    <w:t>Профильная направленность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1851D9" w14:textId="77777777" w:rsidR="00855BC7" w:rsidRPr="00433C82" w:rsidRDefault="00855BC7" w:rsidP="00855BC7">
                  <w:pPr>
                    <w:jc w:val="center"/>
                    <w:rPr>
                      <w:sz w:val="22"/>
                      <w:szCs w:val="22"/>
                    </w:rPr>
                  </w:pPr>
                  <w:r w:rsidRPr="00433C82">
                    <w:rPr>
                      <w:sz w:val="22"/>
                      <w:szCs w:val="22"/>
                    </w:rPr>
                    <w:t>Кол-во лагерей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08E811" w14:textId="77777777" w:rsidR="00855BC7" w:rsidRPr="00433C82" w:rsidRDefault="00855BC7" w:rsidP="00855BC7">
                  <w:pPr>
                    <w:jc w:val="center"/>
                    <w:rPr>
                      <w:sz w:val="22"/>
                      <w:szCs w:val="22"/>
                    </w:rPr>
                  </w:pPr>
                  <w:r w:rsidRPr="00433C82">
                    <w:rPr>
                      <w:sz w:val="22"/>
                      <w:szCs w:val="22"/>
                    </w:rPr>
                    <w:t>Кол-во детей</w:t>
                  </w:r>
                </w:p>
              </w:tc>
            </w:tr>
            <w:tr w:rsidR="00855BC7" w:rsidRPr="00433C82" w14:paraId="3EE2DDD2" w14:textId="77777777" w:rsidTr="00166DE7">
              <w:trPr>
                <w:trHeight w:val="326"/>
              </w:trPr>
              <w:tc>
                <w:tcPr>
                  <w:tcW w:w="724" w:type="dxa"/>
                  <w:tcBorders>
                    <w:top w:val="single" w:sz="4" w:space="0" w:color="auto"/>
                    <w:left w:val="single" w:sz="4" w:space="0" w:color="auto"/>
                    <w:bottom w:val="single" w:sz="4" w:space="0" w:color="auto"/>
                    <w:right w:val="single" w:sz="4" w:space="0" w:color="auto"/>
                  </w:tcBorders>
                  <w:vAlign w:val="center"/>
                  <w:hideMark/>
                </w:tcPr>
                <w:p w14:paraId="5CAD378E" w14:textId="77777777" w:rsidR="00855BC7" w:rsidRPr="00433C82" w:rsidRDefault="00855BC7" w:rsidP="00855BC7">
                  <w:pPr>
                    <w:jc w:val="center"/>
                    <w:rPr>
                      <w:sz w:val="22"/>
                      <w:szCs w:val="22"/>
                    </w:rPr>
                  </w:pPr>
                  <w:r w:rsidRPr="00433C82">
                    <w:rPr>
                      <w:sz w:val="22"/>
                      <w:szCs w:val="22"/>
                    </w:rPr>
                    <w:t>1</w:t>
                  </w:r>
                </w:p>
              </w:tc>
              <w:tc>
                <w:tcPr>
                  <w:tcW w:w="3812" w:type="dxa"/>
                  <w:tcBorders>
                    <w:top w:val="single" w:sz="4" w:space="0" w:color="auto"/>
                    <w:left w:val="single" w:sz="4" w:space="0" w:color="auto"/>
                    <w:bottom w:val="single" w:sz="4" w:space="0" w:color="auto"/>
                    <w:right w:val="single" w:sz="4" w:space="0" w:color="auto"/>
                  </w:tcBorders>
                  <w:vAlign w:val="center"/>
                  <w:hideMark/>
                </w:tcPr>
                <w:p w14:paraId="7C3932AD" w14:textId="77777777" w:rsidR="00855BC7" w:rsidRPr="00433C82" w:rsidRDefault="00855BC7" w:rsidP="00855BC7">
                  <w:pPr>
                    <w:rPr>
                      <w:sz w:val="22"/>
                      <w:szCs w:val="22"/>
                    </w:rPr>
                  </w:pPr>
                  <w:r w:rsidRPr="00433C82">
                    <w:rPr>
                      <w:sz w:val="22"/>
                      <w:szCs w:val="22"/>
                    </w:rPr>
                    <w:t xml:space="preserve">Техническая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A0CDC" w14:textId="77777777" w:rsidR="00855BC7" w:rsidRPr="00433C82" w:rsidRDefault="00855BC7" w:rsidP="00855BC7">
                  <w:pPr>
                    <w:jc w:val="center"/>
                    <w:rPr>
                      <w:sz w:val="22"/>
                      <w:szCs w:val="22"/>
                    </w:rPr>
                  </w:pPr>
                  <w:r w:rsidRPr="00433C82">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AC310F" w14:textId="77777777" w:rsidR="00855BC7" w:rsidRPr="00433C82" w:rsidRDefault="00855BC7" w:rsidP="00855BC7">
                  <w:pPr>
                    <w:jc w:val="center"/>
                    <w:rPr>
                      <w:sz w:val="22"/>
                      <w:szCs w:val="22"/>
                    </w:rPr>
                  </w:pPr>
                  <w:r w:rsidRPr="00433C82">
                    <w:rPr>
                      <w:sz w:val="22"/>
                      <w:szCs w:val="22"/>
                    </w:rPr>
                    <w:t>290</w:t>
                  </w:r>
                </w:p>
              </w:tc>
            </w:tr>
            <w:tr w:rsidR="00855BC7" w:rsidRPr="00433C82" w14:paraId="11B1F716" w14:textId="77777777" w:rsidTr="00166DE7">
              <w:trPr>
                <w:trHeight w:val="293"/>
              </w:trPr>
              <w:tc>
                <w:tcPr>
                  <w:tcW w:w="724" w:type="dxa"/>
                  <w:tcBorders>
                    <w:top w:val="single" w:sz="4" w:space="0" w:color="auto"/>
                    <w:left w:val="single" w:sz="4" w:space="0" w:color="auto"/>
                    <w:bottom w:val="single" w:sz="4" w:space="0" w:color="auto"/>
                    <w:right w:val="single" w:sz="4" w:space="0" w:color="auto"/>
                  </w:tcBorders>
                  <w:vAlign w:val="center"/>
                  <w:hideMark/>
                </w:tcPr>
                <w:p w14:paraId="2064A52C" w14:textId="77777777" w:rsidR="00855BC7" w:rsidRPr="00433C82" w:rsidRDefault="00855BC7" w:rsidP="00855BC7">
                  <w:pPr>
                    <w:jc w:val="center"/>
                    <w:rPr>
                      <w:sz w:val="22"/>
                      <w:szCs w:val="22"/>
                    </w:rPr>
                  </w:pPr>
                  <w:r w:rsidRPr="00433C82">
                    <w:rPr>
                      <w:sz w:val="22"/>
                      <w:szCs w:val="22"/>
                    </w:rPr>
                    <w:t>2</w:t>
                  </w:r>
                </w:p>
              </w:tc>
              <w:tc>
                <w:tcPr>
                  <w:tcW w:w="3812" w:type="dxa"/>
                  <w:tcBorders>
                    <w:top w:val="single" w:sz="4" w:space="0" w:color="auto"/>
                    <w:left w:val="single" w:sz="4" w:space="0" w:color="auto"/>
                    <w:bottom w:val="single" w:sz="4" w:space="0" w:color="auto"/>
                    <w:right w:val="single" w:sz="4" w:space="0" w:color="auto"/>
                  </w:tcBorders>
                  <w:vAlign w:val="center"/>
                  <w:hideMark/>
                </w:tcPr>
                <w:p w14:paraId="50214154" w14:textId="77777777" w:rsidR="00855BC7" w:rsidRPr="00433C82" w:rsidRDefault="00855BC7" w:rsidP="00855BC7">
                  <w:pPr>
                    <w:rPr>
                      <w:sz w:val="22"/>
                      <w:szCs w:val="22"/>
                    </w:rPr>
                  </w:pPr>
                  <w:r w:rsidRPr="00433C82">
                    <w:rPr>
                      <w:sz w:val="22"/>
                      <w:szCs w:val="22"/>
                    </w:rPr>
                    <w:t>Естественнонаучная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D42422" w14:textId="77777777" w:rsidR="00855BC7" w:rsidRPr="00433C82" w:rsidRDefault="00855BC7" w:rsidP="00855BC7">
                  <w:pPr>
                    <w:jc w:val="center"/>
                    <w:rPr>
                      <w:sz w:val="22"/>
                      <w:szCs w:val="22"/>
                    </w:rPr>
                  </w:pPr>
                  <w:r w:rsidRPr="00433C82">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7B066B" w14:textId="77777777" w:rsidR="00855BC7" w:rsidRPr="00433C82" w:rsidRDefault="00855BC7" w:rsidP="00855BC7">
                  <w:pPr>
                    <w:jc w:val="center"/>
                    <w:rPr>
                      <w:sz w:val="22"/>
                      <w:szCs w:val="22"/>
                    </w:rPr>
                  </w:pPr>
                  <w:r w:rsidRPr="00433C82">
                    <w:rPr>
                      <w:sz w:val="22"/>
                      <w:szCs w:val="22"/>
                    </w:rPr>
                    <w:t>140</w:t>
                  </w:r>
                </w:p>
              </w:tc>
            </w:tr>
            <w:tr w:rsidR="00855BC7" w:rsidRPr="00433C82" w14:paraId="4AD81D62" w14:textId="77777777" w:rsidTr="00166DE7">
              <w:trPr>
                <w:trHeight w:val="699"/>
              </w:trPr>
              <w:tc>
                <w:tcPr>
                  <w:tcW w:w="724" w:type="dxa"/>
                  <w:tcBorders>
                    <w:top w:val="single" w:sz="4" w:space="0" w:color="auto"/>
                    <w:left w:val="single" w:sz="4" w:space="0" w:color="auto"/>
                    <w:bottom w:val="single" w:sz="4" w:space="0" w:color="auto"/>
                    <w:right w:val="single" w:sz="4" w:space="0" w:color="auto"/>
                  </w:tcBorders>
                  <w:vAlign w:val="center"/>
                  <w:hideMark/>
                </w:tcPr>
                <w:p w14:paraId="7360D404" w14:textId="77777777" w:rsidR="00855BC7" w:rsidRPr="00433C82" w:rsidRDefault="00855BC7" w:rsidP="00855BC7">
                  <w:pPr>
                    <w:jc w:val="center"/>
                    <w:rPr>
                      <w:sz w:val="22"/>
                      <w:szCs w:val="22"/>
                    </w:rPr>
                  </w:pPr>
                  <w:r w:rsidRPr="00433C82">
                    <w:rPr>
                      <w:sz w:val="22"/>
                      <w:szCs w:val="22"/>
                    </w:rPr>
                    <w:t>3</w:t>
                  </w:r>
                </w:p>
              </w:tc>
              <w:tc>
                <w:tcPr>
                  <w:tcW w:w="3812" w:type="dxa"/>
                  <w:tcBorders>
                    <w:top w:val="single" w:sz="4" w:space="0" w:color="auto"/>
                    <w:left w:val="single" w:sz="4" w:space="0" w:color="auto"/>
                    <w:bottom w:val="single" w:sz="4" w:space="0" w:color="auto"/>
                    <w:right w:val="single" w:sz="4" w:space="0" w:color="auto"/>
                  </w:tcBorders>
                  <w:vAlign w:val="center"/>
                  <w:hideMark/>
                </w:tcPr>
                <w:p w14:paraId="64B2932A" w14:textId="77777777" w:rsidR="00855BC7" w:rsidRPr="00433C82" w:rsidRDefault="00855BC7" w:rsidP="00855BC7">
                  <w:pPr>
                    <w:rPr>
                      <w:sz w:val="22"/>
                      <w:szCs w:val="22"/>
                    </w:rPr>
                  </w:pPr>
                  <w:r w:rsidRPr="00433C82">
                    <w:rPr>
                      <w:sz w:val="22"/>
                      <w:szCs w:val="22"/>
                    </w:rPr>
                    <w:t>В области физической культуры и спорта, в том числе по ЗОЖ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C499E3" w14:textId="77777777" w:rsidR="00855BC7" w:rsidRPr="00433C82" w:rsidRDefault="00855BC7" w:rsidP="00855BC7">
                  <w:pPr>
                    <w:jc w:val="center"/>
                    <w:rPr>
                      <w:sz w:val="22"/>
                      <w:szCs w:val="22"/>
                    </w:rPr>
                  </w:pPr>
                  <w:r w:rsidRPr="00433C82">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5054F5" w14:textId="77777777" w:rsidR="00855BC7" w:rsidRPr="00433C82" w:rsidRDefault="00855BC7" w:rsidP="00855BC7">
                  <w:pPr>
                    <w:jc w:val="center"/>
                    <w:rPr>
                      <w:sz w:val="22"/>
                      <w:szCs w:val="22"/>
                    </w:rPr>
                  </w:pPr>
                  <w:r w:rsidRPr="00433C82">
                    <w:rPr>
                      <w:sz w:val="22"/>
                      <w:szCs w:val="22"/>
                    </w:rPr>
                    <w:t>277</w:t>
                  </w:r>
                </w:p>
              </w:tc>
            </w:tr>
            <w:tr w:rsidR="00855BC7" w:rsidRPr="00433C82" w14:paraId="170FB7C6" w14:textId="77777777" w:rsidTr="00166DE7">
              <w:trPr>
                <w:trHeight w:val="329"/>
              </w:trPr>
              <w:tc>
                <w:tcPr>
                  <w:tcW w:w="724" w:type="dxa"/>
                  <w:tcBorders>
                    <w:top w:val="single" w:sz="4" w:space="0" w:color="auto"/>
                    <w:left w:val="single" w:sz="4" w:space="0" w:color="auto"/>
                    <w:bottom w:val="single" w:sz="4" w:space="0" w:color="auto"/>
                    <w:right w:val="single" w:sz="4" w:space="0" w:color="auto"/>
                  </w:tcBorders>
                  <w:vAlign w:val="center"/>
                  <w:hideMark/>
                </w:tcPr>
                <w:p w14:paraId="5FEC2565" w14:textId="77777777" w:rsidR="00855BC7" w:rsidRPr="00433C82" w:rsidRDefault="00855BC7" w:rsidP="00855BC7">
                  <w:pPr>
                    <w:jc w:val="center"/>
                    <w:rPr>
                      <w:sz w:val="22"/>
                      <w:szCs w:val="22"/>
                    </w:rPr>
                  </w:pPr>
                  <w:r w:rsidRPr="00433C82">
                    <w:rPr>
                      <w:sz w:val="22"/>
                      <w:szCs w:val="22"/>
                    </w:rPr>
                    <w:t>4</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1638A02" w14:textId="77777777" w:rsidR="00855BC7" w:rsidRPr="00433C82" w:rsidRDefault="00855BC7" w:rsidP="00855BC7">
                  <w:pPr>
                    <w:rPr>
                      <w:sz w:val="22"/>
                      <w:szCs w:val="22"/>
                    </w:rPr>
                  </w:pPr>
                  <w:r w:rsidRPr="00433C82">
                    <w:rPr>
                      <w:sz w:val="22"/>
                      <w:szCs w:val="22"/>
                    </w:rPr>
                    <w:t>Оздоровительная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B21AEF" w14:textId="77777777" w:rsidR="00855BC7" w:rsidRPr="00433C82" w:rsidRDefault="00855BC7" w:rsidP="00855BC7">
                  <w:pPr>
                    <w:jc w:val="center"/>
                    <w:rPr>
                      <w:sz w:val="22"/>
                      <w:szCs w:val="22"/>
                    </w:rPr>
                  </w:pPr>
                  <w:r w:rsidRPr="00433C82">
                    <w:rPr>
                      <w:sz w:val="22"/>
                      <w:szCs w:val="22"/>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C0231B" w14:textId="77777777" w:rsidR="00855BC7" w:rsidRPr="00433C82" w:rsidRDefault="00855BC7" w:rsidP="00855BC7">
                  <w:pPr>
                    <w:jc w:val="center"/>
                    <w:rPr>
                      <w:sz w:val="22"/>
                      <w:szCs w:val="22"/>
                    </w:rPr>
                  </w:pPr>
                  <w:r w:rsidRPr="00433C82">
                    <w:rPr>
                      <w:sz w:val="22"/>
                      <w:szCs w:val="22"/>
                    </w:rPr>
                    <w:t>1448</w:t>
                  </w:r>
                </w:p>
              </w:tc>
            </w:tr>
            <w:tr w:rsidR="00855BC7" w:rsidRPr="00433C82" w14:paraId="2D487ED1" w14:textId="77777777" w:rsidTr="00166DE7">
              <w:trPr>
                <w:trHeight w:val="620"/>
              </w:trPr>
              <w:tc>
                <w:tcPr>
                  <w:tcW w:w="724" w:type="dxa"/>
                  <w:tcBorders>
                    <w:top w:val="single" w:sz="4" w:space="0" w:color="auto"/>
                    <w:left w:val="single" w:sz="4" w:space="0" w:color="auto"/>
                    <w:bottom w:val="single" w:sz="4" w:space="0" w:color="auto"/>
                    <w:right w:val="single" w:sz="4" w:space="0" w:color="auto"/>
                  </w:tcBorders>
                  <w:vAlign w:val="center"/>
                  <w:hideMark/>
                </w:tcPr>
                <w:p w14:paraId="5109EF29" w14:textId="77777777" w:rsidR="00855BC7" w:rsidRPr="00433C82" w:rsidRDefault="00855BC7" w:rsidP="00855BC7">
                  <w:pPr>
                    <w:jc w:val="center"/>
                    <w:rPr>
                      <w:sz w:val="22"/>
                      <w:szCs w:val="22"/>
                    </w:rPr>
                  </w:pPr>
                  <w:r w:rsidRPr="00433C82">
                    <w:rPr>
                      <w:sz w:val="22"/>
                      <w:szCs w:val="22"/>
                    </w:rPr>
                    <w:t>5</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528D5A2" w14:textId="77777777" w:rsidR="00855BC7" w:rsidRPr="00433C82" w:rsidRDefault="00855BC7" w:rsidP="00855BC7">
                  <w:pPr>
                    <w:rPr>
                      <w:sz w:val="22"/>
                      <w:szCs w:val="22"/>
                    </w:rPr>
                  </w:pPr>
                  <w:r w:rsidRPr="00433C82">
                    <w:rPr>
                      <w:sz w:val="22"/>
                      <w:szCs w:val="22"/>
                    </w:rPr>
                    <w:t>Художественная, в том числе театральная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98643F" w14:textId="77777777" w:rsidR="00855BC7" w:rsidRPr="00433C82" w:rsidRDefault="00855BC7" w:rsidP="00855BC7">
                  <w:pPr>
                    <w:jc w:val="center"/>
                    <w:rPr>
                      <w:sz w:val="22"/>
                      <w:szCs w:val="22"/>
                    </w:rPr>
                  </w:pPr>
                  <w:r w:rsidRPr="00433C82">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4A87CD" w14:textId="77777777" w:rsidR="00855BC7" w:rsidRPr="00433C82" w:rsidRDefault="00855BC7" w:rsidP="00855BC7">
                  <w:pPr>
                    <w:jc w:val="center"/>
                    <w:rPr>
                      <w:sz w:val="22"/>
                      <w:szCs w:val="22"/>
                    </w:rPr>
                  </w:pPr>
                  <w:r w:rsidRPr="00433C82">
                    <w:rPr>
                      <w:sz w:val="22"/>
                      <w:szCs w:val="22"/>
                    </w:rPr>
                    <w:t>36</w:t>
                  </w:r>
                </w:p>
              </w:tc>
            </w:tr>
            <w:tr w:rsidR="00855BC7" w:rsidRPr="00433C82" w14:paraId="3EE7F925" w14:textId="77777777" w:rsidTr="00166DE7">
              <w:trPr>
                <w:trHeight w:val="365"/>
              </w:trPr>
              <w:tc>
                <w:tcPr>
                  <w:tcW w:w="724" w:type="dxa"/>
                  <w:tcBorders>
                    <w:top w:val="single" w:sz="4" w:space="0" w:color="auto"/>
                    <w:left w:val="single" w:sz="4" w:space="0" w:color="auto"/>
                    <w:bottom w:val="single" w:sz="4" w:space="0" w:color="auto"/>
                    <w:right w:val="single" w:sz="4" w:space="0" w:color="auto"/>
                  </w:tcBorders>
                  <w:vAlign w:val="center"/>
                  <w:hideMark/>
                </w:tcPr>
                <w:p w14:paraId="5135EC5F" w14:textId="77777777" w:rsidR="00855BC7" w:rsidRPr="00433C82" w:rsidRDefault="00855BC7" w:rsidP="00855BC7">
                  <w:pPr>
                    <w:jc w:val="center"/>
                    <w:rPr>
                      <w:sz w:val="22"/>
                      <w:szCs w:val="22"/>
                    </w:rPr>
                  </w:pPr>
                  <w:r w:rsidRPr="00433C82">
                    <w:rPr>
                      <w:sz w:val="22"/>
                      <w:szCs w:val="22"/>
                    </w:rPr>
                    <w:t>6</w:t>
                  </w:r>
                </w:p>
              </w:tc>
              <w:tc>
                <w:tcPr>
                  <w:tcW w:w="3812" w:type="dxa"/>
                  <w:tcBorders>
                    <w:top w:val="single" w:sz="4" w:space="0" w:color="auto"/>
                    <w:left w:val="single" w:sz="4" w:space="0" w:color="auto"/>
                    <w:bottom w:val="single" w:sz="4" w:space="0" w:color="auto"/>
                    <w:right w:val="single" w:sz="4" w:space="0" w:color="auto"/>
                  </w:tcBorders>
                  <w:vAlign w:val="center"/>
                  <w:hideMark/>
                </w:tcPr>
                <w:p w14:paraId="1CB9C730" w14:textId="77777777" w:rsidR="00855BC7" w:rsidRPr="00433C82" w:rsidRDefault="00855BC7" w:rsidP="00855BC7">
                  <w:pPr>
                    <w:rPr>
                      <w:sz w:val="22"/>
                      <w:szCs w:val="22"/>
                    </w:rPr>
                  </w:pPr>
                  <w:r w:rsidRPr="00433C82">
                    <w:rPr>
                      <w:sz w:val="22"/>
                      <w:szCs w:val="22"/>
                    </w:rPr>
                    <w:t>Туристско-краеведческая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1B4BA4" w14:textId="77777777" w:rsidR="00855BC7" w:rsidRPr="00433C82" w:rsidRDefault="00855BC7" w:rsidP="00855BC7">
                  <w:pPr>
                    <w:jc w:val="center"/>
                    <w:rPr>
                      <w:sz w:val="22"/>
                      <w:szCs w:val="22"/>
                    </w:rPr>
                  </w:pPr>
                  <w:r w:rsidRPr="00433C82">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3185D5" w14:textId="77777777" w:rsidR="00855BC7" w:rsidRPr="00433C82" w:rsidRDefault="00855BC7" w:rsidP="00855BC7">
                  <w:pPr>
                    <w:jc w:val="center"/>
                    <w:rPr>
                      <w:sz w:val="22"/>
                      <w:szCs w:val="22"/>
                    </w:rPr>
                  </w:pPr>
                  <w:r w:rsidRPr="00433C82">
                    <w:rPr>
                      <w:sz w:val="22"/>
                      <w:szCs w:val="22"/>
                    </w:rPr>
                    <w:t>35</w:t>
                  </w:r>
                </w:p>
              </w:tc>
            </w:tr>
            <w:tr w:rsidR="00855BC7" w:rsidRPr="00433C82" w14:paraId="219C3F27" w14:textId="77777777" w:rsidTr="00166DE7">
              <w:trPr>
                <w:trHeight w:val="754"/>
              </w:trPr>
              <w:tc>
                <w:tcPr>
                  <w:tcW w:w="724" w:type="dxa"/>
                  <w:tcBorders>
                    <w:top w:val="single" w:sz="4" w:space="0" w:color="auto"/>
                    <w:left w:val="single" w:sz="4" w:space="0" w:color="auto"/>
                    <w:bottom w:val="single" w:sz="4" w:space="0" w:color="auto"/>
                    <w:right w:val="single" w:sz="4" w:space="0" w:color="auto"/>
                  </w:tcBorders>
                  <w:vAlign w:val="center"/>
                  <w:hideMark/>
                </w:tcPr>
                <w:p w14:paraId="644DE631" w14:textId="77777777" w:rsidR="00855BC7" w:rsidRPr="00433C82" w:rsidRDefault="00855BC7" w:rsidP="00855BC7">
                  <w:pPr>
                    <w:jc w:val="center"/>
                    <w:rPr>
                      <w:sz w:val="22"/>
                      <w:szCs w:val="22"/>
                    </w:rPr>
                  </w:pPr>
                  <w:r w:rsidRPr="00433C82">
                    <w:rPr>
                      <w:sz w:val="22"/>
                      <w:szCs w:val="22"/>
                    </w:rPr>
                    <w:lastRenderedPageBreak/>
                    <w:t>7</w:t>
                  </w:r>
                </w:p>
              </w:tc>
              <w:tc>
                <w:tcPr>
                  <w:tcW w:w="3812" w:type="dxa"/>
                  <w:tcBorders>
                    <w:top w:val="single" w:sz="4" w:space="0" w:color="auto"/>
                    <w:left w:val="single" w:sz="4" w:space="0" w:color="auto"/>
                    <w:bottom w:val="single" w:sz="4" w:space="0" w:color="auto"/>
                    <w:right w:val="single" w:sz="4" w:space="0" w:color="auto"/>
                  </w:tcBorders>
                  <w:vAlign w:val="center"/>
                  <w:hideMark/>
                </w:tcPr>
                <w:p w14:paraId="1B84D945" w14:textId="77777777" w:rsidR="00855BC7" w:rsidRPr="00433C82" w:rsidRDefault="00855BC7" w:rsidP="00855BC7">
                  <w:pPr>
                    <w:rPr>
                      <w:sz w:val="22"/>
                      <w:szCs w:val="22"/>
                    </w:rPr>
                  </w:pPr>
                  <w:r w:rsidRPr="00433C82">
                    <w:rPr>
                      <w:sz w:val="22"/>
                      <w:szCs w:val="22"/>
                    </w:rPr>
                    <w:t>Профильные смены общероссийского общественно-государственного движения детей  и молодежи РДДМ «Движение первых»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8FDC05" w14:textId="77777777" w:rsidR="00855BC7" w:rsidRPr="00433C82" w:rsidRDefault="00855BC7" w:rsidP="00855BC7">
                  <w:pPr>
                    <w:jc w:val="center"/>
                    <w:rPr>
                      <w:sz w:val="22"/>
                      <w:szCs w:val="22"/>
                    </w:rPr>
                  </w:pPr>
                  <w:r w:rsidRPr="00433C82">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F88F3E" w14:textId="77777777" w:rsidR="00855BC7" w:rsidRPr="00433C82" w:rsidRDefault="00855BC7" w:rsidP="00855BC7">
                  <w:pPr>
                    <w:jc w:val="center"/>
                    <w:rPr>
                      <w:sz w:val="22"/>
                      <w:szCs w:val="22"/>
                    </w:rPr>
                  </w:pPr>
                  <w:r w:rsidRPr="00433C82">
                    <w:rPr>
                      <w:sz w:val="22"/>
                      <w:szCs w:val="22"/>
                    </w:rPr>
                    <w:t>90</w:t>
                  </w:r>
                </w:p>
              </w:tc>
            </w:tr>
            <w:tr w:rsidR="00855BC7" w:rsidRPr="00433C82" w14:paraId="570CD075" w14:textId="77777777" w:rsidTr="00166DE7">
              <w:trPr>
                <w:trHeight w:val="422"/>
              </w:trPr>
              <w:tc>
                <w:tcPr>
                  <w:tcW w:w="724" w:type="dxa"/>
                  <w:tcBorders>
                    <w:top w:val="single" w:sz="4" w:space="0" w:color="auto"/>
                    <w:left w:val="single" w:sz="4" w:space="0" w:color="auto"/>
                    <w:bottom w:val="single" w:sz="4" w:space="0" w:color="auto"/>
                    <w:right w:val="single" w:sz="4" w:space="0" w:color="auto"/>
                  </w:tcBorders>
                  <w:vAlign w:val="center"/>
                  <w:hideMark/>
                </w:tcPr>
                <w:p w14:paraId="022F77F0" w14:textId="77777777" w:rsidR="00855BC7" w:rsidRPr="00433C82" w:rsidRDefault="00855BC7" w:rsidP="00855BC7">
                  <w:pPr>
                    <w:jc w:val="center"/>
                    <w:rPr>
                      <w:sz w:val="22"/>
                      <w:szCs w:val="22"/>
                    </w:rPr>
                  </w:pPr>
                  <w:r w:rsidRPr="00433C82">
                    <w:rPr>
                      <w:sz w:val="22"/>
                      <w:szCs w:val="22"/>
                    </w:rPr>
                    <w:t>8</w:t>
                  </w:r>
                </w:p>
              </w:tc>
              <w:tc>
                <w:tcPr>
                  <w:tcW w:w="3812" w:type="dxa"/>
                  <w:tcBorders>
                    <w:top w:val="single" w:sz="4" w:space="0" w:color="auto"/>
                    <w:left w:val="single" w:sz="4" w:space="0" w:color="auto"/>
                    <w:bottom w:val="single" w:sz="4" w:space="0" w:color="auto"/>
                    <w:right w:val="single" w:sz="4" w:space="0" w:color="auto"/>
                  </w:tcBorders>
                  <w:vAlign w:val="center"/>
                  <w:hideMark/>
                </w:tcPr>
                <w:p w14:paraId="7218F193" w14:textId="77777777" w:rsidR="00855BC7" w:rsidRPr="00433C82" w:rsidRDefault="00855BC7" w:rsidP="00855BC7">
                  <w:pPr>
                    <w:rPr>
                      <w:sz w:val="22"/>
                      <w:szCs w:val="22"/>
                    </w:rPr>
                  </w:pPr>
                  <w:r w:rsidRPr="00433C82">
                    <w:rPr>
                      <w:sz w:val="22"/>
                      <w:szCs w:val="22"/>
                    </w:rPr>
                    <w:t>Профильные смены  «Орлята России»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F887DF" w14:textId="77777777" w:rsidR="00855BC7" w:rsidRPr="00433C82" w:rsidRDefault="00855BC7" w:rsidP="00855BC7">
                  <w:pPr>
                    <w:jc w:val="center"/>
                    <w:rPr>
                      <w:sz w:val="22"/>
                      <w:szCs w:val="22"/>
                    </w:rPr>
                  </w:pPr>
                  <w:r w:rsidRPr="00433C82">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813CF7" w14:textId="77777777" w:rsidR="00855BC7" w:rsidRPr="00433C82" w:rsidRDefault="00855BC7" w:rsidP="00855BC7">
                  <w:pPr>
                    <w:jc w:val="center"/>
                    <w:rPr>
                      <w:sz w:val="22"/>
                      <w:szCs w:val="22"/>
                    </w:rPr>
                  </w:pPr>
                  <w:r w:rsidRPr="00433C82">
                    <w:rPr>
                      <w:sz w:val="22"/>
                      <w:szCs w:val="22"/>
                    </w:rPr>
                    <w:t>80</w:t>
                  </w:r>
                </w:p>
              </w:tc>
            </w:tr>
            <w:tr w:rsidR="00855BC7" w:rsidRPr="00433C82" w14:paraId="686E5C38" w14:textId="77777777" w:rsidTr="00166DE7">
              <w:trPr>
                <w:trHeight w:val="367"/>
              </w:trPr>
              <w:tc>
                <w:tcPr>
                  <w:tcW w:w="724" w:type="dxa"/>
                  <w:tcBorders>
                    <w:top w:val="single" w:sz="4" w:space="0" w:color="auto"/>
                    <w:left w:val="single" w:sz="4" w:space="0" w:color="auto"/>
                    <w:bottom w:val="single" w:sz="4" w:space="0" w:color="auto"/>
                    <w:right w:val="single" w:sz="4" w:space="0" w:color="auto"/>
                  </w:tcBorders>
                  <w:vAlign w:val="center"/>
                </w:tcPr>
                <w:p w14:paraId="21A5F4BE" w14:textId="77777777" w:rsidR="00855BC7" w:rsidRPr="00433C82" w:rsidRDefault="00855BC7" w:rsidP="00855BC7">
                  <w:pPr>
                    <w:jc w:val="both"/>
                    <w:rPr>
                      <w:b/>
                      <w:sz w:val="22"/>
                      <w:szCs w:val="22"/>
                    </w:rPr>
                  </w:pPr>
                </w:p>
              </w:tc>
              <w:tc>
                <w:tcPr>
                  <w:tcW w:w="3812" w:type="dxa"/>
                  <w:tcBorders>
                    <w:top w:val="single" w:sz="4" w:space="0" w:color="auto"/>
                    <w:left w:val="single" w:sz="4" w:space="0" w:color="auto"/>
                    <w:bottom w:val="single" w:sz="4" w:space="0" w:color="auto"/>
                    <w:right w:val="single" w:sz="4" w:space="0" w:color="auto"/>
                  </w:tcBorders>
                  <w:vAlign w:val="center"/>
                  <w:hideMark/>
                </w:tcPr>
                <w:p w14:paraId="76AAE780" w14:textId="77777777" w:rsidR="00855BC7" w:rsidRPr="00433C82" w:rsidRDefault="00855BC7" w:rsidP="00855BC7">
                  <w:pPr>
                    <w:jc w:val="both"/>
                    <w:rPr>
                      <w:b/>
                      <w:sz w:val="22"/>
                      <w:szCs w:val="22"/>
                    </w:rPr>
                  </w:pPr>
                  <w:r w:rsidRPr="00433C82">
                    <w:rPr>
                      <w:b/>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800879" w14:textId="77777777" w:rsidR="00855BC7" w:rsidRPr="00433C82" w:rsidRDefault="00855BC7" w:rsidP="00855BC7">
                  <w:pPr>
                    <w:jc w:val="center"/>
                    <w:rPr>
                      <w:sz w:val="22"/>
                      <w:szCs w:val="22"/>
                    </w:rPr>
                  </w:pPr>
                  <w:r w:rsidRPr="00433C82">
                    <w:rPr>
                      <w:sz w:val="22"/>
                      <w:szCs w:val="22"/>
                    </w:rPr>
                    <w:t>37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D1BDE1" w14:textId="77777777" w:rsidR="00855BC7" w:rsidRPr="00433C82" w:rsidRDefault="00855BC7" w:rsidP="00855BC7">
                  <w:pPr>
                    <w:jc w:val="center"/>
                    <w:rPr>
                      <w:sz w:val="22"/>
                      <w:szCs w:val="22"/>
                    </w:rPr>
                  </w:pPr>
                  <w:r w:rsidRPr="00433C82">
                    <w:rPr>
                      <w:sz w:val="22"/>
                      <w:szCs w:val="22"/>
                    </w:rPr>
                    <w:t>2397</w:t>
                  </w:r>
                </w:p>
              </w:tc>
            </w:tr>
          </w:tbl>
          <w:p w14:paraId="6CD4B75E" w14:textId="77777777" w:rsidR="00855BC7" w:rsidRPr="00433C82" w:rsidRDefault="00855BC7" w:rsidP="00855BC7">
            <w:pPr>
              <w:rPr>
                <w:i/>
                <w:iCs/>
                <w:color w:val="000000"/>
                <w:sz w:val="22"/>
                <w:szCs w:val="22"/>
                <w:lang w:eastAsia="en-US"/>
              </w:rPr>
            </w:pPr>
          </w:p>
          <w:p w14:paraId="378B87FC" w14:textId="77777777" w:rsidR="00855BC7" w:rsidRPr="00433C82" w:rsidRDefault="00855BC7" w:rsidP="00855BC7">
            <w:pPr>
              <w:ind w:firstLine="708"/>
              <w:jc w:val="both"/>
              <w:rPr>
                <w:color w:val="000000"/>
                <w:sz w:val="22"/>
                <w:szCs w:val="22"/>
                <w:shd w:val="clear" w:color="auto" w:fill="FFFFFF"/>
                <w:lang w:eastAsia="en-US"/>
              </w:rPr>
            </w:pPr>
            <w:r w:rsidRPr="00433C82">
              <w:rPr>
                <w:color w:val="000000"/>
                <w:sz w:val="22"/>
                <w:szCs w:val="22"/>
                <w:lang w:eastAsia="en-US"/>
              </w:rPr>
              <w:t>На базах учреждений, в которых функционируют центры образования «Точка роста», были организованы специализированные профильные группы.</w:t>
            </w:r>
            <w:r w:rsidRPr="00433C82">
              <w:rPr>
                <w:color w:val="FF0000"/>
                <w:sz w:val="22"/>
                <w:szCs w:val="22"/>
                <w:lang w:eastAsia="en-US"/>
              </w:rPr>
              <w:t xml:space="preserve"> </w:t>
            </w:r>
            <w:r w:rsidRPr="00433C82">
              <w:rPr>
                <w:color w:val="000000"/>
                <w:sz w:val="22"/>
                <w:szCs w:val="22"/>
                <w:shd w:val="clear" w:color="auto" w:fill="FFFFFF"/>
                <w:lang w:eastAsia="en-US"/>
              </w:rPr>
              <w:t>Большая часть групп инженерно-технической направленности проводила занятия по робототехнике, ЛЕГО-конструированию, промдизайну, управлению квадрокоптерами, мультимедийной журналистике, 3</w:t>
            </w:r>
            <w:r w:rsidRPr="00433C82">
              <w:rPr>
                <w:color w:val="000000"/>
                <w:sz w:val="22"/>
                <w:szCs w:val="22"/>
                <w:shd w:val="clear" w:color="auto" w:fill="FFFFFF"/>
                <w:lang w:val="en-US" w:eastAsia="en-US"/>
              </w:rPr>
              <w:t>D</w:t>
            </w:r>
            <w:r w:rsidRPr="00433C82">
              <w:rPr>
                <w:color w:val="000000"/>
                <w:sz w:val="22"/>
                <w:szCs w:val="22"/>
                <w:shd w:val="clear" w:color="auto" w:fill="FFFFFF"/>
                <w:lang w:eastAsia="en-US"/>
              </w:rPr>
              <w:t xml:space="preserve">-моделированию, ранней профориентации. </w:t>
            </w:r>
          </w:p>
          <w:p w14:paraId="7EECABAE" w14:textId="77777777" w:rsidR="00855BC7" w:rsidRPr="00433C82" w:rsidRDefault="00855BC7" w:rsidP="00855BC7">
            <w:pPr>
              <w:ind w:firstLine="708"/>
              <w:jc w:val="both"/>
              <w:rPr>
                <w:sz w:val="22"/>
                <w:szCs w:val="22"/>
                <w:lang w:eastAsia="en-US"/>
              </w:rPr>
            </w:pPr>
            <w:r w:rsidRPr="00433C82">
              <w:rPr>
                <w:rFonts w:ascii="Calibri" w:eastAsia="Calibri" w:hAnsi="Calibri"/>
                <w:sz w:val="22"/>
                <w:szCs w:val="22"/>
                <w:lang w:eastAsia="en-US"/>
              </w:rPr>
              <w:t xml:space="preserve">   </w:t>
            </w:r>
            <w:r w:rsidRPr="00433C82">
              <w:rPr>
                <w:sz w:val="22"/>
                <w:szCs w:val="22"/>
                <w:lang w:eastAsia="en-US"/>
              </w:rPr>
              <w:t>Детский оздоровительный лагерь дневного пребывания «Журавушка» (МБОУ ДО «РЦДТ») стал лауреатом Областного конкурса лучших практик организации олимпиадных смен в детских оздоровительных лагерях дневного пребывания при общеобразовательных организациях Ленинградской области в 2023 году в номинации «Лучшая программа олимпиадой смены».</w:t>
            </w:r>
          </w:p>
          <w:p w14:paraId="4CB31960" w14:textId="588329F2" w:rsidR="00855BC7" w:rsidRPr="002208EC" w:rsidRDefault="00855BC7" w:rsidP="00855BC7">
            <w:pPr>
              <w:ind w:firstLine="265"/>
              <w:jc w:val="both"/>
              <w:rPr>
                <w:sz w:val="22"/>
                <w:szCs w:val="22"/>
              </w:rPr>
            </w:pPr>
            <w:r w:rsidRPr="00433C82">
              <w:rPr>
                <w:sz w:val="22"/>
                <w:szCs w:val="22"/>
              </w:rPr>
              <w:t xml:space="preserve">Исполнение 100%. </w:t>
            </w:r>
          </w:p>
        </w:tc>
      </w:tr>
      <w:tr w:rsidR="00855BC7" w:rsidRPr="00A86200" w14:paraId="762C0BB4"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17A6EF8D" w14:textId="77777777" w:rsidR="00855BC7" w:rsidRPr="00E12F73" w:rsidRDefault="00855BC7" w:rsidP="00855BC7">
            <w:pPr>
              <w:jc w:val="center"/>
              <w:rPr>
                <w:sz w:val="22"/>
                <w:szCs w:val="22"/>
              </w:rPr>
            </w:pPr>
            <w:r w:rsidRPr="005B75CD">
              <w:rPr>
                <w:sz w:val="22"/>
                <w:szCs w:val="22"/>
              </w:rPr>
              <w:lastRenderedPageBreak/>
              <w:t>Мероприятие 4.3.</w:t>
            </w:r>
            <w:r w:rsidRPr="00E12F73">
              <w:rPr>
                <w:sz w:val="22"/>
                <w:szCs w:val="22"/>
              </w:rPr>
              <w:t xml:space="preserve"> </w:t>
            </w:r>
          </w:p>
          <w:p w14:paraId="7A40C046" w14:textId="6E019F72" w:rsidR="00855BC7" w:rsidRPr="00E12F73" w:rsidRDefault="00855BC7" w:rsidP="00855BC7">
            <w:pPr>
              <w:jc w:val="center"/>
              <w:rPr>
                <w:sz w:val="22"/>
                <w:szCs w:val="22"/>
              </w:rPr>
            </w:pPr>
            <w:r w:rsidRPr="00E12F73">
              <w:rPr>
                <w:sz w:val="22"/>
                <w:szCs w:val="22"/>
              </w:rPr>
              <w:t>Развитие инфраструктуры организаций, осуществляющих отдых и оздоровление детей, подростков и молодежи</w:t>
            </w:r>
          </w:p>
        </w:tc>
        <w:tc>
          <w:tcPr>
            <w:tcW w:w="3730" w:type="pct"/>
            <w:tcBorders>
              <w:top w:val="single" w:sz="4" w:space="0" w:color="auto"/>
              <w:left w:val="single" w:sz="4" w:space="0" w:color="auto"/>
              <w:bottom w:val="single" w:sz="4" w:space="0" w:color="auto"/>
              <w:right w:val="single" w:sz="4" w:space="0" w:color="auto"/>
            </w:tcBorders>
            <w:vAlign w:val="center"/>
          </w:tcPr>
          <w:p w14:paraId="211D2548" w14:textId="3AED0CF2" w:rsidR="00855BC7" w:rsidRPr="002208EC" w:rsidRDefault="00855BC7" w:rsidP="00855BC7">
            <w:pPr>
              <w:jc w:val="both"/>
              <w:rPr>
                <w:sz w:val="22"/>
                <w:szCs w:val="22"/>
              </w:rPr>
            </w:pPr>
            <w:r w:rsidRPr="00433C82">
              <w:rPr>
                <w:sz w:val="22"/>
                <w:szCs w:val="22"/>
              </w:rPr>
              <w:t>По мероприятию предусмотрены средства муниципального бюджета на проведение ремонтных работ, укрепление материально-технической базы учреждений, капитальный ремонт и капитальные вложения в объекты муниципальной собственности в размере 4 742,7 тыс. руб. Исполнено 100%.</w:t>
            </w:r>
          </w:p>
        </w:tc>
      </w:tr>
      <w:tr w:rsidR="00855BC7" w:rsidRPr="00A86200" w14:paraId="3120020B"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20E8A343" w14:textId="77777777" w:rsidR="00855BC7" w:rsidRDefault="00855BC7" w:rsidP="00855BC7">
            <w:pPr>
              <w:jc w:val="center"/>
              <w:rPr>
                <w:sz w:val="22"/>
                <w:szCs w:val="22"/>
              </w:rPr>
            </w:pPr>
            <w:r w:rsidRPr="00E12F73">
              <w:rPr>
                <w:sz w:val="22"/>
                <w:szCs w:val="22"/>
              </w:rPr>
              <w:t xml:space="preserve">Мероприятие 4.4. </w:t>
            </w:r>
          </w:p>
          <w:p w14:paraId="17CC0ED2" w14:textId="77777777" w:rsidR="00855BC7" w:rsidRPr="00E12F73" w:rsidRDefault="00855BC7" w:rsidP="00855BC7">
            <w:pPr>
              <w:jc w:val="center"/>
              <w:rPr>
                <w:sz w:val="22"/>
                <w:szCs w:val="22"/>
              </w:rPr>
            </w:pPr>
            <w:r w:rsidRPr="00E12F73">
              <w:rPr>
                <w:sz w:val="22"/>
                <w:szCs w:val="22"/>
              </w:rPr>
              <w:t>Обеспечение отдыха, оздоровления, занятости детей, подростков и молодежи</w:t>
            </w:r>
          </w:p>
        </w:tc>
        <w:tc>
          <w:tcPr>
            <w:tcW w:w="3730" w:type="pct"/>
            <w:tcBorders>
              <w:top w:val="single" w:sz="4" w:space="0" w:color="auto"/>
              <w:left w:val="single" w:sz="4" w:space="0" w:color="auto"/>
              <w:bottom w:val="single" w:sz="4" w:space="0" w:color="auto"/>
              <w:right w:val="single" w:sz="4" w:space="0" w:color="auto"/>
            </w:tcBorders>
            <w:vAlign w:val="center"/>
          </w:tcPr>
          <w:p w14:paraId="4F169A08" w14:textId="21AA58F8" w:rsidR="00855BC7" w:rsidRPr="002208EC" w:rsidRDefault="00855BC7" w:rsidP="00855BC7">
            <w:pPr>
              <w:jc w:val="both"/>
              <w:rPr>
                <w:sz w:val="22"/>
                <w:szCs w:val="22"/>
              </w:rPr>
            </w:pPr>
            <w:r w:rsidRPr="00433C82">
              <w:rPr>
                <w:sz w:val="22"/>
                <w:szCs w:val="22"/>
              </w:rPr>
              <w:t>Объем субсидии предусмотрен в размере 4 643,7 тыс. руб., в т.ч. средства бюджета ГМР – 603,7 тыс. руб., средства областного бюджета – 4040,0 тыс. руб. Заключено соглашение с КОиПО ЛО на софинансирование мероприятий на предоставление компенсации части стоимости путевки в загородный стационарный лагерь МАУ ДО «ДОЛ «Лесная сказка». Компенсацию части родительской платы за лагерь получили 270 человек. Исполнение – 100% от годового плана.</w:t>
            </w:r>
          </w:p>
        </w:tc>
      </w:tr>
      <w:tr w:rsidR="00855BC7" w:rsidRPr="00A86200" w14:paraId="2BBA1FB2"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3FB315F" w14:textId="77777777" w:rsidR="00855BC7" w:rsidRDefault="00855BC7" w:rsidP="00855BC7">
            <w:pPr>
              <w:jc w:val="center"/>
              <w:rPr>
                <w:sz w:val="22"/>
                <w:szCs w:val="22"/>
              </w:rPr>
            </w:pPr>
            <w:r w:rsidRPr="00E12F73">
              <w:rPr>
                <w:sz w:val="22"/>
                <w:szCs w:val="22"/>
              </w:rPr>
              <w:t>Мероприятие 4.5.</w:t>
            </w:r>
          </w:p>
          <w:p w14:paraId="46A1C707" w14:textId="77777777" w:rsidR="00855BC7" w:rsidRPr="00E12F73" w:rsidRDefault="00855BC7" w:rsidP="00855BC7">
            <w:pPr>
              <w:jc w:val="center"/>
              <w:rPr>
                <w:sz w:val="22"/>
                <w:szCs w:val="22"/>
              </w:rPr>
            </w:pPr>
            <w:r w:rsidRPr="00E12F73">
              <w:rPr>
                <w:sz w:val="22"/>
                <w:szCs w:val="22"/>
              </w:rPr>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3730" w:type="pct"/>
            <w:tcBorders>
              <w:top w:val="single" w:sz="4" w:space="0" w:color="auto"/>
              <w:left w:val="single" w:sz="4" w:space="0" w:color="auto"/>
              <w:bottom w:val="single" w:sz="4" w:space="0" w:color="auto"/>
              <w:right w:val="single" w:sz="4" w:space="0" w:color="auto"/>
            </w:tcBorders>
            <w:vAlign w:val="center"/>
          </w:tcPr>
          <w:p w14:paraId="1F23E47C" w14:textId="77777777" w:rsidR="00855BC7" w:rsidRPr="00433C82" w:rsidRDefault="00855BC7" w:rsidP="00855BC7">
            <w:pPr>
              <w:jc w:val="both"/>
              <w:rPr>
                <w:sz w:val="22"/>
                <w:szCs w:val="22"/>
              </w:rPr>
            </w:pPr>
            <w:r w:rsidRPr="00433C82">
              <w:rPr>
                <w:sz w:val="22"/>
                <w:szCs w:val="22"/>
              </w:rPr>
              <w:t xml:space="preserve">По данному мероприятию запланированы расходы на организацию отдыха для детей, находящихся в трудной жизненной ситуации (ТЖС) в сумме 10 882,9 тыс. руб., в том числе средства бюджета ГМР – 1 414,8 тыс. руб., средства областного бюджета – 9 468,1 тыс. руб. Заключено соглашение с КОиПО ЛО на софинансирование мероприятий по оздоровлению детей, находящихся в ТЖС в лагерях с дневным пребыванием на базе ОУ и в загородном стационарном лагере. В дневных лагерях оздоровлено 531 детей с ТЖС на базе дневных образовательных учреждений. Расчетная стоимость путевки для детей с ТЖС в дневных лагерях - 8574,72 руб., в загородный стационарный лагерь - 24570,0 руб. Расчетная стоимость путевки для определения объема субсидии с 2021 года не увеличивается. </w:t>
            </w:r>
          </w:p>
          <w:p w14:paraId="3F0119FA" w14:textId="77777777" w:rsidR="00855BC7" w:rsidRPr="00433C82" w:rsidRDefault="00855BC7" w:rsidP="00855BC7">
            <w:pPr>
              <w:jc w:val="both"/>
              <w:rPr>
                <w:sz w:val="22"/>
                <w:szCs w:val="22"/>
              </w:rPr>
            </w:pPr>
            <w:r w:rsidRPr="00433C82">
              <w:rPr>
                <w:sz w:val="22"/>
                <w:szCs w:val="22"/>
              </w:rPr>
              <w:t xml:space="preserve">В МАУ ДОЛ «Лесная сказка» оздоровлено 250 детей с ТЖС в летний период и 8 детей-инвалидов с сопровождающими. </w:t>
            </w:r>
          </w:p>
          <w:p w14:paraId="6D748FB6" w14:textId="284E56C0" w:rsidR="00855BC7" w:rsidRPr="00DE71D6" w:rsidRDefault="00855BC7" w:rsidP="00855BC7">
            <w:pPr>
              <w:jc w:val="both"/>
              <w:rPr>
                <w:sz w:val="22"/>
                <w:szCs w:val="22"/>
              </w:rPr>
            </w:pPr>
            <w:r w:rsidRPr="00433C82">
              <w:rPr>
                <w:sz w:val="22"/>
                <w:szCs w:val="22"/>
              </w:rPr>
              <w:t>Исполнение – 100% от годового плана.</w:t>
            </w:r>
          </w:p>
        </w:tc>
      </w:tr>
      <w:tr w:rsidR="00630DDE" w:rsidRPr="00902A05" w14:paraId="4A81AEB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EBCC5" w14:textId="77777777" w:rsidR="00630DDE" w:rsidRPr="001A68E6" w:rsidRDefault="00630DDE" w:rsidP="00630DDE">
            <w:pPr>
              <w:pStyle w:val="a3"/>
              <w:numPr>
                <w:ilvl w:val="0"/>
                <w:numId w:val="4"/>
              </w:numPr>
              <w:jc w:val="center"/>
              <w:rPr>
                <w:b/>
                <w:i/>
                <w:sz w:val="28"/>
                <w:szCs w:val="28"/>
              </w:rPr>
            </w:pPr>
            <w:r w:rsidRPr="001A68E6">
              <w:rPr>
                <w:b/>
                <w:i/>
                <w:sz w:val="28"/>
                <w:szCs w:val="28"/>
              </w:rPr>
              <w:t xml:space="preserve">Комплекс процессных мероприятий </w:t>
            </w:r>
          </w:p>
          <w:p w14:paraId="337C8186" w14:textId="77777777" w:rsidR="00630DDE" w:rsidRPr="001A68E6" w:rsidRDefault="00630DDE" w:rsidP="00630DDE">
            <w:pPr>
              <w:ind w:left="180" w:hanging="180"/>
              <w:jc w:val="center"/>
              <w:rPr>
                <w:i/>
                <w:sz w:val="28"/>
                <w:szCs w:val="28"/>
              </w:rPr>
            </w:pPr>
            <w:r>
              <w:rPr>
                <w:b/>
                <w:i/>
                <w:sz w:val="28"/>
                <w:szCs w:val="28"/>
              </w:rPr>
              <w:t>«</w:t>
            </w:r>
            <w:r w:rsidRPr="001A68E6">
              <w:rPr>
                <w:b/>
                <w:i/>
                <w:sz w:val="28"/>
                <w:szCs w:val="28"/>
              </w:rPr>
              <w:t>Содействие развитию образования, управление ресурсами и качеством системы образования</w:t>
            </w:r>
            <w:r>
              <w:rPr>
                <w:b/>
                <w:i/>
                <w:sz w:val="28"/>
                <w:szCs w:val="28"/>
              </w:rPr>
              <w:t>»</w:t>
            </w:r>
          </w:p>
        </w:tc>
      </w:tr>
      <w:tr w:rsidR="00855BC7" w:rsidRPr="00206475" w14:paraId="21EAE365" w14:textId="77777777" w:rsidTr="0046225D">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C19B0A6" w14:textId="77777777" w:rsidR="00855BC7" w:rsidRPr="00E12F73" w:rsidRDefault="00855BC7" w:rsidP="00855BC7">
            <w:pPr>
              <w:jc w:val="center"/>
              <w:rPr>
                <w:sz w:val="22"/>
                <w:szCs w:val="22"/>
              </w:rPr>
            </w:pPr>
            <w:r w:rsidRPr="00E12F73">
              <w:rPr>
                <w:sz w:val="22"/>
                <w:szCs w:val="22"/>
              </w:rPr>
              <w:lastRenderedPageBreak/>
              <w:t xml:space="preserve">Мероприятие 5.1. </w:t>
            </w:r>
          </w:p>
          <w:p w14:paraId="309AB349" w14:textId="77777777" w:rsidR="00855BC7" w:rsidRPr="00E12F73" w:rsidRDefault="00855BC7" w:rsidP="00855BC7">
            <w:pPr>
              <w:jc w:val="center"/>
              <w:rPr>
                <w:sz w:val="22"/>
                <w:szCs w:val="22"/>
              </w:rPr>
            </w:pPr>
            <w:r w:rsidRPr="00E12F73">
              <w:rPr>
                <w:sz w:val="22"/>
                <w:szCs w:val="22"/>
              </w:rPr>
              <w:t>Содействие развитию дошкольного, общего и дополнительного образования детей</w:t>
            </w:r>
          </w:p>
        </w:tc>
        <w:tc>
          <w:tcPr>
            <w:tcW w:w="3730" w:type="pct"/>
            <w:tcBorders>
              <w:top w:val="single" w:sz="4" w:space="0" w:color="auto"/>
              <w:left w:val="single" w:sz="4" w:space="0" w:color="auto"/>
              <w:bottom w:val="single" w:sz="4" w:space="0" w:color="auto"/>
              <w:right w:val="single" w:sz="4" w:space="0" w:color="auto"/>
            </w:tcBorders>
            <w:shd w:val="clear" w:color="auto" w:fill="FFFFFF"/>
          </w:tcPr>
          <w:p w14:paraId="72F45FFC" w14:textId="77777777" w:rsidR="00855BC7" w:rsidRPr="00433C82" w:rsidRDefault="00855BC7" w:rsidP="00855BC7">
            <w:pPr>
              <w:ind w:left="123" w:right="305"/>
              <w:jc w:val="both"/>
              <w:rPr>
                <w:sz w:val="22"/>
                <w:szCs w:val="22"/>
              </w:rPr>
            </w:pPr>
            <w:r w:rsidRPr="00433C82">
              <w:rPr>
                <w:sz w:val="22"/>
                <w:szCs w:val="22"/>
              </w:rPr>
              <w:t>С января 2023 года в ряды Российского движения детей и молодежи вовлечено более 1000 обучающихся</w:t>
            </w:r>
            <w:r w:rsidRPr="00433C82">
              <w:rPr>
                <w:b/>
                <w:sz w:val="22"/>
                <w:szCs w:val="22"/>
              </w:rPr>
              <w:t xml:space="preserve"> </w:t>
            </w:r>
            <w:r w:rsidRPr="00433C82">
              <w:rPr>
                <w:sz w:val="22"/>
                <w:szCs w:val="22"/>
              </w:rPr>
              <w:t xml:space="preserve">общеобразовательных организаций Гатчинского муниципального района. На базах общеобразовательных организаций открыто </w:t>
            </w:r>
            <w:r w:rsidRPr="00433C82">
              <w:rPr>
                <w:b/>
                <w:sz w:val="22"/>
                <w:szCs w:val="22"/>
              </w:rPr>
              <w:t xml:space="preserve">38 </w:t>
            </w:r>
            <w:r w:rsidRPr="00433C82">
              <w:rPr>
                <w:sz w:val="22"/>
                <w:szCs w:val="22"/>
              </w:rPr>
              <w:t>первичных отделений РДДМ «Движение первых».</w:t>
            </w:r>
          </w:p>
          <w:p w14:paraId="241337FE" w14:textId="77777777" w:rsidR="00855BC7" w:rsidRPr="00433C82" w:rsidRDefault="00855BC7" w:rsidP="00855BC7">
            <w:pPr>
              <w:ind w:left="123" w:right="305"/>
              <w:jc w:val="both"/>
              <w:rPr>
                <w:sz w:val="22"/>
                <w:szCs w:val="22"/>
              </w:rPr>
            </w:pPr>
            <w:r w:rsidRPr="00433C82">
              <w:rPr>
                <w:sz w:val="22"/>
                <w:szCs w:val="22"/>
              </w:rPr>
              <w:t xml:space="preserve">           Активно работает муниципальный Детский совет общеобразовательных организаций Гатчинского муниципального района.</w:t>
            </w:r>
          </w:p>
          <w:p w14:paraId="1057BF0D" w14:textId="77777777" w:rsidR="00855BC7" w:rsidRPr="00433C82" w:rsidRDefault="00855BC7" w:rsidP="00855BC7">
            <w:pPr>
              <w:ind w:left="123" w:right="305"/>
              <w:jc w:val="both"/>
              <w:rPr>
                <w:sz w:val="22"/>
                <w:szCs w:val="22"/>
              </w:rPr>
            </w:pPr>
            <w:r w:rsidRPr="00433C82">
              <w:rPr>
                <w:sz w:val="22"/>
                <w:szCs w:val="22"/>
              </w:rPr>
              <w:t xml:space="preserve">          Активисты Детского Совета Гатчинского муниципального района приняли участие во всероссийском Конкурсе соавторов Российского движения детей и молодежи, успешно приняли участие в региональной Форсайт-сессии «Лаборатория инициатив», защитив свой социальный проект.</w:t>
            </w:r>
          </w:p>
          <w:p w14:paraId="11491CE8" w14:textId="77777777" w:rsidR="00855BC7" w:rsidRPr="00433C82" w:rsidRDefault="00855BC7" w:rsidP="00855BC7">
            <w:pPr>
              <w:ind w:left="123" w:right="305"/>
              <w:jc w:val="both"/>
              <w:rPr>
                <w:sz w:val="22"/>
                <w:szCs w:val="22"/>
              </w:rPr>
            </w:pPr>
            <w:r w:rsidRPr="00433C82">
              <w:rPr>
                <w:sz w:val="22"/>
                <w:szCs w:val="22"/>
              </w:rPr>
              <w:t xml:space="preserve">         Обучающихся из 29 общеобразовательных учреждений вовлечены во всероссийское детско-юношеское военно-патриотическое общественное движение «ЮНАРМИЯ». Создан муниципальный штаб на базе Районного центра детского творчества, начальник штаба – педагог дополнительного образования Орлов А.А.</w:t>
            </w:r>
          </w:p>
          <w:p w14:paraId="3CE6B930" w14:textId="77777777" w:rsidR="00855BC7" w:rsidRPr="00433C82" w:rsidRDefault="00855BC7" w:rsidP="00855BC7">
            <w:pPr>
              <w:ind w:left="123" w:right="305"/>
              <w:jc w:val="both"/>
              <w:rPr>
                <w:sz w:val="22"/>
                <w:szCs w:val="22"/>
              </w:rPr>
            </w:pPr>
            <w:r w:rsidRPr="00433C82">
              <w:rPr>
                <w:sz w:val="22"/>
                <w:szCs w:val="22"/>
              </w:rPr>
              <w:t>Сборная команда юнармейцев Гатчинского района приняла участие в Ежегодной военно-патриотической игре старшеклассников Союза Городов воинской славы в Чеченской республике, г. Гудермес.</w:t>
            </w:r>
          </w:p>
          <w:p w14:paraId="7A5B3628" w14:textId="77777777" w:rsidR="00855BC7" w:rsidRPr="00433C82" w:rsidRDefault="00855BC7" w:rsidP="00855BC7">
            <w:pPr>
              <w:ind w:left="123" w:right="305"/>
              <w:jc w:val="both"/>
              <w:rPr>
                <w:sz w:val="22"/>
                <w:szCs w:val="22"/>
              </w:rPr>
            </w:pPr>
            <w:r w:rsidRPr="00433C82">
              <w:rPr>
                <w:sz w:val="22"/>
                <w:szCs w:val="22"/>
              </w:rPr>
              <w:t>В 2023 году было проведено три муниципальных мероприятия в рамках Юнармейского движения:</w:t>
            </w:r>
          </w:p>
          <w:p w14:paraId="1839A6ED" w14:textId="77777777" w:rsidR="00855BC7" w:rsidRPr="00433C82" w:rsidRDefault="00855BC7" w:rsidP="00855BC7">
            <w:pPr>
              <w:numPr>
                <w:ilvl w:val="0"/>
                <w:numId w:val="36"/>
              </w:numPr>
              <w:ind w:right="305"/>
              <w:jc w:val="both"/>
              <w:rPr>
                <w:sz w:val="22"/>
                <w:szCs w:val="22"/>
              </w:rPr>
            </w:pPr>
            <w:r w:rsidRPr="00433C82">
              <w:rPr>
                <w:sz w:val="22"/>
                <w:szCs w:val="22"/>
              </w:rPr>
              <w:t>Исторический квиз «Страницы героизма» приуроченный ко Дню полного освобождения Ленинграда от фашистской блокады в рамках программы «Юнармейское движение» Гатчинского муниципального района.</w:t>
            </w:r>
          </w:p>
          <w:p w14:paraId="76C59874" w14:textId="77777777" w:rsidR="00855BC7" w:rsidRPr="00433C82" w:rsidRDefault="00855BC7" w:rsidP="00855BC7">
            <w:pPr>
              <w:ind w:left="123" w:right="305"/>
              <w:jc w:val="both"/>
              <w:rPr>
                <w:sz w:val="22"/>
                <w:szCs w:val="22"/>
              </w:rPr>
            </w:pPr>
            <w:r w:rsidRPr="00433C82">
              <w:rPr>
                <w:sz w:val="22"/>
                <w:szCs w:val="22"/>
              </w:rPr>
              <w:t>Дата проведения: 28.01.2023 г.</w:t>
            </w:r>
          </w:p>
          <w:p w14:paraId="1576897D" w14:textId="77777777" w:rsidR="00855BC7" w:rsidRPr="00433C82" w:rsidRDefault="00855BC7" w:rsidP="00855BC7">
            <w:pPr>
              <w:ind w:left="123" w:right="305"/>
              <w:jc w:val="both"/>
              <w:rPr>
                <w:sz w:val="22"/>
                <w:szCs w:val="22"/>
              </w:rPr>
            </w:pPr>
            <w:r w:rsidRPr="00433C82">
              <w:rPr>
                <w:sz w:val="22"/>
                <w:szCs w:val="22"/>
              </w:rPr>
              <w:t xml:space="preserve"> Количество участников: 156 участников, количество команд: 26 команд.</w:t>
            </w:r>
          </w:p>
          <w:p w14:paraId="7F8530E3" w14:textId="77777777" w:rsidR="00855BC7" w:rsidRPr="00433C82" w:rsidRDefault="00855BC7" w:rsidP="00855BC7">
            <w:pPr>
              <w:numPr>
                <w:ilvl w:val="0"/>
                <w:numId w:val="36"/>
              </w:numPr>
              <w:ind w:right="305"/>
              <w:jc w:val="both"/>
              <w:rPr>
                <w:sz w:val="22"/>
                <w:szCs w:val="22"/>
              </w:rPr>
            </w:pPr>
            <w:r w:rsidRPr="00433C82">
              <w:rPr>
                <w:sz w:val="22"/>
                <w:szCs w:val="22"/>
              </w:rPr>
              <w:t xml:space="preserve">Турнир по лазертагу, посвященный 34 годовщине вывода советских войск из Афганистана в рамках программы «Юнармейское движение» среди учащихся образовательных учреждений. </w:t>
            </w:r>
          </w:p>
          <w:p w14:paraId="33B16250" w14:textId="77777777" w:rsidR="00855BC7" w:rsidRPr="00433C82" w:rsidRDefault="00855BC7" w:rsidP="00855BC7">
            <w:pPr>
              <w:ind w:left="123" w:right="305"/>
              <w:jc w:val="both"/>
              <w:rPr>
                <w:sz w:val="22"/>
                <w:szCs w:val="22"/>
              </w:rPr>
            </w:pPr>
            <w:r w:rsidRPr="00433C82">
              <w:rPr>
                <w:sz w:val="22"/>
                <w:szCs w:val="22"/>
              </w:rPr>
              <w:t xml:space="preserve"> В конкурсе приняли участие 13 команд, 65 обучающихся из 6 образовательных учреждений города Гатчины и Гатчинского района. </w:t>
            </w:r>
          </w:p>
          <w:p w14:paraId="371555A1" w14:textId="77777777" w:rsidR="00855BC7" w:rsidRPr="00433C82" w:rsidRDefault="00855BC7" w:rsidP="00855BC7">
            <w:pPr>
              <w:numPr>
                <w:ilvl w:val="0"/>
                <w:numId w:val="36"/>
              </w:numPr>
              <w:ind w:right="305"/>
              <w:jc w:val="both"/>
              <w:rPr>
                <w:sz w:val="22"/>
                <w:szCs w:val="22"/>
              </w:rPr>
            </w:pPr>
            <w:r w:rsidRPr="00433C82">
              <w:rPr>
                <w:sz w:val="22"/>
                <w:szCs w:val="22"/>
              </w:rPr>
              <w:t>Соревнования «Школа безопасности» в рамках программы «Юнармейское движение» среди учащихся образовательных учреждений.</w:t>
            </w:r>
          </w:p>
          <w:p w14:paraId="4882CEAA" w14:textId="77777777" w:rsidR="00855BC7" w:rsidRPr="00433C82" w:rsidRDefault="00855BC7" w:rsidP="00855BC7">
            <w:pPr>
              <w:ind w:left="123" w:right="305"/>
              <w:jc w:val="both"/>
              <w:rPr>
                <w:sz w:val="22"/>
                <w:szCs w:val="22"/>
              </w:rPr>
            </w:pPr>
            <w:r w:rsidRPr="00433C82">
              <w:rPr>
                <w:sz w:val="22"/>
                <w:szCs w:val="22"/>
              </w:rPr>
              <w:t xml:space="preserve"> В соревнованиях приняли участие 13 команд, 65 обучающихся из 7 образовательных учреждений города Гатчины и Гатчинского района. </w:t>
            </w:r>
          </w:p>
          <w:p w14:paraId="5D3F2D0B" w14:textId="77777777" w:rsidR="00855BC7" w:rsidRPr="00433C82" w:rsidRDefault="00855BC7" w:rsidP="00855BC7">
            <w:pPr>
              <w:ind w:left="123" w:right="305"/>
              <w:jc w:val="both"/>
              <w:rPr>
                <w:sz w:val="22"/>
                <w:szCs w:val="22"/>
              </w:rPr>
            </w:pPr>
            <w:r w:rsidRPr="00433C82">
              <w:rPr>
                <w:sz w:val="22"/>
                <w:szCs w:val="22"/>
              </w:rPr>
              <w:tab/>
              <w:t>Активно работает Районный родительский Совет. В 2023 году 275 родителей приняли участие в онлайн-марафоне родительских комитетов.</w:t>
            </w:r>
          </w:p>
          <w:p w14:paraId="5BAFDE4E" w14:textId="77777777" w:rsidR="00855BC7" w:rsidRPr="00433C82" w:rsidRDefault="00855BC7" w:rsidP="00855BC7">
            <w:pPr>
              <w:ind w:left="123" w:right="305"/>
              <w:jc w:val="both"/>
              <w:rPr>
                <w:bCs/>
                <w:sz w:val="22"/>
                <w:szCs w:val="22"/>
              </w:rPr>
            </w:pPr>
            <w:r w:rsidRPr="00433C82">
              <w:rPr>
                <w:b/>
                <w:sz w:val="22"/>
                <w:szCs w:val="22"/>
              </w:rPr>
              <w:t xml:space="preserve"> </w:t>
            </w:r>
            <w:r w:rsidRPr="00433C82">
              <w:rPr>
                <w:bCs/>
                <w:sz w:val="22"/>
                <w:szCs w:val="22"/>
              </w:rPr>
              <w:t xml:space="preserve">        </w:t>
            </w:r>
            <w:r w:rsidRPr="00433C82">
              <w:rPr>
                <w:sz w:val="22"/>
                <w:szCs w:val="22"/>
              </w:rPr>
              <w:t>На базе образовательных учреждений кураторами движений было организовано участие обучающихся в региональных и всероссийских мероприятиях:</w:t>
            </w:r>
          </w:p>
          <w:p w14:paraId="04F031FA" w14:textId="77777777" w:rsidR="00855BC7" w:rsidRPr="00433C82" w:rsidRDefault="00855BC7" w:rsidP="00855BC7">
            <w:pPr>
              <w:ind w:left="123" w:right="305"/>
              <w:jc w:val="both"/>
              <w:rPr>
                <w:sz w:val="22"/>
                <w:szCs w:val="22"/>
              </w:rPr>
            </w:pPr>
            <w:r w:rsidRPr="00433C82">
              <w:rPr>
                <w:sz w:val="22"/>
                <w:szCs w:val="22"/>
              </w:rPr>
              <w:t xml:space="preserve">– в </w:t>
            </w:r>
            <w:r w:rsidRPr="00433C82">
              <w:rPr>
                <w:sz w:val="22"/>
                <w:szCs w:val="22"/>
                <w:lang w:val="en-US"/>
              </w:rPr>
              <w:t>VI</w:t>
            </w:r>
            <w:r w:rsidRPr="00433C82">
              <w:rPr>
                <w:sz w:val="22"/>
                <w:szCs w:val="22"/>
              </w:rPr>
              <w:t xml:space="preserve"> осеннем легкоатлетическом фестивале Всероссийского комплекса «Готов к труду и обороне» (ГТО) совместно с оборонно-спортивной игрой «Зарница»;</w:t>
            </w:r>
          </w:p>
          <w:p w14:paraId="0DB9FCEB" w14:textId="77777777" w:rsidR="00855BC7" w:rsidRPr="00433C82" w:rsidRDefault="00855BC7" w:rsidP="00855BC7">
            <w:pPr>
              <w:ind w:left="123" w:right="305"/>
              <w:jc w:val="both"/>
              <w:rPr>
                <w:sz w:val="22"/>
                <w:szCs w:val="22"/>
              </w:rPr>
            </w:pPr>
            <w:r w:rsidRPr="00433C82">
              <w:rPr>
                <w:sz w:val="22"/>
                <w:szCs w:val="22"/>
              </w:rPr>
              <w:t>– в Открытом региональном Слете для клубов, детских объединений военно-патриотического направления и юнармейских отрядов «Школа безопасности»;</w:t>
            </w:r>
          </w:p>
          <w:p w14:paraId="33288695" w14:textId="77777777" w:rsidR="00855BC7" w:rsidRPr="00433C82" w:rsidRDefault="00855BC7" w:rsidP="00855BC7">
            <w:pPr>
              <w:ind w:left="123" w:right="305"/>
              <w:jc w:val="both"/>
              <w:rPr>
                <w:sz w:val="22"/>
                <w:szCs w:val="22"/>
              </w:rPr>
            </w:pPr>
            <w:r w:rsidRPr="00433C82">
              <w:rPr>
                <w:sz w:val="22"/>
                <w:szCs w:val="22"/>
              </w:rPr>
              <w:t>–  в 9-й смене областного Центра военно-патриотического воспитания молодежи "Авангард" Ленинградской области;</w:t>
            </w:r>
          </w:p>
          <w:p w14:paraId="34BFD959" w14:textId="77777777" w:rsidR="00855BC7" w:rsidRPr="00433C82" w:rsidRDefault="00855BC7" w:rsidP="00855BC7">
            <w:pPr>
              <w:ind w:left="123" w:right="305"/>
              <w:jc w:val="both"/>
              <w:rPr>
                <w:sz w:val="22"/>
                <w:szCs w:val="22"/>
              </w:rPr>
            </w:pPr>
            <w:r w:rsidRPr="00433C82">
              <w:rPr>
                <w:sz w:val="22"/>
                <w:szCs w:val="22"/>
              </w:rPr>
              <w:t>– в полуфинальном этапе Большая перемена в Ярославской области;</w:t>
            </w:r>
          </w:p>
          <w:p w14:paraId="3F01EF4B" w14:textId="77777777" w:rsidR="00855BC7" w:rsidRPr="00433C82" w:rsidRDefault="00855BC7" w:rsidP="00855BC7">
            <w:pPr>
              <w:ind w:left="123" w:right="305"/>
              <w:jc w:val="both"/>
              <w:rPr>
                <w:sz w:val="22"/>
                <w:szCs w:val="22"/>
              </w:rPr>
            </w:pPr>
            <w:r w:rsidRPr="00433C82">
              <w:rPr>
                <w:sz w:val="22"/>
                <w:szCs w:val="22"/>
              </w:rPr>
              <w:t>– в проведении акций #РДШ#ДЕНЬФЛАГАРФ; Всероссийской добровольческой акции "Дети-детям" (сбор книг); Всероссийской акции "Футбол в школу"; Всероссийской акции "Мой учитель-мой кумир"; акции "Три цвета - одна страна"; Всероссийской акции "Голубь мира".</w:t>
            </w:r>
          </w:p>
          <w:p w14:paraId="4845E06B" w14:textId="77777777" w:rsidR="00855BC7" w:rsidRPr="00433C82" w:rsidRDefault="00855BC7" w:rsidP="00855BC7">
            <w:pPr>
              <w:ind w:left="123" w:right="305"/>
              <w:jc w:val="both"/>
              <w:rPr>
                <w:sz w:val="22"/>
                <w:szCs w:val="22"/>
              </w:rPr>
            </w:pPr>
            <w:r w:rsidRPr="00433C82">
              <w:rPr>
                <w:sz w:val="22"/>
                <w:szCs w:val="22"/>
              </w:rPr>
              <w:lastRenderedPageBreak/>
              <w:t xml:space="preserve">Должность советника по воспитанию и взаимодействию с общественными организациями введена во всех </w:t>
            </w:r>
            <w:r w:rsidRPr="00433C82">
              <w:rPr>
                <w:b/>
                <w:sz w:val="22"/>
                <w:szCs w:val="22"/>
              </w:rPr>
              <w:t>38 (100%)</w:t>
            </w:r>
            <w:r w:rsidRPr="00433C82">
              <w:rPr>
                <w:sz w:val="22"/>
                <w:szCs w:val="22"/>
              </w:rPr>
              <w:t xml:space="preserve"> общеобразовательных учреждениях. </w:t>
            </w:r>
          </w:p>
          <w:p w14:paraId="3BBF5059" w14:textId="77777777" w:rsidR="00855BC7" w:rsidRPr="00433C82" w:rsidRDefault="00855BC7" w:rsidP="00855BC7">
            <w:pPr>
              <w:ind w:left="123" w:right="305"/>
              <w:jc w:val="both"/>
              <w:rPr>
                <w:sz w:val="22"/>
                <w:szCs w:val="22"/>
              </w:rPr>
            </w:pPr>
            <w:r w:rsidRPr="00433C82">
              <w:rPr>
                <w:sz w:val="22"/>
                <w:szCs w:val="22"/>
              </w:rPr>
              <w:t>При участии советников по воспитанию и взаимодействию с общественными организациями проведены: торжественные мероприятия «Посвящение в Орлята»,          акции «Музы не молчали», акции «Книга другу», акции «Перерыв на кино», посвященной 82-й годовщине со дня начала Блокады Ленинграда, муниципальный спортивный семейный фестиваль «Семейная команда», конкурс «Мост дружбы», Осенний слет юнармейских отрядов,</w:t>
            </w:r>
            <w:r w:rsidRPr="00433C82">
              <w:rPr>
                <w:bCs/>
                <w:sz w:val="22"/>
                <w:szCs w:val="22"/>
              </w:rPr>
              <w:t xml:space="preserve"> муниципальный Слет «Первые»,</w:t>
            </w:r>
            <w:r w:rsidRPr="00433C82">
              <w:rPr>
                <w:sz w:val="22"/>
                <w:szCs w:val="22"/>
              </w:rPr>
              <w:t xml:space="preserve"> муниципальный Форум «Гром».</w:t>
            </w:r>
          </w:p>
          <w:p w14:paraId="357A3A41" w14:textId="77777777" w:rsidR="00855BC7" w:rsidRPr="00433C82" w:rsidRDefault="00855BC7" w:rsidP="00855BC7">
            <w:pPr>
              <w:ind w:left="123" w:right="305"/>
              <w:jc w:val="both"/>
              <w:rPr>
                <w:sz w:val="22"/>
                <w:szCs w:val="22"/>
              </w:rPr>
            </w:pPr>
            <w:r w:rsidRPr="00433C82">
              <w:rPr>
                <w:sz w:val="22"/>
                <w:szCs w:val="22"/>
              </w:rPr>
              <w:t xml:space="preserve">Советники по воспитанию и взаимодействию с общественными организациями приняли участие в Федеральном проекте лагерных смен для подростков, находящихся в конфликте с законом «Сила России» в Чеченской Республике, Региональный Форуме «Мастер», Невской естественно-научной школе «Енот», Всероссийском форуме классных руководителей, XIV Молодежном фестивале «Время молодых», Всероссийском молодежном форуме социального признания. </w:t>
            </w:r>
          </w:p>
          <w:p w14:paraId="2D1993E0" w14:textId="77777777" w:rsidR="00855BC7" w:rsidRPr="00433C82" w:rsidRDefault="00855BC7" w:rsidP="00855BC7">
            <w:pPr>
              <w:ind w:left="123" w:right="305"/>
              <w:jc w:val="both"/>
              <w:rPr>
                <w:sz w:val="22"/>
                <w:szCs w:val="22"/>
              </w:rPr>
            </w:pPr>
            <w:r w:rsidRPr="00433C82">
              <w:rPr>
                <w:sz w:val="22"/>
                <w:szCs w:val="22"/>
              </w:rPr>
              <w:t xml:space="preserve">Комитетом образования на базе МАУ ДО «Лесная сказка» 9-10 марта 2023 года был организован и проведен </w:t>
            </w:r>
            <w:r w:rsidRPr="00433C82">
              <w:rPr>
                <w:sz w:val="22"/>
                <w:szCs w:val="22"/>
                <w:lang w:val="en-US"/>
              </w:rPr>
              <w:t>I</w:t>
            </w:r>
            <w:r w:rsidRPr="00433C82">
              <w:rPr>
                <w:sz w:val="22"/>
                <w:szCs w:val="22"/>
              </w:rPr>
              <w:t>-ый районный педагогический форум специалистов по воспитательной работе общеобразовательных организаций Гатчинского муниципального района по теме: «Школа Минпросвещения России: единое образовательное пространство, равные возможности».</w:t>
            </w:r>
          </w:p>
          <w:p w14:paraId="494ABE0F" w14:textId="77777777" w:rsidR="00855BC7" w:rsidRPr="00433C82" w:rsidRDefault="00855BC7" w:rsidP="00855BC7">
            <w:pPr>
              <w:ind w:left="123" w:right="305"/>
              <w:jc w:val="both"/>
              <w:rPr>
                <w:sz w:val="22"/>
                <w:szCs w:val="22"/>
              </w:rPr>
            </w:pPr>
            <w:r w:rsidRPr="00433C82">
              <w:rPr>
                <w:sz w:val="22"/>
                <w:szCs w:val="22"/>
              </w:rPr>
              <w:t>В рамках Федерального проекта «Школа Минпросвещения России» в Гатчинском муниципальном районе успешно реализуются муниципальные проекты:</w:t>
            </w:r>
          </w:p>
          <w:p w14:paraId="536A1C71" w14:textId="77777777" w:rsidR="00855BC7" w:rsidRPr="00433C82" w:rsidRDefault="00855BC7" w:rsidP="00855BC7">
            <w:pPr>
              <w:numPr>
                <w:ilvl w:val="1"/>
                <w:numId w:val="37"/>
              </w:numPr>
              <w:tabs>
                <w:tab w:val="clear" w:pos="1440"/>
              </w:tabs>
              <w:ind w:left="548" w:right="305"/>
              <w:jc w:val="both"/>
              <w:rPr>
                <w:sz w:val="22"/>
                <w:szCs w:val="22"/>
              </w:rPr>
            </w:pPr>
            <w:r w:rsidRPr="00433C82">
              <w:rPr>
                <w:sz w:val="22"/>
                <w:szCs w:val="22"/>
              </w:rPr>
              <w:t>«Абонемент школьных театров».</w:t>
            </w:r>
          </w:p>
          <w:p w14:paraId="28D1F079" w14:textId="77777777" w:rsidR="00855BC7" w:rsidRPr="00433C82" w:rsidRDefault="00855BC7" w:rsidP="00855BC7">
            <w:pPr>
              <w:numPr>
                <w:ilvl w:val="1"/>
                <w:numId w:val="37"/>
              </w:numPr>
              <w:tabs>
                <w:tab w:val="clear" w:pos="1440"/>
              </w:tabs>
              <w:ind w:left="548" w:right="305"/>
              <w:jc w:val="both"/>
              <w:rPr>
                <w:sz w:val="22"/>
                <w:szCs w:val="22"/>
              </w:rPr>
            </w:pPr>
            <w:r w:rsidRPr="00433C82">
              <w:rPr>
                <w:sz w:val="22"/>
                <w:szCs w:val="22"/>
              </w:rPr>
              <w:t>«Ассоциация школьных музеев».</w:t>
            </w:r>
          </w:p>
          <w:p w14:paraId="19030822" w14:textId="77777777" w:rsidR="00855BC7" w:rsidRPr="00433C82" w:rsidRDefault="00855BC7" w:rsidP="00855BC7">
            <w:pPr>
              <w:numPr>
                <w:ilvl w:val="1"/>
                <w:numId w:val="37"/>
              </w:numPr>
              <w:tabs>
                <w:tab w:val="clear" w:pos="1440"/>
              </w:tabs>
              <w:ind w:left="548" w:right="305"/>
              <w:jc w:val="both"/>
              <w:rPr>
                <w:sz w:val="22"/>
                <w:szCs w:val="22"/>
              </w:rPr>
            </w:pPr>
            <w:r w:rsidRPr="00433C82">
              <w:rPr>
                <w:sz w:val="22"/>
                <w:szCs w:val="22"/>
              </w:rPr>
              <w:t xml:space="preserve"> «Расскажи о главном» (щкольные медиацентры).</w:t>
            </w:r>
          </w:p>
          <w:p w14:paraId="245BC058" w14:textId="77777777" w:rsidR="00855BC7" w:rsidRPr="00433C82" w:rsidRDefault="00855BC7" w:rsidP="00855BC7">
            <w:pPr>
              <w:numPr>
                <w:ilvl w:val="1"/>
                <w:numId w:val="37"/>
              </w:numPr>
              <w:tabs>
                <w:tab w:val="clear" w:pos="1440"/>
              </w:tabs>
              <w:ind w:left="548" w:right="305"/>
              <w:jc w:val="both"/>
              <w:rPr>
                <w:sz w:val="22"/>
                <w:szCs w:val="22"/>
              </w:rPr>
            </w:pPr>
            <w:r w:rsidRPr="00433C82">
              <w:rPr>
                <w:sz w:val="22"/>
                <w:szCs w:val="22"/>
              </w:rPr>
              <w:t>«Калейдоскоп образовательных активностей».</w:t>
            </w:r>
          </w:p>
          <w:p w14:paraId="6EEEA816" w14:textId="77777777" w:rsidR="00855BC7" w:rsidRPr="00433C82" w:rsidRDefault="00855BC7" w:rsidP="00855BC7">
            <w:pPr>
              <w:ind w:left="548" w:right="305"/>
              <w:jc w:val="both"/>
              <w:rPr>
                <w:sz w:val="22"/>
                <w:szCs w:val="22"/>
              </w:rPr>
            </w:pPr>
            <w:r w:rsidRPr="00433C82">
              <w:rPr>
                <w:bCs/>
                <w:sz w:val="22"/>
                <w:szCs w:val="22"/>
              </w:rPr>
              <w:t xml:space="preserve">Основные темы проекта </w:t>
            </w:r>
            <w:r w:rsidRPr="00433C82">
              <w:rPr>
                <w:sz w:val="22"/>
                <w:szCs w:val="22"/>
              </w:rPr>
              <w:t>«Калейдоскоп образовательных активностей»</w:t>
            </w:r>
            <w:r w:rsidRPr="00433C82">
              <w:rPr>
                <w:b/>
                <w:sz w:val="22"/>
                <w:szCs w:val="22"/>
              </w:rPr>
              <w:t xml:space="preserve"> </w:t>
            </w:r>
            <w:r w:rsidRPr="00433C82">
              <w:rPr>
                <w:bCs/>
                <w:sz w:val="22"/>
                <w:szCs w:val="22"/>
              </w:rPr>
              <w:t>в 2023 году:</w:t>
            </w:r>
          </w:p>
          <w:p w14:paraId="54B35611" w14:textId="77777777" w:rsidR="00855BC7" w:rsidRPr="00433C82" w:rsidRDefault="00855BC7" w:rsidP="00855BC7">
            <w:pPr>
              <w:numPr>
                <w:ilvl w:val="0"/>
                <w:numId w:val="25"/>
              </w:numPr>
              <w:ind w:left="548" w:right="305"/>
              <w:jc w:val="both"/>
              <w:rPr>
                <w:sz w:val="22"/>
                <w:szCs w:val="22"/>
              </w:rPr>
            </w:pPr>
            <w:r w:rsidRPr="00433C82">
              <w:rPr>
                <w:sz w:val="22"/>
                <w:szCs w:val="22"/>
              </w:rPr>
              <w:t>Бессмертный полк Гатчинского муниципального района.</w:t>
            </w:r>
          </w:p>
          <w:p w14:paraId="7EF9B099" w14:textId="77777777" w:rsidR="00855BC7" w:rsidRPr="00433C82" w:rsidRDefault="00855BC7" w:rsidP="00855BC7">
            <w:pPr>
              <w:numPr>
                <w:ilvl w:val="0"/>
                <w:numId w:val="25"/>
              </w:numPr>
              <w:ind w:left="548" w:right="305"/>
              <w:jc w:val="both"/>
              <w:rPr>
                <w:sz w:val="22"/>
                <w:szCs w:val="22"/>
                <w:lang w:val="en-US"/>
              </w:rPr>
            </w:pPr>
            <w:r w:rsidRPr="00433C82">
              <w:rPr>
                <w:sz w:val="22"/>
                <w:szCs w:val="22"/>
              </w:rPr>
              <w:t>«</w:t>
            </w:r>
            <w:r w:rsidRPr="00433C82">
              <w:rPr>
                <w:sz w:val="22"/>
                <w:szCs w:val="22"/>
                <w:lang w:val="en-US"/>
              </w:rPr>
              <w:t>Березовая ро</w:t>
            </w:r>
            <w:r w:rsidRPr="00433C82">
              <w:rPr>
                <w:sz w:val="22"/>
                <w:szCs w:val="22"/>
              </w:rPr>
              <w:t>щ</w:t>
            </w:r>
            <w:r w:rsidRPr="00433C82">
              <w:rPr>
                <w:sz w:val="22"/>
                <w:szCs w:val="22"/>
                <w:lang w:val="en-US"/>
              </w:rPr>
              <w:t>а памяти</w:t>
            </w:r>
            <w:r w:rsidRPr="00433C82">
              <w:rPr>
                <w:sz w:val="22"/>
                <w:szCs w:val="22"/>
              </w:rPr>
              <w:t>».</w:t>
            </w:r>
          </w:p>
          <w:p w14:paraId="4BF8E966" w14:textId="77777777" w:rsidR="00855BC7" w:rsidRPr="00433C82" w:rsidRDefault="00855BC7" w:rsidP="00855BC7">
            <w:pPr>
              <w:numPr>
                <w:ilvl w:val="0"/>
                <w:numId w:val="25"/>
              </w:numPr>
              <w:ind w:left="548" w:right="305"/>
              <w:jc w:val="both"/>
              <w:rPr>
                <w:sz w:val="22"/>
                <w:szCs w:val="22"/>
              </w:rPr>
            </w:pPr>
            <w:r w:rsidRPr="00433C82">
              <w:rPr>
                <w:sz w:val="22"/>
                <w:szCs w:val="22"/>
              </w:rPr>
              <w:t>«Георгиевские кавалеры Гатчинской земли» (День Героев Отечества).</w:t>
            </w:r>
          </w:p>
          <w:p w14:paraId="271EC5CC" w14:textId="77777777" w:rsidR="00855BC7" w:rsidRPr="00433C82" w:rsidRDefault="00855BC7" w:rsidP="00855BC7">
            <w:pPr>
              <w:numPr>
                <w:ilvl w:val="0"/>
                <w:numId w:val="25"/>
              </w:numPr>
              <w:ind w:left="548" w:right="305"/>
              <w:jc w:val="both"/>
              <w:rPr>
                <w:sz w:val="22"/>
                <w:szCs w:val="22"/>
              </w:rPr>
            </w:pPr>
            <w:r w:rsidRPr="00433C82">
              <w:rPr>
                <w:sz w:val="22"/>
                <w:szCs w:val="22"/>
              </w:rPr>
              <w:t>«78-й годовщине освобождения Гатчины от фашистской оккупации посвящается».</w:t>
            </w:r>
          </w:p>
          <w:p w14:paraId="6296F17C" w14:textId="77777777" w:rsidR="00855BC7" w:rsidRPr="00433C82" w:rsidRDefault="00855BC7" w:rsidP="00855BC7">
            <w:pPr>
              <w:numPr>
                <w:ilvl w:val="0"/>
                <w:numId w:val="25"/>
              </w:numPr>
              <w:ind w:left="548" w:right="305"/>
              <w:jc w:val="both"/>
              <w:rPr>
                <w:sz w:val="22"/>
                <w:szCs w:val="22"/>
                <w:lang w:val="en-US"/>
              </w:rPr>
            </w:pPr>
            <w:r w:rsidRPr="00433C82">
              <w:rPr>
                <w:sz w:val="22"/>
                <w:szCs w:val="22"/>
                <w:lang w:val="en-US"/>
              </w:rPr>
              <w:t>«Шел солдат…» (День Победы).</w:t>
            </w:r>
          </w:p>
          <w:p w14:paraId="53BAFBBC" w14:textId="77777777" w:rsidR="00855BC7" w:rsidRPr="00433C82" w:rsidRDefault="00855BC7" w:rsidP="00855BC7">
            <w:pPr>
              <w:numPr>
                <w:ilvl w:val="0"/>
                <w:numId w:val="25"/>
              </w:numPr>
              <w:ind w:left="548" w:right="305"/>
              <w:jc w:val="both"/>
              <w:rPr>
                <w:sz w:val="22"/>
                <w:szCs w:val="22"/>
              </w:rPr>
            </w:pPr>
            <w:r w:rsidRPr="00433C82">
              <w:rPr>
                <w:sz w:val="22"/>
                <w:szCs w:val="22"/>
                <w:lang w:val="en-US"/>
              </w:rPr>
              <w:t> </w:t>
            </w:r>
            <w:r w:rsidRPr="00433C82">
              <w:rPr>
                <w:sz w:val="22"/>
                <w:szCs w:val="22"/>
              </w:rPr>
              <w:t>«Путешествие по Пушкинским местам Гатчинской земли».</w:t>
            </w:r>
          </w:p>
          <w:p w14:paraId="47584565" w14:textId="77777777" w:rsidR="00855BC7" w:rsidRPr="00433C82" w:rsidRDefault="00855BC7" w:rsidP="00855BC7">
            <w:pPr>
              <w:numPr>
                <w:ilvl w:val="0"/>
                <w:numId w:val="25"/>
              </w:numPr>
              <w:ind w:left="548" w:right="305"/>
              <w:jc w:val="both"/>
              <w:rPr>
                <w:sz w:val="22"/>
                <w:szCs w:val="22"/>
              </w:rPr>
            </w:pPr>
            <w:r w:rsidRPr="00433C82">
              <w:rPr>
                <w:sz w:val="22"/>
                <w:szCs w:val="22"/>
              </w:rPr>
              <w:t>«Кулинарные секреты народов России».</w:t>
            </w:r>
          </w:p>
          <w:p w14:paraId="206B1553" w14:textId="77777777" w:rsidR="00855BC7" w:rsidRPr="00433C82" w:rsidRDefault="00855BC7" w:rsidP="00855BC7">
            <w:pPr>
              <w:numPr>
                <w:ilvl w:val="0"/>
                <w:numId w:val="25"/>
              </w:numPr>
              <w:ind w:left="548" w:right="305"/>
              <w:jc w:val="both"/>
              <w:rPr>
                <w:sz w:val="22"/>
                <w:szCs w:val="22"/>
              </w:rPr>
            </w:pPr>
            <w:r w:rsidRPr="00433C82">
              <w:rPr>
                <w:sz w:val="22"/>
                <w:szCs w:val="22"/>
              </w:rPr>
              <w:t>«День герба Российской Федерации».</w:t>
            </w:r>
          </w:p>
          <w:p w14:paraId="471DDEA1" w14:textId="77777777" w:rsidR="00855BC7" w:rsidRPr="00433C82" w:rsidRDefault="00855BC7" w:rsidP="00855BC7">
            <w:pPr>
              <w:numPr>
                <w:ilvl w:val="0"/>
                <w:numId w:val="25"/>
              </w:numPr>
              <w:ind w:left="548" w:right="305"/>
              <w:jc w:val="both"/>
              <w:rPr>
                <w:sz w:val="22"/>
                <w:szCs w:val="22"/>
              </w:rPr>
            </w:pPr>
            <w:r w:rsidRPr="00433C82">
              <w:rPr>
                <w:sz w:val="22"/>
                <w:szCs w:val="22"/>
              </w:rPr>
              <w:t>«Мой герой СВО».</w:t>
            </w:r>
          </w:p>
          <w:p w14:paraId="5FF29948" w14:textId="77777777" w:rsidR="00855BC7" w:rsidRPr="00433C82" w:rsidRDefault="00855BC7" w:rsidP="00855BC7">
            <w:pPr>
              <w:numPr>
                <w:ilvl w:val="0"/>
                <w:numId w:val="25"/>
              </w:numPr>
              <w:ind w:left="548" w:right="305"/>
              <w:jc w:val="both"/>
              <w:rPr>
                <w:sz w:val="22"/>
                <w:szCs w:val="22"/>
              </w:rPr>
            </w:pPr>
            <w:r w:rsidRPr="00433C82">
              <w:rPr>
                <w:sz w:val="22"/>
                <w:szCs w:val="22"/>
              </w:rPr>
              <w:t>Акция «Белый журавль».</w:t>
            </w:r>
          </w:p>
          <w:p w14:paraId="78EF5457" w14:textId="77777777" w:rsidR="00855BC7" w:rsidRPr="00433C82" w:rsidRDefault="00855BC7" w:rsidP="00855BC7">
            <w:pPr>
              <w:ind w:left="123" w:right="305"/>
              <w:jc w:val="both"/>
              <w:rPr>
                <w:sz w:val="22"/>
                <w:szCs w:val="22"/>
              </w:rPr>
            </w:pPr>
            <w:r w:rsidRPr="00433C82">
              <w:rPr>
                <w:sz w:val="22"/>
                <w:szCs w:val="22"/>
              </w:rPr>
              <w:t>11.«Я - будущий избиратель».</w:t>
            </w:r>
          </w:p>
          <w:p w14:paraId="1083911C" w14:textId="77777777" w:rsidR="00855BC7" w:rsidRPr="00433C82" w:rsidRDefault="00855BC7" w:rsidP="00855BC7">
            <w:pPr>
              <w:ind w:left="548" w:right="305"/>
              <w:jc w:val="both"/>
              <w:rPr>
                <w:sz w:val="22"/>
                <w:szCs w:val="22"/>
              </w:rPr>
            </w:pPr>
            <w:r w:rsidRPr="00433C82">
              <w:rPr>
                <w:sz w:val="22"/>
                <w:szCs w:val="22"/>
              </w:rPr>
              <w:t xml:space="preserve">        В рамках реализации национального проекта «Патриотическое воспитание граждан Российской Федерации» проведены мероприятия:</w:t>
            </w:r>
          </w:p>
          <w:p w14:paraId="22628A42" w14:textId="77777777" w:rsidR="00855BC7" w:rsidRPr="00433C82" w:rsidRDefault="00855BC7" w:rsidP="00855BC7">
            <w:pPr>
              <w:numPr>
                <w:ilvl w:val="0"/>
                <w:numId w:val="26"/>
              </w:numPr>
              <w:ind w:left="548" w:right="305"/>
              <w:jc w:val="both"/>
              <w:rPr>
                <w:sz w:val="22"/>
                <w:szCs w:val="22"/>
              </w:rPr>
            </w:pPr>
            <w:r w:rsidRPr="00433C82">
              <w:rPr>
                <w:sz w:val="22"/>
                <w:szCs w:val="22"/>
              </w:rPr>
              <w:t>Уроки мужества, посвященные Дню снятия блокады Ленинграда и Дню освобождения г. Гатчины и Гатчинского района, 25-29 января 2022 года (все общеобразовательные учреждения).</w:t>
            </w:r>
          </w:p>
          <w:p w14:paraId="395ECA76" w14:textId="77777777" w:rsidR="00855BC7" w:rsidRPr="00433C82" w:rsidRDefault="00855BC7" w:rsidP="00855BC7">
            <w:pPr>
              <w:numPr>
                <w:ilvl w:val="0"/>
                <w:numId w:val="26"/>
              </w:numPr>
              <w:ind w:left="548" w:right="305"/>
              <w:jc w:val="both"/>
              <w:rPr>
                <w:sz w:val="22"/>
                <w:szCs w:val="22"/>
              </w:rPr>
            </w:pPr>
            <w:r w:rsidRPr="00433C82">
              <w:rPr>
                <w:sz w:val="22"/>
                <w:szCs w:val="22"/>
              </w:rPr>
              <w:t>Уроки мужества «Блокадный хлеб» (все общеобразовательные учреждения).</w:t>
            </w:r>
          </w:p>
          <w:p w14:paraId="0489EB76" w14:textId="77777777" w:rsidR="00855BC7" w:rsidRPr="00433C82" w:rsidRDefault="00855BC7" w:rsidP="00855BC7">
            <w:pPr>
              <w:numPr>
                <w:ilvl w:val="0"/>
                <w:numId w:val="26"/>
              </w:numPr>
              <w:ind w:left="548" w:right="305"/>
              <w:jc w:val="both"/>
              <w:rPr>
                <w:sz w:val="22"/>
                <w:szCs w:val="22"/>
              </w:rPr>
            </w:pPr>
            <w:r w:rsidRPr="00433C82">
              <w:rPr>
                <w:sz w:val="22"/>
                <w:szCs w:val="22"/>
              </w:rPr>
              <w:t>Онлайн-урок «Подвиг блокадного Ленинграда» (все общеобразовательные учреждения).</w:t>
            </w:r>
          </w:p>
          <w:p w14:paraId="3A1AB222" w14:textId="77777777" w:rsidR="00855BC7" w:rsidRPr="00433C82" w:rsidRDefault="00855BC7" w:rsidP="00855BC7">
            <w:pPr>
              <w:numPr>
                <w:ilvl w:val="0"/>
                <w:numId w:val="26"/>
              </w:numPr>
              <w:ind w:left="548" w:right="305"/>
              <w:jc w:val="both"/>
              <w:rPr>
                <w:sz w:val="22"/>
                <w:szCs w:val="22"/>
              </w:rPr>
            </w:pPr>
            <w:r w:rsidRPr="00433C82">
              <w:rPr>
                <w:sz w:val="22"/>
                <w:szCs w:val="22"/>
              </w:rPr>
              <w:t xml:space="preserve">Акция «Письма Победы» (приняли участие 30 общеобразовательных учреждений, 156 писем направлено </w:t>
            </w:r>
            <w:r w:rsidRPr="00433C82">
              <w:rPr>
                <w:sz w:val="22"/>
                <w:szCs w:val="22"/>
              </w:rPr>
              <w:lastRenderedPageBreak/>
              <w:t>ветеранам Великой Отечественной войны).</w:t>
            </w:r>
          </w:p>
          <w:p w14:paraId="2D3098E5" w14:textId="77777777" w:rsidR="00855BC7" w:rsidRPr="00433C82" w:rsidRDefault="00855BC7" w:rsidP="00855BC7">
            <w:pPr>
              <w:numPr>
                <w:ilvl w:val="0"/>
                <w:numId w:val="26"/>
              </w:numPr>
              <w:ind w:left="548" w:right="305"/>
              <w:jc w:val="both"/>
              <w:rPr>
                <w:sz w:val="22"/>
                <w:szCs w:val="22"/>
              </w:rPr>
            </w:pPr>
            <w:r w:rsidRPr="00433C82">
              <w:rPr>
                <w:sz w:val="22"/>
                <w:szCs w:val="22"/>
              </w:rPr>
              <w:t>Муниципальная акция «С благодарностью ветерану» (приняли участие 38 общеобразовательных учреждений, отправлено около 2000 открыток).</w:t>
            </w:r>
          </w:p>
          <w:p w14:paraId="3C665B2A" w14:textId="77777777" w:rsidR="00855BC7" w:rsidRPr="00433C82" w:rsidRDefault="00855BC7" w:rsidP="00855BC7">
            <w:pPr>
              <w:numPr>
                <w:ilvl w:val="0"/>
                <w:numId w:val="26"/>
              </w:numPr>
              <w:ind w:left="548" w:right="305"/>
              <w:jc w:val="both"/>
              <w:rPr>
                <w:sz w:val="22"/>
                <w:szCs w:val="22"/>
              </w:rPr>
            </w:pPr>
            <w:r w:rsidRPr="00433C82">
              <w:rPr>
                <w:sz w:val="22"/>
                <w:szCs w:val="22"/>
              </w:rPr>
              <w:t>Смотр-конкурс школьных музеев (все общеобразовательные учреждения).</w:t>
            </w:r>
          </w:p>
          <w:p w14:paraId="3DC42928" w14:textId="77777777" w:rsidR="00855BC7" w:rsidRPr="00433C82" w:rsidRDefault="00855BC7" w:rsidP="00855BC7">
            <w:pPr>
              <w:numPr>
                <w:ilvl w:val="0"/>
                <w:numId w:val="26"/>
              </w:numPr>
              <w:ind w:left="548" w:right="305"/>
              <w:jc w:val="both"/>
              <w:rPr>
                <w:sz w:val="22"/>
                <w:szCs w:val="22"/>
              </w:rPr>
            </w:pPr>
            <w:r w:rsidRPr="00433C82">
              <w:rPr>
                <w:sz w:val="22"/>
                <w:szCs w:val="22"/>
              </w:rPr>
              <w:t>Профориентационная встреча юнармейцев Гатчинского муниципального района с представителями военной полиции Министерства обороны РФ.</w:t>
            </w:r>
          </w:p>
          <w:p w14:paraId="296BC7A3" w14:textId="77777777" w:rsidR="00855BC7" w:rsidRPr="00433C82" w:rsidRDefault="00855BC7" w:rsidP="00855BC7">
            <w:pPr>
              <w:numPr>
                <w:ilvl w:val="0"/>
                <w:numId w:val="26"/>
              </w:numPr>
              <w:ind w:left="548" w:right="305"/>
              <w:jc w:val="both"/>
              <w:rPr>
                <w:sz w:val="22"/>
                <w:szCs w:val="22"/>
              </w:rPr>
            </w:pPr>
            <w:r w:rsidRPr="00433C82">
              <w:rPr>
                <w:sz w:val="22"/>
                <w:szCs w:val="22"/>
              </w:rPr>
              <w:t>Районный обучающий семинар «Живое право».</w:t>
            </w:r>
          </w:p>
          <w:p w14:paraId="26D68578" w14:textId="77777777" w:rsidR="00855BC7" w:rsidRPr="00433C82" w:rsidRDefault="00855BC7" w:rsidP="00855BC7">
            <w:pPr>
              <w:numPr>
                <w:ilvl w:val="0"/>
                <w:numId w:val="26"/>
              </w:numPr>
              <w:ind w:left="548" w:right="305"/>
              <w:jc w:val="both"/>
              <w:rPr>
                <w:sz w:val="22"/>
                <w:szCs w:val="22"/>
              </w:rPr>
            </w:pPr>
            <w:r w:rsidRPr="00433C82">
              <w:rPr>
                <w:sz w:val="22"/>
                <w:szCs w:val="22"/>
              </w:rPr>
              <w:t>Заседание Детского Совета РДШ Гатчинского муниципального района.</w:t>
            </w:r>
          </w:p>
          <w:p w14:paraId="0ECB0A7D" w14:textId="77777777" w:rsidR="00855BC7" w:rsidRPr="00433C82" w:rsidRDefault="00855BC7" w:rsidP="00855BC7">
            <w:pPr>
              <w:numPr>
                <w:ilvl w:val="0"/>
                <w:numId w:val="26"/>
              </w:numPr>
              <w:ind w:left="548" w:right="305"/>
              <w:jc w:val="both"/>
              <w:rPr>
                <w:sz w:val="22"/>
                <w:szCs w:val="22"/>
              </w:rPr>
            </w:pPr>
            <w:r w:rsidRPr="00433C82">
              <w:rPr>
                <w:sz w:val="22"/>
                <w:szCs w:val="22"/>
              </w:rPr>
              <w:t>Проведение мероприятий, посвященных Дню разгрома советскими войсками немецко-фашистских войск в Сталинградской битве (1943 г.).</w:t>
            </w:r>
          </w:p>
          <w:p w14:paraId="1E5E123D" w14:textId="77777777" w:rsidR="00855BC7" w:rsidRPr="00433C82" w:rsidRDefault="00855BC7" w:rsidP="00855BC7">
            <w:pPr>
              <w:numPr>
                <w:ilvl w:val="0"/>
                <w:numId w:val="26"/>
              </w:numPr>
              <w:ind w:left="548" w:right="305"/>
              <w:jc w:val="both"/>
              <w:rPr>
                <w:sz w:val="22"/>
                <w:szCs w:val="22"/>
                <w:lang w:val="en-US"/>
              </w:rPr>
            </w:pPr>
            <w:r w:rsidRPr="00433C82">
              <w:rPr>
                <w:sz w:val="22"/>
                <w:szCs w:val="22"/>
              </w:rPr>
              <w:t xml:space="preserve">Муниципальный этап конкурса видеороликов «Мы за честную </w:t>
            </w:r>
            <w:r w:rsidRPr="00433C82">
              <w:rPr>
                <w:sz w:val="22"/>
                <w:szCs w:val="22"/>
                <w:lang w:val="en-US"/>
              </w:rPr>
              <w:t>Россию без коррупции».  </w:t>
            </w:r>
          </w:p>
          <w:p w14:paraId="19EE63D0" w14:textId="77777777" w:rsidR="00855BC7" w:rsidRPr="00433C82" w:rsidRDefault="00855BC7" w:rsidP="00855BC7">
            <w:pPr>
              <w:numPr>
                <w:ilvl w:val="0"/>
                <w:numId w:val="26"/>
              </w:numPr>
              <w:ind w:left="548" w:right="305"/>
              <w:jc w:val="both"/>
              <w:rPr>
                <w:sz w:val="22"/>
                <w:szCs w:val="22"/>
              </w:rPr>
            </w:pPr>
            <w:r w:rsidRPr="00433C82">
              <w:rPr>
                <w:sz w:val="22"/>
                <w:szCs w:val="22"/>
              </w:rPr>
              <w:t>Всероссийский открытый урок, посвященный Дню воссоединения Крыма с Россией (все общеобразовательные учреждения).</w:t>
            </w:r>
          </w:p>
          <w:p w14:paraId="6977D822" w14:textId="77777777" w:rsidR="00855BC7" w:rsidRPr="00433C82" w:rsidRDefault="00855BC7" w:rsidP="00855BC7">
            <w:pPr>
              <w:numPr>
                <w:ilvl w:val="0"/>
                <w:numId w:val="26"/>
              </w:numPr>
              <w:ind w:left="548" w:right="305"/>
              <w:jc w:val="both"/>
              <w:rPr>
                <w:sz w:val="22"/>
                <w:szCs w:val="22"/>
              </w:rPr>
            </w:pPr>
            <w:r w:rsidRPr="00433C82">
              <w:rPr>
                <w:sz w:val="22"/>
                <w:szCs w:val="22"/>
              </w:rPr>
              <w:t>Проведение мероприятий, посвященных Дню защитника Отечества.</w:t>
            </w:r>
          </w:p>
          <w:p w14:paraId="35AB8BAF" w14:textId="77777777" w:rsidR="00855BC7" w:rsidRPr="00433C82" w:rsidRDefault="00855BC7" w:rsidP="00855BC7">
            <w:pPr>
              <w:numPr>
                <w:ilvl w:val="0"/>
                <w:numId w:val="26"/>
              </w:numPr>
              <w:ind w:left="548" w:right="305"/>
              <w:jc w:val="both"/>
              <w:rPr>
                <w:sz w:val="22"/>
                <w:szCs w:val="22"/>
              </w:rPr>
            </w:pPr>
            <w:r w:rsidRPr="00433C82">
              <w:rPr>
                <w:sz w:val="22"/>
                <w:szCs w:val="22"/>
              </w:rPr>
              <w:t>Участие в региональной акции «Уроки доброты».</w:t>
            </w:r>
          </w:p>
          <w:p w14:paraId="111A91AB" w14:textId="77777777" w:rsidR="00855BC7" w:rsidRPr="00433C82" w:rsidRDefault="00855BC7" w:rsidP="00855BC7">
            <w:pPr>
              <w:numPr>
                <w:ilvl w:val="0"/>
                <w:numId w:val="26"/>
              </w:numPr>
              <w:ind w:left="548" w:right="305"/>
              <w:jc w:val="both"/>
              <w:rPr>
                <w:sz w:val="22"/>
                <w:szCs w:val="22"/>
              </w:rPr>
            </w:pPr>
            <w:r w:rsidRPr="00433C82">
              <w:rPr>
                <w:sz w:val="22"/>
                <w:szCs w:val="22"/>
              </w:rPr>
              <w:t>Проведение муниципального флешмоба #Дерево_доброты.</w:t>
            </w:r>
            <w:r w:rsidRPr="00433C82">
              <w:rPr>
                <w:sz w:val="22"/>
                <w:szCs w:val="22"/>
                <w:lang w:val="en-US"/>
              </w:rPr>
              <w:t> </w:t>
            </w:r>
          </w:p>
          <w:p w14:paraId="4352FF79" w14:textId="77777777" w:rsidR="00855BC7" w:rsidRPr="00433C82" w:rsidRDefault="00855BC7" w:rsidP="00855BC7">
            <w:pPr>
              <w:numPr>
                <w:ilvl w:val="0"/>
                <w:numId w:val="26"/>
              </w:numPr>
              <w:ind w:left="548" w:right="305"/>
              <w:jc w:val="both"/>
              <w:rPr>
                <w:sz w:val="22"/>
                <w:szCs w:val="22"/>
              </w:rPr>
            </w:pPr>
            <w:r w:rsidRPr="00433C82">
              <w:rPr>
                <w:sz w:val="22"/>
                <w:szCs w:val="22"/>
              </w:rPr>
              <w:t>Муниципальные соревнования по зимнему многоборью «ЮНАРМИЯ».</w:t>
            </w:r>
          </w:p>
          <w:p w14:paraId="621FA131" w14:textId="77777777" w:rsidR="00855BC7" w:rsidRPr="00433C82" w:rsidRDefault="00855BC7" w:rsidP="00855BC7">
            <w:pPr>
              <w:numPr>
                <w:ilvl w:val="0"/>
                <w:numId w:val="26"/>
              </w:numPr>
              <w:ind w:left="548" w:right="305"/>
              <w:jc w:val="both"/>
              <w:rPr>
                <w:sz w:val="22"/>
                <w:szCs w:val="22"/>
              </w:rPr>
            </w:pPr>
            <w:r w:rsidRPr="00433C82">
              <w:rPr>
                <w:sz w:val="22"/>
                <w:szCs w:val="22"/>
              </w:rPr>
              <w:t>Районная историческая викторина в рамках Юнармейского движения.</w:t>
            </w:r>
          </w:p>
          <w:p w14:paraId="7277C5A4" w14:textId="77777777" w:rsidR="00855BC7" w:rsidRPr="00433C82" w:rsidRDefault="00855BC7" w:rsidP="00855BC7">
            <w:pPr>
              <w:numPr>
                <w:ilvl w:val="0"/>
                <w:numId w:val="26"/>
              </w:numPr>
              <w:ind w:left="548" w:right="305"/>
              <w:jc w:val="both"/>
              <w:rPr>
                <w:sz w:val="22"/>
                <w:szCs w:val="22"/>
              </w:rPr>
            </w:pPr>
            <w:r w:rsidRPr="00433C82">
              <w:rPr>
                <w:sz w:val="22"/>
                <w:szCs w:val="22"/>
              </w:rPr>
              <w:t>Районный обучающий семинар «Живое право».</w:t>
            </w:r>
          </w:p>
          <w:p w14:paraId="77E6138B" w14:textId="77777777" w:rsidR="00855BC7" w:rsidRPr="00433C82" w:rsidRDefault="00855BC7" w:rsidP="00855BC7">
            <w:pPr>
              <w:numPr>
                <w:ilvl w:val="0"/>
                <w:numId w:val="26"/>
              </w:numPr>
              <w:ind w:left="548" w:right="305"/>
              <w:jc w:val="both"/>
              <w:rPr>
                <w:sz w:val="22"/>
                <w:szCs w:val="22"/>
              </w:rPr>
            </w:pPr>
            <w:r w:rsidRPr="00433C82">
              <w:rPr>
                <w:sz w:val="22"/>
                <w:szCs w:val="22"/>
              </w:rPr>
              <w:t>Проведение мероприятий, посвященных международному женскому дню.</w:t>
            </w:r>
          </w:p>
          <w:p w14:paraId="5088BC26" w14:textId="77777777" w:rsidR="00855BC7" w:rsidRPr="00433C82" w:rsidRDefault="00855BC7" w:rsidP="00855BC7">
            <w:pPr>
              <w:numPr>
                <w:ilvl w:val="0"/>
                <w:numId w:val="26"/>
              </w:numPr>
              <w:ind w:left="548" w:right="305"/>
              <w:jc w:val="both"/>
              <w:rPr>
                <w:sz w:val="22"/>
                <w:szCs w:val="22"/>
              </w:rPr>
            </w:pPr>
            <w:r w:rsidRPr="00433C82">
              <w:rPr>
                <w:sz w:val="22"/>
                <w:szCs w:val="22"/>
              </w:rPr>
              <w:t>Проведение мероприятий, посвященных Дню воссоединения Крыма с Россией.</w:t>
            </w:r>
          </w:p>
          <w:p w14:paraId="28A6D300" w14:textId="77777777" w:rsidR="00855BC7" w:rsidRPr="00433C82" w:rsidRDefault="00855BC7" w:rsidP="00855BC7">
            <w:pPr>
              <w:numPr>
                <w:ilvl w:val="0"/>
                <w:numId w:val="26"/>
              </w:numPr>
              <w:ind w:left="548" w:right="305"/>
              <w:jc w:val="both"/>
              <w:rPr>
                <w:sz w:val="22"/>
                <w:szCs w:val="22"/>
              </w:rPr>
            </w:pPr>
            <w:r w:rsidRPr="00433C82">
              <w:rPr>
                <w:sz w:val="22"/>
                <w:szCs w:val="22"/>
              </w:rPr>
              <w:t>Участие в очном туре регионального этапа смотра-конкурса музеев образовательных организаций Ленинградской области.</w:t>
            </w:r>
          </w:p>
          <w:p w14:paraId="22F96EA2" w14:textId="77777777" w:rsidR="00855BC7" w:rsidRPr="00433C82" w:rsidRDefault="00855BC7" w:rsidP="00855BC7">
            <w:pPr>
              <w:numPr>
                <w:ilvl w:val="0"/>
                <w:numId w:val="26"/>
              </w:numPr>
              <w:ind w:left="548" w:right="305"/>
              <w:jc w:val="both"/>
              <w:rPr>
                <w:sz w:val="22"/>
                <w:szCs w:val="22"/>
              </w:rPr>
            </w:pPr>
            <w:r w:rsidRPr="00433C82">
              <w:rPr>
                <w:sz w:val="22"/>
                <w:szCs w:val="22"/>
              </w:rPr>
              <w:t>Муниципальный конкурс презентаций Юнармейских отрядов в дистанционном формате.</w:t>
            </w:r>
          </w:p>
          <w:p w14:paraId="56160934" w14:textId="77777777" w:rsidR="00855BC7" w:rsidRPr="00433C82" w:rsidRDefault="00855BC7" w:rsidP="00855BC7">
            <w:pPr>
              <w:numPr>
                <w:ilvl w:val="0"/>
                <w:numId w:val="26"/>
              </w:numPr>
              <w:ind w:left="548" w:right="305"/>
              <w:jc w:val="both"/>
              <w:rPr>
                <w:sz w:val="22"/>
                <w:szCs w:val="22"/>
              </w:rPr>
            </w:pPr>
            <w:r w:rsidRPr="00433C82">
              <w:rPr>
                <w:sz w:val="22"/>
                <w:szCs w:val="22"/>
              </w:rPr>
              <w:t>Районный Слет юнармейских отрядов «Патриоты России».</w:t>
            </w:r>
          </w:p>
          <w:p w14:paraId="266BED41" w14:textId="77777777" w:rsidR="00855BC7" w:rsidRPr="00433C82" w:rsidRDefault="00855BC7" w:rsidP="00855BC7">
            <w:pPr>
              <w:numPr>
                <w:ilvl w:val="0"/>
                <w:numId w:val="26"/>
              </w:numPr>
              <w:ind w:left="548" w:right="305"/>
              <w:jc w:val="both"/>
              <w:rPr>
                <w:sz w:val="22"/>
                <w:szCs w:val="22"/>
              </w:rPr>
            </w:pPr>
            <w:r w:rsidRPr="00433C82">
              <w:rPr>
                <w:sz w:val="22"/>
                <w:szCs w:val="22"/>
              </w:rPr>
              <w:t>Торжественное принятие в ряды «ЮНАРМИИ» в рамках Дня единых действий - 220 чел.</w:t>
            </w:r>
          </w:p>
          <w:p w14:paraId="15799688" w14:textId="77777777" w:rsidR="00855BC7" w:rsidRPr="00433C82" w:rsidRDefault="00855BC7" w:rsidP="00855BC7">
            <w:pPr>
              <w:numPr>
                <w:ilvl w:val="0"/>
                <w:numId w:val="26"/>
              </w:numPr>
              <w:ind w:left="548" w:right="305"/>
              <w:jc w:val="both"/>
              <w:rPr>
                <w:sz w:val="22"/>
                <w:szCs w:val="22"/>
              </w:rPr>
            </w:pPr>
            <w:r w:rsidRPr="00433C82">
              <w:rPr>
                <w:sz w:val="22"/>
                <w:szCs w:val="22"/>
              </w:rPr>
              <w:t>Общеобразовательные учреждения Гатчинского муниципального района стали участниками проекта «КиноУроки детям России».</w:t>
            </w:r>
          </w:p>
          <w:p w14:paraId="7490908E" w14:textId="77777777" w:rsidR="00855BC7" w:rsidRPr="00433C82" w:rsidRDefault="00855BC7" w:rsidP="00855BC7">
            <w:pPr>
              <w:numPr>
                <w:ilvl w:val="0"/>
                <w:numId w:val="26"/>
              </w:numPr>
              <w:ind w:left="548" w:right="305"/>
              <w:jc w:val="both"/>
              <w:rPr>
                <w:sz w:val="22"/>
                <w:szCs w:val="22"/>
              </w:rPr>
            </w:pPr>
            <w:r w:rsidRPr="00433C82">
              <w:rPr>
                <w:sz w:val="22"/>
                <w:szCs w:val="22"/>
              </w:rPr>
              <w:t>Урок парламентаризма с участием депутатов Законодательного собрания Ленинградской области.</w:t>
            </w:r>
          </w:p>
          <w:p w14:paraId="69069DC8" w14:textId="77777777" w:rsidR="00855BC7" w:rsidRPr="00433C82" w:rsidRDefault="00855BC7" w:rsidP="00855BC7">
            <w:pPr>
              <w:numPr>
                <w:ilvl w:val="0"/>
                <w:numId w:val="26"/>
              </w:numPr>
              <w:ind w:left="548" w:right="305"/>
              <w:jc w:val="both"/>
              <w:rPr>
                <w:sz w:val="22"/>
                <w:szCs w:val="22"/>
              </w:rPr>
            </w:pPr>
            <w:r w:rsidRPr="00433C82">
              <w:rPr>
                <w:sz w:val="22"/>
                <w:szCs w:val="22"/>
                <w:lang w:val="en-US"/>
              </w:rPr>
              <w:t> </w:t>
            </w:r>
            <w:r w:rsidRPr="00433C82">
              <w:rPr>
                <w:sz w:val="22"/>
                <w:szCs w:val="22"/>
              </w:rPr>
              <w:t>День единых действий в память о геноциде.</w:t>
            </w:r>
          </w:p>
          <w:p w14:paraId="3DDFE7C9" w14:textId="77777777" w:rsidR="00855BC7" w:rsidRPr="00433C82" w:rsidRDefault="00855BC7" w:rsidP="00855BC7">
            <w:pPr>
              <w:numPr>
                <w:ilvl w:val="0"/>
                <w:numId w:val="26"/>
              </w:numPr>
              <w:ind w:left="548" w:right="305"/>
              <w:jc w:val="both"/>
              <w:rPr>
                <w:sz w:val="22"/>
                <w:szCs w:val="22"/>
              </w:rPr>
            </w:pPr>
            <w:r w:rsidRPr="00433C82">
              <w:rPr>
                <w:sz w:val="22"/>
                <w:szCs w:val="22"/>
              </w:rPr>
              <w:t>Акция «Патриотические стихотворения» в знак протеста против запрета русской культуры за рубежом.</w:t>
            </w:r>
          </w:p>
          <w:p w14:paraId="51CBD399" w14:textId="77777777" w:rsidR="00855BC7" w:rsidRPr="00433C82" w:rsidRDefault="00855BC7" w:rsidP="00855BC7">
            <w:pPr>
              <w:numPr>
                <w:ilvl w:val="0"/>
                <w:numId w:val="26"/>
              </w:numPr>
              <w:ind w:left="548" w:right="305"/>
              <w:jc w:val="both"/>
              <w:rPr>
                <w:sz w:val="22"/>
                <w:szCs w:val="22"/>
              </w:rPr>
            </w:pPr>
            <w:r w:rsidRPr="00433C82">
              <w:rPr>
                <w:sz w:val="22"/>
                <w:szCs w:val="22"/>
              </w:rPr>
              <w:t>Акция «С благодарностью ветеранам Гатчинского муниципального района».</w:t>
            </w:r>
          </w:p>
          <w:p w14:paraId="13817CA9" w14:textId="77777777" w:rsidR="00855BC7" w:rsidRPr="00433C82" w:rsidRDefault="00855BC7" w:rsidP="00855BC7">
            <w:pPr>
              <w:numPr>
                <w:ilvl w:val="0"/>
                <w:numId w:val="26"/>
              </w:numPr>
              <w:ind w:left="548" w:right="305"/>
              <w:jc w:val="both"/>
              <w:rPr>
                <w:sz w:val="22"/>
                <w:szCs w:val="22"/>
              </w:rPr>
            </w:pPr>
            <w:r w:rsidRPr="00433C82">
              <w:rPr>
                <w:sz w:val="22"/>
                <w:szCs w:val="22"/>
              </w:rPr>
              <w:t>Муниципальный осенний слет юнармейских отрядов «Юные патриоты России» в Чкалов-парке.</w:t>
            </w:r>
          </w:p>
          <w:p w14:paraId="69981E55" w14:textId="77777777" w:rsidR="00855BC7" w:rsidRPr="00433C82" w:rsidRDefault="00855BC7" w:rsidP="00855BC7">
            <w:pPr>
              <w:numPr>
                <w:ilvl w:val="0"/>
                <w:numId w:val="26"/>
              </w:numPr>
              <w:ind w:left="548" w:right="305"/>
              <w:jc w:val="both"/>
              <w:rPr>
                <w:sz w:val="22"/>
                <w:szCs w:val="22"/>
                <w:lang w:val="en-US"/>
              </w:rPr>
            </w:pPr>
            <w:r w:rsidRPr="00433C82">
              <w:rPr>
                <w:sz w:val="22"/>
                <w:szCs w:val="22"/>
                <w:lang w:val="en-US"/>
              </w:rPr>
              <w:t xml:space="preserve">Конкурс ИЗО </w:t>
            </w:r>
            <w:r w:rsidRPr="00433C82">
              <w:rPr>
                <w:sz w:val="22"/>
                <w:szCs w:val="22"/>
              </w:rPr>
              <w:t>«</w:t>
            </w:r>
            <w:r w:rsidRPr="00433C82">
              <w:rPr>
                <w:sz w:val="22"/>
                <w:szCs w:val="22"/>
                <w:lang w:val="en-US"/>
              </w:rPr>
              <w:t>Гатчинская палитра</w:t>
            </w:r>
            <w:r w:rsidRPr="00433C82">
              <w:rPr>
                <w:sz w:val="22"/>
                <w:szCs w:val="22"/>
              </w:rPr>
              <w:t>»</w:t>
            </w:r>
            <w:r w:rsidRPr="00433C82">
              <w:rPr>
                <w:sz w:val="22"/>
                <w:szCs w:val="22"/>
                <w:lang w:val="en-US"/>
              </w:rPr>
              <w:t>.</w:t>
            </w:r>
          </w:p>
          <w:p w14:paraId="0BD092E6" w14:textId="77777777" w:rsidR="00855BC7" w:rsidRPr="00433C82" w:rsidRDefault="00855BC7" w:rsidP="00855BC7">
            <w:pPr>
              <w:numPr>
                <w:ilvl w:val="0"/>
                <w:numId w:val="26"/>
              </w:numPr>
              <w:ind w:left="548" w:right="305"/>
              <w:jc w:val="both"/>
              <w:rPr>
                <w:sz w:val="22"/>
                <w:szCs w:val="22"/>
              </w:rPr>
            </w:pPr>
            <w:r w:rsidRPr="00433C82">
              <w:rPr>
                <w:sz w:val="22"/>
                <w:szCs w:val="22"/>
              </w:rPr>
              <w:t>Флешмоб детских хоров «Я - гражданин России».</w:t>
            </w:r>
          </w:p>
          <w:p w14:paraId="5BA04A3C" w14:textId="77777777" w:rsidR="00855BC7" w:rsidRPr="00433C82" w:rsidRDefault="00855BC7" w:rsidP="00855BC7">
            <w:pPr>
              <w:numPr>
                <w:ilvl w:val="0"/>
                <w:numId w:val="26"/>
              </w:numPr>
              <w:ind w:left="548" w:right="305"/>
              <w:jc w:val="both"/>
              <w:rPr>
                <w:sz w:val="22"/>
                <w:szCs w:val="22"/>
              </w:rPr>
            </w:pPr>
            <w:r w:rsidRPr="00433C82">
              <w:rPr>
                <w:sz w:val="22"/>
                <w:szCs w:val="22"/>
              </w:rPr>
              <w:t>«День Российской науки в НИЦ Курчатовский институт».</w:t>
            </w:r>
          </w:p>
          <w:p w14:paraId="2F4CC0FB" w14:textId="77777777" w:rsidR="00855BC7" w:rsidRPr="00433C82" w:rsidRDefault="00855BC7" w:rsidP="00855BC7">
            <w:pPr>
              <w:numPr>
                <w:ilvl w:val="0"/>
                <w:numId w:val="26"/>
              </w:numPr>
              <w:ind w:left="548" w:right="305"/>
              <w:jc w:val="both"/>
              <w:rPr>
                <w:sz w:val="22"/>
                <w:szCs w:val="22"/>
              </w:rPr>
            </w:pPr>
            <w:r w:rsidRPr="00433C82">
              <w:rPr>
                <w:sz w:val="22"/>
                <w:szCs w:val="22"/>
              </w:rPr>
              <w:t>Акция «Здоровое питание школьника» международного движения «Сделаем вместе».</w:t>
            </w:r>
          </w:p>
          <w:p w14:paraId="2E942737" w14:textId="77777777" w:rsidR="00855BC7" w:rsidRPr="00433C82" w:rsidRDefault="00855BC7" w:rsidP="00855BC7">
            <w:pPr>
              <w:numPr>
                <w:ilvl w:val="0"/>
                <w:numId w:val="26"/>
              </w:numPr>
              <w:ind w:left="548" w:right="305"/>
              <w:jc w:val="both"/>
              <w:rPr>
                <w:sz w:val="22"/>
                <w:szCs w:val="22"/>
                <w:lang w:val="en-US"/>
              </w:rPr>
            </w:pPr>
            <w:r w:rsidRPr="00433C82">
              <w:rPr>
                <w:sz w:val="22"/>
                <w:szCs w:val="22"/>
                <w:lang w:val="en-US"/>
              </w:rPr>
              <w:t xml:space="preserve">Акция </w:t>
            </w:r>
            <w:r w:rsidRPr="00433C82">
              <w:rPr>
                <w:sz w:val="22"/>
                <w:szCs w:val="22"/>
              </w:rPr>
              <w:t>«</w:t>
            </w:r>
            <w:r w:rsidRPr="00433C82">
              <w:rPr>
                <w:sz w:val="22"/>
                <w:szCs w:val="22"/>
                <w:lang w:val="en-US"/>
              </w:rPr>
              <w:t>Крышечки ДоброТЫ</w:t>
            </w:r>
            <w:r w:rsidRPr="00433C82">
              <w:rPr>
                <w:sz w:val="22"/>
                <w:szCs w:val="22"/>
              </w:rPr>
              <w:t>»</w:t>
            </w:r>
            <w:r w:rsidRPr="00433C82">
              <w:rPr>
                <w:sz w:val="22"/>
                <w:szCs w:val="22"/>
                <w:lang w:val="en-US"/>
              </w:rPr>
              <w:t>.</w:t>
            </w:r>
          </w:p>
          <w:p w14:paraId="04B12E25" w14:textId="77777777" w:rsidR="00855BC7" w:rsidRPr="00433C82" w:rsidRDefault="00855BC7" w:rsidP="00855BC7">
            <w:pPr>
              <w:numPr>
                <w:ilvl w:val="0"/>
                <w:numId w:val="26"/>
              </w:numPr>
              <w:ind w:left="548" w:right="305"/>
              <w:jc w:val="both"/>
              <w:rPr>
                <w:sz w:val="22"/>
                <w:szCs w:val="22"/>
              </w:rPr>
            </w:pPr>
            <w:r w:rsidRPr="00433C82">
              <w:rPr>
                <w:sz w:val="22"/>
                <w:szCs w:val="22"/>
              </w:rPr>
              <w:t>Акция «Собери макулатуру-спаси дерево».</w:t>
            </w:r>
          </w:p>
          <w:p w14:paraId="1C43E7A8" w14:textId="77777777" w:rsidR="00855BC7" w:rsidRPr="00433C82" w:rsidRDefault="00855BC7" w:rsidP="00855BC7">
            <w:pPr>
              <w:numPr>
                <w:ilvl w:val="0"/>
                <w:numId w:val="26"/>
              </w:numPr>
              <w:ind w:left="548" w:right="305"/>
              <w:jc w:val="both"/>
              <w:rPr>
                <w:sz w:val="22"/>
                <w:szCs w:val="22"/>
                <w:lang w:val="en-US"/>
              </w:rPr>
            </w:pPr>
            <w:r w:rsidRPr="00433C82">
              <w:rPr>
                <w:sz w:val="22"/>
                <w:szCs w:val="22"/>
                <w:lang w:val="en-US"/>
              </w:rPr>
              <w:t xml:space="preserve">Акция </w:t>
            </w:r>
            <w:r w:rsidRPr="00433C82">
              <w:rPr>
                <w:sz w:val="22"/>
                <w:szCs w:val="22"/>
              </w:rPr>
              <w:t>«</w:t>
            </w:r>
            <w:r w:rsidRPr="00433C82">
              <w:rPr>
                <w:sz w:val="22"/>
                <w:szCs w:val="22"/>
                <w:lang w:val="en-US"/>
              </w:rPr>
              <w:t>Батарейка, сдавайся!</w:t>
            </w:r>
            <w:r w:rsidRPr="00433C82">
              <w:rPr>
                <w:sz w:val="22"/>
                <w:szCs w:val="22"/>
              </w:rPr>
              <w:t>»</w:t>
            </w:r>
            <w:r w:rsidRPr="00433C82">
              <w:rPr>
                <w:sz w:val="22"/>
                <w:szCs w:val="22"/>
                <w:lang w:val="en-US"/>
              </w:rPr>
              <w:t>.</w:t>
            </w:r>
          </w:p>
          <w:p w14:paraId="741AE3EE" w14:textId="77777777" w:rsidR="00855BC7" w:rsidRPr="00433C82" w:rsidRDefault="00855BC7" w:rsidP="00855BC7">
            <w:pPr>
              <w:numPr>
                <w:ilvl w:val="0"/>
                <w:numId w:val="26"/>
              </w:numPr>
              <w:ind w:left="548" w:right="305"/>
              <w:jc w:val="both"/>
              <w:rPr>
                <w:sz w:val="22"/>
                <w:szCs w:val="22"/>
              </w:rPr>
            </w:pPr>
            <w:r w:rsidRPr="00433C82">
              <w:rPr>
                <w:sz w:val="22"/>
                <w:szCs w:val="22"/>
              </w:rPr>
              <w:t>Муниципальный конкурс «Лидер 21 века» - победитель МБОУ «Войсковицкая СОШ №2».</w:t>
            </w:r>
          </w:p>
          <w:p w14:paraId="46A721BD" w14:textId="77777777" w:rsidR="00855BC7" w:rsidRPr="00433C82" w:rsidRDefault="00855BC7" w:rsidP="00855BC7">
            <w:pPr>
              <w:numPr>
                <w:ilvl w:val="0"/>
                <w:numId w:val="26"/>
              </w:numPr>
              <w:tabs>
                <w:tab w:val="num" w:pos="360"/>
              </w:tabs>
              <w:ind w:left="548" w:right="305"/>
              <w:jc w:val="both"/>
              <w:rPr>
                <w:sz w:val="22"/>
                <w:szCs w:val="22"/>
              </w:rPr>
            </w:pPr>
            <w:r w:rsidRPr="00433C82">
              <w:rPr>
                <w:sz w:val="22"/>
                <w:szCs w:val="22"/>
              </w:rPr>
              <w:lastRenderedPageBreak/>
              <w:t>Региональный конкурс «Лучшая команда РДШ» - победитель МБОУ «Войсковицкая СОШ №2».</w:t>
            </w:r>
          </w:p>
          <w:p w14:paraId="14C6284E" w14:textId="77777777" w:rsidR="00855BC7" w:rsidRPr="00433C82" w:rsidRDefault="00855BC7" w:rsidP="00855BC7">
            <w:pPr>
              <w:numPr>
                <w:ilvl w:val="0"/>
                <w:numId w:val="26"/>
              </w:numPr>
              <w:ind w:left="548" w:right="305"/>
              <w:jc w:val="both"/>
              <w:rPr>
                <w:sz w:val="22"/>
                <w:szCs w:val="22"/>
              </w:rPr>
            </w:pPr>
            <w:r w:rsidRPr="00433C82">
              <w:rPr>
                <w:sz w:val="22"/>
                <w:szCs w:val="22"/>
              </w:rPr>
              <w:t>Участие во Всероссийской акции #МЫВМЕСТЕДЕТИ» (все общеобразовательные учреждения).</w:t>
            </w:r>
          </w:p>
          <w:p w14:paraId="1104E73F" w14:textId="77777777" w:rsidR="00855BC7" w:rsidRPr="00433C82" w:rsidRDefault="00855BC7" w:rsidP="00855BC7">
            <w:pPr>
              <w:numPr>
                <w:ilvl w:val="0"/>
                <w:numId w:val="26"/>
              </w:numPr>
              <w:ind w:left="548" w:right="305"/>
              <w:jc w:val="both"/>
              <w:rPr>
                <w:sz w:val="22"/>
                <w:szCs w:val="22"/>
              </w:rPr>
            </w:pPr>
            <w:r w:rsidRPr="00433C82">
              <w:rPr>
                <w:sz w:val="22"/>
                <w:szCs w:val="22"/>
              </w:rPr>
              <w:t>Участие в акции «Письмо солдату» (все общеобразовательные учреждения).</w:t>
            </w:r>
          </w:p>
          <w:p w14:paraId="04280421" w14:textId="77777777" w:rsidR="00855BC7" w:rsidRPr="00433C82" w:rsidRDefault="00855BC7" w:rsidP="00855BC7">
            <w:pPr>
              <w:numPr>
                <w:ilvl w:val="0"/>
                <w:numId w:val="26"/>
              </w:numPr>
              <w:ind w:left="548" w:right="305"/>
              <w:jc w:val="both"/>
              <w:rPr>
                <w:sz w:val="22"/>
                <w:szCs w:val="22"/>
              </w:rPr>
            </w:pPr>
            <w:r w:rsidRPr="00433C82">
              <w:rPr>
                <w:sz w:val="22"/>
                <w:szCs w:val="22"/>
              </w:rPr>
              <w:t>Торжественно-траурные мероприятия, посвященные Дню Героев Отечества.</w:t>
            </w:r>
          </w:p>
          <w:p w14:paraId="0E3307DC" w14:textId="77777777" w:rsidR="00855BC7" w:rsidRPr="00433C82" w:rsidRDefault="00855BC7" w:rsidP="00855BC7">
            <w:pPr>
              <w:numPr>
                <w:ilvl w:val="0"/>
                <w:numId w:val="26"/>
              </w:numPr>
              <w:ind w:left="548" w:right="305"/>
              <w:jc w:val="both"/>
              <w:rPr>
                <w:sz w:val="22"/>
                <w:szCs w:val="22"/>
              </w:rPr>
            </w:pPr>
            <w:r w:rsidRPr="00433C82">
              <w:rPr>
                <w:sz w:val="22"/>
                <w:szCs w:val="22"/>
              </w:rPr>
              <w:t>Мероприятия, посвященные Дню Конституции (Классные часы, деловые игры, квизы).</w:t>
            </w:r>
          </w:p>
          <w:p w14:paraId="56C13A4B" w14:textId="77777777" w:rsidR="00855BC7" w:rsidRPr="00433C82" w:rsidRDefault="00855BC7" w:rsidP="00855BC7">
            <w:pPr>
              <w:numPr>
                <w:ilvl w:val="0"/>
                <w:numId w:val="26"/>
              </w:numPr>
              <w:ind w:left="548" w:right="305"/>
              <w:jc w:val="both"/>
              <w:rPr>
                <w:sz w:val="22"/>
                <w:szCs w:val="22"/>
              </w:rPr>
            </w:pPr>
            <w:r w:rsidRPr="00433C82">
              <w:rPr>
                <w:sz w:val="22"/>
                <w:szCs w:val="22"/>
              </w:rPr>
              <w:t>Всероссийский конкурс для детей и молодежи «Достижение юных»</w:t>
            </w:r>
          </w:p>
          <w:p w14:paraId="4DE63200" w14:textId="77777777" w:rsidR="00855BC7" w:rsidRPr="00433C82" w:rsidRDefault="00855BC7" w:rsidP="00855BC7">
            <w:pPr>
              <w:numPr>
                <w:ilvl w:val="0"/>
                <w:numId w:val="26"/>
              </w:numPr>
              <w:ind w:left="548" w:right="305"/>
              <w:jc w:val="both"/>
              <w:rPr>
                <w:sz w:val="22"/>
                <w:szCs w:val="22"/>
              </w:rPr>
            </w:pPr>
            <w:r w:rsidRPr="00433C82">
              <w:rPr>
                <w:sz w:val="22"/>
                <w:szCs w:val="22"/>
              </w:rPr>
              <w:t>Всероссийская акция «Письмо солдату»</w:t>
            </w:r>
          </w:p>
          <w:p w14:paraId="13191347" w14:textId="77777777" w:rsidR="00855BC7" w:rsidRPr="00433C82" w:rsidRDefault="00855BC7" w:rsidP="00855BC7">
            <w:pPr>
              <w:numPr>
                <w:ilvl w:val="0"/>
                <w:numId w:val="26"/>
              </w:numPr>
              <w:ind w:left="548" w:right="305"/>
              <w:jc w:val="both"/>
              <w:rPr>
                <w:sz w:val="22"/>
                <w:szCs w:val="22"/>
              </w:rPr>
            </w:pPr>
            <w:r w:rsidRPr="00433C82">
              <w:rPr>
                <w:sz w:val="22"/>
                <w:szCs w:val="22"/>
              </w:rPr>
              <w:t>Всероссийская акция «Крымские истории»</w:t>
            </w:r>
          </w:p>
          <w:p w14:paraId="44054623" w14:textId="77777777" w:rsidR="00855BC7" w:rsidRPr="00433C82" w:rsidRDefault="00855BC7" w:rsidP="00855BC7">
            <w:pPr>
              <w:numPr>
                <w:ilvl w:val="0"/>
                <w:numId w:val="26"/>
              </w:numPr>
              <w:ind w:left="548" w:right="305"/>
              <w:jc w:val="both"/>
              <w:rPr>
                <w:sz w:val="22"/>
                <w:szCs w:val="22"/>
              </w:rPr>
            </w:pPr>
            <w:r w:rsidRPr="00433C82">
              <w:rPr>
                <w:sz w:val="22"/>
                <w:szCs w:val="22"/>
              </w:rPr>
              <w:t>Всероссийская акция «Блокадный хлеб»</w:t>
            </w:r>
          </w:p>
          <w:p w14:paraId="19608129" w14:textId="77777777" w:rsidR="00855BC7" w:rsidRPr="00433C82" w:rsidRDefault="00855BC7" w:rsidP="00855BC7">
            <w:pPr>
              <w:ind w:left="548" w:right="305"/>
              <w:jc w:val="both"/>
              <w:rPr>
                <w:sz w:val="22"/>
                <w:szCs w:val="22"/>
              </w:rPr>
            </w:pPr>
            <w:r w:rsidRPr="00433C82">
              <w:rPr>
                <w:sz w:val="22"/>
                <w:szCs w:val="22"/>
              </w:rPr>
              <w:t>48.Всероссийская акция «Талисман добра»</w:t>
            </w:r>
          </w:p>
          <w:p w14:paraId="2647D092" w14:textId="77777777" w:rsidR="00855BC7" w:rsidRPr="00433C82" w:rsidRDefault="00855BC7" w:rsidP="00855BC7">
            <w:pPr>
              <w:ind w:left="548" w:right="305"/>
              <w:jc w:val="both"/>
              <w:rPr>
                <w:sz w:val="22"/>
                <w:szCs w:val="22"/>
              </w:rPr>
            </w:pPr>
            <w:r w:rsidRPr="00433C82">
              <w:rPr>
                <w:sz w:val="22"/>
                <w:szCs w:val="22"/>
              </w:rPr>
              <w:t>49.Акция «МЫ ВМЕСТЕ».</w:t>
            </w:r>
          </w:p>
          <w:p w14:paraId="2C19403D" w14:textId="77777777" w:rsidR="00855BC7" w:rsidRPr="00433C82" w:rsidRDefault="00855BC7" w:rsidP="00855BC7">
            <w:pPr>
              <w:ind w:left="123" w:right="305"/>
              <w:jc w:val="both"/>
              <w:rPr>
                <w:sz w:val="22"/>
                <w:szCs w:val="22"/>
              </w:rPr>
            </w:pPr>
          </w:p>
          <w:p w14:paraId="528A6253" w14:textId="5FC23DC6" w:rsidR="00855BC7" w:rsidRPr="00353B28" w:rsidRDefault="00855BC7" w:rsidP="00855BC7">
            <w:pPr>
              <w:jc w:val="both"/>
              <w:textAlignment w:val="baseline"/>
              <w:rPr>
                <w:sz w:val="22"/>
                <w:szCs w:val="22"/>
                <w:highlight w:val="red"/>
              </w:rPr>
            </w:pPr>
            <w:r w:rsidRPr="00433C82">
              <w:rPr>
                <w:sz w:val="22"/>
                <w:szCs w:val="22"/>
              </w:rPr>
              <w:t>Исполнение по мероприятию составило 92,0%. Исполнение не в полном объеме, в связи с невозможностью проведения закупочных процедур в конце 2023 года и отменой некоторых мероприятий.</w:t>
            </w:r>
          </w:p>
        </w:tc>
      </w:tr>
      <w:tr w:rsidR="00855BC7" w:rsidRPr="00206475" w14:paraId="6111165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B2270FC" w14:textId="77777777" w:rsidR="00855BC7" w:rsidRPr="001A68E6" w:rsidRDefault="00855BC7" w:rsidP="00855BC7">
            <w:pPr>
              <w:jc w:val="center"/>
              <w:rPr>
                <w:sz w:val="22"/>
                <w:szCs w:val="22"/>
              </w:rPr>
            </w:pPr>
            <w:r w:rsidRPr="001A68E6">
              <w:rPr>
                <w:sz w:val="22"/>
                <w:szCs w:val="22"/>
              </w:rPr>
              <w:lastRenderedPageBreak/>
              <w:t xml:space="preserve">Мероприятие 5.2. </w:t>
            </w:r>
          </w:p>
          <w:p w14:paraId="03553E7B" w14:textId="04ED114F" w:rsidR="00855BC7" w:rsidRPr="001A68E6" w:rsidRDefault="00855BC7" w:rsidP="00855BC7">
            <w:pPr>
              <w:jc w:val="center"/>
              <w:rPr>
                <w:sz w:val="22"/>
                <w:szCs w:val="22"/>
              </w:rPr>
            </w:pPr>
            <w:r w:rsidRPr="003F14CA">
              <w:rPr>
                <w:sz w:val="22"/>
                <w:szCs w:val="22"/>
              </w:rPr>
              <w:t>Осуществление мероприятий по взаимодействию с подведомственными учреждениями, обеспечение деятельности муниципальных учреждений</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02C74EE3" w14:textId="77777777" w:rsidR="00855BC7" w:rsidRPr="00855BC7" w:rsidRDefault="00855BC7" w:rsidP="00855BC7">
            <w:pPr>
              <w:jc w:val="both"/>
              <w:rPr>
                <w:sz w:val="22"/>
                <w:szCs w:val="22"/>
              </w:rPr>
            </w:pPr>
            <w:r w:rsidRPr="00855BC7">
              <w:rPr>
                <w:sz w:val="22"/>
                <w:szCs w:val="22"/>
              </w:rPr>
              <w:t xml:space="preserve">В рамках мероприятия осуществляются финансирование муниципального задания следующих учреждений: МАУ «ХЭС» по услуге «Мониторинг и контроль за развитием имущественного комплекса, реализацией энергосберегающих технологий и др.».  МБУ «Централизованная бухгалтерия по обслуживанию бюджетных учреждений» по услуге «Предоставление бухгалтерского обслуживания», МБОУ «ЦПМСС» по услугам «Психолого-медико-педагогическое обследование детей» и «Психолого-педагогическое консультирование обучающихся, их родителей (законных представителей) и педагогических работников», а также прочие программные расходы по отрасли «Образование» по Комитету образования Гатчинского муниципального района. Плановый объем средств составляет – 68 496,3 тыс. руб. </w:t>
            </w:r>
          </w:p>
          <w:p w14:paraId="332A0B78" w14:textId="77777777" w:rsidR="00855BC7" w:rsidRPr="00855BC7" w:rsidRDefault="00855BC7" w:rsidP="00855BC7">
            <w:pPr>
              <w:jc w:val="both"/>
              <w:rPr>
                <w:sz w:val="22"/>
                <w:szCs w:val="22"/>
              </w:rPr>
            </w:pPr>
            <w:r w:rsidRPr="00855BC7">
              <w:rPr>
                <w:sz w:val="22"/>
                <w:szCs w:val="22"/>
              </w:rPr>
              <w:t>Деятельность МБОУ «ЦПМСС»</w:t>
            </w:r>
          </w:p>
          <w:p w14:paraId="6F06CC7D" w14:textId="77777777" w:rsidR="00855BC7" w:rsidRPr="00855BC7" w:rsidRDefault="00855BC7" w:rsidP="00855BC7">
            <w:pPr>
              <w:jc w:val="both"/>
              <w:rPr>
                <w:sz w:val="22"/>
                <w:szCs w:val="22"/>
              </w:rPr>
            </w:pPr>
            <w:r w:rsidRPr="00855BC7">
              <w:rPr>
                <w:sz w:val="22"/>
                <w:szCs w:val="22"/>
              </w:rPr>
              <w:t>Главная цель деятельности МБОУ «ЦПМСС» (далее – Центр) - оказание психолого-педагогической помощи всем участникам образовательных отношений системы образования Гатчинского муниципального района. Данная цель достигается путем работы учреждения по направлениям:</w:t>
            </w:r>
          </w:p>
          <w:p w14:paraId="72DFDCB4" w14:textId="77777777" w:rsidR="00855BC7" w:rsidRPr="00855BC7" w:rsidRDefault="00855BC7" w:rsidP="00855BC7">
            <w:pPr>
              <w:jc w:val="both"/>
              <w:rPr>
                <w:sz w:val="22"/>
                <w:szCs w:val="22"/>
              </w:rPr>
            </w:pPr>
            <w:r w:rsidRPr="00855BC7">
              <w:rPr>
                <w:sz w:val="22"/>
                <w:szCs w:val="22"/>
              </w:rPr>
              <w:t>– комплексная диагностика детей и подростков, в том числе детей-инвалидов (инвалидов);</w:t>
            </w:r>
          </w:p>
          <w:p w14:paraId="1122EAFE" w14:textId="77777777" w:rsidR="00855BC7" w:rsidRPr="00855BC7" w:rsidRDefault="00855BC7" w:rsidP="00855BC7">
            <w:pPr>
              <w:jc w:val="both"/>
              <w:rPr>
                <w:sz w:val="22"/>
                <w:szCs w:val="22"/>
              </w:rPr>
            </w:pPr>
            <w:r w:rsidRPr="00855BC7">
              <w:rPr>
                <w:sz w:val="22"/>
                <w:szCs w:val="22"/>
              </w:rPr>
              <w:t>– консультативная помощь участникам образовательных отношений (обучающимся, их родителям (законным представителям), педагогическим работникам;</w:t>
            </w:r>
          </w:p>
          <w:p w14:paraId="039DC0A8" w14:textId="77777777" w:rsidR="00855BC7" w:rsidRPr="00855BC7" w:rsidRDefault="00855BC7" w:rsidP="00855BC7">
            <w:pPr>
              <w:jc w:val="both"/>
              <w:rPr>
                <w:sz w:val="22"/>
                <w:szCs w:val="22"/>
              </w:rPr>
            </w:pPr>
            <w:r w:rsidRPr="00855BC7">
              <w:rPr>
                <w:sz w:val="22"/>
                <w:szCs w:val="22"/>
              </w:rPr>
              <w:t>– сопровождение детей с ограниченными возможностями здоровья, детей-инвалидов (инвалидов) по запросам родителей (законных представителей) и образовательных учреждений;</w:t>
            </w:r>
          </w:p>
          <w:p w14:paraId="55F4B137" w14:textId="77777777" w:rsidR="00855BC7" w:rsidRPr="00855BC7" w:rsidRDefault="00855BC7" w:rsidP="00855BC7">
            <w:pPr>
              <w:jc w:val="both"/>
              <w:rPr>
                <w:sz w:val="22"/>
                <w:szCs w:val="22"/>
              </w:rPr>
            </w:pPr>
            <w:r w:rsidRPr="00855BC7">
              <w:rPr>
                <w:sz w:val="22"/>
                <w:szCs w:val="22"/>
              </w:rPr>
              <w:t>– методическая помощь педагогическим работникам образовательных учреждений района по вопросам содержания общего и дополнительного образования, реализации основных общеобразовательных программ, применению методов и приемов организации образовательной деятельности.</w:t>
            </w:r>
          </w:p>
          <w:p w14:paraId="273F7010" w14:textId="77777777" w:rsidR="00855BC7" w:rsidRPr="00855BC7" w:rsidRDefault="00855BC7" w:rsidP="00855BC7">
            <w:pPr>
              <w:jc w:val="both"/>
              <w:rPr>
                <w:sz w:val="22"/>
                <w:szCs w:val="22"/>
              </w:rPr>
            </w:pPr>
            <w:r w:rsidRPr="00855BC7">
              <w:rPr>
                <w:sz w:val="22"/>
                <w:szCs w:val="22"/>
              </w:rPr>
              <w:t xml:space="preserve">Работа Центра осуществляется в очном и дистанционном режимах как на базе самого учреждения, так и в образовательных учреждениях района, в том числе путем организации обследования и проведения занятий на дому с детьми, имеющими особые проблемы со здоровьем. </w:t>
            </w:r>
          </w:p>
          <w:p w14:paraId="47BACA90" w14:textId="77777777" w:rsidR="00855BC7" w:rsidRPr="00855BC7" w:rsidRDefault="00855BC7" w:rsidP="00855BC7">
            <w:pPr>
              <w:jc w:val="both"/>
              <w:rPr>
                <w:sz w:val="22"/>
                <w:szCs w:val="22"/>
              </w:rPr>
            </w:pPr>
            <w:r w:rsidRPr="00855BC7">
              <w:rPr>
                <w:sz w:val="22"/>
                <w:szCs w:val="22"/>
              </w:rPr>
              <w:t>За 2023 год на проведение комплексного психолого-педагогического обследования поступило 2315 обращений, проведено 102 заседания ТПМПК.</w:t>
            </w:r>
          </w:p>
          <w:p w14:paraId="63F9CB5B" w14:textId="77777777" w:rsidR="00855BC7" w:rsidRPr="00855BC7" w:rsidRDefault="00855BC7" w:rsidP="00855BC7">
            <w:pPr>
              <w:jc w:val="both"/>
              <w:rPr>
                <w:sz w:val="22"/>
                <w:szCs w:val="22"/>
              </w:rPr>
            </w:pPr>
          </w:p>
          <w:p w14:paraId="00FB421F" w14:textId="77777777" w:rsidR="00855BC7" w:rsidRPr="00855BC7" w:rsidRDefault="00855BC7" w:rsidP="00855BC7">
            <w:pPr>
              <w:jc w:val="both"/>
              <w:rPr>
                <w:sz w:val="22"/>
                <w:szCs w:val="22"/>
              </w:rPr>
            </w:pPr>
            <w:r w:rsidRPr="00855BC7">
              <w:rPr>
                <w:sz w:val="22"/>
                <w:szCs w:val="22"/>
              </w:rPr>
              <w:t>Причины обращений на ПМПК</w:t>
            </w:r>
          </w:p>
          <w:p w14:paraId="42244D7E" w14:textId="77777777" w:rsidR="00855BC7" w:rsidRPr="00855BC7" w:rsidRDefault="00855BC7" w:rsidP="00855BC7">
            <w:pPr>
              <w:jc w:val="both"/>
              <w:rPr>
                <w:sz w:val="22"/>
                <w:szCs w:val="22"/>
              </w:rPr>
            </w:pPr>
          </w:p>
          <w:p w14:paraId="05BDB764" w14:textId="77777777" w:rsidR="00855BC7" w:rsidRPr="00855BC7" w:rsidRDefault="00855BC7" w:rsidP="00855BC7">
            <w:pPr>
              <w:jc w:val="both"/>
              <w:rPr>
                <w:sz w:val="22"/>
                <w:szCs w:val="22"/>
              </w:rPr>
            </w:pPr>
            <w:r w:rsidRPr="00855BC7">
              <w:rPr>
                <w:sz w:val="22"/>
                <w:szCs w:val="22"/>
              </w:rPr>
              <w:lastRenderedPageBreak/>
              <w:tab/>
              <w:t>2020</w:t>
            </w:r>
            <w:r w:rsidRPr="00855BC7">
              <w:rPr>
                <w:sz w:val="22"/>
                <w:szCs w:val="22"/>
              </w:rPr>
              <w:tab/>
              <w:t>2021</w:t>
            </w:r>
            <w:r w:rsidRPr="00855BC7">
              <w:rPr>
                <w:sz w:val="22"/>
                <w:szCs w:val="22"/>
              </w:rPr>
              <w:tab/>
              <w:t>2022</w:t>
            </w:r>
            <w:r w:rsidRPr="00855BC7">
              <w:rPr>
                <w:sz w:val="22"/>
                <w:szCs w:val="22"/>
              </w:rPr>
              <w:tab/>
              <w:t>2023</w:t>
            </w:r>
          </w:p>
          <w:p w14:paraId="5A312362" w14:textId="77777777" w:rsidR="00855BC7" w:rsidRPr="00855BC7" w:rsidRDefault="00855BC7" w:rsidP="00855BC7">
            <w:pPr>
              <w:jc w:val="both"/>
              <w:rPr>
                <w:sz w:val="22"/>
                <w:szCs w:val="22"/>
              </w:rPr>
            </w:pPr>
          </w:p>
          <w:p w14:paraId="2A275F50" w14:textId="77777777" w:rsidR="00855BC7" w:rsidRPr="00855BC7" w:rsidRDefault="00855BC7" w:rsidP="00855BC7">
            <w:pPr>
              <w:jc w:val="both"/>
              <w:rPr>
                <w:sz w:val="22"/>
                <w:szCs w:val="22"/>
              </w:rPr>
            </w:pPr>
            <w:r w:rsidRPr="00855BC7">
              <w:rPr>
                <w:sz w:val="22"/>
                <w:szCs w:val="22"/>
              </w:rPr>
              <w:t>Трудности речевого развития</w:t>
            </w:r>
            <w:r w:rsidRPr="00855BC7">
              <w:rPr>
                <w:sz w:val="22"/>
                <w:szCs w:val="22"/>
              </w:rPr>
              <w:tab/>
              <w:t>1102</w:t>
            </w:r>
            <w:r w:rsidRPr="00855BC7">
              <w:rPr>
                <w:sz w:val="22"/>
                <w:szCs w:val="22"/>
              </w:rPr>
              <w:tab/>
              <w:t>1127</w:t>
            </w:r>
            <w:r w:rsidRPr="00855BC7">
              <w:rPr>
                <w:sz w:val="22"/>
                <w:szCs w:val="22"/>
              </w:rPr>
              <w:tab/>
              <w:t>967</w:t>
            </w:r>
            <w:r w:rsidRPr="00855BC7">
              <w:rPr>
                <w:sz w:val="22"/>
                <w:szCs w:val="22"/>
              </w:rPr>
              <w:tab/>
              <w:t>723</w:t>
            </w:r>
          </w:p>
          <w:p w14:paraId="43804B71" w14:textId="77777777" w:rsidR="00855BC7" w:rsidRPr="00855BC7" w:rsidRDefault="00855BC7" w:rsidP="00855BC7">
            <w:pPr>
              <w:jc w:val="both"/>
              <w:rPr>
                <w:sz w:val="22"/>
                <w:szCs w:val="22"/>
              </w:rPr>
            </w:pPr>
            <w:r w:rsidRPr="00855BC7">
              <w:rPr>
                <w:sz w:val="22"/>
                <w:szCs w:val="22"/>
              </w:rPr>
              <w:t>Неосвоение основных общеобразовательных программ</w:t>
            </w:r>
            <w:r w:rsidRPr="00855BC7">
              <w:rPr>
                <w:sz w:val="22"/>
                <w:szCs w:val="22"/>
              </w:rPr>
              <w:tab/>
              <w:t>308</w:t>
            </w:r>
            <w:r w:rsidRPr="00855BC7">
              <w:rPr>
                <w:sz w:val="22"/>
                <w:szCs w:val="22"/>
              </w:rPr>
              <w:tab/>
              <w:t>462</w:t>
            </w:r>
            <w:r w:rsidRPr="00855BC7">
              <w:rPr>
                <w:sz w:val="22"/>
                <w:szCs w:val="22"/>
              </w:rPr>
              <w:tab/>
              <w:t>555</w:t>
            </w:r>
            <w:r w:rsidRPr="00855BC7">
              <w:rPr>
                <w:sz w:val="22"/>
                <w:szCs w:val="22"/>
              </w:rPr>
              <w:tab/>
              <w:t>802</w:t>
            </w:r>
          </w:p>
          <w:p w14:paraId="2BDAFD8D" w14:textId="77777777" w:rsidR="00855BC7" w:rsidRPr="00855BC7" w:rsidRDefault="00855BC7" w:rsidP="00855BC7">
            <w:pPr>
              <w:jc w:val="both"/>
              <w:rPr>
                <w:sz w:val="22"/>
                <w:szCs w:val="22"/>
              </w:rPr>
            </w:pPr>
            <w:r w:rsidRPr="00855BC7">
              <w:rPr>
                <w:sz w:val="22"/>
                <w:szCs w:val="22"/>
              </w:rPr>
              <w:t>Потребность в создании специальных условий обучения</w:t>
            </w:r>
            <w:r w:rsidRPr="00855BC7">
              <w:rPr>
                <w:sz w:val="22"/>
                <w:szCs w:val="22"/>
              </w:rPr>
              <w:tab/>
              <w:t>67</w:t>
            </w:r>
            <w:r w:rsidRPr="00855BC7">
              <w:rPr>
                <w:sz w:val="22"/>
                <w:szCs w:val="22"/>
              </w:rPr>
              <w:tab/>
              <w:t>59</w:t>
            </w:r>
            <w:r w:rsidRPr="00855BC7">
              <w:rPr>
                <w:sz w:val="22"/>
                <w:szCs w:val="22"/>
              </w:rPr>
              <w:tab/>
              <w:t>56</w:t>
            </w:r>
            <w:r w:rsidRPr="00855BC7">
              <w:rPr>
                <w:sz w:val="22"/>
                <w:szCs w:val="22"/>
              </w:rPr>
              <w:tab/>
              <w:t>423</w:t>
            </w:r>
          </w:p>
          <w:p w14:paraId="0B3DD95A" w14:textId="77777777" w:rsidR="00855BC7" w:rsidRPr="00855BC7" w:rsidRDefault="00855BC7" w:rsidP="00855BC7">
            <w:pPr>
              <w:jc w:val="both"/>
              <w:rPr>
                <w:sz w:val="22"/>
                <w:szCs w:val="22"/>
              </w:rPr>
            </w:pPr>
            <w:r w:rsidRPr="00855BC7">
              <w:rPr>
                <w:sz w:val="22"/>
                <w:szCs w:val="22"/>
              </w:rPr>
              <w:t>Создание специальных условий при проведении государственной итоговой аттестации</w:t>
            </w:r>
            <w:r w:rsidRPr="00855BC7">
              <w:rPr>
                <w:sz w:val="22"/>
                <w:szCs w:val="22"/>
              </w:rPr>
              <w:tab/>
              <w:t>64</w:t>
            </w:r>
            <w:r w:rsidRPr="00855BC7">
              <w:rPr>
                <w:sz w:val="22"/>
                <w:szCs w:val="22"/>
              </w:rPr>
              <w:tab/>
              <w:t>133</w:t>
            </w:r>
            <w:r w:rsidRPr="00855BC7">
              <w:rPr>
                <w:sz w:val="22"/>
                <w:szCs w:val="22"/>
              </w:rPr>
              <w:tab/>
              <w:t>150</w:t>
            </w:r>
            <w:r w:rsidRPr="00855BC7">
              <w:rPr>
                <w:sz w:val="22"/>
                <w:szCs w:val="22"/>
              </w:rPr>
              <w:tab/>
              <w:t>154</w:t>
            </w:r>
          </w:p>
          <w:p w14:paraId="5EC7FDFA" w14:textId="77777777" w:rsidR="00855BC7" w:rsidRPr="00855BC7" w:rsidRDefault="00855BC7" w:rsidP="00855BC7">
            <w:pPr>
              <w:jc w:val="both"/>
              <w:rPr>
                <w:sz w:val="22"/>
                <w:szCs w:val="22"/>
              </w:rPr>
            </w:pPr>
            <w:r w:rsidRPr="00855BC7">
              <w:rPr>
                <w:sz w:val="22"/>
                <w:szCs w:val="22"/>
              </w:rPr>
              <w:t>Оформление / переоформление инвалидности</w:t>
            </w:r>
            <w:r w:rsidRPr="00855BC7">
              <w:rPr>
                <w:sz w:val="22"/>
                <w:szCs w:val="22"/>
              </w:rPr>
              <w:tab/>
              <w:t>41</w:t>
            </w:r>
            <w:r w:rsidRPr="00855BC7">
              <w:rPr>
                <w:sz w:val="22"/>
                <w:szCs w:val="22"/>
              </w:rPr>
              <w:tab/>
              <w:t>84</w:t>
            </w:r>
            <w:r w:rsidRPr="00855BC7">
              <w:rPr>
                <w:sz w:val="22"/>
                <w:szCs w:val="22"/>
              </w:rPr>
              <w:tab/>
              <w:t>76</w:t>
            </w:r>
            <w:r w:rsidRPr="00855BC7">
              <w:rPr>
                <w:sz w:val="22"/>
                <w:szCs w:val="22"/>
              </w:rPr>
              <w:tab/>
              <w:t>56</w:t>
            </w:r>
          </w:p>
          <w:p w14:paraId="39674712" w14:textId="77777777" w:rsidR="00855BC7" w:rsidRPr="00855BC7" w:rsidRDefault="00855BC7" w:rsidP="00855BC7">
            <w:pPr>
              <w:jc w:val="both"/>
              <w:rPr>
                <w:sz w:val="22"/>
                <w:szCs w:val="22"/>
              </w:rPr>
            </w:pPr>
            <w:r w:rsidRPr="00855BC7">
              <w:rPr>
                <w:sz w:val="22"/>
                <w:szCs w:val="22"/>
              </w:rPr>
              <w:t>В связи с рекомендацией ранее проведенного обследования</w:t>
            </w:r>
            <w:r w:rsidRPr="00855BC7">
              <w:rPr>
                <w:sz w:val="22"/>
                <w:szCs w:val="22"/>
              </w:rPr>
              <w:tab/>
              <w:t>41</w:t>
            </w:r>
            <w:r w:rsidRPr="00855BC7">
              <w:rPr>
                <w:sz w:val="22"/>
                <w:szCs w:val="22"/>
              </w:rPr>
              <w:tab/>
              <w:t>209</w:t>
            </w:r>
            <w:r w:rsidRPr="00855BC7">
              <w:rPr>
                <w:sz w:val="22"/>
                <w:szCs w:val="22"/>
              </w:rPr>
              <w:tab/>
              <w:t>211</w:t>
            </w:r>
            <w:r w:rsidRPr="00855BC7">
              <w:rPr>
                <w:sz w:val="22"/>
                <w:szCs w:val="22"/>
              </w:rPr>
              <w:tab/>
              <w:t>136</w:t>
            </w:r>
          </w:p>
          <w:p w14:paraId="4A1E62EB" w14:textId="77777777" w:rsidR="00855BC7" w:rsidRPr="00855BC7" w:rsidRDefault="00855BC7" w:rsidP="00855BC7">
            <w:pPr>
              <w:jc w:val="both"/>
              <w:rPr>
                <w:sz w:val="22"/>
                <w:szCs w:val="22"/>
              </w:rPr>
            </w:pPr>
            <w:r w:rsidRPr="00855BC7">
              <w:rPr>
                <w:sz w:val="22"/>
                <w:szCs w:val="22"/>
              </w:rPr>
              <w:t>Нарушения эмоционально-волевой сферы</w:t>
            </w:r>
            <w:r w:rsidRPr="00855BC7">
              <w:rPr>
                <w:sz w:val="22"/>
                <w:szCs w:val="22"/>
              </w:rPr>
              <w:tab/>
              <w:t>12</w:t>
            </w:r>
            <w:r w:rsidRPr="00855BC7">
              <w:rPr>
                <w:sz w:val="22"/>
                <w:szCs w:val="22"/>
              </w:rPr>
              <w:tab/>
              <w:t>16</w:t>
            </w:r>
            <w:r w:rsidRPr="00855BC7">
              <w:rPr>
                <w:sz w:val="22"/>
                <w:szCs w:val="22"/>
              </w:rPr>
              <w:tab/>
              <w:t>23</w:t>
            </w:r>
            <w:r w:rsidRPr="00855BC7">
              <w:rPr>
                <w:sz w:val="22"/>
                <w:szCs w:val="22"/>
              </w:rPr>
              <w:tab/>
              <w:t>34</w:t>
            </w:r>
          </w:p>
          <w:p w14:paraId="0AC5A1FF" w14:textId="77777777" w:rsidR="00855BC7" w:rsidRPr="00855BC7" w:rsidRDefault="00855BC7" w:rsidP="00855BC7">
            <w:pPr>
              <w:jc w:val="both"/>
              <w:rPr>
                <w:sz w:val="22"/>
                <w:szCs w:val="22"/>
              </w:rPr>
            </w:pPr>
            <w:r w:rsidRPr="00855BC7">
              <w:rPr>
                <w:sz w:val="22"/>
                <w:szCs w:val="22"/>
              </w:rPr>
              <w:t>Другие причины</w:t>
            </w:r>
            <w:r w:rsidRPr="00855BC7">
              <w:rPr>
                <w:sz w:val="22"/>
                <w:szCs w:val="22"/>
              </w:rPr>
              <w:tab/>
              <w:t>33</w:t>
            </w:r>
            <w:r w:rsidRPr="00855BC7">
              <w:rPr>
                <w:sz w:val="22"/>
                <w:szCs w:val="22"/>
              </w:rPr>
              <w:tab/>
              <w:t>43</w:t>
            </w:r>
            <w:r w:rsidRPr="00855BC7">
              <w:rPr>
                <w:sz w:val="22"/>
                <w:szCs w:val="22"/>
              </w:rPr>
              <w:tab/>
              <w:t>45</w:t>
            </w:r>
            <w:r w:rsidRPr="00855BC7">
              <w:rPr>
                <w:sz w:val="22"/>
                <w:szCs w:val="22"/>
              </w:rPr>
              <w:tab/>
              <w:t>20</w:t>
            </w:r>
          </w:p>
          <w:p w14:paraId="5AE47832" w14:textId="77777777" w:rsidR="00855BC7" w:rsidRPr="00855BC7" w:rsidRDefault="00855BC7" w:rsidP="00855BC7">
            <w:pPr>
              <w:jc w:val="both"/>
              <w:rPr>
                <w:sz w:val="22"/>
                <w:szCs w:val="22"/>
              </w:rPr>
            </w:pPr>
            <w:r w:rsidRPr="00855BC7">
              <w:rPr>
                <w:sz w:val="22"/>
                <w:szCs w:val="22"/>
              </w:rPr>
              <w:t>ИТОГО:</w:t>
            </w:r>
            <w:r w:rsidRPr="00855BC7">
              <w:rPr>
                <w:sz w:val="22"/>
                <w:szCs w:val="22"/>
              </w:rPr>
              <w:tab/>
              <w:t>1668</w:t>
            </w:r>
            <w:r w:rsidRPr="00855BC7">
              <w:rPr>
                <w:sz w:val="22"/>
                <w:szCs w:val="22"/>
              </w:rPr>
              <w:tab/>
              <w:t>2149</w:t>
            </w:r>
            <w:r w:rsidRPr="00855BC7">
              <w:rPr>
                <w:sz w:val="22"/>
                <w:szCs w:val="22"/>
              </w:rPr>
              <w:tab/>
              <w:t>2077</w:t>
            </w:r>
            <w:r w:rsidRPr="00855BC7">
              <w:rPr>
                <w:sz w:val="22"/>
                <w:szCs w:val="22"/>
              </w:rPr>
              <w:tab/>
              <w:t>2315</w:t>
            </w:r>
          </w:p>
          <w:p w14:paraId="09E3F7B9" w14:textId="77777777" w:rsidR="00855BC7" w:rsidRPr="00855BC7" w:rsidRDefault="00855BC7" w:rsidP="00855BC7">
            <w:pPr>
              <w:jc w:val="both"/>
              <w:rPr>
                <w:sz w:val="22"/>
                <w:szCs w:val="22"/>
              </w:rPr>
            </w:pPr>
          </w:p>
          <w:p w14:paraId="09A33AB8" w14:textId="77777777" w:rsidR="00855BC7" w:rsidRPr="00855BC7" w:rsidRDefault="00855BC7" w:rsidP="00855BC7">
            <w:pPr>
              <w:jc w:val="both"/>
              <w:rPr>
                <w:sz w:val="22"/>
                <w:szCs w:val="22"/>
              </w:rPr>
            </w:pPr>
            <w:r w:rsidRPr="00855BC7">
              <w:rPr>
                <w:sz w:val="22"/>
                <w:szCs w:val="22"/>
              </w:rPr>
              <w:t xml:space="preserve">Все комиссии проводились стационарно на базе учреждения по адресу п. Новый Свет, д.72 с соблюдением всех необходимых требований. </w:t>
            </w:r>
          </w:p>
          <w:p w14:paraId="56105565" w14:textId="77777777" w:rsidR="00855BC7" w:rsidRPr="00855BC7" w:rsidRDefault="00855BC7" w:rsidP="00855BC7">
            <w:pPr>
              <w:jc w:val="both"/>
              <w:rPr>
                <w:sz w:val="22"/>
                <w:szCs w:val="22"/>
              </w:rPr>
            </w:pPr>
          </w:p>
          <w:p w14:paraId="4BA8F881" w14:textId="77777777" w:rsidR="00855BC7" w:rsidRPr="00855BC7" w:rsidRDefault="00855BC7" w:rsidP="00855BC7">
            <w:pPr>
              <w:jc w:val="both"/>
              <w:rPr>
                <w:sz w:val="22"/>
                <w:szCs w:val="22"/>
              </w:rPr>
            </w:pPr>
            <w:r w:rsidRPr="00855BC7">
              <w:rPr>
                <w:sz w:val="22"/>
                <w:szCs w:val="22"/>
              </w:rPr>
              <w:t>Количество детей, обследованных ТПМПК ГМР</w:t>
            </w:r>
          </w:p>
          <w:p w14:paraId="2C524D86" w14:textId="77777777" w:rsidR="00855BC7" w:rsidRPr="00855BC7" w:rsidRDefault="00855BC7" w:rsidP="00855BC7">
            <w:pPr>
              <w:jc w:val="both"/>
              <w:rPr>
                <w:sz w:val="22"/>
                <w:szCs w:val="22"/>
              </w:rPr>
            </w:pPr>
          </w:p>
          <w:p w14:paraId="6C74CD4B" w14:textId="77777777" w:rsidR="00855BC7" w:rsidRPr="00855BC7" w:rsidRDefault="00855BC7" w:rsidP="00855BC7">
            <w:pPr>
              <w:jc w:val="both"/>
              <w:rPr>
                <w:sz w:val="22"/>
                <w:szCs w:val="22"/>
              </w:rPr>
            </w:pPr>
            <w:r w:rsidRPr="00855BC7">
              <w:rPr>
                <w:sz w:val="22"/>
                <w:szCs w:val="22"/>
              </w:rPr>
              <w:t>Календарный</w:t>
            </w:r>
          </w:p>
          <w:p w14:paraId="57F49840" w14:textId="77777777" w:rsidR="00855BC7" w:rsidRPr="00855BC7" w:rsidRDefault="00855BC7" w:rsidP="00855BC7">
            <w:pPr>
              <w:jc w:val="both"/>
              <w:rPr>
                <w:sz w:val="22"/>
                <w:szCs w:val="22"/>
              </w:rPr>
            </w:pPr>
            <w:r w:rsidRPr="00855BC7">
              <w:rPr>
                <w:sz w:val="22"/>
                <w:szCs w:val="22"/>
              </w:rPr>
              <w:t>год</w:t>
            </w:r>
            <w:r w:rsidRPr="00855BC7">
              <w:rPr>
                <w:sz w:val="22"/>
                <w:szCs w:val="22"/>
              </w:rPr>
              <w:tab/>
              <w:t>Общее количество</w:t>
            </w:r>
          </w:p>
          <w:p w14:paraId="5D81BF91" w14:textId="77777777" w:rsidR="00855BC7" w:rsidRPr="00855BC7" w:rsidRDefault="00855BC7" w:rsidP="00855BC7">
            <w:pPr>
              <w:jc w:val="both"/>
              <w:rPr>
                <w:sz w:val="22"/>
                <w:szCs w:val="22"/>
              </w:rPr>
            </w:pPr>
            <w:r w:rsidRPr="00855BC7">
              <w:rPr>
                <w:sz w:val="22"/>
                <w:szCs w:val="22"/>
              </w:rPr>
              <w:t>детей, обследованных на ПМПК</w:t>
            </w:r>
            <w:r w:rsidRPr="00855BC7">
              <w:rPr>
                <w:sz w:val="22"/>
                <w:szCs w:val="22"/>
              </w:rPr>
              <w:tab/>
              <w:t>Из них:</w:t>
            </w:r>
          </w:p>
          <w:p w14:paraId="559F023B" w14:textId="77777777" w:rsidR="00855BC7" w:rsidRPr="00855BC7" w:rsidRDefault="00855BC7" w:rsidP="00855BC7">
            <w:pPr>
              <w:jc w:val="both"/>
              <w:rPr>
                <w:sz w:val="22"/>
                <w:szCs w:val="22"/>
              </w:rPr>
            </w:pPr>
            <w:r w:rsidRPr="00855BC7">
              <w:rPr>
                <w:sz w:val="22"/>
                <w:szCs w:val="22"/>
              </w:rPr>
              <w:tab/>
            </w:r>
            <w:r w:rsidRPr="00855BC7">
              <w:rPr>
                <w:sz w:val="22"/>
                <w:szCs w:val="22"/>
              </w:rPr>
              <w:tab/>
              <w:t>Первично</w:t>
            </w:r>
            <w:r w:rsidRPr="00855BC7">
              <w:rPr>
                <w:sz w:val="22"/>
                <w:szCs w:val="22"/>
              </w:rPr>
              <w:tab/>
              <w:t>Повторно</w:t>
            </w:r>
            <w:r w:rsidRPr="00855BC7">
              <w:rPr>
                <w:sz w:val="22"/>
                <w:szCs w:val="22"/>
              </w:rPr>
              <w:tab/>
              <w:t>Детей-инвалидов</w:t>
            </w:r>
          </w:p>
          <w:p w14:paraId="50256221" w14:textId="77777777" w:rsidR="00855BC7" w:rsidRPr="00855BC7" w:rsidRDefault="00855BC7" w:rsidP="00855BC7">
            <w:pPr>
              <w:jc w:val="both"/>
              <w:rPr>
                <w:sz w:val="22"/>
                <w:szCs w:val="22"/>
              </w:rPr>
            </w:pPr>
            <w:r w:rsidRPr="00855BC7">
              <w:rPr>
                <w:sz w:val="22"/>
                <w:szCs w:val="22"/>
              </w:rPr>
              <w:t>2020</w:t>
            </w:r>
            <w:r w:rsidRPr="00855BC7">
              <w:rPr>
                <w:sz w:val="22"/>
                <w:szCs w:val="22"/>
              </w:rPr>
              <w:tab/>
              <w:t>1668</w:t>
            </w:r>
            <w:r w:rsidRPr="00855BC7">
              <w:rPr>
                <w:sz w:val="22"/>
                <w:szCs w:val="22"/>
              </w:rPr>
              <w:tab/>
              <w:t>1361</w:t>
            </w:r>
            <w:r w:rsidRPr="00855BC7">
              <w:rPr>
                <w:sz w:val="22"/>
                <w:szCs w:val="22"/>
              </w:rPr>
              <w:tab/>
              <w:t>307</w:t>
            </w:r>
            <w:r w:rsidRPr="00855BC7">
              <w:rPr>
                <w:sz w:val="22"/>
                <w:szCs w:val="22"/>
              </w:rPr>
              <w:tab/>
              <w:t>74</w:t>
            </w:r>
          </w:p>
          <w:p w14:paraId="45327DE1" w14:textId="77777777" w:rsidR="00855BC7" w:rsidRPr="00855BC7" w:rsidRDefault="00855BC7" w:rsidP="00855BC7">
            <w:pPr>
              <w:jc w:val="both"/>
              <w:rPr>
                <w:sz w:val="22"/>
                <w:szCs w:val="22"/>
              </w:rPr>
            </w:pPr>
            <w:r w:rsidRPr="00855BC7">
              <w:rPr>
                <w:sz w:val="22"/>
                <w:szCs w:val="22"/>
              </w:rPr>
              <w:t>2021</w:t>
            </w:r>
            <w:r w:rsidRPr="00855BC7">
              <w:rPr>
                <w:sz w:val="22"/>
                <w:szCs w:val="22"/>
              </w:rPr>
              <w:tab/>
              <w:t>2133</w:t>
            </w:r>
            <w:r w:rsidRPr="00855BC7">
              <w:rPr>
                <w:sz w:val="22"/>
                <w:szCs w:val="22"/>
              </w:rPr>
              <w:tab/>
              <w:t>1487</w:t>
            </w:r>
            <w:r w:rsidRPr="00855BC7">
              <w:rPr>
                <w:sz w:val="22"/>
                <w:szCs w:val="22"/>
              </w:rPr>
              <w:tab/>
              <w:t>646</w:t>
            </w:r>
            <w:r w:rsidRPr="00855BC7">
              <w:rPr>
                <w:sz w:val="22"/>
                <w:szCs w:val="22"/>
              </w:rPr>
              <w:tab/>
              <w:t>118</w:t>
            </w:r>
          </w:p>
          <w:p w14:paraId="3D13FE2D" w14:textId="77777777" w:rsidR="00855BC7" w:rsidRPr="00855BC7" w:rsidRDefault="00855BC7" w:rsidP="00855BC7">
            <w:pPr>
              <w:jc w:val="both"/>
              <w:rPr>
                <w:sz w:val="22"/>
                <w:szCs w:val="22"/>
              </w:rPr>
            </w:pPr>
            <w:r w:rsidRPr="00855BC7">
              <w:rPr>
                <w:sz w:val="22"/>
                <w:szCs w:val="22"/>
              </w:rPr>
              <w:t>2022</w:t>
            </w:r>
            <w:r w:rsidRPr="00855BC7">
              <w:rPr>
                <w:sz w:val="22"/>
                <w:szCs w:val="22"/>
              </w:rPr>
              <w:tab/>
              <w:t>2077</w:t>
            </w:r>
            <w:r w:rsidRPr="00855BC7">
              <w:rPr>
                <w:sz w:val="22"/>
                <w:szCs w:val="22"/>
              </w:rPr>
              <w:tab/>
              <w:t>1344</w:t>
            </w:r>
            <w:r w:rsidRPr="00855BC7">
              <w:rPr>
                <w:sz w:val="22"/>
                <w:szCs w:val="22"/>
              </w:rPr>
              <w:tab/>
              <w:t>733</w:t>
            </w:r>
            <w:r w:rsidRPr="00855BC7">
              <w:rPr>
                <w:sz w:val="22"/>
                <w:szCs w:val="22"/>
              </w:rPr>
              <w:tab/>
              <w:t>128</w:t>
            </w:r>
          </w:p>
          <w:p w14:paraId="430ACB3B" w14:textId="77777777" w:rsidR="00855BC7" w:rsidRPr="00855BC7" w:rsidRDefault="00855BC7" w:rsidP="00855BC7">
            <w:pPr>
              <w:jc w:val="both"/>
              <w:rPr>
                <w:sz w:val="22"/>
                <w:szCs w:val="22"/>
              </w:rPr>
            </w:pPr>
            <w:r w:rsidRPr="00855BC7">
              <w:rPr>
                <w:sz w:val="22"/>
                <w:szCs w:val="22"/>
              </w:rPr>
              <w:t xml:space="preserve">2023 </w:t>
            </w:r>
            <w:r w:rsidRPr="00855BC7">
              <w:rPr>
                <w:sz w:val="22"/>
                <w:szCs w:val="22"/>
              </w:rPr>
              <w:tab/>
              <w:t>2315</w:t>
            </w:r>
            <w:r w:rsidRPr="00855BC7">
              <w:rPr>
                <w:sz w:val="22"/>
                <w:szCs w:val="22"/>
              </w:rPr>
              <w:tab/>
              <w:t>1566</w:t>
            </w:r>
            <w:r w:rsidRPr="00855BC7">
              <w:rPr>
                <w:sz w:val="22"/>
                <w:szCs w:val="22"/>
              </w:rPr>
              <w:tab/>
              <w:t>549</w:t>
            </w:r>
            <w:r w:rsidRPr="00855BC7">
              <w:rPr>
                <w:sz w:val="22"/>
                <w:szCs w:val="22"/>
              </w:rPr>
              <w:tab/>
              <w:t>114</w:t>
            </w:r>
          </w:p>
          <w:p w14:paraId="102369D5" w14:textId="77777777" w:rsidR="00855BC7" w:rsidRPr="00855BC7" w:rsidRDefault="00855BC7" w:rsidP="00855BC7">
            <w:pPr>
              <w:jc w:val="both"/>
              <w:rPr>
                <w:sz w:val="22"/>
                <w:szCs w:val="22"/>
              </w:rPr>
            </w:pPr>
          </w:p>
          <w:p w14:paraId="399FCA39" w14:textId="77777777" w:rsidR="00855BC7" w:rsidRPr="00855BC7" w:rsidRDefault="00855BC7" w:rsidP="00855BC7">
            <w:pPr>
              <w:jc w:val="both"/>
              <w:rPr>
                <w:sz w:val="22"/>
                <w:szCs w:val="22"/>
              </w:rPr>
            </w:pPr>
            <w:r w:rsidRPr="00855BC7">
              <w:rPr>
                <w:sz w:val="22"/>
                <w:szCs w:val="22"/>
              </w:rPr>
              <w:tab/>
              <w:t>Специалистами психолого-педагогического направления Центра оказывались консультативные услуги участникам образовательных отношений. За 2023 год проведено 9423 консультации, в том числе 710 консультаций в рамках регионального консультативного Центра. Из общего количества консультаций проведено:</w:t>
            </w:r>
          </w:p>
          <w:p w14:paraId="421DCF3D" w14:textId="77777777" w:rsidR="00855BC7" w:rsidRPr="00855BC7" w:rsidRDefault="00855BC7" w:rsidP="00855BC7">
            <w:pPr>
              <w:jc w:val="both"/>
              <w:rPr>
                <w:sz w:val="22"/>
                <w:szCs w:val="22"/>
              </w:rPr>
            </w:pPr>
            <w:r w:rsidRPr="00855BC7">
              <w:rPr>
                <w:sz w:val="22"/>
                <w:szCs w:val="22"/>
              </w:rPr>
              <w:t>– 7818 для родителей (законных представителей) детей и подростков;</w:t>
            </w:r>
          </w:p>
          <w:p w14:paraId="0CA42B88" w14:textId="77777777" w:rsidR="00855BC7" w:rsidRPr="00855BC7" w:rsidRDefault="00855BC7" w:rsidP="00855BC7">
            <w:pPr>
              <w:jc w:val="both"/>
              <w:rPr>
                <w:sz w:val="22"/>
                <w:szCs w:val="22"/>
              </w:rPr>
            </w:pPr>
            <w:r w:rsidRPr="00855BC7">
              <w:rPr>
                <w:sz w:val="22"/>
                <w:szCs w:val="22"/>
              </w:rPr>
              <w:t>– 894 для детей и подростков;</w:t>
            </w:r>
          </w:p>
          <w:p w14:paraId="1126C81E" w14:textId="77777777" w:rsidR="00855BC7" w:rsidRPr="00855BC7" w:rsidRDefault="00855BC7" w:rsidP="00855BC7">
            <w:pPr>
              <w:jc w:val="both"/>
              <w:rPr>
                <w:sz w:val="22"/>
                <w:szCs w:val="22"/>
              </w:rPr>
            </w:pPr>
            <w:r w:rsidRPr="00855BC7">
              <w:rPr>
                <w:sz w:val="22"/>
                <w:szCs w:val="22"/>
              </w:rPr>
              <w:t xml:space="preserve">– 711ля педагогических работников. </w:t>
            </w:r>
          </w:p>
          <w:p w14:paraId="784A9A5F" w14:textId="4DE751CC" w:rsidR="00855BC7" w:rsidRPr="001A68E6" w:rsidRDefault="00855BC7" w:rsidP="00855BC7">
            <w:pPr>
              <w:jc w:val="both"/>
              <w:rPr>
                <w:sz w:val="22"/>
                <w:szCs w:val="22"/>
              </w:rPr>
            </w:pPr>
            <w:r w:rsidRPr="00855BC7">
              <w:rPr>
                <w:sz w:val="22"/>
                <w:szCs w:val="22"/>
              </w:rPr>
              <w:tab/>
              <w:t>За 2023 год педагогами-психологами, учителями-логопедами, учителями-дефектологами для 394 обучающихся проведено 6799 коррекционно-развивающих занятий, из них: 5906 – индивидуальных и 893 - групповых. Основное количество обучающихся Центра - дети младшего школьного возраста. Центром организована индивидуальная работа с 20 обучающимися, имеющими сложный дефект и расстройство аутистического спектра.                                              Исполнение 56 400,7 тыс. руб. – 82,3%. Исполнение не в полном объеме за счет остатка бюджетных ассигнований, в связи с разделением финансирования по АУП и прочему персоналу по МАУ «ХЭС». Разделение запланировано с 2024 года.</w:t>
            </w:r>
          </w:p>
        </w:tc>
      </w:tr>
      <w:tr w:rsidR="00855BC7" w:rsidRPr="00206475" w14:paraId="28FD519A"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793D542" w14:textId="77777777" w:rsidR="00855BC7" w:rsidRPr="001A68E6" w:rsidRDefault="00855BC7" w:rsidP="00855BC7">
            <w:pPr>
              <w:jc w:val="center"/>
              <w:rPr>
                <w:sz w:val="22"/>
                <w:szCs w:val="22"/>
              </w:rPr>
            </w:pPr>
            <w:r w:rsidRPr="001A68E6">
              <w:rPr>
                <w:sz w:val="22"/>
                <w:szCs w:val="22"/>
              </w:rPr>
              <w:lastRenderedPageBreak/>
              <w:t xml:space="preserve">Мероприятие 5.3. </w:t>
            </w:r>
          </w:p>
          <w:p w14:paraId="2D693F43" w14:textId="7FBA21C2" w:rsidR="00855BC7" w:rsidRPr="001A68E6" w:rsidRDefault="00855BC7" w:rsidP="00855BC7">
            <w:pPr>
              <w:jc w:val="center"/>
              <w:rPr>
                <w:sz w:val="22"/>
                <w:szCs w:val="22"/>
              </w:rPr>
            </w:pPr>
            <w:r w:rsidRPr="003F14CA">
              <w:rPr>
                <w:sz w:val="22"/>
                <w:szCs w:val="22"/>
              </w:rPr>
              <w:t xml:space="preserve">Выплата компенсации части </w:t>
            </w:r>
            <w:r w:rsidRPr="003F14CA">
              <w:rPr>
                <w:sz w:val="22"/>
                <w:szCs w:val="22"/>
              </w:rPr>
              <w:lastRenderedPageBreak/>
              <w:t>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5D6FE6FD" w14:textId="05E4BA46" w:rsidR="00855BC7" w:rsidRPr="001A68E6" w:rsidRDefault="00855BC7" w:rsidP="00855BC7">
            <w:pPr>
              <w:shd w:val="clear" w:color="auto" w:fill="FFFFFF"/>
              <w:ind w:right="49" w:firstLine="406"/>
              <w:jc w:val="both"/>
              <w:rPr>
                <w:sz w:val="22"/>
                <w:szCs w:val="22"/>
              </w:rPr>
            </w:pPr>
            <w:r w:rsidRPr="00433C82">
              <w:rPr>
                <w:sz w:val="22"/>
                <w:szCs w:val="22"/>
              </w:rPr>
              <w:lastRenderedPageBreak/>
              <w:t xml:space="preserve">По мероприятию запланированы средства областного бюджета в размере 2 666,1 тыс.руб. на реализацию государственных полномочий по выплате компенсации части родительской платы за счет средств областного бюджета </w:t>
            </w:r>
            <w:r w:rsidRPr="00433C82">
              <w:rPr>
                <w:sz w:val="22"/>
                <w:szCs w:val="22"/>
              </w:rPr>
              <w:lastRenderedPageBreak/>
              <w:t>Реализацию гос. полномочий выполняет МБУ "ЦБ по обслуживанию бюджетных учреждений». Средства направляются на оплату труда работников и текущие расходы, необходимые для реализации гос.</w:t>
            </w:r>
            <w:r>
              <w:rPr>
                <w:sz w:val="22"/>
                <w:szCs w:val="22"/>
              </w:rPr>
              <w:t xml:space="preserve"> </w:t>
            </w:r>
            <w:r w:rsidRPr="00433C82">
              <w:rPr>
                <w:sz w:val="22"/>
                <w:szCs w:val="22"/>
              </w:rPr>
              <w:t>полномочий. Исполнено 100%.</w:t>
            </w:r>
          </w:p>
        </w:tc>
      </w:tr>
      <w:tr w:rsidR="00855BC7" w:rsidRPr="00206475" w14:paraId="17A2DDB0"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93044AF" w14:textId="77777777" w:rsidR="00855BC7" w:rsidRPr="001A68E6" w:rsidRDefault="00855BC7" w:rsidP="00855BC7">
            <w:pPr>
              <w:jc w:val="center"/>
              <w:rPr>
                <w:sz w:val="22"/>
                <w:szCs w:val="22"/>
              </w:rPr>
            </w:pPr>
            <w:r w:rsidRPr="001A68E6">
              <w:rPr>
                <w:sz w:val="22"/>
                <w:szCs w:val="22"/>
              </w:rPr>
              <w:lastRenderedPageBreak/>
              <w:t xml:space="preserve">Мероприятие 5.4. </w:t>
            </w:r>
          </w:p>
          <w:p w14:paraId="65A533F1" w14:textId="412A839D" w:rsidR="00855BC7" w:rsidRPr="001A68E6" w:rsidRDefault="00855BC7" w:rsidP="00855BC7">
            <w:pPr>
              <w:jc w:val="center"/>
              <w:rPr>
                <w:sz w:val="22"/>
                <w:szCs w:val="22"/>
              </w:rPr>
            </w:pPr>
            <w:r w:rsidRPr="003F14CA">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3730" w:type="pct"/>
            <w:tcBorders>
              <w:top w:val="single" w:sz="4" w:space="0" w:color="auto"/>
              <w:left w:val="single" w:sz="4" w:space="0" w:color="auto"/>
              <w:bottom w:val="single" w:sz="4" w:space="0" w:color="auto"/>
              <w:right w:val="single" w:sz="4" w:space="0" w:color="auto"/>
            </w:tcBorders>
            <w:vAlign w:val="center"/>
          </w:tcPr>
          <w:p w14:paraId="32CAB139" w14:textId="77777777" w:rsidR="00855BC7" w:rsidRPr="00433C82" w:rsidRDefault="00855BC7" w:rsidP="00855BC7">
            <w:pPr>
              <w:ind w:left="123" w:right="163"/>
              <w:jc w:val="both"/>
              <w:rPr>
                <w:sz w:val="22"/>
                <w:szCs w:val="22"/>
              </w:rPr>
            </w:pPr>
            <w:r w:rsidRPr="00433C82">
              <w:rPr>
                <w:sz w:val="22"/>
                <w:szCs w:val="22"/>
              </w:rPr>
              <w:t>По мероприятию предусмотрены средства областного бюджета в размере 80 290,8 тыс. руб. на выполнение работ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14:paraId="0DC69DDD" w14:textId="24FDAE7A" w:rsidR="00855BC7" w:rsidRPr="001A68E6" w:rsidRDefault="00855BC7" w:rsidP="00855BC7">
            <w:pPr>
              <w:ind w:right="163"/>
              <w:jc w:val="both"/>
              <w:rPr>
                <w:sz w:val="22"/>
                <w:szCs w:val="22"/>
              </w:rPr>
            </w:pPr>
            <w:r w:rsidRPr="00433C82">
              <w:rPr>
                <w:sz w:val="22"/>
                <w:szCs w:val="22"/>
              </w:rPr>
              <w:t>Муниципальную услугу за счет средств областного бюджета оказывает МАУ "ХЭС", которая обеспечивает уборку внутренних помещений школ, обслуживание обучающихся в гардеробах и уборку внешней территории школ в 19 общеобразовательных учреждениях г. Гатчина, г. Коммунар. В общеобразовательных учреждениях г. Гатчины, Коммунара, поселков городского типа сокращены с 2010 года должности уборщиков, дворников, гардеробщиков. Исполнение 100%.</w:t>
            </w:r>
          </w:p>
        </w:tc>
      </w:tr>
      <w:tr w:rsidR="00855BC7" w:rsidRPr="00206475" w14:paraId="063A652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E1F5777" w14:textId="77777777" w:rsidR="00855BC7" w:rsidRPr="001A68E6" w:rsidRDefault="00855BC7" w:rsidP="00855BC7">
            <w:pPr>
              <w:jc w:val="center"/>
              <w:rPr>
                <w:sz w:val="22"/>
                <w:szCs w:val="22"/>
              </w:rPr>
            </w:pPr>
            <w:r w:rsidRPr="001A68E6">
              <w:rPr>
                <w:sz w:val="22"/>
                <w:szCs w:val="22"/>
              </w:rPr>
              <w:t xml:space="preserve">Мероприятие 5.5. </w:t>
            </w:r>
          </w:p>
          <w:p w14:paraId="736B68B6" w14:textId="000F1681" w:rsidR="00855BC7" w:rsidRPr="001A68E6" w:rsidRDefault="00855BC7" w:rsidP="00855BC7">
            <w:pPr>
              <w:jc w:val="center"/>
              <w:rPr>
                <w:sz w:val="22"/>
                <w:szCs w:val="22"/>
              </w:rPr>
            </w:pPr>
            <w:r w:rsidRPr="003F14CA">
              <w:rPr>
                <w:sz w:val="22"/>
                <w:szCs w:val="22"/>
              </w:rPr>
              <w:t>Развитие кадрового потенциала системы дошкольного, общего и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12E8C0D5" w14:textId="331B3ED6" w:rsidR="00855BC7" w:rsidRPr="001A68E6" w:rsidRDefault="00855BC7" w:rsidP="00855BC7">
            <w:pPr>
              <w:ind w:hanging="1"/>
              <w:jc w:val="both"/>
              <w:rPr>
                <w:sz w:val="22"/>
                <w:szCs w:val="22"/>
              </w:rPr>
            </w:pPr>
            <w:r w:rsidRPr="00433C82">
              <w:rPr>
                <w:sz w:val="22"/>
                <w:szCs w:val="22"/>
              </w:rPr>
              <w:t>В соответствии с соглашением на целевые субсидии между КОиПО ЛО и муниципальным образованием предусмотрены средства на развитие кадрового потенциала системы дошкольного, общего и дополнительного образования, в том числе: обеспечение повышения квалификации педагогических и руководящих работников школ – 40 человек на сумму 800,0 тыс. руб., в т.ч. ОБ – 696,0 тыс. руб., МБ – 104,0 тыс. руб. Обучение проведено, оплата произведена в размере 100%.</w:t>
            </w:r>
          </w:p>
        </w:tc>
      </w:tr>
      <w:tr w:rsidR="00855BC7" w:rsidRPr="00206475" w14:paraId="2FCC877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7371FB3" w14:textId="77777777" w:rsidR="00855BC7" w:rsidRPr="00AB3C63" w:rsidRDefault="00855BC7" w:rsidP="00855BC7">
            <w:pPr>
              <w:jc w:val="center"/>
              <w:rPr>
                <w:sz w:val="22"/>
                <w:szCs w:val="22"/>
              </w:rPr>
            </w:pPr>
            <w:r w:rsidRPr="00AB3C63">
              <w:rPr>
                <w:sz w:val="22"/>
                <w:szCs w:val="22"/>
              </w:rPr>
              <w:t xml:space="preserve">Мероприятие 5.6. </w:t>
            </w:r>
          </w:p>
          <w:p w14:paraId="0D3074A4" w14:textId="20B64765" w:rsidR="00855BC7" w:rsidRPr="001A68E6" w:rsidRDefault="00855BC7" w:rsidP="00855BC7">
            <w:pPr>
              <w:jc w:val="center"/>
              <w:rPr>
                <w:sz w:val="22"/>
                <w:szCs w:val="22"/>
              </w:rPr>
            </w:pPr>
            <w:r w:rsidRPr="00855BC7">
              <w:rPr>
                <w:sz w:val="22"/>
                <w:szCs w:val="22"/>
              </w:rPr>
              <w:t>Поддержка развития общественной инфраструктуры муниципального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38D5AA3B" w14:textId="77777777" w:rsidR="00855BC7" w:rsidRPr="00855BC7" w:rsidRDefault="00855BC7" w:rsidP="00855BC7">
            <w:pPr>
              <w:rPr>
                <w:sz w:val="22"/>
                <w:szCs w:val="22"/>
              </w:rPr>
            </w:pPr>
            <w:r w:rsidRPr="00855BC7">
              <w:rPr>
                <w:sz w:val="22"/>
                <w:szCs w:val="22"/>
              </w:rPr>
              <w:t>По мероприятию предусмотрены средства областного бюджета депутатов ЗАКС на укрепление МТБ. Объем субсидии предусмотрен в размере 947,5 тыс. руб., в т.ч. средства бюджета ГМР – 47,5 тыс. руб., средства областного бюджета – 900,0 тыс. руб. Получателями субсидии являются МБОУ «ЦПМСС» на ремонт помещения. Исполнено 100%.</w:t>
            </w:r>
          </w:p>
          <w:p w14:paraId="16F77EEA" w14:textId="5D44F0C5" w:rsidR="00855BC7" w:rsidRPr="001A68E6" w:rsidRDefault="00855BC7" w:rsidP="00855BC7">
            <w:pPr>
              <w:jc w:val="both"/>
              <w:rPr>
                <w:sz w:val="22"/>
                <w:szCs w:val="22"/>
              </w:rPr>
            </w:pPr>
          </w:p>
        </w:tc>
      </w:tr>
      <w:tr w:rsidR="00855BC7" w:rsidRPr="00206475" w14:paraId="16679B2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C9FB454" w14:textId="77777777" w:rsidR="00855BC7" w:rsidRPr="00AB3C63" w:rsidRDefault="00855BC7" w:rsidP="00855BC7">
            <w:pPr>
              <w:jc w:val="center"/>
              <w:rPr>
                <w:sz w:val="22"/>
                <w:szCs w:val="22"/>
              </w:rPr>
            </w:pPr>
            <w:r w:rsidRPr="00AB3C63">
              <w:rPr>
                <w:sz w:val="22"/>
                <w:szCs w:val="22"/>
              </w:rPr>
              <w:t xml:space="preserve">Мероприятие 5.7. </w:t>
            </w:r>
          </w:p>
          <w:p w14:paraId="632E489B" w14:textId="15D5E24B" w:rsidR="00855BC7" w:rsidRPr="001A68E6" w:rsidRDefault="00855BC7" w:rsidP="00855BC7">
            <w:pPr>
              <w:jc w:val="center"/>
              <w:rPr>
                <w:sz w:val="22"/>
                <w:szCs w:val="22"/>
              </w:rPr>
            </w:pPr>
            <w:r w:rsidRPr="00AB3C63">
              <w:rPr>
                <w:sz w:val="22"/>
                <w:szCs w:val="22"/>
              </w:rPr>
              <w:t>Выплаты обучающимся за успехи в обучении</w:t>
            </w:r>
          </w:p>
        </w:tc>
        <w:tc>
          <w:tcPr>
            <w:tcW w:w="3730" w:type="pct"/>
            <w:tcBorders>
              <w:top w:val="single" w:sz="4" w:space="0" w:color="auto"/>
              <w:left w:val="single" w:sz="4" w:space="0" w:color="auto"/>
              <w:bottom w:val="single" w:sz="4" w:space="0" w:color="auto"/>
              <w:right w:val="single" w:sz="4" w:space="0" w:color="auto"/>
            </w:tcBorders>
            <w:vAlign w:val="center"/>
          </w:tcPr>
          <w:p w14:paraId="01A447EA" w14:textId="5F97D732" w:rsidR="00855BC7" w:rsidRPr="001A68E6" w:rsidRDefault="00855BC7" w:rsidP="00855BC7">
            <w:pPr>
              <w:ind w:right="163" w:hanging="20"/>
              <w:jc w:val="both"/>
              <w:rPr>
                <w:sz w:val="22"/>
                <w:szCs w:val="22"/>
              </w:rPr>
            </w:pPr>
            <w:r w:rsidRPr="00855BC7">
              <w:rPr>
                <w:sz w:val="22"/>
                <w:szCs w:val="22"/>
              </w:rPr>
              <w:t>ГРБС – Администрация Гатчинского муниципального района (отдел по организационной работе с населением). По мероприятию предусмотрены именные стипендии Гатчинского муниципального района студентам медицинских высших учебных заведений и колледжей на сумму 161,0 тыс. руб. Исполнено 100%.</w:t>
            </w:r>
          </w:p>
        </w:tc>
      </w:tr>
      <w:tr w:rsidR="00855BC7" w:rsidRPr="00CB717D" w14:paraId="45BA04CD" w14:textId="77777777" w:rsidTr="00906CDD">
        <w:trPr>
          <w:trHeight w:val="37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B8C58C" w14:textId="77777777" w:rsidR="00855BC7" w:rsidRPr="00064944" w:rsidRDefault="00855BC7" w:rsidP="00855BC7">
            <w:pPr>
              <w:pStyle w:val="a3"/>
              <w:numPr>
                <w:ilvl w:val="0"/>
                <w:numId w:val="4"/>
              </w:numPr>
              <w:jc w:val="center"/>
              <w:rPr>
                <w:b/>
                <w:sz w:val="28"/>
                <w:szCs w:val="28"/>
              </w:rPr>
            </w:pPr>
            <w:r w:rsidRPr="00064944">
              <w:rPr>
                <w:b/>
                <w:i/>
                <w:sz w:val="28"/>
                <w:szCs w:val="28"/>
              </w:rPr>
              <w:t xml:space="preserve">Комплекс процессных мероприятий </w:t>
            </w:r>
          </w:p>
          <w:p w14:paraId="0E7F53AE" w14:textId="77777777" w:rsidR="00855BC7" w:rsidRPr="00064944" w:rsidRDefault="00855BC7" w:rsidP="00855BC7">
            <w:pPr>
              <w:pStyle w:val="a3"/>
              <w:jc w:val="center"/>
              <w:rPr>
                <w:b/>
                <w:sz w:val="28"/>
                <w:szCs w:val="28"/>
              </w:rPr>
            </w:pPr>
            <w:r>
              <w:rPr>
                <w:b/>
                <w:i/>
                <w:sz w:val="28"/>
                <w:szCs w:val="28"/>
              </w:rPr>
              <w:t>«</w:t>
            </w:r>
            <w:r w:rsidRPr="00064944">
              <w:rPr>
                <w:b/>
                <w:i/>
                <w:sz w:val="28"/>
                <w:szCs w:val="28"/>
              </w:rPr>
              <w:t>Социальная защита прав детей-сирот и детей, оставшихся без попечения родителей</w:t>
            </w:r>
            <w:r>
              <w:rPr>
                <w:b/>
                <w:i/>
                <w:sz w:val="28"/>
                <w:szCs w:val="28"/>
              </w:rPr>
              <w:t>»</w:t>
            </w:r>
          </w:p>
        </w:tc>
      </w:tr>
      <w:tr w:rsidR="00E00FBE" w:rsidRPr="00CB717D" w14:paraId="1DB7E9AB" w14:textId="77777777" w:rsidTr="00E00FBE">
        <w:trPr>
          <w:trHeight w:val="1649"/>
        </w:trPr>
        <w:tc>
          <w:tcPr>
            <w:tcW w:w="1270" w:type="pct"/>
            <w:tcBorders>
              <w:top w:val="single" w:sz="4" w:space="0" w:color="auto"/>
              <w:left w:val="single" w:sz="4" w:space="0" w:color="auto"/>
              <w:bottom w:val="single" w:sz="4" w:space="0" w:color="auto"/>
              <w:right w:val="single" w:sz="4" w:space="0" w:color="auto"/>
            </w:tcBorders>
            <w:vAlign w:val="center"/>
          </w:tcPr>
          <w:p w14:paraId="0C5712B7" w14:textId="77777777" w:rsidR="00E00FBE" w:rsidRDefault="00E00FBE" w:rsidP="00E00FBE">
            <w:pPr>
              <w:ind w:left="180" w:hanging="180"/>
              <w:jc w:val="center"/>
              <w:rPr>
                <w:iCs/>
                <w:sz w:val="22"/>
                <w:szCs w:val="22"/>
              </w:rPr>
            </w:pPr>
            <w:r w:rsidRPr="00064944">
              <w:rPr>
                <w:iCs/>
                <w:sz w:val="22"/>
                <w:szCs w:val="22"/>
              </w:rPr>
              <w:lastRenderedPageBreak/>
              <w:t xml:space="preserve">Мероприятие 6.1. </w:t>
            </w:r>
          </w:p>
          <w:p w14:paraId="0375B75F" w14:textId="77777777" w:rsidR="00E00FBE" w:rsidRPr="00064944" w:rsidRDefault="00E00FBE" w:rsidP="00E00FBE">
            <w:pPr>
              <w:ind w:left="180" w:hanging="180"/>
              <w:jc w:val="center"/>
              <w:rPr>
                <w:iCs/>
                <w:sz w:val="22"/>
                <w:szCs w:val="22"/>
              </w:rPr>
            </w:pPr>
            <w:r w:rsidRPr="00064944">
              <w:rPr>
                <w:iCs/>
                <w:sz w:val="22"/>
                <w:szCs w:val="22"/>
              </w:rPr>
              <w:t>Выплата вознаграждения, причитающегося приемным родителям</w:t>
            </w:r>
          </w:p>
        </w:tc>
        <w:tc>
          <w:tcPr>
            <w:tcW w:w="3730" w:type="pct"/>
            <w:tcBorders>
              <w:top w:val="single" w:sz="4" w:space="0" w:color="auto"/>
              <w:left w:val="single" w:sz="4" w:space="0" w:color="auto"/>
              <w:bottom w:val="single" w:sz="4" w:space="0" w:color="auto"/>
              <w:right w:val="single" w:sz="4" w:space="0" w:color="auto"/>
            </w:tcBorders>
            <w:vAlign w:val="center"/>
          </w:tcPr>
          <w:p w14:paraId="56087687" w14:textId="21AE6DCA" w:rsidR="00E00FBE" w:rsidRPr="00D4672E" w:rsidRDefault="00E00FBE" w:rsidP="00E00FBE">
            <w:pPr>
              <w:pStyle w:val="a3"/>
              <w:ind w:left="0"/>
              <w:rPr>
                <w:iCs/>
                <w:sz w:val="22"/>
                <w:szCs w:val="22"/>
              </w:rPr>
            </w:pPr>
            <w:r>
              <w:t>На конец отчетного периода количество детей в приемных семьях – 152, приемных семей - 70. Остаток денежных средств от годового плана на сумму 1 875,27 тыс.</w:t>
            </w:r>
            <w:r w:rsidR="00F5195E">
              <w:t xml:space="preserve"> </w:t>
            </w:r>
            <w:r>
              <w:t>руб. возник в связи с уменьшением количества детей в приемных семьях (на 01.01.2023 – 176 чел., на 01.07.2023 – 163 чел., на 01.10.2023 – 157 чел.,) по причине смены места жительства семей, усыновления и совершеннолетием детей.</w:t>
            </w:r>
            <w:r w:rsidR="00F5195E">
              <w:t xml:space="preserve"> Исполнение составило 95,4%.</w:t>
            </w:r>
          </w:p>
        </w:tc>
      </w:tr>
      <w:tr w:rsidR="00E00FBE" w:rsidRPr="00CB717D" w14:paraId="2C930D52" w14:textId="77777777" w:rsidTr="00E00FBE">
        <w:trPr>
          <w:trHeight w:val="1824"/>
        </w:trPr>
        <w:tc>
          <w:tcPr>
            <w:tcW w:w="1270" w:type="pct"/>
            <w:tcBorders>
              <w:top w:val="single" w:sz="4" w:space="0" w:color="auto"/>
              <w:left w:val="single" w:sz="4" w:space="0" w:color="auto"/>
              <w:bottom w:val="single" w:sz="4" w:space="0" w:color="auto"/>
              <w:right w:val="single" w:sz="4" w:space="0" w:color="auto"/>
            </w:tcBorders>
            <w:vAlign w:val="center"/>
            <w:hideMark/>
          </w:tcPr>
          <w:p w14:paraId="338C09AE" w14:textId="77777777" w:rsidR="00E00FBE" w:rsidRDefault="00E00FBE" w:rsidP="00E00FBE">
            <w:pPr>
              <w:ind w:left="180" w:hanging="180"/>
              <w:jc w:val="center"/>
              <w:rPr>
                <w:iCs/>
                <w:sz w:val="22"/>
                <w:szCs w:val="22"/>
              </w:rPr>
            </w:pPr>
            <w:r w:rsidRPr="00064944">
              <w:rPr>
                <w:iCs/>
                <w:sz w:val="22"/>
                <w:szCs w:val="22"/>
              </w:rPr>
              <w:t xml:space="preserve">Мероприятие 6.2. </w:t>
            </w:r>
          </w:p>
          <w:p w14:paraId="1E5C39C5" w14:textId="77777777" w:rsidR="00E00FBE" w:rsidRPr="00064944" w:rsidRDefault="00E00FBE" w:rsidP="00E00FBE">
            <w:pPr>
              <w:ind w:left="180" w:hanging="180"/>
              <w:jc w:val="center"/>
              <w:rPr>
                <w:iCs/>
                <w:sz w:val="22"/>
                <w:szCs w:val="22"/>
              </w:rPr>
            </w:pPr>
            <w:r w:rsidRPr="00064944">
              <w:rPr>
                <w:iCs/>
                <w:sz w:val="22"/>
                <w:szCs w:val="22"/>
              </w:rPr>
              <w:t>Подготовка граждан, желающих принять на воспитание в свою семью ребенка, оставшегося без попечения родителей</w:t>
            </w:r>
          </w:p>
        </w:tc>
        <w:tc>
          <w:tcPr>
            <w:tcW w:w="3730" w:type="pct"/>
            <w:tcBorders>
              <w:top w:val="single" w:sz="4" w:space="0" w:color="auto"/>
              <w:left w:val="single" w:sz="4" w:space="0" w:color="auto"/>
              <w:bottom w:val="single" w:sz="4" w:space="0" w:color="auto"/>
              <w:right w:val="single" w:sz="4" w:space="0" w:color="auto"/>
            </w:tcBorders>
            <w:vAlign w:val="center"/>
          </w:tcPr>
          <w:p w14:paraId="36B48A29" w14:textId="474BBBD5" w:rsidR="00E00FBE" w:rsidRDefault="00E00FBE" w:rsidP="00E00FBE">
            <w:pPr>
              <w:pStyle w:val="a3"/>
              <w:ind w:left="0"/>
            </w:pPr>
            <w:r>
              <w:t>Средства субвенции израсходованы в полном объеме. Кассовое исполнение составило 1 602,00 тыс.</w:t>
            </w:r>
            <w:r w:rsidR="00F5195E">
              <w:t xml:space="preserve"> </w:t>
            </w:r>
            <w:r>
              <w:t>руб.</w:t>
            </w:r>
            <w:r w:rsidR="00F5195E">
              <w:t xml:space="preserve"> или 100%</w:t>
            </w:r>
            <w:r>
              <w:t>, количество обученных граждан на конец отчетного периода – 60.</w:t>
            </w:r>
          </w:p>
          <w:p w14:paraId="257FA2BE" w14:textId="77777777" w:rsidR="00E00FBE" w:rsidRPr="00D4672E" w:rsidRDefault="00E00FBE" w:rsidP="00E00FBE">
            <w:pPr>
              <w:rPr>
                <w:iCs/>
                <w:sz w:val="22"/>
                <w:szCs w:val="22"/>
              </w:rPr>
            </w:pPr>
          </w:p>
        </w:tc>
      </w:tr>
      <w:tr w:rsidR="00E00FBE" w:rsidRPr="00CB717D" w14:paraId="0A9D62B2" w14:textId="77777777" w:rsidTr="00E00FBE">
        <w:trPr>
          <w:trHeight w:val="1824"/>
        </w:trPr>
        <w:tc>
          <w:tcPr>
            <w:tcW w:w="1270" w:type="pct"/>
            <w:tcBorders>
              <w:top w:val="single" w:sz="4" w:space="0" w:color="auto"/>
              <w:left w:val="single" w:sz="4" w:space="0" w:color="auto"/>
              <w:bottom w:val="single" w:sz="4" w:space="0" w:color="auto"/>
              <w:right w:val="single" w:sz="4" w:space="0" w:color="auto"/>
            </w:tcBorders>
            <w:vAlign w:val="center"/>
          </w:tcPr>
          <w:p w14:paraId="2072C268" w14:textId="77777777" w:rsidR="00E00FBE" w:rsidRDefault="00E00FBE" w:rsidP="00E00FBE">
            <w:pPr>
              <w:ind w:left="180" w:hanging="180"/>
              <w:jc w:val="center"/>
              <w:rPr>
                <w:iCs/>
                <w:sz w:val="22"/>
                <w:szCs w:val="22"/>
              </w:rPr>
            </w:pPr>
            <w:r w:rsidRPr="00064944">
              <w:rPr>
                <w:iCs/>
                <w:sz w:val="22"/>
                <w:szCs w:val="22"/>
              </w:rPr>
              <w:t xml:space="preserve">Мероприятие 6.3. </w:t>
            </w:r>
          </w:p>
          <w:p w14:paraId="6D98CB6C" w14:textId="77777777" w:rsidR="00E00FBE" w:rsidRPr="00064944" w:rsidRDefault="00E00FBE" w:rsidP="00E00FBE">
            <w:pPr>
              <w:ind w:left="180" w:hanging="180"/>
              <w:jc w:val="center"/>
              <w:rPr>
                <w:iCs/>
                <w:sz w:val="22"/>
                <w:szCs w:val="22"/>
              </w:rPr>
            </w:pPr>
            <w:r w:rsidRPr="00064944">
              <w:rPr>
                <w:iCs/>
                <w:sz w:val="22"/>
                <w:szCs w:val="22"/>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47251B44" w14:textId="77777777" w:rsidR="00E00FBE" w:rsidRPr="006D7E28" w:rsidRDefault="00E00FBE" w:rsidP="00E00FBE">
            <w:pPr>
              <w:pStyle w:val="a3"/>
              <w:ind w:left="0"/>
              <w:rPr>
                <w:color w:val="000000"/>
              </w:rPr>
            </w:pPr>
            <w:r>
              <w:rPr>
                <w:color w:val="000000"/>
              </w:rPr>
              <w:t>На конец отчетного периода количество получателей пособия на содержание – 476.</w:t>
            </w:r>
          </w:p>
          <w:p w14:paraId="419BA1DD" w14:textId="0DC00588" w:rsidR="00E00FBE" w:rsidRPr="00D4672E" w:rsidRDefault="00E00FBE" w:rsidP="00E00FBE">
            <w:pPr>
              <w:pStyle w:val="a3"/>
              <w:ind w:left="0"/>
              <w:rPr>
                <w:iCs/>
                <w:color w:val="000000"/>
                <w:sz w:val="22"/>
                <w:szCs w:val="22"/>
              </w:rPr>
            </w:pPr>
            <w:r>
              <w:t>Остаток денежных средств от годового плана на сумму 589,1</w:t>
            </w:r>
            <w:r w:rsidRPr="003E6C3F">
              <w:t xml:space="preserve"> тыс. руб. </w:t>
            </w:r>
            <w:r>
              <w:t>возник в связи с</w:t>
            </w:r>
            <w:r w:rsidRPr="003E6C3F">
              <w:t xml:space="preserve"> </w:t>
            </w:r>
            <w:r>
              <w:t xml:space="preserve">уменьшением количества получателей пособия (на 01.01.2023 – 480 чел., плановое кол-во на 2023 год – 498 чел.), а также тем, что </w:t>
            </w:r>
            <w:r w:rsidRPr="003E6C3F">
              <w:t xml:space="preserve">пособие </w:t>
            </w:r>
            <w:r>
              <w:t>детям назначается не с начала месяца, а после постановки на учет, которая может происходить в течение всего месяца.</w:t>
            </w:r>
            <w:r w:rsidR="00F5195E">
              <w:t xml:space="preserve"> Исполнение составило 99,2%.</w:t>
            </w:r>
          </w:p>
        </w:tc>
      </w:tr>
      <w:tr w:rsidR="00E00FBE" w:rsidRPr="00CB717D" w14:paraId="7CA65875" w14:textId="77777777" w:rsidTr="00E00FBE">
        <w:trPr>
          <w:trHeight w:val="1824"/>
        </w:trPr>
        <w:tc>
          <w:tcPr>
            <w:tcW w:w="1270" w:type="pct"/>
            <w:tcBorders>
              <w:top w:val="single" w:sz="4" w:space="0" w:color="auto"/>
              <w:left w:val="single" w:sz="4" w:space="0" w:color="auto"/>
              <w:bottom w:val="single" w:sz="4" w:space="0" w:color="auto"/>
              <w:right w:val="single" w:sz="4" w:space="0" w:color="auto"/>
            </w:tcBorders>
            <w:vAlign w:val="center"/>
          </w:tcPr>
          <w:p w14:paraId="52DFFE1C" w14:textId="77777777" w:rsidR="00E00FBE" w:rsidRDefault="00E00FBE" w:rsidP="00E00FBE">
            <w:pPr>
              <w:ind w:left="180" w:hanging="180"/>
              <w:jc w:val="center"/>
              <w:rPr>
                <w:iCs/>
                <w:sz w:val="22"/>
                <w:szCs w:val="22"/>
              </w:rPr>
            </w:pPr>
            <w:r w:rsidRPr="00064944">
              <w:rPr>
                <w:iCs/>
                <w:sz w:val="22"/>
                <w:szCs w:val="22"/>
              </w:rPr>
              <w:t xml:space="preserve">Мероприятие 6.4. </w:t>
            </w:r>
          </w:p>
          <w:p w14:paraId="762461E5" w14:textId="77777777" w:rsidR="00E00FBE" w:rsidRPr="00064944" w:rsidRDefault="00E00FBE" w:rsidP="00E00FBE">
            <w:pPr>
              <w:ind w:left="180" w:hanging="180"/>
              <w:jc w:val="center"/>
              <w:rPr>
                <w:iCs/>
                <w:sz w:val="22"/>
                <w:szCs w:val="22"/>
              </w:rPr>
            </w:pPr>
            <w:r w:rsidRPr="00064944">
              <w:rPr>
                <w:iCs/>
                <w:sz w:val="22"/>
                <w:szCs w:val="22"/>
              </w:rPr>
              <w:t xml:space="preserve">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w:t>
            </w:r>
            <w:r w:rsidRPr="00064944">
              <w:rPr>
                <w:iCs/>
                <w:sz w:val="22"/>
                <w:szCs w:val="22"/>
              </w:rPr>
              <w:lastRenderedPageBreak/>
              <w:t>один раз в год к месту жительства и обратно к месту учебы</w:t>
            </w:r>
          </w:p>
        </w:tc>
        <w:tc>
          <w:tcPr>
            <w:tcW w:w="3730" w:type="pct"/>
            <w:tcBorders>
              <w:top w:val="single" w:sz="4" w:space="0" w:color="auto"/>
              <w:left w:val="single" w:sz="4" w:space="0" w:color="auto"/>
              <w:bottom w:val="single" w:sz="4" w:space="0" w:color="auto"/>
              <w:right w:val="single" w:sz="4" w:space="0" w:color="auto"/>
            </w:tcBorders>
            <w:vAlign w:val="center"/>
          </w:tcPr>
          <w:p w14:paraId="4155DA77" w14:textId="77777777" w:rsidR="00E00FBE" w:rsidRPr="006D7E28" w:rsidRDefault="00E00FBE" w:rsidP="00E00FBE">
            <w:pPr>
              <w:pStyle w:val="a3"/>
              <w:ind w:left="0"/>
              <w:rPr>
                <w:color w:val="000000"/>
              </w:rPr>
            </w:pPr>
            <w:r>
              <w:rPr>
                <w:color w:val="000000"/>
              </w:rPr>
              <w:lastRenderedPageBreak/>
              <w:t>На конец отчетного периода количество получателей компенсации– 344.</w:t>
            </w:r>
          </w:p>
          <w:p w14:paraId="16CCF343" w14:textId="77777777" w:rsidR="00E00FBE" w:rsidRDefault="00E00FBE" w:rsidP="00E00FBE">
            <w:pPr>
              <w:ind w:left="38"/>
            </w:pPr>
            <w:r>
              <w:t>Остаток денежных средств от годового плана на сумму 40,53</w:t>
            </w:r>
            <w:r w:rsidRPr="003E6C3F">
              <w:t xml:space="preserve"> тыс. руб. </w:t>
            </w:r>
            <w:r>
              <w:t>возник в связи с</w:t>
            </w:r>
            <w:r w:rsidRPr="003E6C3F">
              <w:t xml:space="preserve"> </w:t>
            </w:r>
            <w:r>
              <w:t>уменьшением количества получателей компенсации (на 01.01.2023 – 348 чел., плановое кол-во на 2023 год – 355 чел.)</w:t>
            </w:r>
            <w:r w:rsidR="00F5195E">
              <w:t>.</w:t>
            </w:r>
          </w:p>
          <w:p w14:paraId="7A71D932" w14:textId="0912D1EB" w:rsidR="00F5195E" w:rsidRPr="00D4672E" w:rsidRDefault="00F5195E" w:rsidP="00E00FBE">
            <w:pPr>
              <w:ind w:left="38"/>
              <w:rPr>
                <w:iCs/>
                <w:sz w:val="22"/>
                <w:szCs w:val="22"/>
              </w:rPr>
            </w:pPr>
            <w:r>
              <w:t>Исполнение составило 97,8%.</w:t>
            </w:r>
          </w:p>
        </w:tc>
      </w:tr>
      <w:tr w:rsidR="00E00FBE" w:rsidRPr="00CB717D" w14:paraId="342DB134" w14:textId="77777777" w:rsidTr="00E00FBE">
        <w:trPr>
          <w:trHeight w:val="843"/>
        </w:trPr>
        <w:tc>
          <w:tcPr>
            <w:tcW w:w="1270" w:type="pct"/>
            <w:tcBorders>
              <w:top w:val="single" w:sz="4" w:space="0" w:color="auto"/>
              <w:left w:val="single" w:sz="4" w:space="0" w:color="auto"/>
              <w:bottom w:val="single" w:sz="4" w:space="0" w:color="auto"/>
              <w:right w:val="single" w:sz="4" w:space="0" w:color="auto"/>
            </w:tcBorders>
            <w:vAlign w:val="center"/>
          </w:tcPr>
          <w:p w14:paraId="149C861B" w14:textId="77777777" w:rsidR="00E00FBE" w:rsidRDefault="00E00FBE" w:rsidP="00E00FBE">
            <w:pPr>
              <w:ind w:left="180" w:hanging="180"/>
              <w:jc w:val="center"/>
              <w:rPr>
                <w:iCs/>
                <w:sz w:val="22"/>
                <w:szCs w:val="22"/>
              </w:rPr>
            </w:pPr>
            <w:r w:rsidRPr="00064944">
              <w:rPr>
                <w:iCs/>
                <w:sz w:val="22"/>
                <w:szCs w:val="22"/>
              </w:rPr>
              <w:t xml:space="preserve">Мероприятие 6.5. </w:t>
            </w:r>
          </w:p>
          <w:p w14:paraId="53D16830" w14:textId="77777777" w:rsidR="00E00FBE" w:rsidRPr="00064944" w:rsidRDefault="00E00FBE" w:rsidP="00E00FBE">
            <w:pPr>
              <w:ind w:left="180" w:hanging="180"/>
              <w:jc w:val="center"/>
              <w:rPr>
                <w:iCs/>
                <w:sz w:val="22"/>
                <w:szCs w:val="22"/>
              </w:rPr>
            </w:pPr>
            <w:r w:rsidRPr="00064944">
              <w:rPr>
                <w:iCs/>
                <w:sz w:val="22"/>
                <w:szCs w:val="22"/>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730" w:type="pct"/>
            <w:tcBorders>
              <w:top w:val="single" w:sz="4" w:space="0" w:color="auto"/>
              <w:left w:val="single" w:sz="4" w:space="0" w:color="auto"/>
              <w:bottom w:val="single" w:sz="4" w:space="0" w:color="auto"/>
              <w:right w:val="single" w:sz="4" w:space="0" w:color="auto"/>
            </w:tcBorders>
            <w:vAlign w:val="center"/>
          </w:tcPr>
          <w:p w14:paraId="358B183D" w14:textId="0B692207" w:rsidR="00E00FBE" w:rsidRPr="00D4672E" w:rsidRDefault="00E00FBE" w:rsidP="00E00FBE">
            <w:pPr>
              <w:pStyle w:val="a3"/>
              <w:ind w:left="0"/>
              <w:rPr>
                <w:iCs/>
                <w:sz w:val="22"/>
                <w:szCs w:val="22"/>
              </w:rPr>
            </w:pPr>
            <w:r>
              <w:t xml:space="preserve">Средства субвенции израсходованы в полном объеме. Предоставлением ежемесячной компенсации расходов на аренду жилого помещения воспользовался один человек. </w:t>
            </w:r>
            <w:r w:rsidR="006F6BD8">
              <w:t>Исполнение составило 100%.</w:t>
            </w:r>
          </w:p>
        </w:tc>
      </w:tr>
      <w:tr w:rsidR="00E00FBE" w:rsidRPr="00CB717D" w14:paraId="1FE558E0" w14:textId="77777777" w:rsidTr="00E00FBE">
        <w:trPr>
          <w:trHeight w:val="1407"/>
        </w:trPr>
        <w:tc>
          <w:tcPr>
            <w:tcW w:w="1270" w:type="pct"/>
            <w:tcBorders>
              <w:top w:val="single" w:sz="4" w:space="0" w:color="auto"/>
              <w:left w:val="single" w:sz="4" w:space="0" w:color="auto"/>
              <w:bottom w:val="single" w:sz="4" w:space="0" w:color="auto"/>
              <w:right w:val="single" w:sz="4" w:space="0" w:color="auto"/>
            </w:tcBorders>
            <w:vAlign w:val="center"/>
          </w:tcPr>
          <w:p w14:paraId="6A519063" w14:textId="2437CEFA" w:rsidR="00E00FBE" w:rsidRDefault="00E00FBE" w:rsidP="00E00FBE">
            <w:pPr>
              <w:ind w:left="180" w:hanging="180"/>
              <w:jc w:val="center"/>
              <w:rPr>
                <w:iCs/>
                <w:sz w:val="22"/>
                <w:szCs w:val="22"/>
              </w:rPr>
            </w:pPr>
            <w:r w:rsidRPr="00064944">
              <w:rPr>
                <w:iCs/>
                <w:sz w:val="22"/>
                <w:szCs w:val="22"/>
              </w:rPr>
              <w:t>Мероприятие 6.</w:t>
            </w:r>
            <w:r w:rsidR="006F6BD8">
              <w:rPr>
                <w:iCs/>
                <w:sz w:val="22"/>
                <w:szCs w:val="22"/>
              </w:rPr>
              <w:t>6</w:t>
            </w:r>
            <w:r w:rsidRPr="00064944">
              <w:rPr>
                <w:iCs/>
                <w:sz w:val="22"/>
                <w:szCs w:val="22"/>
              </w:rPr>
              <w:t xml:space="preserve">. </w:t>
            </w:r>
          </w:p>
          <w:p w14:paraId="561D16CE" w14:textId="77777777" w:rsidR="00E00FBE" w:rsidRPr="00064944" w:rsidRDefault="00E00FBE" w:rsidP="00E00FBE">
            <w:pPr>
              <w:ind w:left="180" w:hanging="180"/>
              <w:jc w:val="center"/>
              <w:rPr>
                <w:iCs/>
                <w:sz w:val="22"/>
                <w:szCs w:val="22"/>
              </w:rPr>
            </w:pPr>
            <w:r w:rsidRPr="00064944">
              <w:rPr>
                <w:iCs/>
                <w:sz w:val="22"/>
                <w:szCs w:val="22"/>
              </w:rPr>
              <w:t>Осуществление деятельности по постинтернатному сопровождению</w:t>
            </w:r>
          </w:p>
        </w:tc>
        <w:tc>
          <w:tcPr>
            <w:tcW w:w="3730" w:type="pct"/>
            <w:tcBorders>
              <w:top w:val="single" w:sz="4" w:space="0" w:color="auto"/>
              <w:left w:val="single" w:sz="4" w:space="0" w:color="auto"/>
              <w:bottom w:val="single" w:sz="4" w:space="0" w:color="auto"/>
              <w:right w:val="single" w:sz="4" w:space="0" w:color="auto"/>
            </w:tcBorders>
            <w:vAlign w:val="center"/>
          </w:tcPr>
          <w:p w14:paraId="379D9171" w14:textId="77777777" w:rsidR="00E00FBE" w:rsidRDefault="00E00FBE" w:rsidP="00E00FBE">
            <w:pPr>
              <w:pStyle w:val="a3"/>
              <w:ind w:left="0"/>
            </w:pPr>
            <w:r>
              <w:t xml:space="preserve">Заключено пятнадцать договоров о постинтернатном сопровождении. </w:t>
            </w:r>
          </w:p>
          <w:p w14:paraId="32E1736C" w14:textId="25354ECC" w:rsidR="00E00FBE" w:rsidRDefault="00E00FBE" w:rsidP="00E00FBE">
            <w:pPr>
              <w:pStyle w:val="a3"/>
              <w:ind w:left="0"/>
              <w:rPr>
                <w:color w:val="000000"/>
              </w:rPr>
            </w:pPr>
            <w:r w:rsidRPr="006B2D97">
              <w:rPr>
                <w:color w:val="000000"/>
              </w:rPr>
              <w:t xml:space="preserve">Остаток </w:t>
            </w:r>
            <w:r>
              <w:rPr>
                <w:color w:val="000000"/>
              </w:rPr>
              <w:t xml:space="preserve">денежных средств от годового плана </w:t>
            </w:r>
            <w:r w:rsidRPr="006B2D97">
              <w:rPr>
                <w:color w:val="000000"/>
              </w:rPr>
              <w:t xml:space="preserve">в сумме </w:t>
            </w:r>
            <w:r>
              <w:rPr>
                <w:color w:val="000000"/>
              </w:rPr>
              <w:t xml:space="preserve">6,06 </w:t>
            </w:r>
            <w:r w:rsidRPr="006B2D97">
              <w:rPr>
                <w:color w:val="000000"/>
              </w:rPr>
              <w:t>тыс.</w:t>
            </w:r>
            <w:r>
              <w:rPr>
                <w:color w:val="000000"/>
              </w:rPr>
              <w:t xml:space="preserve"> </w:t>
            </w:r>
            <w:r w:rsidRPr="006B2D97">
              <w:rPr>
                <w:color w:val="000000"/>
              </w:rPr>
              <w:t xml:space="preserve">руб. возник </w:t>
            </w:r>
            <w:r>
              <w:rPr>
                <w:color w:val="000000"/>
              </w:rPr>
              <w:t>по следующим причинам:</w:t>
            </w:r>
          </w:p>
          <w:p w14:paraId="0E15B8C6" w14:textId="77777777" w:rsidR="00E00FBE" w:rsidRDefault="00E00FBE" w:rsidP="00E00FBE">
            <w:pPr>
              <w:pStyle w:val="a3"/>
              <w:ind w:left="0"/>
              <w:rPr>
                <w:color w:val="000000"/>
              </w:rPr>
            </w:pPr>
            <w:r>
              <w:rPr>
                <w:color w:val="000000"/>
              </w:rPr>
              <w:t>- фактически договора были заключены в более поздний срок, чем планировалось, в связи с задержкой предоставления необходимых документов от наставников;</w:t>
            </w:r>
          </w:p>
          <w:p w14:paraId="7A97780C" w14:textId="4A240DFE" w:rsidR="00E00FBE" w:rsidRPr="00064944" w:rsidRDefault="00E00FBE" w:rsidP="00E00FBE">
            <w:pPr>
              <w:pStyle w:val="a3"/>
              <w:ind w:left="0" w:hanging="20"/>
              <w:rPr>
                <w:iCs/>
                <w:color w:val="000000"/>
                <w:sz w:val="22"/>
                <w:szCs w:val="22"/>
              </w:rPr>
            </w:pPr>
            <w:r>
              <w:rPr>
                <w:color w:val="000000"/>
              </w:rPr>
              <w:t>- 1 наставник, с которым было запланировано заключение договора, отказался от постинтернатного сопровождения своего совершеннолетнего подопечного по причине несоответствия объема ответственности и обязательств причитающейся сумме вознаграждения, которая составляет 870 руб./мес. после вычета налогов.</w:t>
            </w:r>
            <w:r w:rsidR="006F6BD8">
              <w:rPr>
                <w:color w:val="000000"/>
              </w:rPr>
              <w:t xml:space="preserve"> Исполнение составило 97,1%.</w:t>
            </w:r>
          </w:p>
        </w:tc>
      </w:tr>
      <w:tr w:rsidR="006F6BD8" w:rsidRPr="00CB717D" w14:paraId="04D93A49" w14:textId="77777777" w:rsidTr="00E00FBE">
        <w:trPr>
          <w:trHeight w:val="1407"/>
        </w:trPr>
        <w:tc>
          <w:tcPr>
            <w:tcW w:w="1270" w:type="pct"/>
            <w:tcBorders>
              <w:top w:val="single" w:sz="4" w:space="0" w:color="auto"/>
              <w:left w:val="single" w:sz="4" w:space="0" w:color="auto"/>
              <w:bottom w:val="single" w:sz="4" w:space="0" w:color="auto"/>
              <w:right w:val="single" w:sz="4" w:space="0" w:color="auto"/>
            </w:tcBorders>
            <w:vAlign w:val="center"/>
          </w:tcPr>
          <w:p w14:paraId="25207FD5" w14:textId="32532E19" w:rsidR="006F6BD8" w:rsidRDefault="006F6BD8" w:rsidP="006F6BD8">
            <w:pPr>
              <w:ind w:left="180" w:hanging="180"/>
              <w:jc w:val="center"/>
              <w:rPr>
                <w:iCs/>
                <w:sz w:val="22"/>
                <w:szCs w:val="22"/>
              </w:rPr>
            </w:pPr>
            <w:r w:rsidRPr="00064944">
              <w:rPr>
                <w:iCs/>
                <w:sz w:val="22"/>
                <w:szCs w:val="22"/>
              </w:rPr>
              <w:t>Мероприятие 6.</w:t>
            </w:r>
            <w:r>
              <w:rPr>
                <w:iCs/>
                <w:sz w:val="22"/>
                <w:szCs w:val="22"/>
              </w:rPr>
              <w:t>7</w:t>
            </w:r>
            <w:r w:rsidRPr="00064944">
              <w:rPr>
                <w:iCs/>
                <w:sz w:val="22"/>
                <w:szCs w:val="22"/>
              </w:rPr>
              <w:t xml:space="preserve">. </w:t>
            </w:r>
          </w:p>
          <w:p w14:paraId="612F4C64" w14:textId="6AD4C23A" w:rsidR="006F6BD8" w:rsidRPr="00064944" w:rsidRDefault="006F6BD8" w:rsidP="006F6BD8">
            <w:pPr>
              <w:ind w:left="180" w:hanging="180"/>
              <w:jc w:val="center"/>
              <w:rPr>
                <w:iCs/>
                <w:sz w:val="22"/>
                <w:szCs w:val="22"/>
              </w:rPr>
            </w:pPr>
            <w:r w:rsidRPr="00064944">
              <w:rPr>
                <w:iCs/>
                <w:sz w:val="22"/>
                <w:szCs w:val="22"/>
              </w:rPr>
              <w:t xml:space="preserve">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w:t>
            </w:r>
            <w:r w:rsidRPr="00064944">
              <w:rPr>
                <w:iCs/>
                <w:sz w:val="22"/>
                <w:szCs w:val="22"/>
              </w:rPr>
              <w:lastRenderedPageBreak/>
              <w:t>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3730" w:type="pct"/>
            <w:tcBorders>
              <w:top w:val="single" w:sz="4" w:space="0" w:color="auto"/>
              <w:left w:val="single" w:sz="4" w:space="0" w:color="auto"/>
              <w:bottom w:val="single" w:sz="4" w:space="0" w:color="auto"/>
              <w:right w:val="single" w:sz="4" w:space="0" w:color="auto"/>
            </w:tcBorders>
            <w:vAlign w:val="center"/>
          </w:tcPr>
          <w:p w14:paraId="7F2C1F95" w14:textId="77777777" w:rsidR="006F6BD8" w:rsidRDefault="006F6BD8" w:rsidP="006F6BD8">
            <w:pPr>
              <w:pStyle w:val="a3"/>
              <w:ind w:left="0"/>
            </w:pPr>
            <w:r>
              <w:lastRenderedPageBreak/>
              <w:t>Количество человек, имеющих право на льготу на 01.01.2024г., составляет 277.</w:t>
            </w:r>
          </w:p>
          <w:p w14:paraId="6E927D2E" w14:textId="6CE05D0D" w:rsidR="006F6BD8" w:rsidRDefault="006F6BD8" w:rsidP="006F6BD8">
            <w:pPr>
              <w:pStyle w:val="a3"/>
              <w:ind w:left="0"/>
            </w:pPr>
            <w:r w:rsidRPr="009D4296">
              <w:t xml:space="preserve">Остаток </w:t>
            </w:r>
            <w:r>
              <w:t>денежных средств</w:t>
            </w:r>
            <w:r w:rsidRPr="009D4296">
              <w:t xml:space="preserve"> </w:t>
            </w:r>
            <w:r>
              <w:t xml:space="preserve">от годового плана </w:t>
            </w:r>
            <w:r w:rsidRPr="009D4296">
              <w:t xml:space="preserve">в сумме </w:t>
            </w:r>
            <w:r>
              <w:t>500,0</w:t>
            </w:r>
            <w:r w:rsidRPr="009D4296">
              <w:t xml:space="preserve"> тыс. руб. возник</w:t>
            </w:r>
            <w:r>
              <w:t xml:space="preserve"> в связи с тем, что точно запланировать сумму платы за коммунальные услуги не представляется возможным в связи с изменением количества получателей льготы в течение года, а также непредсказуемостью погодных условий, от которых зависит объем потребления коммунальных услуг. Исполнение составило 90,3%.</w:t>
            </w:r>
          </w:p>
        </w:tc>
      </w:tr>
      <w:tr w:rsidR="00855BC7" w14:paraId="60B92ADD" w14:textId="77777777"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000" w:type="pct"/>
            <w:gridSpan w:val="2"/>
            <w:tcBorders>
              <w:top w:val="single" w:sz="4" w:space="0" w:color="auto"/>
              <w:left w:val="single" w:sz="4" w:space="0" w:color="auto"/>
              <w:bottom w:val="nil"/>
              <w:right w:val="single" w:sz="4" w:space="0" w:color="000000"/>
            </w:tcBorders>
            <w:shd w:val="clear" w:color="auto" w:fill="E5DFEC" w:themeFill="accent4" w:themeFillTint="33"/>
            <w:vAlign w:val="center"/>
            <w:hideMark/>
          </w:tcPr>
          <w:p w14:paraId="3C8F4E3C" w14:textId="77777777" w:rsidR="00855BC7" w:rsidRPr="009C1B40" w:rsidRDefault="00855BC7" w:rsidP="00855BC7">
            <w:pPr>
              <w:ind w:left="60"/>
              <w:jc w:val="center"/>
              <w:rPr>
                <w:b/>
                <w:bCs/>
                <w:i/>
                <w:iCs/>
                <w:color w:val="000000"/>
                <w:sz w:val="28"/>
                <w:szCs w:val="28"/>
              </w:rPr>
            </w:pPr>
            <w:r>
              <w:rPr>
                <w:b/>
                <w:bCs/>
                <w:i/>
                <w:iCs/>
                <w:color w:val="000000"/>
                <w:sz w:val="28"/>
                <w:szCs w:val="28"/>
              </w:rPr>
              <w:t xml:space="preserve">2. </w:t>
            </w:r>
            <w:r w:rsidRPr="009C1B40">
              <w:rPr>
                <w:b/>
                <w:bCs/>
                <w:i/>
                <w:iCs/>
                <w:color w:val="000000"/>
                <w:sz w:val="28"/>
                <w:szCs w:val="28"/>
              </w:rPr>
              <w:t>Муниципальная программа</w:t>
            </w:r>
            <w:r w:rsidRPr="009C1B40">
              <w:rPr>
                <w:i/>
                <w:iCs/>
                <w:color w:val="000000"/>
                <w:sz w:val="28"/>
                <w:szCs w:val="28"/>
              </w:rPr>
              <w:t xml:space="preserve"> </w:t>
            </w:r>
            <w:r w:rsidRPr="009C1B40">
              <w:rPr>
                <w:b/>
                <w:bCs/>
                <w:i/>
                <w:iCs/>
                <w:color w:val="000000"/>
                <w:sz w:val="28"/>
                <w:szCs w:val="28"/>
              </w:rPr>
              <w:t>–</w:t>
            </w:r>
            <w:r w:rsidRPr="009C1B40">
              <w:rPr>
                <w:b/>
                <w:bCs/>
                <w:color w:val="000000"/>
                <w:sz w:val="28"/>
                <w:szCs w:val="28"/>
              </w:rPr>
              <w:t xml:space="preserve"> </w:t>
            </w:r>
            <w:r>
              <w:rPr>
                <w:b/>
                <w:bCs/>
                <w:i/>
                <w:iCs/>
                <w:color w:val="000000"/>
                <w:sz w:val="28"/>
                <w:szCs w:val="28"/>
              </w:rPr>
              <w:t>«</w:t>
            </w:r>
            <w:r w:rsidRPr="009C1B40">
              <w:rPr>
                <w:b/>
                <w:bCs/>
                <w:i/>
                <w:iCs/>
                <w:color w:val="000000"/>
                <w:sz w:val="28"/>
                <w:szCs w:val="28"/>
              </w:rPr>
              <w:t>Эффективное управление финансами Гатчинского муниципального района</w:t>
            </w:r>
            <w:r>
              <w:rPr>
                <w:b/>
                <w:bCs/>
                <w:i/>
                <w:iCs/>
                <w:color w:val="000000"/>
                <w:sz w:val="28"/>
                <w:szCs w:val="28"/>
              </w:rPr>
              <w:t>»</w:t>
            </w:r>
          </w:p>
        </w:tc>
      </w:tr>
      <w:tr w:rsidR="00855BC7" w14:paraId="495A6AE6" w14:textId="77777777"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5000" w:type="pct"/>
            <w:gridSpan w:val="2"/>
            <w:tcBorders>
              <w:top w:val="nil"/>
              <w:left w:val="single" w:sz="4" w:space="0" w:color="auto"/>
              <w:bottom w:val="single" w:sz="4" w:space="0" w:color="auto"/>
              <w:right w:val="single" w:sz="4" w:space="0" w:color="000000"/>
            </w:tcBorders>
            <w:shd w:val="clear" w:color="auto" w:fill="E5DFEC" w:themeFill="accent4" w:themeFillTint="33"/>
            <w:vAlign w:val="center"/>
            <w:hideMark/>
          </w:tcPr>
          <w:p w14:paraId="3AAE3CAC" w14:textId="765EAC69" w:rsidR="00855BC7" w:rsidRPr="008A72ED" w:rsidRDefault="00855BC7" w:rsidP="00855BC7">
            <w:pPr>
              <w:jc w:val="center"/>
              <w:rPr>
                <w:i/>
                <w:iCs/>
                <w:color w:val="000000"/>
                <w:sz w:val="28"/>
                <w:szCs w:val="28"/>
              </w:rPr>
            </w:pPr>
            <w:r>
              <w:rPr>
                <w:i/>
                <w:iCs/>
                <w:color w:val="000000"/>
                <w:sz w:val="28"/>
                <w:szCs w:val="28"/>
              </w:rPr>
              <w:t xml:space="preserve">ответственный исполнитель: </w:t>
            </w:r>
            <w:r w:rsidRPr="008A72ED">
              <w:rPr>
                <w:i/>
                <w:iCs/>
                <w:color w:val="000000"/>
                <w:sz w:val="28"/>
                <w:szCs w:val="28"/>
              </w:rPr>
              <w:t>Комитет финансов Гатчинского муниципального района</w:t>
            </w:r>
          </w:p>
        </w:tc>
      </w:tr>
      <w:tr w:rsidR="00855BC7" w:rsidRPr="00206475" w14:paraId="7180051E"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C3E048" w14:textId="77777777" w:rsidR="00855BC7" w:rsidRPr="007906FF" w:rsidRDefault="00855BC7" w:rsidP="00855BC7">
            <w:pPr>
              <w:ind w:left="180" w:hanging="180"/>
              <w:jc w:val="center"/>
              <w:rPr>
                <w:bCs/>
                <w:i/>
                <w:sz w:val="28"/>
                <w:szCs w:val="28"/>
              </w:rPr>
            </w:pPr>
            <w:r w:rsidRPr="007906FF">
              <w:rPr>
                <w:bCs/>
                <w:i/>
                <w:sz w:val="28"/>
                <w:szCs w:val="28"/>
              </w:rPr>
              <w:t>ПРОЦЕССНАЯ ЧАСТЬ</w:t>
            </w:r>
          </w:p>
        </w:tc>
      </w:tr>
      <w:tr w:rsidR="00855BC7" w:rsidRPr="00206475" w14:paraId="01751A7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513D5E" w14:textId="77777777" w:rsidR="00855BC7" w:rsidRPr="00064944" w:rsidRDefault="00855BC7" w:rsidP="00855BC7">
            <w:pPr>
              <w:pStyle w:val="a3"/>
              <w:numPr>
                <w:ilvl w:val="0"/>
                <w:numId w:val="9"/>
              </w:numPr>
              <w:jc w:val="center"/>
              <w:rPr>
                <w:b/>
                <w:i/>
                <w:sz w:val="28"/>
                <w:szCs w:val="28"/>
              </w:rPr>
            </w:pPr>
            <w:r w:rsidRPr="00064944">
              <w:rPr>
                <w:b/>
                <w:i/>
                <w:sz w:val="28"/>
                <w:szCs w:val="28"/>
              </w:rPr>
              <w:t>Комплекс процессных мероприятий</w:t>
            </w:r>
          </w:p>
          <w:p w14:paraId="62AC2786" w14:textId="77777777" w:rsidR="00855BC7" w:rsidRPr="008A72ED" w:rsidRDefault="00855BC7" w:rsidP="00855BC7">
            <w:pPr>
              <w:pStyle w:val="a3"/>
              <w:jc w:val="center"/>
              <w:rPr>
                <w:b/>
                <w:i/>
              </w:rPr>
            </w:pPr>
            <w:r>
              <w:rPr>
                <w:b/>
                <w:i/>
                <w:sz w:val="28"/>
                <w:szCs w:val="28"/>
              </w:rPr>
              <w:t>«</w:t>
            </w:r>
            <w:r w:rsidRPr="00064944">
              <w:rPr>
                <w:b/>
                <w:i/>
                <w:sz w:val="28"/>
                <w:szCs w:val="28"/>
              </w:rPr>
              <w:t>Развитие и поддержка информационных технологий, обеспечивающих бюджетный процесс Гатчинского муниципального района</w:t>
            </w:r>
            <w:r>
              <w:rPr>
                <w:b/>
                <w:i/>
                <w:sz w:val="28"/>
                <w:szCs w:val="28"/>
              </w:rPr>
              <w:t>»</w:t>
            </w:r>
          </w:p>
        </w:tc>
      </w:tr>
      <w:tr w:rsidR="00855BC7" w:rsidRPr="00206475" w14:paraId="48E5C15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4863350" w14:textId="77777777" w:rsidR="00855BC7" w:rsidRPr="00C037B4" w:rsidRDefault="00855BC7" w:rsidP="00855BC7">
            <w:pPr>
              <w:jc w:val="center"/>
              <w:rPr>
                <w:iCs/>
                <w:color w:val="000000"/>
                <w:sz w:val="22"/>
                <w:szCs w:val="22"/>
              </w:rPr>
            </w:pPr>
            <w:r w:rsidRPr="00C037B4">
              <w:rPr>
                <w:iCs/>
                <w:color w:val="000000"/>
                <w:sz w:val="22"/>
                <w:szCs w:val="22"/>
              </w:rPr>
              <w:t>Мероприятие 1.1</w:t>
            </w:r>
            <w:r w:rsidRPr="00C037B4">
              <w:rPr>
                <w:iCs/>
                <w:color w:val="000000"/>
                <w:sz w:val="22"/>
                <w:szCs w:val="22"/>
              </w:rPr>
              <w:br/>
              <w:t>Развитие и поддержка информационных технологий, обеспечивающих бюджетный процесс</w:t>
            </w:r>
          </w:p>
        </w:tc>
        <w:tc>
          <w:tcPr>
            <w:tcW w:w="3730" w:type="pct"/>
            <w:tcBorders>
              <w:top w:val="single" w:sz="4" w:space="0" w:color="auto"/>
              <w:left w:val="single" w:sz="4" w:space="0" w:color="auto"/>
              <w:bottom w:val="single" w:sz="4" w:space="0" w:color="auto"/>
              <w:right w:val="single" w:sz="4" w:space="0" w:color="auto"/>
            </w:tcBorders>
            <w:vAlign w:val="center"/>
          </w:tcPr>
          <w:p w14:paraId="2B6B27E2" w14:textId="29A8FDA7" w:rsidR="00855BC7" w:rsidRPr="00C037B4" w:rsidRDefault="002F1A27" w:rsidP="00855BC7">
            <w:pPr>
              <w:jc w:val="both"/>
              <w:rPr>
                <w:color w:val="000000"/>
                <w:sz w:val="22"/>
                <w:szCs w:val="22"/>
              </w:rPr>
            </w:pPr>
            <w:r w:rsidRPr="002F1A27">
              <w:rPr>
                <w:color w:val="000000"/>
                <w:sz w:val="22"/>
                <w:szCs w:val="22"/>
              </w:rPr>
              <w:t>В 4 квартале 2023 года были произведены расходы в сумме 745,4,4 тыс.</w:t>
            </w:r>
            <w:r>
              <w:rPr>
                <w:color w:val="000000"/>
                <w:sz w:val="22"/>
                <w:szCs w:val="22"/>
              </w:rPr>
              <w:t xml:space="preserve"> </w:t>
            </w:r>
            <w:r w:rsidRPr="002F1A27">
              <w:rPr>
                <w:color w:val="000000"/>
                <w:sz w:val="22"/>
                <w:szCs w:val="22"/>
              </w:rPr>
              <w:t>руб. на поставку оргтехники для нужд комитета финансов Гатчинского муниципального района (9 системных блоков, 1 АРМ и 1 маршрутизатор).</w:t>
            </w:r>
          </w:p>
        </w:tc>
      </w:tr>
      <w:tr w:rsidR="00855BC7" w:rsidRPr="00206475" w14:paraId="30840691"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6A538" w14:textId="77777777" w:rsidR="00855BC7" w:rsidRPr="00064944" w:rsidRDefault="00855BC7" w:rsidP="00855BC7">
            <w:pPr>
              <w:pStyle w:val="a3"/>
              <w:numPr>
                <w:ilvl w:val="0"/>
                <w:numId w:val="9"/>
              </w:numPr>
              <w:jc w:val="center"/>
              <w:rPr>
                <w:b/>
                <w:i/>
                <w:sz w:val="28"/>
                <w:szCs w:val="28"/>
              </w:rPr>
            </w:pPr>
            <w:r w:rsidRPr="00064944">
              <w:rPr>
                <w:b/>
                <w:i/>
                <w:sz w:val="28"/>
                <w:szCs w:val="28"/>
              </w:rPr>
              <w:t>Комплекс процессных мероприятий</w:t>
            </w:r>
          </w:p>
          <w:p w14:paraId="186D3481" w14:textId="77777777" w:rsidR="00855BC7" w:rsidRPr="008A72ED" w:rsidRDefault="00855BC7" w:rsidP="00855BC7">
            <w:pPr>
              <w:pStyle w:val="a3"/>
              <w:jc w:val="center"/>
              <w:rPr>
                <w:b/>
                <w:i/>
              </w:rPr>
            </w:pPr>
            <w:r>
              <w:rPr>
                <w:b/>
                <w:i/>
                <w:sz w:val="28"/>
                <w:szCs w:val="28"/>
              </w:rPr>
              <w:t>«</w:t>
            </w:r>
            <w:r w:rsidRPr="00064944">
              <w:rPr>
                <w:b/>
                <w:i/>
                <w:sz w:val="28"/>
                <w:szCs w:val="28"/>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r>
              <w:rPr>
                <w:b/>
                <w:i/>
                <w:sz w:val="28"/>
                <w:szCs w:val="28"/>
              </w:rPr>
              <w:t>»</w:t>
            </w:r>
          </w:p>
        </w:tc>
      </w:tr>
      <w:tr w:rsidR="00855BC7" w:rsidRPr="00206475" w14:paraId="3B6F784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3FCAA03" w14:textId="2C7ED2B6" w:rsidR="00855BC7" w:rsidRPr="00C037B4" w:rsidRDefault="00855BC7" w:rsidP="00855BC7">
            <w:pPr>
              <w:jc w:val="center"/>
              <w:rPr>
                <w:iCs/>
                <w:color w:val="000000"/>
                <w:sz w:val="22"/>
                <w:szCs w:val="22"/>
              </w:rPr>
            </w:pPr>
            <w:r w:rsidRPr="00C037B4">
              <w:rPr>
                <w:iCs/>
                <w:color w:val="000000"/>
                <w:sz w:val="22"/>
                <w:szCs w:val="22"/>
              </w:rPr>
              <w:t>Мероприятие 2.1</w:t>
            </w:r>
            <w:r>
              <w:rPr>
                <w:iCs/>
                <w:color w:val="000000"/>
                <w:sz w:val="22"/>
                <w:szCs w:val="22"/>
              </w:rPr>
              <w:t>.</w:t>
            </w:r>
            <w:r w:rsidRPr="00C037B4">
              <w:rPr>
                <w:iCs/>
                <w:color w:val="000000"/>
                <w:sz w:val="22"/>
                <w:szCs w:val="22"/>
              </w:rPr>
              <w:br/>
              <w:t>Выравнивание бюджетной обеспеченности городских и сельских поселений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F131DEB" w14:textId="54A3345C" w:rsidR="00855BC7" w:rsidRPr="00C037B4" w:rsidRDefault="002F1A27" w:rsidP="00855BC7">
            <w:pPr>
              <w:jc w:val="both"/>
              <w:rPr>
                <w:color w:val="000000"/>
                <w:sz w:val="22"/>
                <w:szCs w:val="22"/>
              </w:rPr>
            </w:pPr>
            <w:r w:rsidRPr="002F1A27">
              <w:rPr>
                <w:color w:val="000000"/>
                <w:sz w:val="22"/>
                <w:szCs w:val="22"/>
              </w:rPr>
              <w:t>За 2023 год в бюджеты поселений перечислена дотация на выравнивание бюджетной обеспеченности в размере 452 057,0 тыс.</w:t>
            </w:r>
            <w:r>
              <w:rPr>
                <w:color w:val="000000"/>
                <w:sz w:val="22"/>
                <w:szCs w:val="22"/>
              </w:rPr>
              <w:t xml:space="preserve"> </w:t>
            </w:r>
            <w:r w:rsidRPr="002F1A27">
              <w:rPr>
                <w:color w:val="000000"/>
                <w:sz w:val="22"/>
                <w:szCs w:val="22"/>
              </w:rPr>
              <w:t>руб., в том числе за счет областного бюджета 285 057,0 тыс.</w:t>
            </w:r>
            <w:r>
              <w:rPr>
                <w:color w:val="000000"/>
                <w:sz w:val="22"/>
                <w:szCs w:val="22"/>
              </w:rPr>
              <w:t xml:space="preserve"> </w:t>
            </w:r>
            <w:r w:rsidRPr="002F1A27">
              <w:rPr>
                <w:color w:val="000000"/>
                <w:sz w:val="22"/>
                <w:szCs w:val="22"/>
              </w:rPr>
              <w:t>руб., за счет бюджета Гатчинского муниципального района 167 000,0 тыс.</w:t>
            </w:r>
            <w:r>
              <w:rPr>
                <w:color w:val="000000"/>
                <w:sz w:val="22"/>
                <w:szCs w:val="22"/>
              </w:rPr>
              <w:t xml:space="preserve"> </w:t>
            </w:r>
            <w:r w:rsidRPr="002F1A27">
              <w:rPr>
                <w:color w:val="000000"/>
                <w:sz w:val="22"/>
                <w:szCs w:val="22"/>
              </w:rPr>
              <w:t>руб., что составляет 100% от запланированного годового объема на 2023 год.</w:t>
            </w:r>
          </w:p>
        </w:tc>
      </w:tr>
      <w:tr w:rsidR="00855BC7" w:rsidRPr="00206475" w14:paraId="7FB303F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78960E4" w14:textId="77777777" w:rsidR="00855BC7" w:rsidRDefault="00855BC7" w:rsidP="00855BC7">
            <w:pPr>
              <w:jc w:val="center"/>
              <w:rPr>
                <w:iCs/>
                <w:color w:val="000000"/>
                <w:sz w:val="22"/>
                <w:szCs w:val="22"/>
              </w:rPr>
            </w:pPr>
            <w:r>
              <w:rPr>
                <w:iCs/>
                <w:color w:val="000000"/>
                <w:sz w:val="22"/>
                <w:szCs w:val="22"/>
              </w:rPr>
              <w:t>Мероприятие 2.2.</w:t>
            </w:r>
          </w:p>
          <w:p w14:paraId="6D70B4A5" w14:textId="129DBAD1" w:rsidR="00855BC7" w:rsidRPr="00C037B4" w:rsidRDefault="00855BC7" w:rsidP="00855BC7">
            <w:pPr>
              <w:jc w:val="center"/>
              <w:rPr>
                <w:iCs/>
                <w:color w:val="000000"/>
                <w:sz w:val="22"/>
                <w:szCs w:val="22"/>
              </w:rPr>
            </w:pPr>
            <w:r>
              <w:rPr>
                <w:iCs/>
                <w:color w:val="000000"/>
                <w:sz w:val="22"/>
                <w:szCs w:val="22"/>
              </w:rPr>
              <w:t>Иные межбюджетные трансферты по результатам мониторинга показателей оценки результативности деятельности глав администраций городских и сельских поселений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7CF1DB2" w14:textId="6CBC4A1D" w:rsidR="00855BC7" w:rsidRDefault="002F1A27" w:rsidP="00855BC7">
            <w:pPr>
              <w:jc w:val="both"/>
              <w:rPr>
                <w:color w:val="000000"/>
                <w:sz w:val="22"/>
                <w:szCs w:val="22"/>
              </w:rPr>
            </w:pPr>
            <w:r w:rsidRPr="002F1A27">
              <w:rPr>
                <w:color w:val="000000"/>
                <w:sz w:val="22"/>
                <w:szCs w:val="22"/>
              </w:rPr>
              <w:t>На 4 квартал 2023 года было запланировано и перечислено 3 000,0 тыс.</w:t>
            </w:r>
            <w:r>
              <w:rPr>
                <w:color w:val="000000"/>
                <w:sz w:val="22"/>
                <w:szCs w:val="22"/>
              </w:rPr>
              <w:t xml:space="preserve"> </w:t>
            </w:r>
            <w:r w:rsidRPr="002F1A27">
              <w:rPr>
                <w:color w:val="000000"/>
                <w:sz w:val="22"/>
                <w:szCs w:val="22"/>
              </w:rPr>
              <w:t xml:space="preserve">руб. (Войсковицкому СП </w:t>
            </w:r>
            <w:r w:rsidR="00053A9A">
              <w:rPr>
                <w:color w:val="000000"/>
                <w:sz w:val="22"/>
                <w:szCs w:val="22"/>
              </w:rPr>
              <w:t>-</w:t>
            </w:r>
            <w:r w:rsidRPr="002F1A27">
              <w:rPr>
                <w:color w:val="000000"/>
                <w:sz w:val="22"/>
                <w:szCs w:val="22"/>
              </w:rPr>
              <w:t xml:space="preserve"> 1 050,0 тыс.</w:t>
            </w:r>
            <w:r>
              <w:rPr>
                <w:color w:val="000000"/>
                <w:sz w:val="22"/>
                <w:szCs w:val="22"/>
              </w:rPr>
              <w:t xml:space="preserve"> </w:t>
            </w:r>
            <w:r w:rsidRPr="002F1A27">
              <w:rPr>
                <w:color w:val="000000"/>
                <w:sz w:val="22"/>
                <w:szCs w:val="22"/>
              </w:rPr>
              <w:t xml:space="preserve">руб., Сяськелевскому СП </w:t>
            </w:r>
            <w:r w:rsidR="00053A9A">
              <w:rPr>
                <w:color w:val="000000"/>
                <w:sz w:val="22"/>
                <w:szCs w:val="22"/>
              </w:rPr>
              <w:t>-</w:t>
            </w:r>
            <w:r w:rsidRPr="002F1A27">
              <w:rPr>
                <w:color w:val="000000"/>
                <w:sz w:val="22"/>
                <w:szCs w:val="22"/>
              </w:rPr>
              <w:t xml:space="preserve"> 450,0 тыс.</w:t>
            </w:r>
            <w:r>
              <w:rPr>
                <w:color w:val="000000"/>
                <w:sz w:val="22"/>
                <w:szCs w:val="22"/>
              </w:rPr>
              <w:t xml:space="preserve"> </w:t>
            </w:r>
            <w:r w:rsidRPr="002F1A27">
              <w:rPr>
                <w:color w:val="000000"/>
                <w:sz w:val="22"/>
                <w:szCs w:val="22"/>
              </w:rPr>
              <w:t xml:space="preserve">руб., и Таицкому ГП </w:t>
            </w:r>
            <w:r w:rsidR="00053A9A">
              <w:rPr>
                <w:color w:val="000000"/>
                <w:sz w:val="22"/>
                <w:szCs w:val="22"/>
              </w:rPr>
              <w:t>-</w:t>
            </w:r>
            <w:r w:rsidRPr="002F1A27">
              <w:rPr>
                <w:color w:val="000000"/>
                <w:sz w:val="22"/>
                <w:szCs w:val="22"/>
              </w:rPr>
              <w:t xml:space="preserve"> 1 500,0 тыс.</w:t>
            </w:r>
            <w:r>
              <w:rPr>
                <w:color w:val="000000"/>
                <w:sz w:val="22"/>
                <w:szCs w:val="22"/>
              </w:rPr>
              <w:t xml:space="preserve"> </w:t>
            </w:r>
            <w:r w:rsidRPr="002F1A27">
              <w:rPr>
                <w:color w:val="000000"/>
                <w:sz w:val="22"/>
                <w:szCs w:val="22"/>
              </w:rPr>
              <w:t>руб.)</w:t>
            </w:r>
            <w:r w:rsidR="00053A9A">
              <w:rPr>
                <w:color w:val="000000"/>
                <w:sz w:val="22"/>
                <w:szCs w:val="22"/>
              </w:rPr>
              <w:t>.</w:t>
            </w:r>
          </w:p>
        </w:tc>
      </w:tr>
      <w:tr w:rsidR="00855BC7" w:rsidRPr="00206475" w14:paraId="7C4D82C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65B5E0" w14:textId="77777777" w:rsidR="00855BC7" w:rsidRPr="009C1B40" w:rsidRDefault="00855BC7" w:rsidP="00855BC7">
            <w:pPr>
              <w:pStyle w:val="a3"/>
              <w:numPr>
                <w:ilvl w:val="0"/>
                <w:numId w:val="9"/>
              </w:numPr>
              <w:jc w:val="center"/>
              <w:rPr>
                <w:b/>
                <w:i/>
                <w:sz w:val="28"/>
                <w:szCs w:val="28"/>
              </w:rPr>
            </w:pPr>
            <w:bookmarkStart w:id="0" w:name="_Hlk152336250"/>
            <w:r w:rsidRPr="009C1B40">
              <w:rPr>
                <w:b/>
                <w:i/>
                <w:sz w:val="28"/>
                <w:szCs w:val="28"/>
              </w:rPr>
              <w:t xml:space="preserve">Муниципальная программа – </w:t>
            </w:r>
            <w:r>
              <w:rPr>
                <w:b/>
                <w:i/>
                <w:sz w:val="28"/>
                <w:szCs w:val="28"/>
              </w:rPr>
              <w:t>«</w:t>
            </w:r>
            <w:r w:rsidRPr="009C1B40">
              <w:rPr>
                <w:b/>
                <w:i/>
                <w:sz w:val="28"/>
                <w:szCs w:val="28"/>
              </w:rPr>
              <w:t>Развитие физической культуры и спорта в Гатчинском муниципальном районе</w:t>
            </w:r>
            <w:r>
              <w:rPr>
                <w:b/>
                <w:i/>
                <w:sz w:val="28"/>
                <w:szCs w:val="28"/>
              </w:rPr>
              <w:t>»</w:t>
            </w:r>
          </w:p>
          <w:p w14:paraId="5EFF1ECD" w14:textId="77777777" w:rsidR="00855BC7" w:rsidRPr="009C1B40" w:rsidRDefault="00855BC7" w:rsidP="00855BC7">
            <w:pPr>
              <w:ind w:left="180" w:hanging="180"/>
              <w:jc w:val="center"/>
            </w:pPr>
            <w:r w:rsidRPr="009C1B40">
              <w:rPr>
                <w:i/>
                <w:sz w:val="28"/>
                <w:szCs w:val="28"/>
              </w:rPr>
              <w:t>ответственный исполнитель: Комитет по физической культуре, спору, туризму и молодежной политике администрации Гатчинского муниципального района</w:t>
            </w:r>
          </w:p>
        </w:tc>
      </w:tr>
      <w:tr w:rsidR="00855BC7" w:rsidRPr="00206475" w14:paraId="42ACFC87" w14:textId="77777777" w:rsidTr="00DC7598">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FD4A1" w14:textId="77777777" w:rsidR="00855BC7" w:rsidRPr="007906FF" w:rsidRDefault="00855BC7" w:rsidP="00855BC7">
            <w:pPr>
              <w:pStyle w:val="a3"/>
              <w:jc w:val="center"/>
              <w:rPr>
                <w:bCs/>
                <w:i/>
                <w:sz w:val="28"/>
                <w:szCs w:val="28"/>
              </w:rPr>
            </w:pPr>
            <w:r w:rsidRPr="007906FF">
              <w:rPr>
                <w:bCs/>
                <w:i/>
                <w:sz w:val="28"/>
                <w:szCs w:val="28"/>
              </w:rPr>
              <w:lastRenderedPageBreak/>
              <w:t>ПРОЕКТНАЯ ЧАСТЬ</w:t>
            </w:r>
          </w:p>
        </w:tc>
      </w:tr>
      <w:tr w:rsidR="00855BC7" w:rsidRPr="00206475" w14:paraId="568C96ED" w14:textId="77777777" w:rsidTr="007906FF">
        <w:trPr>
          <w:trHeight w:val="562"/>
        </w:trPr>
        <w:tc>
          <w:tcPr>
            <w:tcW w:w="5000"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051D77E1" w14:textId="77777777" w:rsidR="00855BC7" w:rsidRDefault="00855BC7" w:rsidP="00855BC7">
            <w:pPr>
              <w:pStyle w:val="a3"/>
              <w:numPr>
                <w:ilvl w:val="0"/>
                <w:numId w:val="27"/>
              </w:numPr>
              <w:rPr>
                <w:b/>
                <w:i/>
                <w:sz w:val="28"/>
                <w:szCs w:val="28"/>
              </w:rPr>
            </w:pPr>
            <w:r>
              <w:rPr>
                <w:b/>
                <w:i/>
                <w:sz w:val="28"/>
                <w:szCs w:val="28"/>
              </w:rPr>
              <w:t>М</w:t>
            </w:r>
            <w:r w:rsidRPr="00DC7598">
              <w:rPr>
                <w:b/>
                <w:i/>
                <w:sz w:val="28"/>
                <w:szCs w:val="28"/>
              </w:rPr>
              <w:t>ероприяти</w:t>
            </w:r>
            <w:r>
              <w:rPr>
                <w:b/>
                <w:i/>
                <w:sz w:val="28"/>
                <w:szCs w:val="28"/>
              </w:rPr>
              <w:t>я</w:t>
            </w:r>
            <w:r w:rsidRPr="00DC7598">
              <w:rPr>
                <w:b/>
                <w:i/>
                <w:sz w:val="28"/>
                <w:szCs w:val="28"/>
              </w:rPr>
              <w:t>, направленны</w:t>
            </w:r>
            <w:r>
              <w:rPr>
                <w:b/>
                <w:i/>
                <w:sz w:val="28"/>
                <w:szCs w:val="28"/>
              </w:rPr>
              <w:t>е</w:t>
            </w:r>
            <w:r w:rsidRPr="00DC7598">
              <w:rPr>
                <w:b/>
                <w:i/>
                <w:sz w:val="28"/>
                <w:szCs w:val="28"/>
              </w:rPr>
              <w:t xml:space="preserve"> на достижение целей федерального проекта </w:t>
            </w:r>
            <w:r>
              <w:rPr>
                <w:b/>
                <w:i/>
                <w:sz w:val="28"/>
                <w:szCs w:val="28"/>
              </w:rPr>
              <w:t>«</w:t>
            </w:r>
            <w:r w:rsidRPr="00DC7598">
              <w:rPr>
                <w:b/>
                <w:i/>
                <w:sz w:val="28"/>
                <w:szCs w:val="28"/>
              </w:rPr>
              <w:t>СПОРТ – НОРМА ЖИЗНИ</w:t>
            </w:r>
            <w:r>
              <w:rPr>
                <w:b/>
                <w:i/>
                <w:sz w:val="28"/>
                <w:szCs w:val="28"/>
              </w:rPr>
              <w:t>»</w:t>
            </w:r>
          </w:p>
        </w:tc>
      </w:tr>
      <w:tr w:rsidR="00855BC7" w:rsidRPr="00206475" w14:paraId="0686E903" w14:textId="77777777" w:rsidTr="000C7371">
        <w:trPr>
          <w:trHeight w:val="562"/>
        </w:trPr>
        <w:tc>
          <w:tcPr>
            <w:tcW w:w="1270" w:type="pct"/>
            <w:tcBorders>
              <w:top w:val="single" w:sz="4" w:space="0" w:color="auto"/>
              <w:left w:val="single" w:sz="4" w:space="0" w:color="auto"/>
              <w:bottom w:val="single" w:sz="4" w:space="0" w:color="auto"/>
              <w:right w:val="single" w:sz="4" w:space="0" w:color="auto"/>
            </w:tcBorders>
            <w:vAlign w:val="center"/>
          </w:tcPr>
          <w:p w14:paraId="6A86F808" w14:textId="09CE256B" w:rsidR="00855BC7" w:rsidRDefault="00855BC7" w:rsidP="00855BC7">
            <w:pPr>
              <w:jc w:val="center"/>
              <w:rPr>
                <w:sz w:val="22"/>
                <w:szCs w:val="22"/>
              </w:rPr>
            </w:pPr>
            <w:r w:rsidRPr="00DC7598">
              <w:rPr>
                <w:sz w:val="22"/>
                <w:szCs w:val="22"/>
              </w:rPr>
              <w:t xml:space="preserve">Мероприятие </w:t>
            </w:r>
            <w:r w:rsidR="002F1A27">
              <w:rPr>
                <w:sz w:val="22"/>
                <w:szCs w:val="22"/>
              </w:rPr>
              <w:t>1</w:t>
            </w:r>
            <w:r w:rsidRPr="00DC7598">
              <w:rPr>
                <w:sz w:val="22"/>
                <w:szCs w:val="22"/>
              </w:rPr>
              <w:t xml:space="preserve">.1.  </w:t>
            </w:r>
          </w:p>
          <w:p w14:paraId="56E6475C" w14:textId="77777777" w:rsidR="00855BC7" w:rsidRPr="00DC7598" w:rsidRDefault="00855BC7" w:rsidP="00855BC7">
            <w:pPr>
              <w:jc w:val="center"/>
              <w:rPr>
                <w:sz w:val="22"/>
                <w:szCs w:val="22"/>
              </w:rPr>
            </w:pPr>
            <w:r w:rsidRPr="00DC7598">
              <w:rPr>
                <w:sz w:val="22"/>
                <w:szCs w:val="22"/>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730" w:type="pct"/>
            <w:tcBorders>
              <w:top w:val="single" w:sz="4" w:space="0" w:color="auto"/>
              <w:left w:val="single" w:sz="4" w:space="0" w:color="auto"/>
              <w:bottom w:val="single" w:sz="4" w:space="0" w:color="auto"/>
              <w:right w:val="single" w:sz="4" w:space="0" w:color="auto"/>
            </w:tcBorders>
            <w:vAlign w:val="center"/>
          </w:tcPr>
          <w:p w14:paraId="223C8354" w14:textId="364B17B2" w:rsidR="00855BC7" w:rsidRPr="00DC7598" w:rsidRDefault="002F1A27" w:rsidP="00855BC7">
            <w:pPr>
              <w:jc w:val="both"/>
              <w:rPr>
                <w:sz w:val="22"/>
                <w:szCs w:val="22"/>
              </w:rPr>
            </w:pPr>
            <w:r w:rsidRPr="002F1A27">
              <w:rPr>
                <w:sz w:val="22"/>
                <w:szCs w:val="22"/>
              </w:rPr>
              <w:t>Запланированный объем финансирования на 1 полугодие 2023 года – 714,9 тыс. руб., профинансировано – 714,9 тыс. руб. Исполнение составило 100%.</w:t>
            </w:r>
          </w:p>
        </w:tc>
      </w:tr>
      <w:tr w:rsidR="002F1A27" w:rsidRPr="00206475" w14:paraId="392A7D09" w14:textId="77777777" w:rsidTr="001E0B7A">
        <w:trPr>
          <w:trHeight w:val="56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B26CF" w14:textId="4A1029D2" w:rsidR="002F1A27" w:rsidRPr="002F1A27" w:rsidRDefault="002F1A27" w:rsidP="002F1A27">
            <w:pPr>
              <w:pStyle w:val="a3"/>
              <w:numPr>
                <w:ilvl w:val="0"/>
                <w:numId w:val="27"/>
              </w:numPr>
              <w:jc w:val="center"/>
              <w:rPr>
                <w:b/>
                <w:i/>
                <w:sz w:val="28"/>
                <w:szCs w:val="28"/>
              </w:rPr>
            </w:pPr>
            <w:r w:rsidRPr="002F1A27">
              <w:rPr>
                <w:b/>
                <w:i/>
                <w:sz w:val="28"/>
                <w:szCs w:val="28"/>
              </w:rPr>
              <w:t>Муниципальный проект</w:t>
            </w:r>
          </w:p>
          <w:p w14:paraId="0D02A2C1" w14:textId="04ECA6F9" w:rsidR="002F1A27" w:rsidRPr="002F1A27" w:rsidRDefault="002F1A27" w:rsidP="002F1A27">
            <w:pPr>
              <w:jc w:val="center"/>
              <w:rPr>
                <w:sz w:val="22"/>
                <w:szCs w:val="22"/>
              </w:rPr>
            </w:pPr>
            <w:r>
              <w:rPr>
                <w:b/>
                <w:i/>
                <w:sz w:val="28"/>
                <w:szCs w:val="28"/>
              </w:rPr>
              <w:t>«Строительство физкультурно-оздоровительного комплекса «Крытая ледовая арена в г. Гатчина»</w:t>
            </w:r>
          </w:p>
        </w:tc>
      </w:tr>
      <w:tr w:rsidR="002F1A27" w:rsidRPr="00206475" w14:paraId="062AFCE1" w14:textId="77777777" w:rsidTr="000C7371">
        <w:trPr>
          <w:trHeight w:val="562"/>
        </w:trPr>
        <w:tc>
          <w:tcPr>
            <w:tcW w:w="1270" w:type="pct"/>
            <w:tcBorders>
              <w:top w:val="single" w:sz="4" w:space="0" w:color="auto"/>
              <w:left w:val="single" w:sz="4" w:space="0" w:color="auto"/>
              <w:bottom w:val="single" w:sz="4" w:space="0" w:color="auto"/>
              <w:right w:val="single" w:sz="4" w:space="0" w:color="auto"/>
            </w:tcBorders>
            <w:vAlign w:val="center"/>
          </w:tcPr>
          <w:p w14:paraId="2ACF8A04" w14:textId="24C6DE3E" w:rsidR="002F1A27" w:rsidRPr="002F1A27" w:rsidRDefault="002F1A27" w:rsidP="002F1A27">
            <w:pPr>
              <w:jc w:val="center"/>
              <w:rPr>
                <w:sz w:val="22"/>
                <w:szCs w:val="22"/>
              </w:rPr>
            </w:pPr>
            <w:r w:rsidRPr="002F1A27">
              <w:rPr>
                <w:sz w:val="22"/>
                <w:szCs w:val="22"/>
              </w:rPr>
              <w:t xml:space="preserve">Мероприятие </w:t>
            </w:r>
            <w:r>
              <w:rPr>
                <w:sz w:val="22"/>
                <w:szCs w:val="22"/>
              </w:rPr>
              <w:t>2</w:t>
            </w:r>
            <w:r w:rsidRPr="002F1A27">
              <w:rPr>
                <w:sz w:val="22"/>
                <w:szCs w:val="22"/>
              </w:rPr>
              <w:t xml:space="preserve">.1. </w:t>
            </w:r>
          </w:p>
          <w:p w14:paraId="76EE7C90" w14:textId="77777777" w:rsidR="002F1A27" w:rsidRPr="002F1A27" w:rsidRDefault="002F1A27" w:rsidP="002F1A27">
            <w:pPr>
              <w:jc w:val="center"/>
              <w:rPr>
                <w:sz w:val="22"/>
                <w:szCs w:val="22"/>
              </w:rPr>
            </w:pPr>
            <w:r w:rsidRPr="002F1A27">
              <w:rPr>
                <w:sz w:val="22"/>
                <w:szCs w:val="22"/>
              </w:rPr>
              <w:t>Развитие инфраструктуры физической культуры, спорта и молодежной политики</w:t>
            </w:r>
          </w:p>
          <w:p w14:paraId="2E0BA194" w14:textId="362D9A99" w:rsidR="002F1A27" w:rsidRPr="00DC7598" w:rsidRDefault="002F1A27" w:rsidP="002F1A27">
            <w:pPr>
              <w:jc w:val="center"/>
              <w:rPr>
                <w:sz w:val="22"/>
                <w:szCs w:val="22"/>
              </w:rPr>
            </w:pPr>
            <w:r w:rsidRPr="002F1A27">
              <w:rPr>
                <w:sz w:val="22"/>
                <w:szCs w:val="22"/>
              </w:rPr>
              <w:t>(строительство Крытой ледовой арены в г. Гатчина)</w:t>
            </w:r>
          </w:p>
        </w:tc>
        <w:tc>
          <w:tcPr>
            <w:tcW w:w="3730" w:type="pct"/>
            <w:tcBorders>
              <w:top w:val="single" w:sz="4" w:space="0" w:color="auto"/>
              <w:left w:val="single" w:sz="4" w:space="0" w:color="auto"/>
              <w:bottom w:val="single" w:sz="4" w:space="0" w:color="auto"/>
              <w:right w:val="single" w:sz="4" w:space="0" w:color="auto"/>
            </w:tcBorders>
            <w:vAlign w:val="center"/>
          </w:tcPr>
          <w:p w14:paraId="6E977188" w14:textId="77777777" w:rsidR="002F1A27" w:rsidRPr="002F1A27" w:rsidRDefault="002F1A27" w:rsidP="002F1A27">
            <w:pPr>
              <w:jc w:val="both"/>
              <w:rPr>
                <w:sz w:val="22"/>
                <w:szCs w:val="22"/>
              </w:rPr>
            </w:pPr>
            <w:r w:rsidRPr="002F1A27">
              <w:rPr>
                <w:sz w:val="22"/>
                <w:szCs w:val="22"/>
              </w:rPr>
              <w:t>Запланированный объем финансирования на 12 месяцев 2023 года – 40 000,0 тыс. руб., профинансировано – 21 932,4 тыс. руб. Исполнение 54,8%.</w:t>
            </w:r>
          </w:p>
          <w:p w14:paraId="42EB544F" w14:textId="77777777" w:rsidR="002F1A27" w:rsidRPr="002F1A27" w:rsidRDefault="002F1A27" w:rsidP="002F1A27">
            <w:pPr>
              <w:jc w:val="both"/>
              <w:rPr>
                <w:sz w:val="22"/>
                <w:szCs w:val="22"/>
              </w:rPr>
            </w:pPr>
            <w:r w:rsidRPr="002F1A27">
              <w:rPr>
                <w:sz w:val="22"/>
                <w:szCs w:val="22"/>
              </w:rPr>
              <w:t>Запланированные на 12 месяцев бюджетные средства освоены не полностью, в связи с возвратом средств неосвоенного ранее выданного ООО «Фибрит» аванса в соответствии с графиком выполнения работ. В соответствии с условиями Порядка по казначейскому сопровождению контракта, принято решение вернуть на счета УФК и КФ сумму неиспользованного остатка аванса.</w:t>
            </w:r>
          </w:p>
          <w:p w14:paraId="590E35BC" w14:textId="77777777" w:rsidR="002F1A27" w:rsidRPr="002F1A27" w:rsidRDefault="002F1A27" w:rsidP="002F1A27">
            <w:pPr>
              <w:jc w:val="both"/>
              <w:rPr>
                <w:sz w:val="22"/>
                <w:szCs w:val="22"/>
              </w:rPr>
            </w:pPr>
            <w:r w:rsidRPr="002F1A27">
              <w:rPr>
                <w:sz w:val="22"/>
                <w:szCs w:val="22"/>
              </w:rPr>
              <w:t>МК № К004/23/07 от 20.10.2023г. «Выполнение работ по корректировке проектной, рабочей документации и строительству физкультурно-оздоровительного комплекса «Крытая ледовая арена» в г. Гатчина Ленинградской области» на сумму 367 420,22 тыс. руб.</w:t>
            </w:r>
          </w:p>
          <w:p w14:paraId="113061BD" w14:textId="77777777" w:rsidR="002F1A27" w:rsidRPr="002F1A27" w:rsidRDefault="002F1A27" w:rsidP="002F1A27">
            <w:pPr>
              <w:jc w:val="both"/>
              <w:rPr>
                <w:sz w:val="22"/>
                <w:szCs w:val="22"/>
              </w:rPr>
            </w:pPr>
            <w:r w:rsidRPr="002F1A27">
              <w:rPr>
                <w:sz w:val="22"/>
                <w:szCs w:val="22"/>
              </w:rPr>
              <w:t>Срок исполнения контракта - 31.01.2026 г., подрядчик ООО «Фибрит».</w:t>
            </w:r>
          </w:p>
          <w:p w14:paraId="08224D7B" w14:textId="77777777" w:rsidR="002F1A27" w:rsidRPr="002F1A27" w:rsidRDefault="002F1A27" w:rsidP="002F1A27">
            <w:pPr>
              <w:jc w:val="both"/>
              <w:rPr>
                <w:sz w:val="22"/>
                <w:szCs w:val="22"/>
              </w:rPr>
            </w:pPr>
            <w:r w:rsidRPr="002F1A27">
              <w:rPr>
                <w:sz w:val="22"/>
                <w:szCs w:val="22"/>
              </w:rPr>
              <w:t>Оплата контракта в соответствии с графиком выполнения строительно-монтажных работ".</w:t>
            </w:r>
          </w:p>
          <w:p w14:paraId="0F428668" w14:textId="2703158B" w:rsidR="002F1A27" w:rsidRPr="002F1A27" w:rsidRDefault="002F1A27" w:rsidP="002F1A27">
            <w:pPr>
              <w:jc w:val="both"/>
              <w:rPr>
                <w:sz w:val="22"/>
                <w:szCs w:val="22"/>
              </w:rPr>
            </w:pPr>
            <w:r w:rsidRPr="002F1A27">
              <w:rPr>
                <w:sz w:val="22"/>
                <w:szCs w:val="22"/>
              </w:rPr>
              <w:t>Исполнение составило 54,8%.</w:t>
            </w:r>
          </w:p>
        </w:tc>
      </w:tr>
      <w:tr w:rsidR="00855BC7" w:rsidRPr="00206475" w14:paraId="74C6FC9A" w14:textId="77777777" w:rsidTr="00841C13">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A5D41D" w14:textId="77777777" w:rsidR="00855BC7" w:rsidRPr="007906FF" w:rsidRDefault="00855BC7" w:rsidP="00855BC7">
            <w:pPr>
              <w:pStyle w:val="a3"/>
              <w:jc w:val="center"/>
              <w:rPr>
                <w:bCs/>
                <w:i/>
                <w:sz w:val="28"/>
                <w:szCs w:val="28"/>
              </w:rPr>
            </w:pPr>
            <w:r w:rsidRPr="007906FF">
              <w:rPr>
                <w:bCs/>
                <w:i/>
                <w:sz w:val="28"/>
                <w:szCs w:val="28"/>
              </w:rPr>
              <w:t>ПРОЦЕССНАЯ ЧАСТЬ</w:t>
            </w:r>
          </w:p>
        </w:tc>
      </w:tr>
      <w:tr w:rsidR="00855BC7" w:rsidRPr="00206475" w14:paraId="6CF24029" w14:textId="77777777" w:rsidTr="00C037B4">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D59643" w14:textId="77777777" w:rsidR="00855BC7" w:rsidRPr="00C037B4" w:rsidRDefault="00855BC7" w:rsidP="00855BC7">
            <w:pPr>
              <w:pStyle w:val="a3"/>
              <w:numPr>
                <w:ilvl w:val="0"/>
                <w:numId w:val="11"/>
              </w:numPr>
              <w:jc w:val="center"/>
              <w:rPr>
                <w:b/>
                <w:i/>
                <w:sz w:val="28"/>
                <w:szCs w:val="28"/>
              </w:rPr>
            </w:pPr>
            <w:r w:rsidRPr="00C037B4">
              <w:rPr>
                <w:b/>
                <w:i/>
                <w:sz w:val="28"/>
                <w:szCs w:val="28"/>
              </w:rPr>
              <w:t xml:space="preserve">Комплекс процессных мероприятий </w:t>
            </w:r>
            <w:r>
              <w:rPr>
                <w:b/>
                <w:i/>
                <w:sz w:val="28"/>
                <w:szCs w:val="28"/>
              </w:rPr>
              <w:t>«</w:t>
            </w:r>
            <w:r w:rsidRPr="00C037B4">
              <w:rPr>
                <w:b/>
                <w:i/>
                <w:sz w:val="28"/>
                <w:szCs w:val="28"/>
              </w:rPr>
              <w:t>Развитие физической культуры и массового спорта</w:t>
            </w:r>
            <w:r>
              <w:rPr>
                <w:b/>
                <w:i/>
                <w:sz w:val="28"/>
                <w:szCs w:val="28"/>
              </w:rPr>
              <w:t>»</w:t>
            </w:r>
          </w:p>
        </w:tc>
      </w:tr>
      <w:tr w:rsidR="00855BC7" w:rsidRPr="00206475" w14:paraId="225D389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4944B19" w14:textId="77777777" w:rsidR="00855BC7" w:rsidRDefault="00855BC7" w:rsidP="00855BC7">
            <w:pPr>
              <w:jc w:val="center"/>
              <w:rPr>
                <w:sz w:val="22"/>
                <w:szCs w:val="22"/>
              </w:rPr>
            </w:pPr>
            <w:r w:rsidRPr="00DC7598">
              <w:rPr>
                <w:sz w:val="22"/>
                <w:szCs w:val="22"/>
              </w:rPr>
              <w:t xml:space="preserve">Мероприятие 1.1. </w:t>
            </w:r>
          </w:p>
          <w:p w14:paraId="6811CEA1" w14:textId="77777777" w:rsidR="00855BC7" w:rsidRPr="00DC7598" w:rsidRDefault="00855BC7" w:rsidP="00855BC7">
            <w:pPr>
              <w:jc w:val="center"/>
              <w:rPr>
                <w:sz w:val="22"/>
                <w:szCs w:val="22"/>
              </w:rPr>
            </w:pPr>
            <w:r w:rsidRPr="00DC7598">
              <w:rPr>
                <w:sz w:val="22"/>
                <w:szCs w:val="22"/>
              </w:rPr>
              <w:t xml:space="preserve">Организация и проведение официальных районных физкультурно-оздоровительных и спортивных мероприятий для различных категорий и групп населения (проведение мероприятий, предоставление наградной атрибутики, обеспечение звуковым сопровождением, предоставление </w:t>
            </w:r>
            <w:r w:rsidRPr="00DC7598">
              <w:rPr>
                <w:sz w:val="22"/>
                <w:szCs w:val="22"/>
              </w:rPr>
              <w:lastRenderedPageBreak/>
              <w:t>скорой медицинской помощи)</w:t>
            </w:r>
          </w:p>
        </w:tc>
        <w:tc>
          <w:tcPr>
            <w:tcW w:w="3730" w:type="pct"/>
            <w:tcBorders>
              <w:top w:val="single" w:sz="4" w:space="0" w:color="auto"/>
              <w:left w:val="single" w:sz="4" w:space="0" w:color="auto"/>
              <w:bottom w:val="single" w:sz="4" w:space="0" w:color="auto"/>
              <w:right w:val="single" w:sz="4" w:space="0" w:color="auto"/>
            </w:tcBorders>
          </w:tcPr>
          <w:p w14:paraId="3046A582" w14:textId="77777777" w:rsidR="007E5A1E" w:rsidRPr="007E5A1E" w:rsidRDefault="007E5A1E" w:rsidP="007E5A1E">
            <w:pPr>
              <w:jc w:val="both"/>
              <w:rPr>
                <w:color w:val="000000"/>
                <w:sz w:val="22"/>
                <w:szCs w:val="22"/>
              </w:rPr>
            </w:pPr>
            <w:r w:rsidRPr="007E5A1E">
              <w:rPr>
                <w:color w:val="000000"/>
                <w:sz w:val="22"/>
                <w:szCs w:val="22"/>
              </w:rPr>
              <w:lastRenderedPageBreak/>
              <w:t xml:space="preserve">В Гатчинском муниципальном районе за 9 месяцев 2023 года согласно календарному плану были проведены следующие спортивные мероприятия: Чемпионат Гатчинского муниципального района по баскетболу среди мужских команд сезон 2022-2023 г.; «Чемпионат ГМР по шахматам»; лично-командный Чемпионат и Первенство Гатчинского муниципального района по игре в дартс; спартакиада молодежи гатчинского района допризывного возраста, посвященной памяти воинов интернационалистов; «Чемпионат ГМР по гиревому спорту»; Кубок Гатчинского муниципального района среди женских команд по баскетболу; Традиционные соревнования по лыжным гонкам Гатчинского муниципального района среди учащихся общеобразовательных учреждений «Мемориал М.И. Дороничева»; X открытый традиционный турнир Гатчинского муниципального района по мини-футболу среди команд ветеранов памяти Раушана Фасхутдинова «Да разве сердце позабудет….»; Первенство района среди детей по баскетболу; Чемпионат ГМР по баскетболу среди мужских команд; соревнования «Лиги школьного спорта» среди </w:t>
            </w:r>
            <w:r w:rsidRPr="007E5A1E">
              <w:rPr>
                <w:color w:val="000000"/>
                <w:sz w:val="22"/>
                <w:szCs w:val="22"/>
              </w:rPr>
              <w:lastRenderedPageBreak/>
              <w:t>школьных спортивных клубов Гатчинского муниципального района по 8 видам спорта (баскетбол, бадминтон, хоккей на валенках, н/теннис, л/гонки, флорбол, волейбол, легкая атлетика, шахматы); Традиционный турнир Гатчинского муниципального района по волейболу среди смешанных команд, посвященного памяти Главы Гатчинского муниципального района и города Гатчины, почетного гражданина Ленинградской области С.С.Богданова; Чемпионат ГМР по хоккею с шайбой»; фестиваль Гатчинского муниципального района «Гатчинская зима»; Кубок им. Богданова С.С. «Открытое Первенство Гатчинского Муниципального района - 2023 года»; соревнования по настольному теннису первенства гатчинского муниципального района.</w:t>
            </w:r>
          </w:p>
          <w:p w14:paraId="21482F97" w14:textId="77777777" w:rsidR="007E5A1E" w:rsidRPr="007E5A1E" w:rsidRDefault="007E5A1E" w:rsidP="007E5A1E">
            <w:pPr>
              <w:jc w:val="both"/>
              <w:rPr>
                <w:color w:val="000000"/>
                <w:sz w:val="22"/>
                <w:szCs w:val="22"/>
              </w:rPr>
            </w:pPr>
            <w:r w:rsidRPr="007E5A1E">
              <w:rPr>
                <w:color w:val="000000"/>
                <w:sz w:val="22"/>
                <w:szCs w:val="22"/>
              </w:rPr>
              <w:t>Запланированный объем финансирования на 12 месяцев 2023 года – 5 961,0 тыс. руб., профинансировано – 5 961,0 тыс. руб.</w:t>
            </w:r>
          </w:p>
          <w:p w14:paraId="3DC3FA11" w14:textId="695672A5" w:rsidR="00855BC7" w:rsidRPr="00DC7598" w:rsidRDefault="007E5A1E" w:rsidP="007E5A1E">
            <w:pPr>
              <w:jc w:val="both"/>
              <w:rPr>
                <w:color w:val="000000"/>
                <w:sz w:val="22"/>
                <w:szCs w:val="22"/>
              </w:rPr>
            </w:pPr>
            <w:r w:rsidRPr="007E5A1E">
              <w:rPr>
                <w:color w:val="000000"/>
                <w:sz w:val="22"/>
                <w:szCs w:val="22"/>
              </w:rPr>
              <w:t>Исполнение составило 100%.</w:t>
            </w:r>
          </w:p>
        </w:tc>
      </w:tr>
      <w:tr w:rsidR="00855BC7" w:rsidRPr="00206475" w14:paraId="6F9AFE1C"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D51D917" w14:textId="77777777" w:rsidR="00855BC7" w:rsidRPr="00DC7598" w:rsidRDefault="00855BC7" w:rsidP="00855BC7">
            <w:pPr>
              <w:jc w:val="center"/>
              <w:rPr>
                <w:sz w:val="22"/>
                <w:szCs w:val="22"/>
              </w:rPr>
            </w:pPr>
            <w:r w:rsidRPr="00DC7598">
              <w:rPr>
                <w:sz w:val="22"/>
                <w:szCs w:val="22"/>
              </w:rPr>
              <w:lastRenderedPageBreak/>
              <w:t xml:space="preserve">Мероприятие 1.2. </w:t>
            </w:r>
          </w:p>
          <w:p w14:paraId="7802436F" w14:textId="77777777" w:rsidR="00855BC7" w:rsidRPr="00DC7598" w:rsidRDefault="00855BC7" w:rsidP="00855BC7">
            <w:pPr>
              <w:jc w:val="center"/>
              <w:rPr>
                <w:sz w:val="22"/>
                <w:szCs w:val="22"/>
              </w:rPr>
            </w:pPr>
            <w:r w:rsidRPr="00DC7598">
              <w:rPr>
                <w:sz w:val="22"/>
                <w:szCs w:val="22"/>
              </w:rPr>
              <w:t>Участие спортивных сборных команд Гатчинского муниципального района в областных, всероссийских и международных соревнованиях (предоставление автобусов, командирование спортивных сборных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2971F0AE" w14:textId="77777777" w:rsidR="007E5A1E" w:rsidRPr="007E5A1E" w:rsidRDefault="007E5A1E" w:rsidP="007E5A1E">
            <w:pPr>
              <w:jc w:val="both"/>
              <w:rPr>
                <w:sz w:val="22"/>
                <w:szCs w:val="22"/>
              </w:rPr>
            </w:pPr>
            <w:r w:rsidRPr="007E5A1E">
              <w:rPr>
                <w:sz w:val="22"/>
                <w:szCs w:val="22"/>
              </w:rPr>
              <w:t>Сборные команды Гатчинского муниципального района были командированы на 99 мероприятий областного уровня, самые значимые из них: Сельские спортивные игры ЛО, Областной этап массовой лыжной гонки «Лыжня России-2021», Чемпионат ЛО по шашкам, VШ областной зимний Фестиваль ВФСК ГТО и другие соревнования. Всего было командировано более 900 спортсменов в города Ленинградской области (г. Выборг, г. Лодейное Поле, г. Тихвин, г. Токсово, г. Сосновый Бор и другие).</w:t>
            </w:r>
          </w:p>
          <w:p w14:paraId="132AFD0F" w14:textId="77777777" w:rsidR="007E5A1E" w:rsidRPr="007E5A1E" w:rsidRDefault="007E5A1E" w:rsidP="007E5A1E">
            <w:pPr>
              <w:jc w:val="both"/>
              <w:rPr>
                <w:sz w:val="22"/>
                <w:szCs w:val="22"/>
              </w:rPr>
            </w:pPr>
            <w:r w:rsidRPr="007E5A1E">
              <w:rPr>
                <w:sz w:val="22"/>
                <w:szCs w:val="22"/>
              </w:rPr>
              <w:t>Запланированный объем финансирования на 12 месяцев 2023 года – 3 520,0 тыс. руб., профинансировано – 3 520,0 тыс. руб.</w:t>
            </w:r>
          </w:p>
          <w:p w14:paraId="3C038F3D" w14:textId="733AE49D" w:rsidR="00855BC7" w:rsidRPr="00DC7598" w:rsidRDefault="007E5A1E" w:rsidP="007E5A1E">
            <w:pPr>
              <w:jc w:val="both"/>
              <w:rPr>
                <w:sz w:val="22"/>
                <w:szCs w:val="22"/>
              </w:rPr>
            </w:pPr>
            <w:r w:rsidRPr="007E5A1E">
              <w:rPr>
                <w:sz w:val="22"/>
                <w:szCs w:val="22"/>
              </w:rPr>
              <w:t>Исполнение составило 100%.</w:t>
            </w:r>
          </w:p>
        </w:tc>
      </w:tr>
      <w:tr w:rsidR="00855BC7" w:rsidRPr="00206475" w14:paraId="2B03B32A"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813680B" w14:textId="77777777" w:rsidR="00855BC7" w:rsidRPr="00DC7598" w:rsidRDefault="00855BC7" w:rsidP="00855BC7">
            <w:pPr>
              <w:jc w:val="center"/>
              <w:rPr>
                <w:sz w:val="22"/>
                <w:szCs w:val="22"/>
              </w:rPr>
            </w:pPr>
            <w:r w:rsidRPr="00DC7598">
              <w:rPr>
                <w:sz w:val="22"/>
                <w:szCs w:val="22"/>
              </w:rPr>
              <w:t xml:space="preserve">Мероприятие 1.3.  </w:t>
            </w:r>
          </w:p>
          <w:p w14:paraId="0B8B28D1" w14:textId="77777777" w:rsidR="00855BC7" w:rsidRPr="00DC7598" w:rsidRDefault="00855BC7" w:rsidP="00855BC7">
            <w:pPr>
              <w:jc w:val="center"/>
              <w:rPr>
                <w:sz w:val="22"/>
                <w:szCs w:val="22"/>
              </w:rPr>
            </w:pPr>
            <w:r w:rsidRPr="00DC7598">
              <w:rPr>
                <w:sz w:val="22"/>
                <w:szCs w:val="22"/>
              </w:rPr>
              <w:t>Материально-техническое обеспечение спортивных сборных команд Гатчинского муниципального района (приобретение спортивной формы, спортивного инвентаря и оборудования).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42C783B3" w14:textId="5ED22658" w:rsidR="007E5A1E" w:rsidRPr="007E5A1E" w:rsidRDefault="007E5A1E" w:rsidP="007E5A1E">
            <w:pPr>
              <w:jc w:val="both"/>
              <w:rPr>
                <w:sz w:val="22"/>
                <w:szCs w:val="22"/>
              </w:rPr>
            </w:pPr>
            <w:r w:rsidRPr="007E5A1E">
              <w:rPr>
                <w:sz w:val="22"/>
                <w:szCs w:val="22"/>
              </w:rPr>
              <w:t>Запланированный объем финансирования на 12 месяцев 2023 года – 9 293,2 тыс. руб., профинансировано – 1 585,9 тыс. руб. По МП изначально было запланировано 1 600,0 тыс.</w:t>
            </w:r>
            <w:r>
              <w:rPr>
                <w:sz w:val="22"/>
                <w:szCs w:val="22"/>
              </w:rPr>
              <w:t xml:space="preserve"> </w:t>
            </w:r>
            <w:r w:rsidRPr="007E5A1E">
              <w:rPr>
                <w:sz w:val="22"/>
                <w:szCs w:val="22"/>
              </w:rPr>
              <w:t>руб</w:t>
            </w:r>
            <w:r>
              <w:rPr>
                <w:sz w:val="22"/>
                <w:szCs w:val="22"/>
              </w:rPr>
              <w:t>.</w:t>
            </w:r>
            <w:r w:rsidRPr="007E5A1E">
              <w:rPr>
                <w:sz w:val="22"/>
                <w:szCs w:val="22"/>
              </w:rPr>
              <w:t xml:space="preserve"> на приобретение спортивного инвентаря (исполнено на 100%). В конце 4 квартала 2023 года были добавлены средства на приобретение автобуса для нужд администрации Гатчинского муниципального района. Закупка будет осуществлена в 1 квартале 2024 года. Дата проведения закупочной процедуры запланирована на 15.01.2024 г.</w:t>
            </w:r>
          </w:p>
          <w:p w14:paraId="74A9A3F4" w14:textId="46831529" w:rsidR="00855BC7" w:rsidRPr="00DC7598" w:rsidRDefault="007E5A1E" w:rsidP="007E5A1E">
            <w:pPr>
              <w:jc w:val="both"/>
              <w:rPr>
                <w:sz w:val="22"/>
                <w:szCs w:val="22"/>
              </w:rPr>
            </w:pPr>
            <w:r w:rsidRPr="007E5A1E">
              <w:rPr>
                <w:sz w:val="22"/>
                <w:szCs w:val="22"/>
              </w:rPr>
              <w:t>Исполнение составило 17,</w:t>
            </w:r>
            <w:r>
              <w:rPr>
                <w:sz w:val="22"/>
                <w:szCs w:val="22"/>
              </w:rPr>
              <w:t>1</w:t>
            </w:r>
            <w:r w:rsidRPr="007E5A1E">
              <w:rPr>
                <w:sz w:val="22"/>
                <w:szCs w:val="22"/>
              </w:rPr>
              <w:t>%.</w:t>
            </w:r>
          </w:p>
        </w:tc>
      </w:tr>
      <w:tr w:rsidR="007E5A1E" w:rsidRPr="00206475" w14:paraId="48B67C6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7FD1EE9" w14:textId="77777777" w:rsidR="007E5A1E" w:rsidRPr="00DC7598" w:rsidRDefault="007E5A1E" w:rsidP="007E5A1E">
            <w:pPr>
              <w:jc w:val="center"/>
              <w:rPr>
                <w:sz w:val="22"/>
                <w:szCs w:val="22"/>
              </w:rPr>
            </w:pPr>
            <w:r w:rsidRPr="00DC7598">
              <w:rPr>
                <w:sz w:val="22"/>
                <w:szCs w:val="22"/>
              </w:rPr>
              <w:t xml:space="preserve">Мероприятие 1.4. </w:t>
            </w:r>
          </w:p>
          <w:p w14:paraId="5497A384" w14:textId="77777777" w:rsidR="007E5A1E" w:rsidRPr="00DC7598" w:rsidRDefault="007E5A1E" w:rsidP="007E5A1E">
            <w:pPr>
              <w:jc w:val="center"/>
              <w:rPr>
                <w:sz w:val="22"/>
                <w:szCs w:val="22"/>
              </w:rPr>
            </w:pPr>
            <w:r w:rsidRPr="00DC7598">
              <w:rPr>
                <w:sz w:val="22"/>
                <w:szCs w:val="22"/>
              </w:rPr>
              <w:t>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tc>
        <w:tc>
          <w:tcPr>
            <w:tcW w:w="3730" w:type="pct"/>
            <w:tcBorders>
              <w:top w:val="single" w:sz="4" w:space="0" w:color="auto"/>
              <w:left w:val="single" w:sz="4" w:space="0" w:color="auto"/>
              <w:bottom w:val="single" w:sz="4" w:space="0" w:color="auto"/>
              <w:right w:val="single" w:sz="4" w:space="0" w:color="auto"/>
            </w:tcBorders>
            <w:vAlign w:val="center"/>
          </w:tcPr>
          <w:p w14:paraId="4B84BA0E" w14:textId="77777777" w:rsidR="007E5A1E" w:rsidRPr="003F49AC" w:rsidRDefault="007E5A1E" w:rsidP="007E5A1E">
            <w:pPr>
              <w:tabs>
                <w:tab w:val="left" w:pos="0"/>
              </w:tabs>
              <w:jc w:val="both"/>
            </w:pPr>
            <w:r w:rsidRPr="003F49AC">
              <w:t>Денежные средства в сумме 500,00 будут перечислены победителям и призерам смотра - конкурса в бюджеты поселений Гатчинского муниципального района в 3 кв 2023 г. Запланированный объем финансирования на 2023 год – 500,0 тыс. руб., профинансировано – 500,0 тыс. руб.</w:t>
            </w:r>
            <w:r>
              <w:t xml:space="preserve"> </w:t>
            </w:r>
            <w:r w:rsidRPr="003F49AC">
              <w:t>Конкурс проводился с 24.05 по 09.06.2023 года. Было подано 10 заявок. Постановлением администрации Гатчинского муниципального района № 2592 от 30.06.2023 г. был утвержден победитель. Средства профинансированы в 3 кв. 2023 г.</w:t>
            </w:r>
          </w:p>
          <w:p w14:paraId="5868D4BF" w14:textId="3DE29961" w:rsidR="007E5A1E" w:rsidRPr="00DC7598" w:rsidRDefault="007E5A1E" w:rsidP="007E5A1E">
            <w:pPr>
              <w:ind w:left="-13" w:firstLine="13"/>
              <w:jc w:val="both"/>
              <w:rPr>
                <w:sz w:val="22"/>
                <w:szCs w:val="22"/>
              </w:rPr>
            </w:pPr>
            <w:r w:rsidRPr="003F49AC">
              <w:t>Исполнение составило 100%.</w:t>
            </w:r>
          </w:p>
        </w:tc>
      </w:tr>
      <w:tr w:rsidR="007E5A1E" w:rsidRPr="00206475" w14:paraId="6A725A8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5B4BA11" w14:textId="3D7664AB" w:rsidR="007E5A1E" w:rsidRPr="00574E45" w:rsidRDefault="007E5A1E" w:rsidP="007E5A1E">
            <w:pPr>
              <w:jc w:val="center"/>
              <w:rPr>
                <w:sz w:val="22"/>
                <w:szCs w:val="22"/>
              </w:rPr>
            </w:pPr>
            <w:r w:rsidRPr="00574E45">
              <w:rPr>
                <w:sz w:val="22"/>
                <w:szCs w:val="22"/>
              </w:rPr>
              <w:t>Мероприятие 1.</w:t>
            </w:r>
            <w:r>
              <w:rPr>
                <w:sz w:val="22"/>
                <w:szCs w:val="22"/>
              </w:rPr>
              <w:t>5</w:t>
            </w:r>
            <w:r w:rsidRPr="00574E45">
              <w:rPr>
                <w:sz w:val="22"/>
                <w:szCs w:val="22"/>
              </w:rPr>
              <w:t>.</w:t>
            </w:r>
          </w:p>
          <w:p w14:paraId="030910E3" w14:textId="1B870D0B" w:rsidR="007E5A1E" w:rsidRPr="00DC7598" w:rsidRDefault="007E5A1E" w:rsidP="007E5A1E">
            <w:pPr>
              <w:jc w:val="center"/>
              <w:rPr>
                <w:sz w:val="22"/>
                <w:szCs w:val="22"/>
              </w:rPr>
            </w:pPr>
            <w:r>
              <w:rPr>
                <w:sz w:val="22"/>
                <w:szCs w:val="22"/>
              </w:rPr>
              <w:t>О</w:t>
            </w:r>
            <w:r w:rsidRPr="00574E45">
              <w:rPr>
                <w:sz w:val="22"/>
                <w:szCs w:val="22"/>
              </w:rPr>
              <w:t>рганизаци</w:t>
            </w:r>
            <w:r>
              <w:rPr>
                <w:sz w:val="22"/>
                <w:szCs w:val="22"/>
              </w:rPr>
              <w:t>я</w:t>
            </w:r>
            <w:r w:rsidRPr="00574E45">
              <w:rPr>
                <w:sz w:val="22"/>
                <w:szCs w:val="22"/>
              </w:rPr>
              <w:t xml:space="preserve"> и проведени</w:t>
            </w:r>
            <w:r>
              <w:rPr>
                <w:sz w:val="22"/>
                <w:szCs w:val="22"/>
              </w:rPr>
              <w:t>е</w:t>
            </w:r>
            <w:r w:rsidRPr="00574E45">
              <w:rPr>
                <w:sz w:val="22"/>
                <w:szCs w:val="22"/>
              </w:rPr>
              <w:t xml:space="preserve"> физкультурных мероприятий по вовлечению населения различных возрастных и социальных групп в занятия плаванием.</w:t>
            </w:r>
          </w:p>
        </w:tc>
        <w:tc>
          <w:tcPr>
            <w:tcW w:w="3730" w:type="pct"/>
            <w:tcBorders>
              <w:top w:val="single" w:sz="4" w:space="0" w:color="auto"/>
              <w:left w:val="single" w:sz="4" w:space="0" w:color="auto"/>
              <w:bottom w:val="single" w:sz="4" w:space="0" w:color="auto"/>
              <w:right w:val="single" w:sz="4" w:space="0" w:color="auto"/>
            </w:tcBorders>
            <w:vAlign w:val="center"/>
          </w:tcPr>
          <w:p w14:paraId="39230677" w14:textId="2763DAEC" w:rsidR="007E5A1E" w:rsidRPr="003F49AC" w:rsidRDefault="007E5A1E" w:rsidP="007E5A1E">
            <w:pPr>
              <w:tabs>
                <w:tab w:val="left" w:pos="0"/>
              </w:tabs>
              <w:jc w:val="both"/>
            </w:pPr>
            <w:r w:rsidRPr="003F49AC">
              <w:t>Запланированный объем финансирования на 12 месяцев 2023 года – 2 647,6 тыс. руб., профинансировано – 2 647,6 тыс.</w:t>
            </w:r>
            <w:r>
              <w:t xml:space="preserve"> </w:t>
            </w:r>
            <w:r w:rsidRPr="003F49AC">
              <w:t>руб.</w:t>
            </w:r>
          </w:p>
          <w:p w14:paraId="0DD97536" w14:textId="0FBBD01C" w:rsidR="007E5A1E" w:rsidRPr="00574E45" w:rsidRDefault="007E5A1E" w:rsidP="007E5A1E">
            <w:pPr>
              <w:ind w:left="-13"/>
              <w:jc w:val="both"/>
              <w:rPr>
                <w:sz w:val="22"/>
                <w:szCs w:val="22"/>
              </w:rPr>
            </w:pPr>
            <w:r w:rsidRPr="003F49AC">
              <w:t xml:space="preserve">Исполнение </w:t>
            </w:r>
            <w:r>
              <w:t xml:space="preserve">составило </w:t>
            </w:r>
            <w:r w:rsidRPr="003F49AC">
              <w:t>100%.</w:t>
            </w:r>
          </w:p>
        </w:tc>
      </w:tr>
      <w:tr w:rsidR="007E5A1E" w:rsidRPr="00206475" w14:paraId="5509A010"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BCF4D2B" w14:textId="26CF9412" w:rsidR="007E5A1E" w:rsidRPr="00DC7598" w:rsidRDefault="007E5A1E" w:rsidP="007E5A1E">
            <w:pPr>
              <w:jc w:val="center"/>
              <w:rPr>
                <w:sz w:val="22"/>
                <w:szCs w:val="22"/>
              </w:rPr>
            </w:pPr>
            <w:r w:rsidRPr="00DC7598">
              <w:rPr>
                <w:sz w:val="22"/>
                <w:szCs w:val="22"/>
              </w:rPr>
              <w:t>Мероприятие 1.</w:t>
            </w:r>
            <w:r>
              <w:rPr>
                <w:sz w:val="22"/>
                <w:szCs w:val="22"/>
              </w:rPr>
              <w:t>6</w:t>
            </w:r>
            <w:r w:rsidRPr="00DC7598">
              <w:rPr>
                <w:sz w:val="22"/>
                <w:szCs w:val="22"/>
              </w:rPr>
              <w:t xml:space="preserve">. </w:t>
            </w:r>
          </w:p>
          <w:p w14:paraId="7AD0249D" w14:textId="7A8C8F1F" w:rsidR="007E5A1E" w:rsidRPr="00DC7598" w:rsidRDefault="007E5A1E" w:rsidP="007E5A1E">
            <w:pPr>
              <w:jc w:val="center"/>
              <w:rPr>
                <w:sz w:val="22"/>
                <w:szCs w:val="22"/>
              </w:rPr>
            </w:pPr>
            <w:r w:rsidRPr="00574E45">
              <w:rPr>
                <w:sz w:val="22"/>
                <w:szCs w:val="22"/>
              </w:rPr>
              <w:t xml:space="preserve">Мероприятия по организации </w:t>
            </w:r>
            <w:r w:rsidRPr="00574E45">
              <w:rPr>
                <w:sz w:val="22"/>
                <w:szCs w:val="22"/>
              </w:rPr>
              <w:lastRenderedPageBreak/>
              <w:t>пропаганды, внедрению и приему нормативов Всероссийского физкультурно-спортивного комплекса "Готов к труду и обороне"</w:t>
            </w:r>
            <w:r>
              <w:rPr>
                <w:sz w:val="22"/>
                <w:szCs w:val="22"/>
              </w:rPr>
              <w:t>.</w:t>
            </w:r>
            <w:r w:rsidRPr="00574E45">
              <w:rPr>
                <w:sz w:val="22"/>
                <w:szCs w:val="22"/>
              </w:rPr>
              <w:t xml:space="preserve">     </w:t>
            </w:r>
          </w:p>
        </w:tc>
        <w:tc>
          <w:tcPr>
            <w:tcW w:w="3730" w:type="pct"/>
            <w:tcBorders>
              <w:top w:val="single" w:sz="4" w:space="0" w:color="auto"/>
              <w:left w:val="single" w:sz="4" w:space="0" w:color="auto"/>
              <w:bottom w:val="single" w:sz="4" w:space="0" w:color="auto"/>
              <w:right w:val="single" w:sz="4" w:space="0" w:color="auto"/>
            </w:tcBorders>
            <w:vAlign w:val="center"/>
          </w:tcPr>
          <w:p w14:paraId="1E198B81" w14:textId="3CD269E0" w:rsidR="007E5A1E" w:rsidRPr="00DC7598" w:rsidRDefault="007E5A1E" w:rsidP="007E5A1E">
            <w:pPr>
              <w:ind w:left="-13"/>
              <w:jc w:val="both"/>
              <w:rPr>
                <w:sz w:val="22"/>
                <w:szCs w:val="22"/>
              </w:rPr>
            </w:pPr>
            <w:r w:rsidRPr="003F49AC">
              <w:lastRenderedPageBreak/>
              <w:t>Запланированный объем финансирования на 12 месяцев 2023 года – 497,5 тыс. руб., профинансировано – 497,5 тыс.</w:t>
            </w:r>
            <w:r>
              <w:t xml:space="preserve"> </w:t>
            </w:r>
            <w:r w:rsidRPr="003F49AC">
              <w:t xml:space="preserve">руб. Исполнение </w:t>
            </w:r>
            <w:r>
              <w:t xml:space="preserve">составило </w:t>
            </w:r>
            <w:r w:rsidRPr="003F49AC">
              <w:t>100%.</w:t>
            </w:r>
          </w:p>
        </w:tc>
      </w:tr>
      <w:tr w:rsidR="00855BC7" w:rsidRPr="00206475" w14:paraId="522D3B49"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4E7B99" w14:textId="77777777" w:rsidR="00855BC7" w:rsidRDefault="00855BC7" w:rsidP="00855BC7">
            <w:pPr>
              <w:pStyle w:val="a3"/>
              <w:numPr>
                <w:ilvl w:val="0"/>
                <w:numId w:val="11"/>
              </w:numPr>
              <w:jc w:val="center"/>
              <w:rPr>
                <w:b/>
                <w:i/>
                <w:sz w:val="28"/>
                <w:szCs w:val="28"/>
              </w:rPr>
            </w:pPr>
            <w:r w:rsidRPr="00DC7598">
              <w:rPr>
                <w:b/>
                <w:i/>
                <w:sz w:val="28"/>
                <w:szCs w:val="28"/>
              </w:rPr>
              <w:t xml:space="preserve">Комплекс процессных мероприятий </w:t>
            </w:r>
          </w:p>
          <w:p w14:paraId="76E88B19" w14:textId="77777777" w:rsidR="00855BC7" w:rsidRPr="00DC7598" w:rsidRDefault="00855BC7" w:rsidP="00855BC7">
            <w:pPr>
              <w:pStyle w:val="a3"/>
              <w:rPr>
                <w:b/>
                <w:i/>
                <w:sz w:val="28"/>
                <w:szCs w:val="28"/>
              </w:rPr>
            </w:pPr>
            <w:r>
              <w:rPr>
                <w:b/>
                <w:i/>
                <w:sz w:val="28"/>
                <w:szCs w:val="28"/>
              </w:rPr>
              <w:t>«</w:t>
            </w:r>
            <w:r w:rsidRPr="00DC7598">
              <w:rPr>
                <w:b/>
                <w:i/>
                <w:sz w:val="28"/>
                <w:szCs w:val="28"/>
              </w:rPr>
              <w:t>Совершенствование и развитие инфраструктуры, учреждений физической культуры и спорта</w:t>
            </w:r>
            <w:r>
              <w:rPr>
                <w:b/>
                <w:i/>
                <w:sz w:val="28"/>
                <w:szCs w:val="28"/>
              </w:rPr>
              <w:t>»</w:t>
            </w:r>
          </w:p>
        </w:tc>
      </w:tr>
      <w:tr w:rsidR="007E5A1E" w:rsidRPr="00206475" w14:paraId="2B1E30D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C484D71" w14:textId="77777777" w:rsidR="007E5A1E" w:rsidRPr="00DC7598" w:rsidRDefault="007E5A1E" w:rsidP="007E5A1E">
            <w:pPr>
              <w:tabs>
                <w:tab w:val="left" w:pos="567"/>
                <w:tab w:val="left" w:pos="5103"/>
              </w:tabs>
              <w:jc w:val="center"/>
              <w:rPr>
                <w:sz w:val="22"/>
                <w:szCs w:val="22"/>
              </w:rPr>
            </w:pPr>
            <w:r w:rsidRPr="00DC7598">
              <w:rPr>
                <w:sz w:val="22"/>
                <w:szCs w:val="22"/>
              </w:rPr>
              <w:t>Мероприятие 2.1.</w:t>
            </w:r>
          </w:p>
          <w:p w14:paraId="6CCFAD6F" w14:textId="77777777" w:rsidR="007E5A1E" w:rsidRPr="00DC7598" w:rsidRDefault="007E5A1E" w:rsidP="007E5A1E">
            <w:pPr>
              <w:tabs>
                <w:tab w:val="left" w:pos="567"/>
                <w:tab w:val="left" w:pos="5103"/>
              </w:tabs>
              <w:jc w:val="center"/>
              <w:rPr>
                <w:sz w:val="22"/>
                <w:szCs w:val="22"/>
              </w:rPr>
            </w:pPr>
            <w:r w:rsidRPr="00DC7598">
              <w:rPr>
                <w:sz w:val="22"/>
                <w:szCs w:val="22"/>
              </w:rPr>
              <w:t>Развитие инфраструктуры физической культуры, спорта и молодежной политики</w:t>
            </w:r>
          </w:p>
        </w:tc>
        <w:tc>
          <w:tcPr>
            <w:tcW w:w="3730" w:type="pct"/>
            <w:tcBorders>
              <w:top w:val="single" w:sz="4" w:space="0" w:color="auto"/>
              <w:left w:val="single" w:sz="4" w:space="0" w:color="auto"/>
              <w:bottom w:val="single" w:sz="4" w:space="0" w:color="auto"/>
              <w:right w:val="single" w:sz="4" w:space="0" w:color="auto"/>
            </w:tcBorders>
            <w:vAlign w:val="center"/>
          </w:tcPr>
          <w:p w14:paraId="763D5CCE" w14:textId="06EAA097" w:rsidR="007E5A1E" w:rsidRPr="00DC7598" w:rsidRDefault="007E5A1E" w:rsidP="007E5A1E">
            <w:pPr>
              <w:jc w:val="both"/>
              <w:rPr>
                <w:sz w:val="22"/>
                <w:szCs w:val="22"/>
              </w:rPr>
            </w:pPr>
            <w:r w:rsidRPr="00983F86">
              <w:t xml:space="preserve">Запланированный объем финансирования на 12 месяцев 2023 года – 5 802,5 тыс. руб., профинансировано – 5 802,5 тыс. руб. Исполнение </w:t>
            </w:r>
            <w:r>
              <w:t xml:space="preserve">составило </w:t>
            </w:r>
            <w:r w:rsidRPr="00983F86">
              <w:t>100%.</w:t>
            </w:r>
          </w:p>
        </w:tc>
      </w:tr>
      <w:tr w:rsidR="007E5A1E" w:rsidRPr="00206475" w14:paraId="4DE674F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0437DA5" w14:textId="77777777" w:rsidR="007E5A1E" w:rsidRDefault="007E5A1E" w:rsidP="007E5A1E">
            <w:pPr>
              <w:jc w:val="center"/>
              <w:rPr>
                <w:sz w:val="22"/>
                <w:szCs w:val="22"/>
              </w:rPr>
            </w:pPr>
            <w:r w:rsidRPr="00DC7598">
              <w:rPr>
                <w:sz w:val="22"/>
                <w:szCs w:val="22"/>
              </w:rPr>
              <w:t xml:space="preserve">Мероприятие 2.2  </w:t>
            </w:r>
          </w:p>
          <w:p w14:paraId="7837F3DC" w14:textId="77777777" w:rsidR="007E5A1E" w:rsidRPr="00DC7598" w:rsidRDefault="007E5A1E" w:rsidP="007E5A1E">
            <w:pPr>
              <w:jc w:val="center"/>
              <w:rPr>
                <w:sz w:val="22"/>
                <w:szCs w:val="22"/>
              </w:rPr>
            </w:pPr>
            <w:r w:rsidRPr="00DC7598">
              <w:rPr>
                <w:sz w:val="22"/>
                <w:szCs w:val="22"/>
              </w:rPr>
              <w:t>Мероприятия по обеспечению деятельности учреждений физкультуры и спорта</w:t>
            </w:r>
          </w:p>
        </w:tc>
        <w:tc>
          <w:tcPr>
            <w:tcW w:w="3730" w:type="pct"/>
            <w:tcBorders>
              <w:top w:val="single" w:sz="4" w:space="0" w:color="auto"/>
              <w:left w:val="single" w:sz="4" w:space="0" w:color="auto"/>
              <w:bottom w:val="single" w:sz="4" w:space="0" w:color="auto"/>
              <w:right w:val="single" w:sz="4" w:space="0" w:color="auto"/>
            </w:tcBorders>
            <w:vAlign w:val="center"/>
          </w:tcPr>
          <w:p w14:paraId="159345B9" w14:textId="721F7EE5" w:rsidR="007E5A1E" w:rsidRPr="00DC7598" w:rsidRDefault="007E5A1E" w:rsidP="007E5A1E">
            <w:pPr>
              <w:jc w:val="both"/>
              <w:rPr>
                <w:sz w:val="22"/>
                <w:szCs w:val="22"/>
              </w:rPr>
            </w:pPr>
            <w:r w:rsidRPr="00983F86">
              <w:t>Запланированный объем финансирования на 12 месяцев 2023 года – 57 448,4 тыс. руб., профинансировано – 57 448,4 тыс. руб. Исполнение составило 100%.</w:t>
            </w:r>
          </w:p>
        </w:tc>
      </w:tr>
      <w:tr w:rsidR="007E5A1E" w:rsidRPr="00206475" w14:paraId="4DA682D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D230340" w14:textId="77777777" w:rsidR="007E5A1E" w:rsidRDefault="007E5A1E" w:rsidP="007E5A1E">
            <w:pPr>
              <w:jc w:val="center"/>
              <w:rPr>
                <w:sz w:val="22"/>
                <w:szCs w:val="22"/>
              </w:rPr>
            </w:pPr>
            <w:r w:rsidRPr="00DC7598">
              <w:rPr>
                <w:sz w:val="22"/>
                <w:szCs w:val="22"/>
              </w:rPr>
              <w:t xml:space="preserve">Мероприятие 2.3. </w:t>
            </w:r>
          </w:p>
          <w:p w14:paraId="634072F5" w14:textId="77777777" w:rsidR="007E5A1E" w:rsidRPr="00DC7598" w:rsidRDefault="007E5A1E" w:rsidP="007E5A1E">
            <w:pPr>
              <w:jc w:val="center"/>
              <w:rPr>
                <w:sz w:val="22"/>
                <w:szCs w:val="22"/>
              </w:rPr>
            </w:pPr>
            <w:r w:rsidRPr="00DC7598">
              <w:rPr>
                <w:sz w:val="22"/>
                <w:szCs w:val="22"/>
              </w:rPr>
              <w:t>Поддержка развития общественной инфраструктуры муниципального значения в части обеспечения деятельности учреждений физкультуры и спорта.</w:t>
            </w:r>
          </w:p>
        </w:tc>
        <w:tc>
          <w:tcPr>
            <w:tcW w:w="3730" w:type="pct"/>
            <w:tcBorders>
              <w:top w:val="single" w:sz="4" w:space="0" w:color="auto"/>
              <w:left w:val="single" w:sz="4" w:space="0" w:color="auto"/>
              <w:bottom w:val="single" w:sz="4" w:space="0" w:color="auto"/>
              <w:right w:val="single" w:sz="4" w:space="0" w:color="auto"/>
            </w:tcBorders>
            <w:vAlign w:val="center"/>
          </w:tcPr>
          <w:p w14:paraId="3D540051" w14:textId="77777777" w:rsidR="007E5A1E" w:rsidRPr="005706C4" w:rsidRDefault="007E5A1E" w:rsidP="007E5A1E">
            <w:pPr>
              <w:jc w:val="both"/>
            </w:pPr>
            <w:r w:rsidRPr="005706C4">
              <w:t>Приобретение оборудования и инвентаря для осуществления спортивной подготовки в МАУ СШОР «НИКА» (315,8 тыс. руб.) исполнено во 2 квартале 2023 года.</w:t>
            </w:r>
          </w:p>
          <w:p w14:paraId="6A90BCC3" w14:textId="747EDAE5" w:rsidR="007E5A1E" w:rsidRPr="007E5A1E" w:rsidRDefault="007E5A1E" w:rsidP="007E5A1E">
            <w:pPr>
              <w:jc w:val="both"/>
            </w:pPr>
            <w:r w:rsidRPr="005706C4">
              <w:t>Запланиро</w:t>
            </w:r>
            <w:r>
              <w:t>ванный объем финансирования на 12</w:t>
            </w:r>
            <w:r w:rsidRPr="005706C4">
              <w:t xml:space="preserve"> месяцев 2023 года – 315,8 тыс. руб., профинансировано – 315,8 тыс. руб.</w:t>
            </w:r>
            <w:r>
              <w:t xml:space="preserve"> </w:t>
            </w:r>
            <w:r w:rsidRPr="00EC29BA">
              <w:t>Выделенные средства израсходованы в полном объеме.</w:t>
            </w:r>
            <w:r>
              <w:t xml:space="preserve"> Исполнение составило 100%.</w:t>
            </w:r>
          </w:p>
        </w:tc>
      </w:tr>
      <w:bookmarkEnd w:id="0"/>
      <w:tr w:rsidR="00855BC7" w:rsidRPr="00206475" w14:paraId="3ECA56E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F76C6C" w14:textId="77777777" w:rsidR="00855BC7" w:rsidRPr="007906FF" w:rsidRDefault="00855BC7" w:rsidP="00855BC7">
            <w:pPr>
              <w:ind w:left="360"/>
              <w:jc w:val="center"/>
              <w:rPr>
                <w:b/>
                <w:i/>
                <w:sz w:val="28"/>
                <w:szCs w:val="28"/>
              </w:rPr>
            </w:pPr>
            <w:r>
              <w:rPr>
                <w:b/>
                <w:i/>
                <w:sz w:val="28"/>
                <w:szCs w:val="28"/>
              </w:rPr>
              <w:t xml:space="preserve">4. </w:t>
            </w:r>
            <w:r w:rsidRPr="007906FF">
              <w:rPr>
                <w:b/>
                <w:i/>
                <w:sz w:val="28"/>
                <w:szCs w:val="28"/>
              </w:rPr>
              <w:t xml:space="preserve">Муниципальная программа </w:t>
            </w:r>
            <w:r>
              <w:rPr>
                <w:b/>
                <w:i/>
                <w:sz w:val="28"/>
                <w:szCs w:val="28"/>
              </w:rPr>
              <w:t>«</w:t>
            </w:r>
            <w:r w:rsidRPr="007906FF">
              <w:rPr>
                <w:b/>
                <w:i/>
                <w:sz w:val="28"/>
                <w:szCs w:val="28"/>
              </w:rPr>
              <w:t>Развитие культуры в Гатчинском муниципальном районе</w:t>
            </w:r>
            <w:r>
              <w:rPr>
                <w:b/>
                <w:i/>
                <w:sz w:val="28"/>
                <w:szCs w:val="28"/>
              </w:rPr>
              <w:t>»</w:t>
            </w:r>
          </w:p>
          <w:p w14:paraId="3A0722AF" w14:textId="77777777" w:rsidR="00855BC7" w:rsidRPr="006E747E" w:rsidRDefault="00855BC7" w:rsidP="00855BC7">
            <w:pPr>
              <w:pStyle w:val="a3"/>
              <w:jc w:val="center"/>
              <w:rPr>
                <w:i/>
                <w:sz w:val="28"/>
                <w:szCs w:val="28"/>
              </w:rPr>
            </w:pPr>
            <w:r>
              <w:rPr>
                <w:i/>
                <w:sz w:val="28"/>
                <w:szCs w:val="28"/>
              </w:rPr>
              <w:t>о</w:t>
            </w:r>
            <w:r w:rsidRPr="006E747E">
              <w:rPr>
                <w:i/>
                <w:sz w:val="28"/>
                <w:szCs w:val="28"/>
              </w:rPr>
              <w:t>тветственный исполнитель: Комитет по культуре и туризму Гатчинского муниципального района</w:t>
            </w:r>
          </w:p>
        </w:tc>
      </w:tr>
      <w:tr w:rsidR="00855BC7" w:rsidRPr="00206475" w14:paraId="0F1D9FE8" w14:textId="77777777" w:rsidTr="007906F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5F3F9" w14:textId="77777777" w:rsidR="00855BC7" w:rsidRPr="001F7041" w:rsidRDefault="00855BC7" w:rsidP="00855BC7">
            <w:pPr>
              <w:ind w:left="180" w:hanging="180"/>
              <w:jc w:val="center"/>
              <w:rPr>
                <w:i/>
                <w:sz w:val="28"/>
                <w:szCs w:val="28"/>
              </w:rPr>
            </w:pPr>
            <w:r>
              <w:rPr>
                <w:i/>
                <w:sz w:val="28"/>
                <w:szCs w:val="28"/>
              </w:rPr>
              <w:t>ПРОЕКТНАЯ ЧАСТЬ</w:t>
            </w:r>
          </w:p>
        </w:tc>
      </w:tr>
      <w:tr w:rsidR="00855BC7" w:rsidRPr="00206475" w14:paraId="6363C568" w14:textId="77777777" w:rsidTr="007906F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C31E9" w14:textId="77777777" w:rsidR="00855BC7" w:rsidRPr="0020135C" w:rsidRDefault="00855BC7" w:rsidP="00855BC7">
            <w:pPr>
              <w:pStyle w:val="a3"/>
              <w:numPr>
                <w:ilvl w:val="0"/>
                <w:numId w:val="28"/>
              </w:numPr>
              <w:jc w:val="center"/>
              <w:rPr>
                <w:b/>
                <w:bCs/>
                <w:i/>
                <w:sz w:val="28"/>
                <w:szCs w:val="28"/>
              </w:rPr>
            </w:pPr>
            <w:r w:rsidRPr="0020135C">
              <w:rPr>
                <w:b/>
                <w:bCs/>
                <w:i/>
                <w:sz w:val="28"/>
                <w:szCs w:val="28"/>
              </w:rPr>
              <w:t xml:space="preserve">Федеральный проект </w:t>
            </w:r>
            <w:r>
              <w:rPr>
                <w:b/>
                <w:bCs/>
                <w:i/>
                <w:sz w:val="28"/>
                <w:szCs w:val="28"/>
              </w:rPr>
              <w:t>«</w:t>
            </w:r>
            <w:r w:rsidRPr="0020135C">
              <w:rPr>
                <w:b/>
                <w:bCs/>
                <w:i/>
                <w:sz w:val="28"/>
                <w:szCs w:val="28"/>
              </w:rPr>
              <w:t>Культурная среда</w:t>
            </w:r>
            <w:r>
              <w:rPr>
                <w:b/>
                <w:bCs/>
                <w:i/>
                <w:sz w:val="28"/>
                <w:szCs w:val="28"/>
              </w:rPr>
              <w:t>»</w:t>
            </w:r>
          </w:p>
        </w:tc>
      </w:tr>
      <w:tr w:rsidR="00855BC7" w:rsidRPr="00206475" w14:paraId="530DFBA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5991A1A" w14:textId="77777777" w:rsidR="00855BC7" w:rsidRDefault="00855BC7" w:rsidP="00855BC7">
            <w:pPr>
              <w:pStyle w:val="a3"/>
              <w:ind w:left="0"/>
              <w:jc w:val="center"/>
              <w:rPr>
                <w:iCs/>
                <w:sz w:val="22"/>
                <w:szCs w:val="22"/>
              </w:rPr>
            </w:pPr>
            <w:r w:rsidRPr="0020135C">
              <w:rPr>
                <w:iCs/>
                <w:sz w:val="22"/>
                <w:szCs w:val="22"/>
              </w:rPr>
              <w:t>Мероприятие 1.1.</w:t>
            </w:r>
          </w:p>
          <w:p w14:paraId="5D8AF976" w14:textId="77777777" w:rsidR="00855BC7" w:rsidRPr="0020135C" w:rsidRDefault="00855BC7" w:rsidP="00855BC7">
            <w:pPr>
              <w:pStyle w:val="a3"/>
              <w:ind w:left="0"/>
              <w:jc w:val="center"/>
              <w:rPr>
                <w:iCs/>
                <w:sz w:val="22"/>
                <w:szCs w:val="22"/>
              </w:rPr>
            </w:pPr>
            <w:r w:rsidRPr="0020135C">
              <w:rPr>
                <w:iCs/>
                <w:sz w:val="22"/>
                <w:szCs w:val="22"/>
              </w:rPr>
              <w:t>Государственная поддержка отрасли культуры</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37910F8A" w14:textId="238ADADA" w:rsidR="00855BC7" w:rsidRPr="0020135C" w:rsidRDefault="001E0B7A" w:rsidP="00855BC7">
            <w:pPr>
              <w:pStyle w:val="a3"/>
              <w:ind w:left="-20"/>
              <w:jc w:val="both"/>
              <w:rPr>
                <w:iCs/>
                <w:sz w:val="22"/>
                <w:szCs w:val="22"/>
              </w:rPr>
            </w:pPr>
            <w:r w:rsidRPr="001E0B7A">
              <w:rPr>
                <w:iCs/>
                <w:sz w:val="22"/>
                <w:szCs w:val="22"/>
              </w:rPr>
              <w:t>Финансовые средства выделены МБУДО «Коммунаровская ДШИ» в размере 7207,13 и израсходованы в полном объеме.</w:t>
            </w:r>
            <w:r>
              <w:rPr>
                <w:iCs/>
                <w:sz w:val="22"/>
                <w:szCs w:val="22"/>
              </w:rPr>
              <w:t xml:space="preserve"> </w:t>
            </w:r>
            <w:r w:rsidRPr="001E0B7A">
              <w:rPr>
                <w:iCs/>
                <w:sz w:val="22"/>
                <w:szCs w:val="22"/>
              </w:rPr>
              <w:t>Исполнение составило 100%.</w:t>
            </w:r>
          </w:p>
        </w:tc>
      </w:tr>
      <w:tr w:rsidR="00855BC7" w:rsidRPr="00206475" w14:paraId="5B592864" w14:textId="77777777" w:rsidTr="00841C13">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BD2F7" w14:textId="77777777" w:rsidR="00855BC7" w:rsidRPr="00841C13" w:rsidRDefault="00855BC7" w:rsidP="00855BC7">
            <w:pPr>
              <w:pStyle w:val="a3"/>
              <w:numPr>
                <w:ilvl w:val="0"/>
                <w:numId w:val="28"/>
              </w:numPr>
              <w:jc w:val="center"/>
              <w:rPr>
                <w:b/>
                <w:bCs/>
                <w:i/>
                <w:sz w:val="28"/>
                <w:szCs w:val="28"/>
              </w:rPr>
            </w:pPr>
            <w:r w:rsidRPr="00841C13">
              <w:rPr>
                <w:b/>
                <w:bCs/>
                <w:i/>
                <w:sz w:val="28"/>
                <w:szCs w:val="28"/>
              </w:rPr>
              <w:t xml:space="preserve">Муниципальный проект </w:t>
            </w:r>
            <w:r>
              <w:rPr>
                <w:b/>
                <w:bCs/>
                <w:i/>
                <w:sz w:val="28"/>
                <w:szCs w:val="28"/>
              </w:rPr>
              <w:t>««</w:t>
            </w:r>
            <w:r w:rsidRPr="00841C13">
              <w:rPr>
                <w:b/>
                <w:bCs/>
                <w:i/>
                <w:sz w:val="28"/>
                <w:szCs w:val="28"/>
              </w:rPr>
              <w:t xml:space="preserve">Благоустройство территории МБУК </w:t>
            </w:r>
            <w:r>
              <w:rPr>
                <w:b/>
                <w:bCs/>
                <w:i/>
                <w:sz w:val="28"/>
                <w:szCs w:val="28"/>
              </w:rPr>
              <w:t>«</w:t>
            </w:r>
            <w:r w:rsidRPr="00841C13">
              <w:rPr>
                <w:b/>
                <w:bCs/>
                <w:i/>
                <w:sz w:val="28"/>
                <w:szCs w:val="28"/>
              </w:rPr>
              <w:t xml:space="preserve">Культурный центр </w:t>
            </w:r>
            <w:r>
              <w:rPr>
                <w:b/>
                <w:bCs/>
                <w:i/>
                <w:sz w:val="28"/>
                <w:szCs w:val="28"/>
              </w:rPr>
              <w:t>«</w:t>
            </w:r>
            <w:r w:rsidRPr="00841C13">
              <w:rPr>
                <w:b/>
                <w:bCs/>
                <w:i/>
                <w:sz w:val="28"/>
                <w:szCs w:val="28"/>
              </w:rPr>
              <w:t>Дом Исаака Шварца</w:t>
            </w:r>
            <w:r>
              <w:rPr>
                <w:b/>
                <w:bCs/>
                <w:i/>
                <w:sz w:val="28"/>
                <w:szCs w:val="28"/>
              </w:rPr>
              <w:t>»</w:t>
            </w:r>
          </w:p>
        </w:tc>
      </w:tr>
      <w:tr w:rsidR="00855BC7" w:rsidRPr="00206475" w14:paraId="47329C0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66F7C4B" w14:textId="77777777" w:rsidR="00855BC7" w:rsidRDefault="00855BC7" w:rsidP="00855BC7">
            <w:pPr>
              <w:pStyle w:val="a3"/>
              <w:ind w:left="0"/>
              <w:jc w:val="center"/>
              <w:rPr>
                <w:iCs/>
                <w:sz w:val="22"/>
                <w:szCs w:val="22"/>
              </w:rPr>
            </w:pPr>
            <w:r>
              <w:rPr>
                <w:iCs/>
                <w:sz w:val="22"/>
                <w:szCs w:val="22"/>
              </w:rPr>
              <w:t>Мероприятие 2.1.</w:t>
            </w:r>
          </w:p>
          <w:p w14:paraId="7DFFF54D" w14:textId="77777777" w:rsidR="00855BC7" w:rsidRPr="0020135C" w:rsidRDefault="00855BC7" w:rsidP="00855BC7">
            <w:pPr>
              <w:pStyle w:val="a3"/>
              <w:ind w:left="0"/>
              <w:jc w:val="center"/>
              <w:rPr>
                <w:iCs/>
                <w:sz w:val="22"/>
                <w:szCs w:val="22"/>
              </w:rPr>
            </w:pPr>
            <w:r w:rsidRPr="007C287B">
              <w:rPr>
                <w:iCs/>
                <w:sz w:val="22"/>
                <w:szCs w:val="22"/>
              </w:rPr>
              <w:t>Мероприятие по повышению качества предоставляемых учреждением услуг</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5F7283AE" w14:textId="6F38AE4A" w:rsidR="00855BC7" w:rsidRPr="00BD6048" w:rsidRDefault="001E0B7A" w:rsidP="00855BC7">
            <w:pPr>
              <w:pStyle w:val="a3"/>
              <w:ind w:left="-20"/>
              <w:rPr>
                <w:iCs/>
                <w:sz w:val="22"/>
                <w:szCs w:val="22"/>
              </w:rPr>
            </w:pPr>
            <w:r w:rsidRPr="001E0B7A">
              <w:rPr>
                <w:iCs/>
                <w:sz w:val="22"/>
                <w:szCs w:val="22"/>
              </w:rPr>
              <w:t>Финансовые средства в размере 4143,13 тыс. выделенные в 2023 году в рамках работ по благоустройству израсходованы в полном объеме.</w:t>
            </w:r>
            <w:r>
              <w:rPr>
                <w:iCs/>
                <w:sz w:val="22"/>
                <w:szCs w:val="22"/>
              </w:rPr>
              <w:t xml:space="preserve"> </w:t>
            </w:r>
            <w:r w:rsidRPr="001E0B7A">
              <w:rPr>
                <w:iCs/>
                <w:sz w:val="22"/>
                <w:szCs w:val="22"/>
              </w:rPr>
              <w:t>Исполнение составило 100%.</w:t>
            </w:r>
          </w:p>
        </w:tc>
      </w:tr>
      <w:tr w:rsidR="00855BC7" w:rsidRPr="00206475" w14:paraId="26B33118"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988F02" w14:textId="77777777" w:rsidR="00855BC7" w:rsidRPr="001F7041" w:rsidRDefault="00855BC7" w:rsidP="00855BC7">
            <w:pPr>
              <w:ind w:left="180" w:hanging="180"/>
              <w:jc w:val="center"/>
              <w:rPr>
                <w:i/>
                <w:sz w:val="28"/>
                <w:szCs w:val="28"/>
              </w:rPr>
            </w:pPr>
            <w:r w:rsidRPr="001F7041">
              <w:rPr>
                <w:i/>
                <w:sz w:val="28"/>
                <w:szCs w:val="28"/>
              </w:rPr>
              <w:t>ПРОЦЕССНАЯ ЧАСТЬ</w:t>
            </w:r>
          </w:p>
        </w:tc>
      </w:tr>
      <w:tr w:rsidR="00855BC7" w:rsidRPr="00206475" w14:paraId="5C09CCF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6F38D0" w14:textId="77777777" w:rsidR="00855BC7" w:rsidRPr="007906FF" w:rsidRDefault="00855BC7" w:rsidP="00855BC7">
            <w:pPr>
              <w:pStyle w:val="a3"/>
              <w:numPr>
                <w:ilvl w:val="0"/>
                <w:numId w:val="12"/>
              </w:numPr>
              <w:jc w:val="center"/>
              <w:rPr>
                <w:b/>
                <w:i/>
                <w:sz w:val="28"/>
                <w:szCs w:val="28"/>
              </w:rPr>
            </w:pPr>
            <w:r w:rsidRPr="007906FF">
              <w:rPr>
                <w:b/>
                <w:i/>
                <w:sz w:val="28"/>
                <w:szCs w:val="28"/>
              </w:rPr>
              <w:t>Комплекс процессных мероприятий</w:t>
            </w:r>
          </w:p>
          <w:p w14:paraId="1CE36E43" w14:textId="77777777" w:rsidR="00855BC7" w:rsidRPr="001F7041" w:rsidRDefault="00855BC7" w:rsidP="00855BC7">
            <w:pPr>
              <w:pStyle w:val="a3"/>
              <w:jc w:val="center"/>
              <w:rPr>
                <w:b/>
                <w:i/>
              </w:rPr>
            </w:pPr>
            <w:r>
              <w:rPr>
                <w:b/>
                <w:i/>
                <w:sz w:val="28"/>
                <w:szCs w:val="28"/>
              </w:rPr>
              <w:t>«</w:t>
            </w:r>
            <w:r w:rsidRPr="007906FF">
              <w:rPr>
                <w:b/>
                <w:i/>
                <w:sz w:val="28"/>
                <w:szCs w:val="28"/>
              </w:rPr>
              <w:t xml:space="preserve">Создание условий для сохранения культурного и исторического наследия, развития культуры, искусства и </w:t>
            </w:r>
            <w:r w:rsidRPr="007906FF">
              <w:rPr>
                <w:b/>
                <w:i/>
                <w:sz w:val="28"/>
                <w:szCs w:val="28"/>
              </w:rPr>
              <w:lastRenderedPageBreak/>
              <w:t>народного творчества</w:t>
            </w:r>
            <w:r>
              <w:rPr>
                <w:b/>
                <w:i/>
                <w:sz w:val="28"/>
                <w:szCs w:val="28"/>
              </w:rPr>
              <w:t>»</w:t>
            </w:r>
          </w:p>
        </w:tc>
      </w:tr>
      <w:tr w:rsidR="00D91A3E" w:rsidRPr="00206475" w14:paraId="07CB0FF1" w14:textId="77777777" w:rsidTr="00D91A3E">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182CB587" w14:textId="77777777" w:rsidR="00D91A3E" w:rsidRPr="001E0B7A" w:rsidRDefault="00D91A3E" w:rsidP="00D91A3E">
            <w:pPr>
              <w:jc w:val="center"/>
              <w:rPr>
                <w:sz w:val="22"/>
                <w:szCs w:val="22"/>
              </w:rPr>
            </w:pPr>
            <w:r w:rsidRPr="001E0B7A">
              <w:rPr>
                <w:sz w:val="22"/>
                <w:szCs w:val="22"/>
              </w:rPr>
              <w:lastRenderedPageBreak/>
              <w:t xml:space="preserve">Мероприятие 1.1                          </w:t>
            </w:r>
          </w:p>
          <w:p w14:paraId="3D8E043C" w14:textId="063CC7E0" w:rsidR="00D91A3E" w:rsidRPr="001E0B7A" w:rsidRDefault="00D91A3E" w:rsidP="00D91A3E">
            <w:pPr>
              <w:jc w:val="center"/>
              <w:rPr>
                <w:sz w:val="22"/>
                <w:szCs w:val="22"/>
              </w:rPr>
            </w:pPr>
            <w:r w:rsidRPr="001E0B7A">
              <w:rPr>
                <w:sz w:val="22"/>
                <w:szCs w:val="22"/>
              </w:rPr>
              <w:t>Мероприятия иного организационного характера</w:t>
            </w:r>
          </w:p>
        </w:tc>
        <w:tc>
          <w:tcPr>
            <w:tcW w:w="3730" w:type="pct"/>
            <w:tcBorders>
              <w:top w:val="single" w:sz="4" w:space="0" w:color="auto"/>
              <w:left w:val="single" w:sz="4" w:space="0" w:color="auto"/>
              <w:bottom w:val="single" w:sz="4" w:space="0" w:color="auto"/>
              <w:right w:val="single" w:sz="4" w:space="0" w:color="auto"/>
            </w:tcBorders>
            <w:vAlign w:val="center"/>
          </w:tcPr>
          <w:p w14:paraId="4DE25927" w14:textId="0E742649" w:rsidR="00D91A3E" w:rsidRDefault="00D91A3E" w:rsidP="00D91A3E">
            <w:pPr>
              <w:jc w:val="both"/>
            </w:pPr>
            <w:r>
              <w:t>Израсходовано 1772,79 тыс.</w:t>
            </w:r>
            <w:r w:rsidR="00053A9A">
              <w:t xml:space="preserve"> </w:t>
            </w:r>
            <w:r>
              <w:t>руб, что составляет 100 % от запланированного годового финансирования.</w:t>
            </w:r>
          </w:p>
          <w:p w14:paraId="7F8309ED" w14:textId="77777777" w:rsidR="00D91A3E" w:rsidRDefault="00D91A3E" w:rsidP="00D91A3E">
            <w:pPr>
              <w:jc w:val="both"/>
            </w:pPr>
            <w:r>
              <w:t>Заключены контракты и договора:</w:t>
            </w:r>
          </w:p>
          <w:p w14:paraId="6120C45A" w14:textId="5013079F" w:rsidR="00D91A3E" w:rsidRDefault="00D91A3E" w:rsidP="00D91A3E">
            <w:pPr>
              <w:jc w:val="both"/>
            </w:pPr>
            <w:r>
              <w:t></w:t>
            </w:r>
            <w:r>
              <w:tab/>
              <w:t>На поставку цветочной продукции контракт заключен 04.04.2022 года, срок оказания услуг: 2022- 2024 гг.  Цена Контракта за весь срок действия составляет 746,250 тыс</w:t>
            </w:r>
            <w:r w:rsidR="00053A9A">
              <w:t xml:space="preserve">. </w:t>
            </w:r>
            <w:r>
              <w:t>руб., стоимость услуг на каждый год составляет 248,750 тыс</w:t>
            </w:r>
            <w:r w:rsidR="00053A9A">
              <w:t xml:space="preserve">. </w:t>
            </w:r>
            <w:r>
              <w:t xml:space="preserve">руб. Услуги оплачиваются по мере исполнения контракта. </w:t>
            </w:r>
          </w:p>
          <w:p w14:paraId="4119A941" w14:textId="2B0FE703" w:rsidR="00D91A3E" w:rsidRDefault="00D91A3E" w:rsidP="00D91A3E">
            <w:pPr>
              <w:jc w:val="both"/>
            </w:pPr>
            <w:r>
              <w:t></w:t>
            </w:r>
            <w:r>
              <w:tab/>
              <w:t>Транспортные услуги. Муниципальный контракт заключен 09.01.2023г, срок оказания услуг: с 09.01.2023г. по 31.12.2024г. Цена Контракта за весь срок действия составляет 500,000 тыс</w:t>
            </w:r>
            <w:r w:rsidR="00053A9A">
              <w:t xml:space="preserve">. </w:t>
            </w:r>
            <w:r>
              <w:t>руб., стоимость услуг на каждый год составляет 250,000 тыс</w:t>
            </w:r>
            <w:r w:rsidR="00053A9A">
              <w:t xml:space="preserve">. </w:t>
            </w:r>
            <w:r>
              <w:t xml:space="preserve">руб. Услуги оплачиваются по мере исполнения контракта. </w:t>
            </w:r>
          </w:p>
          <w:p w14:paraId="107F066C" w14:textId="77777777" w:rsidR="00D91A3E" w:rsidRDefault="00D91A3E" w:rsidP="00D91A3E">
            <w:pPr>
              <w:jc w:val="both"/>
            </w:pPr>
            <w:r>
              <w:t></w:t>
            </w:r>
            <w:r>
              <w:tab/>
              <w:t>Онлайн - показ городских и районных мероприятий. Муниципальный контракт заключен 05.05.2023г, срок оказания услуг: с 13.05.2023г. по 30.11.2023г. Контракт исполнен.</w:t>
            </w:r>
          </w:p>
          <w:p w14:paraId="74260E9C" w14:textId="77777777" w:rsidR="00D91A3E" w:rsidRDefault="00D91A3E" w:rsidP="00D91A3E">
            <w:pPr>
              <w:jc w:val="both"/>
            </w:pPr>
            <w:r>
              <w:t></w:t>
            </w:r>
            <w:r>
              <w:tab/>
              <w:t>Изготовление и размещение полиграфической продукции на информационных носителях. Обеспечение правопорядка и охраны имущества на мероприятиях. Иные организационные расходы. Услуги оплачиваются по мере исполнения контрактов.</w:t>
            </w:r>
          </w:p>
          <w:p w14:paraId="40549453" w14:textId="078D9DC3" w:rsidR="00D91A3E" w:rsidRPr="002F432A" w:rsidRDefault="00D91A3E" w:rsidP="00D91A3E">
            <w:pPr>
              <w:pStyle w:val="a3"/>
              <w:ind w:left="0"/>
              <w:jc w:val="both"/>
              <w:rPr>
                <w:sz w:val="22"/>
                <w:szCs w:val="22"/>
              </w:rPr>
            </w:pPr>
          </w:p>
        </w:tc>
      </w:tr>
      <w:tr w:rsidR="00D91A3E" w:rsidRPr="00206475" w14:paraId="2518E6F2" w14:textId="77777777" w:rsidTr="00D91A3E">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15AEFBC5" w14:textId="77777777" w:rsidR="00D91A3E" w:rsidRPr="001E0B7A" w:rsidRDefault="00D91A3E" w:rsidP="00D91A3E">
            <w:pPr>
              <w:jc w:val="center"/>
              <w:rPr>
                <w:sz w:val="22"/>
                <w:szCs w:val="22"/>
              </w:rPr>
            </w:pPr>
            <w:r w:rsidRPr="001E0B7A">
              <w:rPr>
                <w:sz w:val="22"/>
                <w:szCs w:val="22"/>
              </w:rPr>
              <w:t xml:space="preserve">Мероприятие 1.2                         </w:t>
            </w:r>
          </w:p>
          <w:p w14:paraId="662D16D5" w14:textId="74FD6318" w:rsidR="00D91A3E" w:rsidRPr="001E0B7A" w:rsidRDefault="00D91A3E" w:rsidP="00D91A3E">
            <w:pPr>
              <w:jc w:val="center"/>
              <w:rPr>
                <w:sz w:val="22"/>
                <w:szCs w:val="22"/>
              </w:rPr>
            </w:pPr>
            <w:r w:rsidRPr="001E0B7A">
              <w:rPr>
                <w:sz w:val="22"/>
                <w:szCs w:val="22"/>
              </w:rPr>
              <w:t xml:space="preserve"> Организация и проведение культурно – массовых мероприятий районного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182474FC" w14:textId="77777777" w:rsidR="00D91A3E" w:rsidRPr="003D2230" w:rsidRDefault="00D91A3E" w:rsidP="00D91A3E">
            <w:pPr>
              <w:jc w:val="both"/>
              <w:rPr>
                <w:rFonts w:eastAsia="Calibri"/>
                <w:color w:val="000000" w:themeColor="text1"/>
                <w:lang w:eastAsia="en-US"/>
              </w:rPr>
            </w:pPr>
            <w:r w:rsidRPr="00DE54C1">
              <w:rPr>
                <w:b/>
                <w:bCs/>
              </w:rPr>
              <w:t>Выделенные в 2023 году финансовые средства в размере 9446,15 тыс.</w:t>
            </w:r>
            <w:r>
              <w:rPr>
                <w:b/>
                <w:bCs/>
              </w:rPr>
              <w:t xml:space="preserve"> </w:t>
            </w:r>
            <w:r w:rsidRPr="00DE54C1">
              <w:rPr>
                <w:b/>
                <w:bCs/>
              </w:rPr>
              <w:t>руб</w:t>
            </w:r>
            <w:r>
              <w:rPr>
                <w:b/>
                <w:bCs/>
              </w:rPr>
              <w:t>.</w:t>
            </w:r>
            <w:r w:rsidRPr="00DE54C1">
              <w:rPr>
                <w:b/>
                <w:bCs/>
              </w:rPr>
              <w:t xml:space="preserve"> израсходованы в полном объеме.</w:t>
            </w:r>
            <w:r>
              <w:rPr>
                <w:b/>
                <w:bCs/>
              </w:rPr>
              <w:t xml:space="preserve"> </w:t>
            </w:r>
            <w:r w:rsidRPr="003D2230">
              <w:rPr>
                <w:rFonts w:eastAsia="Calibri"/>
                <w:color w:val="000000" w:themeColor="text1"/>
                <w:lang w:eastAsia="en-US"/>
              </w:rPr>
              <w:t>За 2023 год проведено</w:t>
            </w:r>
            <w:r>
              <w:rPr>
                <w:rFonts w:eastAsia="Calibri"/>
                <w:color w:val="000000" w:themeColor="text1"/>
                <w:lang w:eastAsia="en-US"/>
              </w:rPr>
              <w:t xml:space="preserve"> 23 </w:t>
            </w:r>
            <w:r w:rsidRPr="00BC1F47">
              <w:rPr>
                <w:rFonts w:eastAsia="Calibri"/>
                <w:color w:val="000000" w:themeColor="text1"/>
                <w:lang w:eastAsia="en-US"/>
              </w:rPr>
              <w:t>культурных и событийных мероприятий районного значения</w:t>
            </w:r>
            <w:r>
              <w:rPr>
                <w:rFonts w:eastAsia="Calibri"/>
                <w:color w:val="000000" w:themeColor="text1"/>
                <w:lang w:eastAsia="en-US"/>
              </w:rPr>
              <w:t>. Наиболее значимые и крупные</w:t>
            </w:r>
            <w:r w:rsidRPr="003D2230">
              <w:rPr>
                <w:rFonts w:eastAsia="Calibri"/>
                <w:color w:val="000000" w:themeColor="text1"/>
                <w:lang w:eastAsia="en-US"/>
              </w:rPr>
              <w:t>:</w:t>
            </w:r>
          </w:p>
          <w:p w14:paraId="49A8B94B" w14:textId="77777777" w:rsidR="00D91A3E" w:rsidRPr="00AE0966" w:rsidRDefault="00D91A3E" w:rsidP="00D91A3E">
            <w:pPr>
              <w:numPr>
                <w:ilvl w:val="0"/>
                <w:numId w:val="29"/>
              </w:numPr>
              <w:spacing w:after="200" w:line="276" w:lineRule="auto"/>
              <w:jc w:val="both"/>
              <w:rPr>
                <w:rFonts w:eastAsia="Calibri"/>
                <w:color w:val="000000" w:themeColor="text1"/>
                <w:lang w:eastAsia="en-US"/>
              </w:rPr>
            </w:pPr>
            <w:r w:rsidRPr="00AE0966">
              <w:rPr>
                <w:rFonts w:eastAsia="Calibri"/>
                <w:color w:val="000000" w:themeColor="text1"/>
                <w:lang w:eastAsia="en-US"/>
              </w:rPr>
              <w:t xml:space="preserve">26.01.2023 прошли мероприятия, посвященные годовщине освобождения Гатчинских земель от немецко – фашистских захватчиков и полного освобождения Ленинграда от фашистской блокады, на которых присутствовало </w:t>
            </w:r>
            <w:r>
              <w:rPr>
                <w:rFonts w:eastAsia="Calibri"/>
                <w:color w:val="000000" w:themeColor="text1"/>
                <w:lang w:eastAsia="en-US"/>
              </w:rPr>
              <w:t>827</w:t>
            </w:r>
            <w:r w:rsidRPr="00AE0966">
              <w:rPr>
                <w:rFonts w:eastAsia="Calibri"/>
                <w:color w:val="000000" w:themeColor="text1"/>
                <w:lang w:eastAsia="en-US"/>
              </w:rPr>
              <w:t xml:space="preserve"> чел</w:t>
            </w:r>
            <w:r>
              <w:rPr>
                <w:rFonts w:eastAsia="Calibri"/>
                <w:color w:val="000000" w:themeColor="text1"/>
                <w:lang w:eastAsia="en-US"/>
              </w:rPr>
              <w:t>овек</w:t>
            </w:r>
            <w:r w:rsidRPr="00AE0966">
              <w:rPr>
                <w:rFonts w:eastAsia="Calibri"/>
                <w:color w:val="000000" w:themeColor="text1"/>
                <w:lang w:eastAsia="en-US"/>
              </w:rPr>
              <w:t>;</w:t>
            </w:r>
          </w:p>
          <w:p w14:paraId="68D9529A" w14:textId="77777777" w:rsidR="00D91A3E" w:rsidRPr="001923F0" w:rsidRDefault="00D91A3E" w:rsidP="00D91A3E">
            <w:pPr>
              <w:numPr>
                <w:ilvl w:val="0"/>
                <w:numId w:val="29"/>
              </w:numPr>
              <w:spacing w:after="200" w:line="276" w:lineRule="auto"/>
              <w:jc w:val="both"/>
              <w:rPr>
                <w:color w:val="000000" w:themeColor="text1"/>
              </w:rPr>
            </w:pPr>
            <w:r w:rsidRPr="00AE0966">
              <w:rPr>
                <w:rFonts w:eastAsia="Calibri"/>
                <w:color w:val="000000" w:themeColor="text1"/>
                <w:lang w:eastAsia="en-US"/>
              </w:rPr>
              <w:t xml:space="preserve">24.03.2023 прошел праздник, посвященный Всероссийскому Дню работника культуры, на котором присутствовало </w:t>
            </w:r>
            <w:r>
              <w:rPr>
                <w:rFonts w:eastAsia="Calibri"/>
                <w:color w:val="000000" w:themeColor="text1"/>
                <w:lang w:eastAsia="en-US"/>
              </w:rPr>
              <w:t>213</w:t>
            </w:r>
            <w:r w:rsidRPr="00AE0966">
              <w:rPr>
                <w:rFonts w:eastAsia="Calibri"/>
                <w:color w:val="000000" w:themeColor="text1"/>
                <w:lang w:eastAsia="en-US"/>
              </w:rPr>
              <w:t xml:space="preserve"> чел</w:t>
            </w:r>
            <w:r>
              <w:rPr>
                <w:rFonts w:eastAsia="Calibri"/>
                <w:color w:val="000000" w:themeColor="text1"/>
                <w:lang w:eastAsia="en-US"/>
              </w:rPr>
              <w:t>овек</w:t>
            </w:r>
            <w:r w:rsidRPr="00AE0966">
              <w:rPr>
                <w:rFonts w:eastAsia="Calibri"/>
                <w:color w:val="000000" w:themeColor="text1"/>
                <w:lang w:eastAsia="en-US"/>
              </w:rPr>
              <w:t>;</w:t>
            </w:r>
          </w:p>
          <w:p w14:paraId="7442CE69" w14:textId="77777777" w:rsidR="00D91A3E" w:rsidRPr="001923F0" w:rsidRDefault="00D91A3E" w:rsidP="00D91A3E">
            <w:pPr>
              <w:numPr>
                <w:ilvl w:val="0"/>
                <w:numId w:val="29"/>
              </w:numPr>
              <w:spacing w:after="200" w:line="276" w:lineRule="auto"/>
              <w:jc w:val="both"/>
              <w:rPr>
                <w:color w:val="000000" w:themeColor="text1"/>
              </w:rPr>
            </w:pPr>
            <w:r w:rsidRPr="001923F0">
              <w:rPr>
                <w:color w:val="000000"/>
              </w:rPr>
              <w:t xml:space="preserve">11.04.2023 </w:t>
            </w:r>
            <w:r>
              <w:rPr>
                <w:color w:val="000000"/>
              </w:rPr>
              <w:t>в поселке Вырица прошло м</w:t>
            </w:r>
            <w:r w:rsidRPr="001923F0">
              <w:rPr>
                <w:color w:val="000000"/>
              </w:rPr>
              <w:t>ероприятие, посвященное освобождению малолетних узников фашистских лагерей «Мы родом не из детства, из войны…»</w:t>
            </w:r>
            <w:r>
              <w:rPr>
                <w:color w:val="000000"/>
              </w:rPr>
              <w:t xml:space="preserve">. </w:t>
            </w:r>
            <w:r w:rsidRPr="00216AED">
              <w:rPr>
                <w:color w:val="000000" w:themeColor="text1"/>
              </w:rPr>
              <w:t xml:space="preserve">Присутствовало </w:t>
            </w:r>
            <w:r>
              <w:rPr>
                <w:color w:val="000000" w:themeColor="text1"/>
              </w:rPr>
              <w:t xml:space="preserve">около </w:t>
            </w:r>
            <w:r w:rsidRPr="004B4A67">
              <w:rPr>
                <w:color w:val="000000" w:themeColor="text1"/>
              </w:rPr>
              <w:t>300</w:t>
            </w:r>
            <w:r>
              <w:rPr>
                <w:color w:val="000000" w:themeColor="text1"/>
              </w:rPr>
              <w:t xml:space="preserve"> </w:t>
            </w:r>
            <w:r w:rsidRPr="00216AED">
              <w:rPr>
                <w:color w:val="000000" w:themeColor="text1"/>
              </w:rPr>
              <w:t>человек</w:t>
            </w:r>
            <w:r>
              <w:rPr>
                <w:rFonts w:eastAsia="Calibri"/>
                <w:color w:val="000000" w:themeColor="text1"/>
                <w:lang w:eastAsia="en-US"/>
              </w:rPr>
              <w:t>.</w:t>
            </w:r>
          </w:p>
          <w:p w14:paraId="41F584A3" w14:textId="77777777" w:rsidR="00D91A3E" w:rsidRPr="001923F0" w:rsidRDefault="00D91A3E" w:rsidP="00D91A3E">
            <w:pPr>
              <w:numPr>
                <w:ilvl w:val="0"/>
                <w:numId w:val="29"/>
              </w:numPr>
              <w:spacing w:after="200" w:line="276" w:lineRule="auto"/>
              <w:jc w:val="both"/>
              <w:rPr>
                <w:color w:val="000000" w:themeColor="text1"/>
              </w:rPr>
            </w:pPr>
            <w:r w:rsidRPr="001923F0">
              <w:rPr>
                <w:color w:val="000000"/>
              </w:rPr>
              <w:t xml:space="preserve">09.04.2023 </w:t>
            </w:r>
            <w:r>
              <w:rPr>
                <w:color w:val="000000"/>
              </w:rPr>
              <w:t xml:space="preserve">в доме культуры </w:t>
            </w:r>
            <w:r w:rsidRPr="001923F0">
              <w:rPr>
                <w:color w:val="000000"/>
              </w:rPr>
              <w:t>Фестиваль чтецов «Живое слово»</w:t>
            </w:r>
            <w:r w:rsidRPr="00216AED">
              <w:rPr>
                <w:color w:val="000000" w:themeColor="text1"/>
              </w:rPr>
              <w:t xml:space="preserve"> Присутствовало </w:t>
            </w:r>
            <w:r w:rsidRPr="004B4A67">
              <w:rPr>
                <w:color w:val="000000" w:themeColor="text1"/>
              </w:rPr>
              <w:t>300</w:t>
            </w:r>
            <w:r>
              <w:rPr>
                <w:color w:val="000000" w:themeColor="text1"/>
              </w:rPr>
              <w:t xml:space="preserve"> </w:t>
            </w:r>
            <w:r w:rsidRPr="00216AED">
              <w:rPr>
                <w:color w:val="000000" w:themeColor="text1"/>
              </w:rPr>
              <w:t>человек</w:t>
            </w:r>
            <w:r>
              <w:rPr>
                <w:rFonts w:eastAsia="Calibri"/>
                <w:color w:val="000000" w:themeColor="text1"/>
                <w:lang w:eastAsia="en-US"/>
              </w:rPr>
              <w:t>.</w:t>
            </w:r>
          </w:p>
          <w:p w14:paraId="02EE29AD" w14:textId="77777777" w:rsidR="00D91A3E" w:rsidRPr="006A0016" w:rsidRDefault="00D91A3E" w:rsidP="00D91A3E">
            <w:pPr>
              <w:numPr>
                <w:ilvl w:val="0"/>
                <w:numId w:val="29"/>
              </w:numPr>
              <w:spacing w:after="200" w:line="276" w:lineRule="auto"/>
              <w:jc w:val="both"/>
              <w:rPr>
                <w:color w:val="000000" w:themeColor="text1"/>
              </w:rPr>
            </w:pPr>
            <w:r>
              <w:rPr>
                <w:color w:val="000000" w:themeColor="text1"/>
              </w:rPr>
              <w:t>04.05.2023 прошло р</w:t>
            </w:r>
            <w:r w:rsidRPr="006A0016">
              <w:rPr>
                <w:color w:val="000000" w:themeColor="text1"/>
              </w:rPr>
              <w:t>айонное мероприятие, посвященное дню Великой Победы</w:t>
            </w:r>
            <w:r>
              <w:rPr>
                <w:color w:val="000000" w:themeColor="text1"/>
              </w:rPr>
              <w:t>,</w:t>
            </w:r>
            <w:r w:rsidRPr="00AE0966">
              <w:rPr>
                <w:rFonts w:eastAsia="Calibri"/>
                <w:color w:val="000000" w:themeColor="text1"/>
                <w:lang w:eastAsia="en-US"/>
              </w:rPr>
              <w:t xml:space="preserve"> на котором присутствовало </w:t>
            </w:r>
            <w:r>
              <w:rPr>
                <w:rFonts w:eastAsia="Calibri"/>
                <w:color w:val="000000" w:themeColor="text1"/>
                <w:lang w:eastAsia="en-US"/>
              </w:rPr>
              <w:t>875</w:t>
            </w:r>
            <w:r w:rsidRPr="00AE0966">
              <w:rPr>
                <w:rFonts w:eastAsia="Calibri"/>
                <w:color w:val="000000" w:themeColor="text1"/>
                <w:lang w:eastAsia="en-US"/>
              </w:rPr>
              <w:t xml:space="preserve"> чел</w:t>
            </w:r>
            <w:r>
              <w:rPr>
                <w:rFonts w:eastAsia="Calibri"/>
                <w:color w:val="000000" w:themeColor="text1"/>
                <w:lang w:eastAsia="en-US"/>
              </w:rPr>
              <w:t>овек</w:t>
            </w:r>
            <w:r w:rsidRPr="00AE0966">
              <w:rPr>
                <w:rFonts w:eastAsia="Calibri"/>
                <w:color w:val="000000" w:themeColor="text1"/>
                <w:lang w:eastAsia="en-US"/>
              </w:rPr>
              <w:t>;</w:t>
            </w:r>
          </w:p>
          <w:p w14:paraId="05C177C4" w14:textId="77777777" w:rsidR="00D91A3E" w:rsidRPr="001923F0" w:rsidRDefault="00D91A3E" w:rsidP="00D91A3E">
            <w:pPr>
              <w:numPr>
                <w:ilvl w:val="0"/>
                <w:numId w:val="29"/>
              </w:numPr>
              <w:spacing w:after="200" w:line="276" w:lineRule="auto"/>
              <w:jc w:val="both"/>
              <w:rPr>
                <w:color w:val="000000" w:themeColor="text1"/>
              </w:rPr>
            </w:pPr>
            <w:r w:rsidRPr="001923F0">
              <w:rPr>
                <w:color w:val="000000"/>
              </w:rPr>
              <w:t xml:space="preserve">12.05.2023 </w:t>
            </w:r>
            <w:r>
              <w:rPr>
                <w:color w:val="000000"/>
              </w:rPr>
              <w:t>в пос. Суйда прошла а</w:t>
            </w:r>
            <w:r w:rsidRPr="001923F0">
              <w:rPr>
                <w:color w:val="000000"/>
              </w:rPr>
              <w:t>кция памяти, посвященная  А.П. Ганнибалу</w:t>
            </w:r>
            <w:r>
              <w:rPr>
                <w:color w:val="000000"/>
              </w:rPr>
              <w:t>.</w:t>
            </w:r>
            <w:r w:rsidRPr="001923F0">
              <w:rPr>
                <w:color w:val="000000"/>
              </w:rPr>
              <w:t xml:space="preserve">  </w:t>
            </w:r>
            <w:r w:rsidRPr="00216AED">
              <w:rPr>
                <w:color w:val="000000" w:themeColor="text1"/>
              </w:rPr>
              <w:t xml:space="preserve">Присутствовало </w:t>
            </w:r>
            <w:r>
              <w:rPr>
                <w:color w:val="000000" w:themeColor="text1"/>
              </w:rPr>
              <w:t xml:space="preserve">58 </w:t>
            </w:r>
            <w:r w:rsidRPr="00216AED">
              <w:rPr>
                <w:color w:val="000000" w:themeColor="text1"/>
              </w:rPr>
              <w:t>человек</w:t>
            </w:r>
            <w:r>
              <w:rPr>
                <w:rFonts w:eastAsia="Calibri"/>
                <w:color w:val="000000" w:themeColor="text1"/>
                <w:lang w:eastAsia="en-US"/>
              </w:rPr>
              <w:t>.</w:t>
            </w:r>
          </w:p>
          <w:p w14:paraId="6A1C4A3B" w14:textId="77777777" w:rsidR="00D91A3E" w:rsidRPr="001923F0" w:rsidRDefault="00D91A3E" w:rsidP="00D91A3E">
            <w:pPr>
              <w:numPr>
                <w:ilvl w:val="0"/>
                <w:numId w:val="29"/>
              </w:numPr>
              <w:spacing w:after="200" w:line="276" w:lineRule="auto"/>
              <w:jc w:val="both"/>
              <w:rPr>
                <w:color w:val="000000" w:themeColor="text1"/>
              </w:rPr>
            </w:pPr>
            <w:r>
              <w:rPr>
                <w:color w:val="000000" w:themeColor="text1"/>
              </w:rPr>
              <w:lastRenderedPageBreak/>
              <w:t xml:space="preserve">Проведено 3 мероприятия, </w:t>
            </w:r>
            <w:r w:rsidRPr="006A0016">
              <w:rPr>
                <w:color w:val="000000" w:themeColor="text1"/>
              </w:rPr>
              <w:t>посвященны</w:t>
            </w:r>
            <w:r>
              <w:rPr>
                <w:color w:val="000000" w:themeColor="text1"/>
              </w:rPr>
              <w:t xml:space="preserve">е </w:t>
            </w:r>
            <w:r w:rsidRPr="006A0016">
              <w:rPr>
                <w:color w:val="000000" w:themeColor="text1"/>
              </w:rPr>
              <w:t>100-летию со дня рождения композитора И.И. Шварца</w:t>
            </w:r>
            <w:r>
              <w:rPr>
                <w:color w:val="000000" w:themeColor="text1"/>
              </w:rPr>
              <w:t>. Присутствовало 3440 человек</w:t>
            </w:r>
            <w:r w:rsidRPr="00AE0966">
              <w:rPr>
                <w:rFonts w:eastAsia="Calibri"/>
                <w:color w:val="000000" w:themeColor="text1"/>
                <w:lang w:eastAsia="en-US"/>
              </w:rPr>
              <w:t>;</w:t>
            </w:r>
            <w:r w:rsidRPr="001923F0">
              <w:rPr>
                <w:color w:val="000000"/>
              </w:rPr>
              <w:t xml:space="preserve">  </w:t>
            </w:r>
          </w:p>
          <w:p w14:paraId="5A58BAD3" w14:textId="77777777" w:rsidR="00D91A3E" w:rsidRPr="00216AED" w:rsidRDefault="00D91A3E" w:rsidP="00D91A3E">
            <w:pPr>
              <w:numPr>
                <w:ilvl w:val="0"/>
                <w:numId w:val="29"/>
              </w:numPr>
              <w:spacing w:after="200" w:line="276" w:lineRule="auto"/>
              <w:jc w:val="both"/>
              <w:rPr>
                <w:color w:val="000000" w:themeColor="text1"/>
              </w:rPr>
            </w:pPr>
            <w:r>
              <w:rPr>
                <w:rFonts w:eastAsia="Calibri"/>
                <w:color w:val="000000" w:themeColor="text1"/>
                <w:lang w:eastAsia="en-US"/>
              </w:rPr>
              <w:t xml:space="preserve">03.06.2023 </w:t>
            </w:r>
            <w:r w:rsidRPr="00AE0966">
              <w:rPr>
                <w:rFonts w:eastAsia="Calibri"/>
                <w:color w:val="000000" w:themeColor="text1"/>
                <w:lang w:eastAsia="en-US"/>
              </w:rPr>
              <w:t>прошел</w:t>
            </w:r>
            <w:r>
              <w:rPr>
                <w:rFonts w:eastAsia="Calibri"/>
                <w:color w:val="000000" w:themeColor="text1"/>
                <w:lang w:eastAsia="en-US"/>
              </w:rPr>
              <w:t xml:space="preserve"> </w:t>
            </w:r>
            <w:r w:rsidRPr="006A0016">
              <w:rPr>
                <w:rFonts w:eastAsia="Calibri"/>
                <w:color w:val="000000" w:themeColor="text1"/>
                <w:lang w:eastAsia="en-US"/>
              </w:rPr>
              <w:t>XXXVIII Пушкинский праздник «Тебя ж, как первую любовь, России сердце не забудет!..», посвященный 224-ой годовщине со дня рождения А.С.Пушкина</w:t>
            </w:r>
            <w:r>
              <w:rPr>
                <w:rFonts w:eastAsia="Calibri"/>
                <w:color w:val="000000" w:themeColor="text1"/>
                <w:lang w:eastAsia="en-US"/>
              </w:rPr>
              <w:t>.</w:t>
            </w:r>
            <w:r>
              <w:rPr>
                <w:color w:val="000000" w:themeColor="text1"/>
              </w:rPr>
              <w:t xml:space="preserve"> </w:t>
            </w:r>
            <w:r w:rsidRPr="00216AED">
              <w:rPr>
                <w:color w:val="000000" w:themeColor="text1"/>
              </w:rPr>
              <w:t>Присутствовало более 2800 человек</w:t>
            </w:r>
            <w:r w:rsidRPr="00216AED">
              <w:rPr>
                <w:rFonts w:eastAsia="Calibri"/>
                <w:color w:val="000000" w:themeColor="text1"/>
                <w:lang w:eastAsia="en-US"/>
              </w:rPr>
              <w:t>;</w:t>
            </w:r>
            <w:r w:rsidRPr="00216AED">
              <w:rPr>
                <w:color w:val="000000" w:themeColor="text1"/>
              </w:rPr>
              <w:t xml:space="preserve"> </w:t>
            </w:r>
          </w:p>
          <w:p w14:paraId="190415CF" w14:textId="77777777" w:rsidR="00D91A3E" w:rsidRPr="001923F0" w:rsidRDefault="00D91A3E" w:rsidP="00D91A3E">
            <w:pPr>
              <w:numPr>
                <w:ilvl w:val="0"/>
                <w:numId w:val="29"/>
              </w:numPr>
              <w:spacing w:after="200" w:line="276" w:lineRule="auto"/>
              <w:jc w:val="both"/>
              <w:rPr>
                <w:color w:val="000000" w:themeColor="text1"/>
              </w:rPr>
            </w:pPr>
            <w:r w:rsidRPr="001923F0">
              <w:rPr>
                <w:color w:val="000000"/>
              </w:rPr>
              <w:t xml:space="preserve">06.06.2023, 07.06.2023, 08.06.2023 </w:t>
            </w:r>
            <w:r>
              <w:rPr>
                <w:color w:val="000000"/>
              </w:rPr>
              <w:t>в поселке Вырица  прошел у</w:t>
            </w:r>
            <w:r w:rsidRPr="001923F0">
              <w:rPr>
                <w:color w:val="000000"/>
              </w:rPr>
              <w:t>личный фестиваль «Читательская улыбка летом, или книга на каникулах» в рамках проекта  Летние дни детской литературы в Вырице-2023</w:t>
            </w:r>
            <w:r>
              <w:rPr>
                <w:color w:val="000000"/>
              </w:rPr>
              <w:t>.</w:t>
            </w:r>
            <w:r w:rsidRPr="00216AED">
              <w:rPr>
                <w:color w:val="000000" w:themeColor="text1"/>
              </w:rPr>
              <w:t xml:space="preserve"> Присутствовало </w:t>
            </w:r>
            <w:r>
              <w:rPr>
                <w:color w:val="000000" w:themeColor="text1"/>
              </w:rPr>
              <w:t xml:space="preserve">1043 </w:t>
            </w:r>
            <w:r w:rsidRPr="00216AED">
              <w:rPr>
                <w:color w:val="000000" w:themeColor="text1"/>
              </w:rPr>
              <w:t>человек</w:t>
            </w:r>
            <w:r>
              <w:rPr>
                <w:color w:val="000000" w:themeColor="text1"/>
              </w:rPr>
              <w:t>а</w:t>
            </w:r>
            <w:r>
              <w:rPr>
                <w:rFonts w:eastAsia="Calibri"/>
                <w:color w:val="000000" w:themeColor="text1"/>
                <w:lang w:eastAsia="en-US"/>
              </w:rPr>
              <w:t>.</w:t>
            </w:r>
          </w:p>
          <w:p w14:paraId="4CC561EB" w14:textId="77777777" w:rsidR="00D91A3E" w:rsidRDefault="00D91A3E" w:rsidP="00D91A3E">
            <w:pPr>
              <w:numPr>
                <w:ilvl w:val="0"/>
                <w:numId w:val="29"/>
              </w:numPr>
              <w:spacing w:after="200" w:line="276" w:lineRule="auto"/>
              <w:jc w:val="both"/>
              <w:rPr>
                <w:color w:val="000000" w:themeColor="text1"/>
              </w:rPr>
            </w:pPr>
            <w:r w:rsidRPr="006A0016">
              <w:rPr>
                <w:color w:val="000000" w:themeColor="text1"/>
              </w:rPr>
              <w:t>Мероприятия по подготовке и организации в 2024 году празднования 80-ой годовщины освобождения Гатчинских земель от немецко-фашистских захватчиков и 80-летия со дня  полного освобождения Ленинграда от фашистской блокады</w:t>
            </w:r>
            <w:r>
              <w:rPr>
                <w:color w:val="000000" w:themeColor="text1"/>
              </w:rPr>
              <w:t xml:space="preserve"> прошли во втором квартале. Проведены семинары и закуплена военная форма.</w:t>
            </w:r>
          </w:p>
          <w:p w14:paraId="4B4A454B" w14:textId="77777777" w:rsidR="00D91A3E" w:rsidRPr="00652C79" w:rsidRDefault="00D91A3E" w:rsidP="00D91A3E">
            <w:pPr>
              <w:numPr>
                <w:ilvl w:val="0"/>
                <w:numId w:val="29"/>
              </w:numPr>
              <w:spacing w:after="200" w:line="276" w:lineRule="auto"/>
              <w:jc w:val="both"/>
              <w:rPr>
                <w:color w:val="000000" w:themeColor="text1"/>
              </w:rPr>
            </w:pPr>
            <w:r>
              <w:rPr>
                <w:color w:val="000000" w:themeColor="text1"/>
              </w:rPr>
              <w:t>28.07.2023  прошли в пос. Вырица м</w:t>
            </w:r>
            <w:r w:rsidRPr="00A3296B">
              <w:rPr>
                <w:color w:val="000000" w:themeColor="text1"/>
              </w:rPr>
              <w:t>ероприятия, посвященные празднованию 96-летия Гатчинского муниципального района</w:t>
            </w:r>
            <w:r>
              <w:rPr>
                <w:color w:val="000000" w:themeColor="text1"/>
              </w:rPr>
              <w:t>.</w:t>
            </w:r>
            <w:r w:rsidRPr="00216AED">
              <w:rPr>
                <w:color w:val="000000" w:themeColor="text1"/>
              </w:rPr>
              <w:t xml:space="preserve"> Присутствовало </w:t>
            </w:r>
            <w:r>
              <w:rPr>
                <w:color w:val="000000" w:themeColor="text1"/>
              </w:rPr>
              <w:t>7980</w:t>
            </w:r>
            <w:r w:rsidRPr="00216AED">
              <w:rPr>
                <w:color w:val="000000" w:themeColor="text1"/>
              </w:rPr>
              <w:t xml:space="preserve"> человек</w:t>
            </w:r>
            <w:r>
              <w:rPr>
                <w:rFonts w:eastAsia="Calibri"/>
                <w:color w:val="000000" w:themeColor="text1"/>
                <w:lang w:eastAsia="en-US"/>
              </w:rPr>
              <w:t>.</w:t>
            </w:r>
          </w:p>
          <w:p w14:paraId="7B512EAD" w14:textId="77777777" w:rsidR="00D91A3E" w:rsidRPr="001923F0" w:rsidRDefault="00D91A3E" w:rsidP="00D91A3E">
            <w:pPr>
              <w:numPr>
                <w:ilvl w:val="0"/>
                <w:numId w:val="29"/>
              </w:numPr>
              <w:spacing w:after="200" w:line="276" w:lineRule="auto"/>
              <w:jc w:val="both"/>
              <w:rPr>
                <w:color w:val="000000" w:themeColor="text1"/>
              </w:rPr>
            </w:pPr>
            <w:r>
              <w:rPr>
                <w:color w:val="000000" w:themeColor="text1"/>
              </w:rPr>
              <w:t>22.08.2023 прошло м</w:t>
            </w:r>
            <w:r w:rsidRPr="00527939">
              <w:rPr>
                <w:color w:val="000000" w:themeColor="text1"/>
              </w:rPr>
              <w:t>ероприятие, посвященное Дню Государственного  флага Российской Федерации</w:t>
            </w:r>
            <w:r>
              <w:rPr>
                <w:color w:val="000000" w:themeColor="text1"/>
              </w:rPr>
              <w:t>.</w:t>
            </w:r>
            <w:r w:rsidRPr="00216AED">
              <w:rPr>
                <w:color w:val="000000" w:themeColor="text1"/>
              </w:rPr>
              <w:t xml:space="preserve"> Присутствовало более </w:t>
            </w:r>
            <w:r>
              <w:rPr>
                <w:color w:val="000000" w:themeColor="text1"/>
              </w:rPr>
              <w:t>333</w:t>
            </w:r>
            <w:r w:rsidRPr="00216AED">
              <w:rPr>
                <w:color w:val="000000" w:themeColor="text1"/>
              </w:rPr>
              <w:t xml:space="preserve"> человек</w:t>
            </w:r>
            <w:r>
              <w:rPr>
                <w:rFonts w:eastAsia="Calibri"/>
                <w:color w:val="000000" w:themeColor="text1"/>
                <w:lang w:eastAsia="en-US"/>
              </w:rPr>
              <w:t>.</w:t>
            </w:r>
          </w:p>
          <w:p w14:paraId="74789A48" w14:textId="77777777" w:rsidR="00D91A3E" w:rsidRPr="001923F0" w:rsidRDefault="00D91A3E" w:rsidP="00D91A3E">
            <w:pPr>
              <w:numPr>
                <w:ilvl w:val="0"/>
                <w:numId w:val="29"/>
              </w:numPr>
              <w:spacing w:after="200" w:line="276" w:lineRule="auto"/>
              <w:jc w:val="both"/>
              <w:rPr>
                <w:color w:val="000000" w:themeColor="text1"/>
              </w:rPr>
            </w:pPr>
            <w:r>
              <w:rPr>
                <w:color w:val="000000"/>
              </w:rPr>
              <w:t>21.10.2023 и</w:t>
            </w:r>
            <w:r w:rsidRPr="001923F0">
              <w:rPr>
                <w:color w:val="000000"/>
              </w:rPr>
              <w:t xml:space="preserve"> 22.10.2023</w:t>
            </w:r>
            <w:r>
              <w:rPr>
                <w:color w:val="000000"/>
              </w:rPr>
              <w:t xml:space="preserve"> в МБУ «ГГДК» прошел</w:t>
            </w:r>
            <w:r w:rsidRPr="001923F0">
              <w:rPr>
                <w:color w:val="000000"/>
              </w:rPr>
              <w:t xml:space="preserve"> XII Международный  конкурс исполнителей русского романса  «Гатчинская Романсиада»</w:t>
            </w:r>
            <w:r>
              <w:rPr>
                <w:color w:val="000000"/>
              </w:rPr>
              <w:t>.</w:t>
            </w:r>
            <w:r w:rsidRPr="00216AED">
              <w:rPr>
                <w:color w:val="000000" w:themeColor="text1"/>
              </w:rPr>
              <w:t xml:space="preserve"> Присутствовало </w:t>
            </w:r>
            <w:r>
              <w:rPr>
                <w:color w:val="000000" w:themeColor="text1"/>
              </w:rPr>
              <w:t xml:space="preserve">на мероприятиях </w:t>
            </w:r>
            <w:r w:rsidRPr="00216AED">
              <w:rPr>
                <w:color w:val="000000" w:themeColor="text1"/>
              </w:rPr>
              <w:t xml:space="preserve">более </w:t>
            </w:r>
            <w:r>
              <w:rPr>
                <w:color w:val="000000" w:themeColor="text1"/>
              </w:rPr>
              <w:t>350</w:t>
            </w:r>
            <w:r w:rsidRPr="00216AED">
              <w:rPr>
                <w:color w:val="000000" w:themeColor="text1"/>
              </w:rPr>
              <w:t xml:space="preserve"> человек</w:t>
            </w:r>
            <w:r>
              <w:rPr>
                <w:rFonts w:eastAsia="Calibri"/>
                <w:color w:val="000000" w:themeColor="text1"/>
                <w:lang w:eastAsia="en-US"/>
              </w:rPr>
              <w:t>.</w:t>
            </w:r>
          </w:p>
          <w:p w14:paraId="51C3AAAD" w14:textId="484FE9D4" w:rsidR="00D91A3E" w:rsidRPr="001923F0" w:rsidRDefault="00D91A3E" w:rsidP="00D91A3E">
            <w:pPr>
              <w:numPr>
                <w:ilvl w:val="0"/>
                <w:numId w:val="29"/>
              </w:numPr>
              <w:spacing w:after="200" w:line="276" w:lineRule="auto"/>
              <w:jc w:val="both"/>
              <w:rPr>
                <w:color w:val="000000" w:themeColor="text1"/>
              </w:rPr>
            </w:pPr>
            <w:r>
              <w:rPr>
                <w:color w:val="000000"/>
              </w:rPr>
              <w:t xml:space="preserve">С </w:t>
            </w:r>
            <w:r w:rsidRPr="001923F0">
              <w:rPr>
                <w:color w:val="000000"/>
              </w:rPr>
              <w:t>12.10.2023</w:t>
            </w:r>
            <w:r>
              <w:rPr>
                <w:color w:val="000000"/>
              </w:rPr>
              <w:t xml:space="preserve"> по</w:t>
            </w:r>
            <w:r w:rsidR="008C079C">
              <w:rPr>
                <w:color w:val="000000"/>
              </w:rPr>
              <w:t xml:space="preserve"> </w:t>
            </w:r>
            <w:r w:rsidRPr="001923F0">
              <w:rPr>
                <w:color w:val="000000"/>
              </w:rPr>
              <w:t>15.10.2023</w:t>
            </w:r>
            <w:r>
              <w:rPr>
                <w:color w:val="000000"/>
              </w:rPr>
              <w:t xml:space="preserve"> в МБУ «ГГДК» прошел</w:t>
            </w:r>
            <w:r w:rsidRPr="001923F0">
              <w:rPr>
                <w:color w:val="000000"/>
              </w:rPr>
              <w:t xml:space="preserve"> XIII Международный театральный фестиваль «Авангард и традиции»</w:t>
            </w:r>
            <w:r>
              <w:rPr>
                <w:color w:val="000000"/>
              </w:rPr>
              <w:t>.</w:t>
            </w:r>
            <w:r w:rsidRPr="00216AED">
              <w:rPr>
                <w:color w:val="000000" w:themeColor="text1"/>
              </w:rPr>
              <w:t xml:space="preserve"> Присутствовало </w:t>
            </w:r>
            <w:r>
              <w:rPr>
                <w:color w:val="000000" w:themeColor="text1"/>
              </w:rPr>
              <w:t xml:space="preserve">на мероприятиях </w:t>
            </w:r>
            <w:r w:rsidRPr="00216AED">
              <w:rPr>
                <w:color w:val="000000" w:themeColor="text1"/>
              </w:rPr>
              <w:t xml:space="preserve">более </w:t>
            </w:r>
            <w:r>
              <w:rPr>
                <w:color w:val="000000" w:themeColor="text1"/>
              </w:rPr>
              <w:t>1133</w:t>
            </w:r>
            <w:r w:rsidRPr="00216AED">
              <w:rPr>
                <w:color w:val="000000" w:themeColor="text1"/>
              </w:rPr>
              <w:t xml:space="preserve"> человек</w:t>
            </w:r>
            <w:r>
              <w:rPr>
                <w:rFonts w:eastAsia="Calibri"/>
                <w:color w:val="000000" w:themeColor="text1"/>
                <w:lang w:eastAsia="en-US"/>
              </w:rPr>
              <w:t>.</w:t>
            </w:r>
          </w:p>
          <w:p w14:paraId="5A7785B0" w14:textId="77777777" w:rsidR="00D91A3E" w:rsidRPr="00B93893" w:rsidRDefault="00D91A3E" w:rsidP="00D91A3E">
            <w:pPr>
              <w:numPr>
                <w:ilvl w:val="0"/>
                <w:numId w:val="29"/>
              </w:numPr>
              <w:spacing w:after="200" w:line="276" w:lineRule="auto"/>
              <w:jc w:val="both"/>
              <w:rPr>
                <w:color w:val="000000" w:themeColor="text1"/>
              </w:rPr>
            </w:pPr>
            <w:r w:rsidRPr="001923F0">
              <w:rPr>
                <w:color w:val="000000"/>
              </w:rPr>
              <w:t xml:space="preserve">20.10.2023 </w:t>
            </w:r>
            <w:r>
              <w:rPr>
                <w:color w:val="000000"/>
              </w:rPr>
              <w:t>в МБУ «ГГДК» прошел р</w:t>
            </w:r>
            <w:r w:rsidRPr="001923F0">
              <w:rPr>
                <w:color w:val="000000"/>
              </w:rPr>
              <w:t>айонный праздник, посвященный Дню работника сельского хозяйства и перерабатывающей промышленности</w:t>
            </w:r>
            <w:r>
              <w:rPr>
                <w:color w:val="000000"/>
              </w:rPr>
              <w:t>.</w:t>
            </w:r>
            <w:r w:rsidRPr="00216AED">
              <w:rPr>
                <w:color w:val="000000" w:themeColor="text1"/>
              </w:rPr>
              <w:t xml:space="preserve"> Присутствовало </w:t>
            </w:r>
            <w:r>
              <w:rPr>
                <w:color w:val="000000" w:themeColor="text1"/>
              </w:rPr>
              <w:t xml:space="preserve">330 </w:t>
            </w:r>
            <w:r w:rsidRPr="00216AED">
              <w:rPr>
                <w:color w:val="000000" w:themeColor="text1"/>
              </w:rPr>
              <w:t>человек</w:t>
            </w:r>
            <w:r>
              <w:rPr>
                <w:rFonts w:eastAsia="Calibri"/>
                <w:color w:val="000000" w:themeColor="text1"/>
                <w:lang w:eastAsia="en-US"/>
              </w:rPr>
              <w:t>.</w:t>
            </w:r>
          </w:p>
          <w:p w14:paraId="36509EC9" w14:textId="77777777" w:rsidR="00D91A3E" w:rsidRPr="001923F0" w:rsidRDefault="00D91A3E" w:rsidP="00D91A3E">
            <w:pPr>
              <w:numPr>
                <w:ilvl w:val="0"/>
                <w:numId w:val="29"/>
              </w:numPr>
              <w:spacing w:after="200" w:line="276" w:lineRule="auto"/>
              <w:jc w:val="both"/>
              <w:rPr>
                <w:color w:val="000000" w:themeColor="text1"/>
              </w:rPr>
            </w:pPr>
            <w:r w:rsidRPr="001923F0">
              <w:rPr>
                <w:color w:val="000000"/>
              </w:rPr>
              <w:t xml:space="preserve">04.11.2023 </w:t>
            </w:r>
            <w:r>
              <w:rPr>
                <w:color w:val="000000"/>
              </w:rPr>
              <w:t>в ККЗ «Победа» прошло м</w:t>
            </w:r>
            <w:r w:rsidRPr="001923F0">
              <w:rPr>
                <w:color w:val="000000"/>
              </w:rPr>
              <w:t>ероприятие, посвященное Дню народного единства</w:t>
            </w:r>
            <w:r>
              <w:rPr>
                <w:color w:val="000000"/>
              </w:rPr>
              <w:t>.</w:t>
            </w:r>
            <w:r w:rsidRPr="00216AED">
              <w:rPr>
                <w:color w:val="000000" w:themeColor="text1"/>
              </w:rPr>
              <w:t xml:space="preserve"> Присутствовало более </w:t>
            </w:r>
            <w:r>
              <w:rPr>
                <w:color w:val="000000" w:themeColor="text1"/>
              </w:rPr>
              <w:t xml:space="preserve">1118 </w:t>
            </w:r>
            <w:r w:rsidRPr="00216AED">
              <w:rPr>
                <w:color w:val="000000" w:themeColor="text1"/>
              </w:rPr>
              <w:t>человек</w:t>
            </w:r>
            <w:r>
              <w:rPr>
                <w:rFonts w:eastAsia="Calibri"/>
                <w:color w:val="000000" w:themeColor="text1"/>
                <w:lang w:eastAsia="en-US"/>
              </w:rPr>
              <w:t>.</w:t>
            </w:r>
          </w:p>
          <w:p w14:paraId="4DE8436F" w14:textId="77777777" w:rsidR="00D91A3E" w:rsidRPr="001923F0" w:rsidRDefault="00D91A3E" w:rsidP="00D91A3E">
            <w:pPr>
              <w:numPr>
                <w:ilvl w:val="0"/>
                <w:numId w:val="29"/>
              </w:numPr>
              <w:spacing w:after="200" w:line="276" w:lineRule="auto"/>
              <w:jc w:val="both"/>
              <w:rPr>
                <w:color w:val="000000" w:themeColor="text1"/>
              </w:rPr>
            </w:pPr>
            <w:r w:rsidRPr="001923F0">
              <w:rPr>
                <w:color w:val="000000"/>
              </w:rPr>
              <w:t xml:space="preserve">16.12.2023 </w:t>
            </w:r>
            <w:r>
              <w:rPr>
                <w:color w:val="000000"/>
              </w:rPr>
              <w:t>в Гатчине прошло м</w:t>
            </w:r>
            <w:r w:rsidRPr="001923F0">
              <w:rPr>
                <w:color w:val="000000"/>
              </w:rPr>
              <w:t>ероприятие, посвященное началу празднования Нового года</w:t>
            </w:r>
            <w:r>
              <w:rPr>
                <w:color w:val="000000"/>
              </w:rPr>
              <w:t xml:space="preserve">. </w:t>
            </w:r>
            <w:r w:rsidRPr="00216AED">
              <w:rPr>
                <w:color w:val="000000" w:themeColor="text1"/>
              </w:rPr>
              <w:lastRenderedPageBreak/>
              <w:t xml:space="preserve">Присутствовало более </w:t>
            </w:r>
            <w:r>
              <w:rPr>
                <w:color w:val="000000" w:themeColor="text1"/>
              </w:rPr>
              <w:t>598</w:t>
            </w:r>
            <w:r w:rsidRPr="00216AED">
              <w:rPr>
                <w:color w:val="000000" w:themeColor="text1"/>
              </w:rPr>
              <w:t xml:space="preserve"> человек</w:t>
            </w:r>
            <w:r>
              <w:rPr>
                <w:rFonts w:eastAsia="Calibri"/>
                <w:color w:val="000000" w:themeColor="text1"/>
                <w:lang w:eastAsia="en-US"/>
              </w:rPr>
              <w:t>.</w:t>
            </w:r>
          </w:p>
          <w:p w14:paraId="626FDEED" w14:textId="77777777" w:rsidR="00D91A3E" w:rsidRPr="00E708C4" w:rsidRDefault="00D91A3E" w:rsidP="00D91A3E">
            <w:pPr>
              <w:jc w:val="both"/>
              <w:rPr>
                <w:rFonts w:eastAsia="Calibri"/>
                <w:color w:val="000000" w:themeColor="text1"/>
                <w:lang w:eastAsia="en-US"/>
              </w:rPr>
            </w:pPr>
            <w:r w:rsidRPr="00E019B0">
              <w:rPr>
                <w:rFonts w:eastAsia="Calibri"/>
                <w:color w:val="000000" w:themeColor="text1"/>
                <w:lang w:eastAsia="en-US"/>
              </w:rPr>
              <w:t>Средства в размере 450,0 тыс. руб. выделенные на мероприятия, посвященные юбилейным датам учреждений культуры, работников культуры и творческих коллективов</w:t>
            </w:r>
            <w:r>
              <w:rPr>
                <w:rFonts w:eastAsia="Calibri"/>
                <w:color w:val="000000" w:themeColor="text1"/>
                <w:lang w:eastAsia="en-US"/>
              </w:rPr>
              <w:t xml:space="preserve"> расходуются в течение года</w:t>
            </w:r>
            <w:r w:rsidRPr="00E019B0">
              <w:rPr>
                <w:rFonts w:eastAsia="Calibri"/>
                <w:color w:val="000000" w:themeColor="text1"/>
                <w:lang w:eastAsia="en-US"/>
              </w:rPr>
              <w:t xml:space="preserve">. </w:t>
            </w:r>
          </w:p>
          <w:p w14:paraId="78C80F9F" w14:textId="77777777" w:rsidR="00D91A3E" w:rsidRPr="00E708C4" w:rsidRDefault="00D91A3E" w:rsidP="00D91A3E">
            <w:pPr>
              <w:pStyle w:val="a3"/>
              <w:numPr>
                <w:ilvl w:val="0"/>
                <w:numId w:val="31"/>
              </w:numPr>
              <w:jc w:val="both"/>
              <w:rPr>
                <w:color w:val="000000" w:themeColor="text1"/>
              </w:rPr>
            </w:pPr>
            <w:r w:rsidRPr="00E708C4">
              <w:rPr>
                <w:color w:val="000000" w:themeColor="text1"/>
                <w:szCs w:val="22"/>
              </w:rPr>
              <w:t>МКУК «Сусанинский Культурно-Досуговый Центр» (50 лет)</w:t>
            </w:r>
          </w:p>
          <w:p w14:paraId="2E0C4BB0" w14:textId="77777777" w:rsidR="00D91A3E" w:rsidRPr="00E708C4" w:rsidRDefault="00D91A3E" w:rsidP="00D91A3E">
            <w:pPr>
              <w:pStyle w:val="a3"/>
              <w:numPr>
                <w:ilvl w:val="0"/>
                <w:numId w:val="31"/>
              </w:numPr>
              <w:jc w:val="both"/>
              <w:rPr>
                <w:color w:val="000000" w:themeColor="text1"/>
              </w:rPr>
            </w:pPr>
            <w:r w:rsidRPr="00E708C4">
              <w:rPr>
                <w:color w:val="000000" w:themeColor="text1"/>
                <w:szCs w:val="22"/>
              </w:rPr>
              <w:t>Хор Русской песни «Завалинка» (35 лет)</w:t>
            </w:r>
          </w:p>
          <w:p w14:paraId="28C05B68" w14:textId="77777777" w:rsidR="00D91A3E" w:rsidRPr="00E708C4" w:rsidRDefault="00D91A3E" w:rsidP="00D91A3E">
            <w:pPr>
              <w:pStyle w:val="a3"/>
              <w:numPr>
                <w:ilvl w:val="0"/>
                <w:numId w:val="31"/>
              </w:numPr>
              <w:jc w:val="both"/>
              <w:rPr>
                <w:color w:val="000000" w:themeColor="text1"/>
              </w:rPr>
            </w:pPr>
            <w:r w:rsidRPr="00E708C4">
              <w:rPr>
                <w:color w:val="000000" w:themeColor="text1"/>
                <w:szCs w:val="22"/>
              </w:rPr>
              <w:t>Образцовый самодеятельный театральный коллектив «Детский театр «Балаганчик» (30 лет)</w:t>
            </w:r>
          </w:p>
          <w:p w14:paraId="767F6EA8" w14:textId="4F95FE77" w:rsidR="00D91A3E" w:rsidRPr="00E708C4" w:rsidRDefault="00D91A3E" w:rsidP="00D91A3E">
            <w:pPr>
              <w:pStyle w:val="a3"/>
              <w:numPr>
                <w:ilvl w:val="0"/>
                <w:numId w:val="31"/>
              </w:numPr>
              <w:jc w:val="both"/>
              <w:rPr>
                <w:color w:val="000000" w:themeColor="text1"/>
              </w:rPr>
            </w:pPr>
            <w:r w:rsidRPr="00E708C4">
              <w:rPr>
                <w:color w:val="000000" w:themeColor="text1"/>
                <w:szCs w:val="22"/>
              </w:rPr>
              <w:t>МБУ «Гатчинский ГДК» (85 лет)</w:t>
            </w:r>
            <w:r w:rsidR="008C079C">
              <w:rPr>
                <w:color w:val="000000" w:themeColor="text1"/>
                <w:szCs w:val="22"/>
              </w:rPr>
              <w:t xml:space="preserve"> </w:t>
            </w:r>
          </w:p>
          <w:p w14:paraId="11C526FC" w14:textId="77777777" w:rsidR="00D91A3E" w:rsidRPr="00E708C4" w:rsidRDefault="00D91A3E" w:rsidP="00D91A3E">
            <w:pPr>
              <w:pStyle w:val="a3"/>
              <w:numPr>
                <w:ilvl w:val="0"/>
                <w:numId w:val="31"/>
              </w:numPr>
              <w:jc w:val="both"/>
              <w:rPr>
                <w:color w:val="000000" w:themeColor="text1"/>
              </w:rPr>
            </w:pPr>
            <w:r w:rsidRPr="00E708C4">
              <w:rPr>
                <w:color w:val="000000" w:themeColor="text1"/>
                <w:szCs w:val="22"/>
              </w:rPr>
              <w:t>Народный коллектив «Цирк «Гротеск» (60 лет)</w:t>
            </w:r>
          </w:p>
          <w:p w14:paraId="53754014" w14:textId="77777777" w:rsidR="00D91A3E" w:rsidRPr="00E708C4" w:rsidRDefault="00D91A3E" w:rsidP="00D91A3E">
            <w:pPr>
              <w:pStyle w:val="a3"/>
              <w:numPr>
                <w:ilvl w:val="0"/>
                <w:numId w:val="31"/>
              </w:numPr>
              <w:jc w:val="both"/>
              <w:rPr>
                <w:color w:val="000000" w:themeColor="text1"/>
              </w:rPr>
            </w:pPr>
            <w:r w:rsidRPr="00E708C4">
              <w:rPr>
                <w:color w:val="000000" w:themeColor="text1"/>
                <w:szCs w:val="22"/>
              </w:rPr>
              <w:t>Народный коллектив «Женский академический хор «Акварель» (30 лет)</w:t>
            </w:r>
          </w:p>
          <w:p w14:paraId="54281163" w14:textId="77777777" w:rsidR="00D91A3E" w:rsidRPr="00E708C4" w:rsidRDefault="00D91A3E" w:rsidP="00D91A3E">
            <w:pPr>
              <w:pStyle w:val="a3"/>
              <w:numPr>
                <w:ilvl w:val="0"/>
                <w:numId w:val="31"/>
              </w:numPr>
              <w:jc w:val="both"/>
              <w:rPr>
                <w:color w:val="000000" w:themeColor="text1"/>
              </w:rPr>
            </w:pPr>
            <w:r w:rsidRPr="00E708C4">
              <w:rPr>
                <w:color w:val="000000" w:themeColor="text1"/>
                <w:szCs w:val="22"/>
              </w:rPr>
              <w:t>Народный коллектив «Академический хор ветеранов войны и труда» (25 лет)</w:t>
            </w:r>
          </w:p>
          <w:p w14:paraId="202FDFCE" w14:textId="77777777" w:rsidR="00D91A3E" w:rsidRPr="00E708C4" w:rsidRDefault="00D91A3E" w:rsidP="00D91A3E">
            <w:pPr>
              <w:pStyle w:val="a3"/>
              <w:numPr>
                <w:ilvl w:val="0"/>
                <w:numId w:val="31"/>
              </w:numPr>
              <w:jc w:val="both"/>
              <w:rPr>
                <w:color w:val="000000" w:themeColor="text1"/>
              </w:rPr>
            </w:pPr>
            <w:r w:rsidRPr="00E708C4">
              <w:rPr>
                <w:color w:val="000000" w:themeColor="text1"/>
                <w:szCs w:val="22"/>
              </w:rPr>
              <w:t>Образцовый самодеятельный коллектив студия изобразительного искусства «Рябинка» (30 лет)</w:t>
            </w:r>
          </w:p>
          <w:p w14:paraId="67A99755" w14:textId="77777777" w:rsidR="00D91A3E" w:rsidRPr="00E708C4" w:rsidRDefault="00D91A3E" w:rsidP="00D91A3E">
            <w:pPr>
              <w:pStyle w:val="a3"/>
              <w:numPr>
                <w:ilvl w:val="0"/>
                <w:numId w:val="31"/>
              </w:numPr>
              <w:jc w:val="both"/>
              <w:rPr>
                <w:color w:val="000000" w:themeColor="text1"/>
              </w:rPr>
            </w:pPr>
            <w:r w:rsidRPr="00E708C4">
              <w:rPr>
                <w:color w:val="000000" w:themeColor="text1"/>
                <w:szCs w:val="22"/>
              </w:rPr>
              <w:t>Военно-патриотический клуб «Отчий край» (25 лет)</w:t>
            </w:r>
          </w:p>
          <w:p w14:paraId="701F8C3D" w14:textId="77777777" w:rsidR="00D91A3E" w:rsidRPr="00E708C4" w:rsidRDefault="00D91A3E" w:rsidP="00D91A3E">
            <w:pPr>
              <w:pStyle w:val="a3"/>
              <w:numPr>
                <w:ilvl w:val="0"/>
                <w:numId w:val="31"/>
              </w:numPr>
              <w:jc w:val="both"/>
              <w:rPr>
                <w:color w:val="000000" w:themeColor="text1"/>
              </w:rPr>
            </w:pPr>
            <w:r w:rsidRPr="00E708C4">
              <w:rPr>
                <w:color w:val="000000" w:themeColor="text1"/>
                <w:szCs w:val="22"/>
              </w:rPr>
              <w:t>Образцовый самодеятельный коллектив</w:t>
            </w:r>
            <w:r w:rsidRPr="00E708C4">
              <w:rPr>
                <w:color w:val="000000" w:themeColor="text1"/>
                <w:szCs w:val="22"/>
              </w:rPr>
              <w:br/>
              <w:t>студия ДПТ «Рукодельница» (30 лет)</w:t>
            </w:r>
          </w:p>
          <w:p w14:paraId="086851DB" w14:textId="7A5EB206" w:rsidR="00D91A3E" w:rsidRPr="002F432A" w:rsidRDefault="00D91A3E" w:rsidP="00D91A3E">
            <w:pPr>
              <w:spacing w:line="276" w:lineRule="auto"/>
              <w:jc w:val="both"/>
              <w:rPr>
                <w:bCs/>
                <w:sz w:val="22"/>
                <w:szCs w:val="22"/>
              </w:rPr>
            </w:pPr>
            <w:r w:rsidRPr="00410B52">
              <w:rPr>
                <w:color w:val="000000" w:themeColor="text1"/>
                <w:szCs w:val="22"/>
              </w:rPr>
              <w:t>МБУ «Олимпия» (30 лет)</w:t>
            </w:r>
            <w:r>
              <w:rPr>
                <w:color w:val="000000" w:themeColor="text1"/>
                <w:szCs w:val="22"/>
              </w:rPr>
              <w:t xml:space="preserve">. </w:t>
            </w:r>
            <w:r w:rsidRPr="00D91A3E">
              <w:rPr>
                <w:color w:val="000000" w:themeColor="text1"/>
                <w:szCs w:val="22"/>
              </w:rPr>
              <w:t>Исполнение составило 100%.</w:t>
            </w:r>
          </w:p>
        </w:tc>
      </w:tr>
      <w:tr w:rsidR="00D91A3E" w:rsidRPr="00206475" w14:paraId="7731F52E" w14:textId="77777777" w:rsidTr="00D91A3E">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2FA90FBA" w14:textId="77777777" w:rsidR="00D91A3E" w:rsidRPr="001E0B7A" w:rsidRDefault="00D91A3E" w:rsidP="00D91A3E">
            <w:pPr>
              <w:jc w:val="center"/>
              <w:rPr>
                <w:sz w:val="22"/>
                <w:szCs w:val="22"/>
              </w:rPr>
            </w:pPr>
            <w:r w:rsidRPr="001E0B7A">
              <w:rPr>
                <w:sz w:val="22"/>
                <w:szCs w:val="22"/>
              </w:rPr>
              <w:lastRenderedPageBreak/>
              <w:t xml:space="preserve">Мероприятие 1.3                           </w:t>
            </w:r>
          </w:p>
          <w:p w14:paraId="621D031F" w14:textId="03CD2E70" w:rsidR="00D91A3E" w:rsidRPr="001E0B7A" w:rsidRDefault="00D91A3E" w:rsidP="00D91A3E">
            <w:pPr>
              <w:jc w:val="center"/>
              <w:rPr>
                <w:sz w:val="22"/>
                <w:szCs w:val="22"/>
              </w:rPr>
            </w:pPr>
            <w:r w:rsidRPr="001E0B7A">
              <w:rPr>
                <w:sz w:val="22"/>
                <w:szCs w:val="22"/>
              </w:rPr>
              <w:t xml:space="preserve"> Организация и проведение культурных мероприятий для граждан пожилого возраста, инвалидов и детей, находящихся в трудной жизненной ситуации</w:t>
            </w:r>
          </w:p>
        </w:tc>
        <w:tc>
          <w:tcPr>
            <w:tcW w:w="3730" w:type="pct"/>
            <w:tcBorders>
              <w:top w:val="single" w:sz="4" w:space="0" w:color="auto"/>
              <w:left w:val="single" w:sz="4" w:space="0" w:color="auto"/>
              <w:right w:val="single" w:sz="4" w:space="0" w:color="auto"/>
            </w:tcBorders>
            <w:vAlign w:val="center"/>
          </w:tcPr>
          <w:p w14:paraId="3BB7046F" w14:textId="602067D9" w:rsidR="00D91A3E" w:rsidRPr="002F432A" w:rsidRDefault="00D91A3E" w:rsidP="00D91A3E">
            <w:pPr>
              <w:pStyle w:val="a4"/>
              <w:jc w:val="both"/>
              <w:rPr>
                <w:rFonts w:eastAsiaTheme="minorHAnsi"/>
                <w:sz w:val="22"/>
                <w:szCs w:val="22"/>
                <w:lang w:eastAsia="en-US"/>
              </w:rPr>
            </w:pPr>
            <w:r w:rsidRPr="00C720B5">
              <w:t>В 2023 году на мероприятие запланированы средства в размере 1900,0 тыс. руб.  Расход за 2023 – 1865,88 тыс. руб., что составляет 98,2 % от запланированных денежных средств на год. Средства направлены на поздравление ветеранов с юбилейными датами, проведение мероприятий ко дню семьи, дню пожилого человека, дню инвалида, новогодние мероприятия для детей из семей, находящихся в трудной жизненной ситуации. МБТ в бюджет МО «Город Гатчина», запланированные на проведение мероприятия в размере 500,0 тыс. руб. перечислены в полном объеме</w:t>
            </w:r>
            <w:r>
              <w:t xml:space="preserve">. </w:t>
            </w:r>
          </w:p>
        </w:tc>
      </w:tr>
      <w:tr w:rsidR="00D91A3E" w:rsidRPr="00206475" w14:paraId="3F91F6E6" w14:textId="77777777" w:rsidTr="00D91A3E">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281CD69A" w14:textId="1C7A1B5E" w:rsidR="00D91A3E" w:rsidRPr="001E0B7A" w:rsidRDefault="00D91A3E" w:rsidP="00D91A3E">
            <w:pPr>
              <w:jc w:val="center"/>
              <w:rPr>
                <w:sz w:val="22"/>
                <w:szCs w:val="22"/>
              </w:rPr>
            </w:pPr>
            <w:r w:rsidRPr="001E0B7A">
              <w:rPr>
                <w:sz w:val="22"/>
                <w:szCs w:val="22"/>
              </w:rPr>
              <w:t>Мероприятие 1.4                                Предоставление субсидий социально-ориентированным некоммерческим организациями, не являющимися государственным (муниципальным) учреждением, на реализацию социальных проектов по организации социально-досуговой деятельности для граждан пожилого возраста</w:t>
            </w:r>
          </w:p>
        </w:tc>
        <w:tc>
          <w:tcPr>
            <w:tcW w:w="3730" w:type="pct"/>
            <w:tcBorders>
              <w:top w:val="single" w:sz="4" w:space="0" w:color="auto"/>
              <w:left w:val="single" w:sz="4" w:space="0" w:color="auto"/>
              <w:bottom w:val="single" w:sz="4" w:space="0" w:color="auto"/>
              <w:right w:val="single" w:sz="4" w:space="0" w:color="auto"/>
            </w:tcBorders>
            <w:vAlign w:val="center"/>
          </w:tcPr>
          <w:p w14:paraId="3C590E9A" w14:textId="474723EA" w:rsidR="00D91A3E" w:rsidRPr="002F432A" w:rsidRDefault="00D91A3E" w:rsidP="00D91A3E">
            <w:pPr>
              <w:jc w:val="both"/>
              <w:rPr>
                <w:sz w:val="22"/>
                <w:szCs w:val="22"/>
              </w:rPr>
            </w:pPr>
            <w:r w:rsidRPr="00C720B5">
              <w:t xml:space="preserve">По итогам конкурсного отбора заключено соглашение с РОО «Школа третьего возраста» ГМР ЛО о предоставление субсидии на финансовое обеспечение затрат, связанных с реализацией социальных проектов по организации социально-досуговой деятельности для граждан пожилого возраста на территории Гатчинского муниципального района.  Запланированные средства перечислены получателю в размере 5000,0 тыс. рублей (100 % от КП на 2023 год). </w:t>
            </w:r>
          </w:p>
        </w:tc>
      </w:tr>
      <w:tr w:rsidR="001E0B7A" w:rsidRPr="00206475" w14:paraId="19EFDB84" w14:textId="77777777" w:rsidTr="001E0B7A">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13789721" w14:textId="77777777" w:rsidR="001E0B7A" w:rsidRPr="001E0B7A" w:rsidRDefault="001E0B7A" w:rsidP="001E0B7A">
            <w:pPr>
              <w:jc w:val="center"/>
              <w:rPr>
                <w:sz w:val="22"/>
                <w:szCs w:val="22"/>
              </w:rPr>
            </w:pPr>
            <w:r w:rsidRPr="001E0B7A">
              <w:rPr>
                <w:sz w:val="22"/>
                <w:szCs w:val="22"/>
              </w:rPr>
              <w:t xml:space="preserve">Мероприятие 1.5                                          </w:t>
            </w:r>
          </w:p>
          <w:p w14:paraId="2E907417" w14:textId="144A8663" w:rsidR="001E0B7A" w:rsidRPr="001E0B7A" w:rsidRDefault="001E0B7A" w:rsidP="001E0B7A">
            <w:pPr>
              <w:jc w:val="center"/>
              <w:rPr>
                <w:sz w:val="22"/>
                <w:szCs w:val="22"/>
              </w:rPr>
            </w:pPr>
            <w:r w:rsidRPr="001E0B7A">
              <w:rPr>
                <w:sz w:val="22"/>
                <w:szCs w:val="22"/>
              </w:rPr>
              <w:t>Иные межбюджетные трансферты на организацию и проведение культурных и событийных мероприятий районного значения (прочие)</w:t>
            </w:r>
          </w:p>
        </w:tc>
        <w:tc>
          <w:tcPr>
            <w:tcW w:w="3730" w:type="pct"/>
            <w:tcBorders>
              <w:top w:val="single" w:sz="4" w:space="0" w:color="auto"/>
              <w:left w:val="single" w:sz="4" w:space="0" w:color="auto"/>
              <w:bottom w:val="single" w:sz="4" w:space="0" w:color="auto"/>
              <w:right w:val="single" w:sz="4" w:space="0" w:color="auto"/>
            </w:tcBorders>
            <w:vAlign w:val="center"/>
          </w:tcPr>
          <w:p w14:paraId="76C26028" w14:textId="20386269" w:rsidR="001E0B7A" w:rsidRPr="002F432A" w:rsidRDefault="00211D44" w:rsidP="001E0B7A">
            <w:pPr>
              <w:rPr>
                <w:sz w:val="22"/>
                <w:szCs w:val="22"/>
              </w:rPr>
            </w:pPr>
            <w:r>
              <w:rPr>
                <w:sz w:val="22"/>
                <w:szCs w:val="22"/>
              </w:rPr>
              <w:t>Расходы, запланированные в размере 4 743,1 тыс. руб. исполнены в полном объеме.</w:t>
            </w:r>
          </w:p>
        </w:tc>
      </w:tr>
      <w:tr w:rsidR="001E0B7A" w:rsidRPr="00206475" w14:paraId="7E99FC12" w14:textId="77777777" w:rsidTr="001E0B7A">
        <w:trPr>
          <w:trHeight w:val="573"/>
        </w:trPr>
        <w:tc>
          <w:tcPr>
            <w:tcW w:w="1270" w:type="pct"/>
            <w:tcBorders>
              <w:top w:val="nil"/>
              <w:left w:val="single" w:sz="4" w:space="0" w:color="auto"/>
              <w:bottom w:val="single" w:sz="4" w:space="0" w:color="auto"/>
              <w:right w:val="single" w:sz="4" w:space="0" w:color="auto"/>
            </w:tcBorders>
            <w:shd w:val="clear" w:color="auto" w:fill="auto"/>
            <w:vAlign w:val="center"/>
          </w:tcPr>
          <w:p w14:paraId="1501FC8E" w14:textId="0A123CB0" w:rsidR="001E0B7A" w:rsidRPr="001E0B7A" w:rsidRDefault="001E0B7A" w:rsidP="001E0B7A">
            <w:pPr>
              <w:jc w:val="center"/>
              <w:rPr>
                <w:sz w:val="22"/>
                <w:szCs w:val="22"/>
              </w:rPr>
            </w:pPr>
            <w:r w:rsidRPr="001E0B7A">
              <w:rPr>
                <w:sz w:val="22"/>
                <w:szCs w:val="22"/>
              </w:rPr>
              <w:lastRenderedPageBreak/>
              <w:t>Мероприятие 1.6                                                          Иные межбюджетные трансферты на организацию и проведение культурных и событийных мероприятий районного значения (День ГМР)</w:t>
            </w:r>
          </w:p>
        </w:tc>
        <w:tc>
          <w:tcPr>
            <w:tcW w:w="3730" w:type="pct"/>
            <w:tcBorders>
              <w:top w:val="single" w:sz="4" w:space="0" w:color="auto"/>
              <w:left w:val="single" w:sz="4" w:space="0" w:color="auto"/>
              <w:bottom w:val="single" w:sz="4" w:space="0" w:color="auto"/>
              <w:right w:val="single" w:sz="4" w:space="0" w:color="auto"/>
            </w:tcBorders>
            <w:vAlign w:val="center"/>
          </w:tcPr>
          <w:p w14:paraId="08429D52" w14:textId="4FAF7778" w:rsidR="001E0B7A" w:rsidRPr="002F432A" w:rsidRDefault="00211D44" w:rsidP="001E0B7A">
            <w:pPr>
              <w:rPr>
                <w:sz w:val="22"/>
                <w:szCs w:val="22"/>
              </w:rPr>
            </w:pPr>
            <w:r w:rsidRPr="00211D44">
              <w:rPr>
                <w:sz w:val="22"/>
                <w:szCs w:val="22"/>
              </w:rPr>
              <w:t xml:space="preserve">Расходы, запланированные в размере </w:t>
            </w:r>
            <w:r>
              <w:rPr>
                <w:sz w:val="22"/>
                <w:szCs w:val="22"/>
              </w:rPr>
              <w:t>66 810,2</w:t>
            </w:r>
            <w:r w:rsidRPr="00211D44">
              <w:rPr>
                <w:sz w:val="22"/>
                <w:szCs w:val="22"/>
              </w:rPr>
              <w:t xml:space="preserve"> тыс. руб. исполнены в полном объеме.</w:t>
            </w:r>
          </w:p>
        </w:tc>
      </w:tr>
      <w:tr w:rsidR="00855BC7" w:rsidRPr="00206475" w14:paraId="57A3830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2DB4B" w14:textId="77777777" w:rsidR="00855BC7" w:rsidRPr="00874BE6" w:rsidRDefault="00855BC7" w:rsidP="00855BC7">
            <w:pPr>
              <w:pStyle w:val="a3"/>
              <w:numPr>
                <w:ilvl w:val="0"/>
                <w:numId w:val="12"/>
              </w:numPr>
              <w:jc w:val="center"/>
              <w:rPr>
                <w:b/>
                <w:i/>
              </w:rPr>
            </w:pPr>
            <w:r w:rsidRPr="00874BE6">
              <w:rPr>
                <w:b/>
                <w:i/>
              </w:rPr>
              <w:t xml:space="preserve">Комплекс процессных мероприятий </w:t>
            </w:r>
            <w:r>
              <w:rPr>
                <w:b/>
                <w:i/>
              </w:rPr>
              <w:t>«</w:t>
            </w:r>
            <w:r w:rsidRPr="00874BE6">
              <w:rPr>
                <w:b/>
                <w:i/>
              </w:rPr>
              <w:t>Создание условий для развития дополнительного образования в сфере культуры</w:t>
            </w:r>
            <w:r>
              <w:rPr>
                <w:b/>
                <w:i/>
              </w:rPr>
              <w:t>»</w:t>
            </w:r>
          </w:p>
        </w:tc>
      </w:tr>
      <w:tr w:rsidR="00A54CAC" w:rsidRPr="00206475" w14:paraId="447807F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6E62830" w14:textId="77777777" w:rsidR="00A54CAC" w:rsidRDefault="00A54CAC" w:rsidP="00A54CAC">
            <w:pPr>
              <w:jc w:val="center"/>
              <w:rPr>
                <w:bCs/>
              </w:rPr>
            </w:pPr>
            <w:r>
              <w:rPr>
                <w:bCs/>
                <w:sz w:val="22"/>
                <w:szCs w:val="22"/>
              </w:rPr>
              <w:t>Мероприятие 2.1</w:t>
            </w:r>
            <w:r w:rsidRPr="00841E59">
              <w:rPr>
                <w:bCs/>
                <w:sz w:val="22"/>
                <w:szCs w:val="22"/>
              </w:rPr>
              <w:t xml:space="preserve">. </w:t>
            </w:r>
          </w:p>
          <w:p w14:paraId="36A09D51" w14:textId="77777777" w:rsidR="00A54CAC" w:rsidRPr="00841E59" w:rsidRDefault="00A54CAC" w:rsidP="00A54CAC">
            <w:pPr>
              <w:jc w:val="center"/>
            </w:pPr>
            <w:r w:rsidRPr="00841E59">
              <w:rPr>
                <w:sz w:val="22"/>
                <w:szCs w:val="22"/>
              </w:rPr>
              <w:t xml:space="preserve">Обеспечение деятельности муниципальных учреждений </w:t>
            </w:r>
            <w:r>
              <w:rPr>
                <w:sz w:val="22"/>
                <w:szCs w:val="22"/>
              </w:rPr>
              <w:t>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74F4F360" w14:textId="77777777" w:rsidR="00A54CAC" w:rsidRPr="0038535A" w:rsidRDefault="00A54CAC" w:rsidP="00A54CAC">
            <w:pPr>
              <w:jc w:val="both"/>
            </w:pPr>
            <w:r w:rsidRPr="0038535A">
              <w:t xml:space="preserve">Израсходовано — </w:t>
            </w:r>
            <w:r>
              <w:t>336 482,38</w:t>
            </w:r>
            <w:r w:rsidRPr="0038535A">
              <w:t>тыс.</w:t>
            </w:r>
            <w:r>
              <w:t xml:space="preserve"> </w:t>
            </w:r>
            <w:r w:rsidRPr="0038535A">
              <w:t xml:space="preserve">рублей (субсидии на исполнение муниципального задания, заработная  плата работников, стимулирующие выплаты). Средства израсходованы на </w:t>
            </w:r>
            <w:r>
              <w:t>100</w:t>
            </w:r>
            <w:r w:rsidRPr="0038535A">
              <w:t>%.</w:t>
            </w:r>
          </w:p>
          <w:p w14:paraId="4AC00B23" w14:textId="2FB8FE7F" w:rsidR="00A54CAC" w:rsidRPr="002F432A" w:rsidRDefault="00A54CAC" w:rsidP="00A54CAC">
            <w:pPr>
              <w:jc w:val="both"/>
              <w:rPr>
                <w:sz w:val="22"/>
                <w:szCs w:val="22"/>
              </w:rPr>
            </w:pPr>
          </w:p>
        </w:tc>
      </w:tr>
      <w:tr w:rsidR="00A54CAC" w:rsidRPr="00206475" w14:paraId="70B93CF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BD68F28" w14:textId="77777777" w:rsidR="00A54CAC" w:rsidRDefault="00A54CAC" w:rsidP="00A54CAC">
            <w:pPr>
              <w:jc w:val="center"/>
              <w:rPr>
                <w:bCs/>
              </w:rPr>
            </w:pPr>
            <w:r>
              <w:rPr>
                <w:bCs/>
                <w:sz w:val="22"/>
                <w:szCs w:val="22"/>
              </w:rPr>
              <w:t>Мероприятие 2.2.</w:t>
            </w:r>
          </w:p>
          <w:p w14:paraId="013ED81D" w14:textId="77777777" w:rsidR="00A54CAC" w:rsidRDefault="00A54CAC" w:rsidP="00A54CAC">
            <w:pPr>
              <w:jc w:val="center"/>
              <w:rPr>
                <w:bCs/>
              </w:rPr>
            </w:pPr>
            <w:r>
              <w:rPr>
                <w:bCs/>
                <w:sz w:val="22"/>
                <w:szCs w:val="22"/>
              </w:rPr>
              <w:t>Выявление и поддержка лиц, проявивших выдающиеся способности</w:t>
            </w:r>
          </w:p>
        </w:tc>
        <w:tc>
          <w:tcPr>
            <w:tcW w:w="3730" w:type="pct"/>
            <w:tcBorders>
              <w:top w:val="single" w:sz="4" w:space="0" w:color="auto"/>
              <w:left w:val="single" w:sz="4" w:space="0" w:color="auto"/>
              <w:bottom w:val="single" w:sz="4" w:space="0" w:color="auto"/>
              <w:right w:val="single" w:sz="4" w:space="0" w:color="auto"/>
            </w:tcBorders>
            <w:vAlign w:val="center"/>
          </w:tcPr>
          <w:p w14:paraId="7429B337" w14:textId="4E376F0B" w:rsidR="00A54CAC" w:rsidRDefault="00A54CAC" w:rsidP="00A54CAC">
            <w:pPr>
              <w:ind w:firstLine="29"/>
              <w:jc w:val="both"/>
            </w:pPr>
            <w:r w:rsidRPr="00221D3B">
              <w:rPr>
                <w:rFonts w:eastAsia="Calibri"/>
                <w:color w:val="000000" w:themeColor="text1"/>
                <w:lang w:eastAsia="en-US"/>
              </w:rPr>
              <w:t xml:space="preserve">Из бюджета за отчетный период на мероприятия затрачено – </w:t>
            </w:r>
            <w:r>
              <w:rPr>
                <w:rFonts w:eastAsia="Calibri"/>
                <w:color w:val="000000" w:themeColor="text1"/>
                <w:lang w:eastAsia="en-US"/>
              </w:rPr>
              <w:t xml:space="preserve">1 500,0 </w:t>
            </w:r>
            <w:r w:rsidRPr="00221D3B">
              <w:rPr>
                <w:rFonts w:eastAsia="Calibri"/>
                <w:color w:val="000000" w:themeColor="text1"/>
                <w:lang w:eastAsia="en-US"/>
              </w:rPr>
              <w:t>тыс</w:t>
            </w:r>
            <w:r w:rsidR="008C079C">
              <w:rPr>
                <w:rFonts w:eastAsia="Calibri"/>
                <w:color w:val="000000" w:themeColor="text1"/>
                <w:lang w:eastAsia="en-US"/>
              </w:rPr>
              <w:t xml:space="preserve">. </w:t>
            </w:r>
            <w:r w:rsidRPr="00221D3B">
              <w:rPr>
                <w:rFonts w:eastAsia="Calibri"/>
                <w:color w:val="000000" w:themeColor="text1"/>
                <w:lang w:eastAsia="en-US"/>
              </w:rPr>
              <w:t xml:space="preserve">руб., что составляет </w:t>
            </w:r>
            <w:r>
              <w:rPr>
                <w:rFonts w:eastAsia="Calibri"/>
                <w:color w:val="000000" w:themeColor="text1"/>
                <w:lang w:eastAsia="en-US"/>
              </w:rPr>
              <w:t>100</w:t>
            </w:r>
            <w:r w:rsidRPr="004C42C1">
              <w:rPr>
                <w:rFonts w:eastAsia="Calibri"/>
                <w:color w:val="000000" w:themeColor="text1"/>
                <w:lang w:eastAsia="en-US"/>
              </w:rPr>
              <w:t>%</w:t>
            </w:r>
            <w:r>
              <w:rPr>
                <w:rFonts w:eastAsia="Calibri"/>
                <w:color w:val="000000" w:themeColor="text1"/>
                <w:lang w:eastAsia="en-US"/>
              </w:rPr>
              <w:t xml:space="preserve"> </w:t>
            </w:r>
            <w:r w:rsidRPr="009C53CE">
              <w:t xml:space="preserve">от запланированного </w:t>
            </w:r>
            <w:r>
              <w:t xml:space="preserve">годового </w:t>
            </w:r>
            <w:r w:rsidRPr="009C53CE">
              <w:t>финансирования.</w:t>
            </w:r>
          </w:p>
          <w:p w14:paraId="7ECD433B" w14:textId="77777777" w:rsidR="00A54CAC" w:rsidRPr="00301F09" w:rsidRDefault="00A54CAC" w:rsidP="00A54CAC">
            <w:pPr>
              <w:ind w:left="188" w:firstLine="425"/>
              <w:jc w:val="both"/>
            </w:pPr>
            <w:r w:rsidRPr="00301F09">
              <w:rPr>
                <w:rFonts w:eastAsia="Calibri"/>
                <w:color w:val="000000" w:themeColor="text1"/>
                <w:u w:val="single"/>
                <w:lang w:eastAsia="en-US"/>
              </w:rPr>
              <w:t>Проведены следующие конкурсы:</w:t>
            </w:r>
          </w:p>
          <w:p w14:paraId="2399312F" w14:textId="3CCA589C" w:rsidR="00A54CAC" w:rsidRPr="00301F09" w:rsidRDefault="00A54CAC" w:rsidP="00A54CAC">
            <w:pPr>
              <w:ind w:left="188" w:firstLine="425"/>
              <w:jc w:val="both"/>
              <w:rPr>
                <w:rFonts w:eastAsia="Calibri"/>
                <w:color w:val="000000" w:themeColor="text1"/>
                <w:lang w:eastAsia="en-US"/>
              </w:rPr>
            </w:pPr>
            <w:r w:rsidRPr="00301F09">
              <w:rPr>
                <w:rFonts w:eastAsia="Calibri"/>
                <w:color w:val="000000" w:themeColor="text1"/>
                <w:lang w:eastAsia="en-US"/>
              </w:rPr>
              <w:t>19.02.2023 прошел областной конкурс «Серебряный Орфей» (МБУДО «Коммунаровская ДШИ»). Бюджет конкурса – 35,0 тыс. руб., количество участников конкурса – 52 человека;</w:t>
            </w:r>
          </w:p>
          <w:p w14:paraId="4700B090" w14:textId="77777777" w:rsidR="00A54CAC" w:rsidRPr="00301F09" w:rsidRDefault="00A54CAC" w:rsidP="00A54CAC">
            <w:pPr>
              <w:ind w:left="188" w:firstLine="425"/>
              <w:jc w:val="both"/>
              <w:rPr>
                <w:rFonts w:eastAsia="Calibri"/>
                <w:color w:val="000000" w:themeColor="text1"/>
                <w:lang w:eastAsia="en-US"/>
              </w:rPr>
            </w:pPr>
            <w:r w:rsidRPr="00301F09">
              <w:rPr>
                <w:rFonts w:eastAsia="Calibri"/>
                <w:color w:val="000000" w:themeColor="text1"/>
                <w:lang w:eastAsia="en-US"/>
              </w:rPr>
              <w:t xml:space="preserve">22.02.2023 прошел межрегиональный конкурс по живописи «Волшебная кисть» (МБУДО «Детская художественная школа г. Гатчина») Бюджет конкурса – 35,0 тыс. руб., количество участников конкурса – 88 человек; </w:t>
            </w:r>
          </w:p>
          <w:p w14:paraId="00827203" w14:textId="5C4C7DA1" w:rsidR="00A54CAC" w:rsidRPr="00301F09" w:rsidRDefault="00A54CAC" w:rsidP="00A54CAC">
            <w:pPr>
              <w:ind w:left="188" w:firstLine="425"/>
              <w:jc w:val="both"/>
              <w:rPr>
                <w:rFonts w:eastAsia="Calibri"/>
                <w:color w:val="000000" w:themeColor="text1"/>
                <w:lang w:eastAsia="en-US"/>
              </w:rPr>
            </w:pPr>
            <w:r w:rsidRPr="00301F09">
              <w:rPr>
                <w:rFonts w:eastAsia="Calibri"/>
                <w:color w:val="000000" w:themeColor="text1"/>
                <w:lang w:eastAsia="en-US"/>
              </w:rPr>
              <w:t>04.03.2023 состоялся открытый районный конкурс-фестиваль детского музыкально–художественного творчества «Малышок» (МБУДО «Новосветовская детская школа искусств»). Бюджет конкурса – 70,0 тыс.</w:t>
            </w:r>
            <w:r>
              <w:rPr>
                <w:rFonts w:eastAsia="Calibri"/>
                <w:color w:val="000000" w:themeColor="text1"/>
                <w:lang w:eastAsia="en-US"/>
              </w:rPr>
              <w:t xml:space="preserve"> </w:t>
            </w:r>
            <w:r w:rsidRPr="00301F09">
              <w:rPr>
                <w:rFonts w:eastAsia="Calibri"/>
                <w:color w:val="000000" w:themeColor="text1"/>
                <w:lang w:eastAsia="en-US"/>
              </w:rPr>
              <w:t>руб., количество участников конкурса – 409 человек;</w:t>
            </w:r>
          </w:p>
          <w:p w14:paraId="275C8D92" w14:textId="7D7C7B13" w:rsidR="00A54CAC" w:rsidRPr="00301F09" w:rsidRDefault="00A54CAC" w:rsidP="00A54CAC">
            <w:pPr>
              <w:ind w:left="188" w:firstLine="425"/>
              <w:jc w:val="both"/>
              <w:rPr>
                <w:rFonts w:eastAsia="Calibri"/>
                <w:color w:val="000000" w:themeColor="text1"/>
                <w:lang w:eastAsia="en-US"/>
              </w:rPr>
            </w:pPr>
            <w:r w:rsidRPr="00301F09">
              <w:rPr>
                <w:rFonts w:eastAsia="Calibri"/>
                <w:color w:val="000000" w:themeColor="text1"/>
                <w:lang w:eastAsia="en-US"/>
              </w:rPr>
              <w:t>25.03.2023 прошел открытый районный конкурс по музыкальной литературе им. Н.А. Римского-Корсакова (МБУДО «Таицкая детская музыкальная школа им. Н.А. Римского-Корсакова»). Бюджет конкурса – 15,0 тыс.</w:t>
            </w:r>
            <w:r>
              <w:rPr>
                <w:rFonts w:eastAsia="Calibri"/>
                <w:color w:val="000000" w:themeColor="text1"/>
                <w:lang w:eastAsia="en-US"/>
              </w:rPr>
              <w:t xml:space="preserve"> </w:t>
            </w:r>
            <w:r w:rsidRPr="00301F09">
              <w:rPr>
                <w:rFonts w:eastAsia="Calibri"/>
                <w:color w:val="000000" w:themeColor="text1"/>
                <w:lang w:eastAsia="en-US"/>
              </w:rPr>
              <w:t xml:space="preserve">руб., количество участников конкурса – 23 человека; </w:t>
            </w:r>
          </w:p>
          <w:p w14:paraId="24AFE186" w14:textId="2B8A9631" w:rsidR="00A54CAC" w:rsidRPr="00301F09" w:rsidRDefault="00A54CAC" w:rsidP="00A54CAC">
            <w:pPr>
              <w:ind w:left="188" w:firstLine="425"/>
              <w:jc w:val="both"/>
              <w:rPr>
                <w:rFonts w:eastAsia="Calibri"/>
                <w:color w:val="000000" w:themeColor="text1"/>
                <w:lang w:eastAsia="en-US"/>
              </w:rPr>
            </w:pPr>
            <w:r w:rsidRPr="00301F09">
              <w:rPr>
                <w:rFonts w:eastAsia="Calibri"/>
                <w:color w:val="000000" w:themeColor="text1"/>
                <w:lang w:eastAsia="en-US"/>
              </w:rPr>
              <w:t>12.03.2023 Районный фестиваль-конкурс струнных инструментов (МБУДО «Гатчинская детская музыкальная школа им. М.М. Ипполитова-Иванова») Бюджет конкурса – 7,0 тыс.</w:t>
            </w:r>
            <w:r>
              <w:rPr>
                <w:rFonts w:eastAsia="Calibri"/>
                <w:color w:val="000000" w:themeColor="text1"/>
                <w:lang w:eastAsia="en-US"/>
              </w:rPr>
              <w:t xml:space="preserve"> </w:t>
            </w:r>
            <w:r w:rsidRPr="00301F09">
              <w:rPr>
                <w:rFonts w:eastAsia="Calibri"/>
                <w:color w:val="000000" w:themeColor="text1"/>
                <w:lang w:eastAsia="en-US"/>
              </w:rPr>
              <w:t>руб., количество участников конкурса – 22 человека;</w:t>
            </w:r>
          </w:p>
          <w:p w14:paraId="0A6B9B9A" w14:textId="7EB0AD3D" w:rsidR="00A54CAC" w:rsidRPr="00301F09" w:rsidRDefault="00A54CAC" w:rsidP="00A54CAC">
            <w:pPr>
              <w:ind w:left="188" w:firstLine="425"/>
              <w:jc w:val="both"/>
              <w:rPr>
                <w:rFonts w:eastAsia="Calibri"/>
                <w:color w:val="000000" w:themeColor="text1"/>
                <w:lang w:eastAsia="en-US"/>
              </w:rPr>
            </w:pPr>
            <w:r w:rsidRPr="00301F09">
              <w:rPr>
                <w:rFonts w:eastAsia="Calibri"/>
                <w:color w:val="000000" w:themeColor="text1"/>
                <w:lang w:eastAsia="en-US"/>
              </w:rPr>
              <w:t>22.03.2023 прошел межрегиональный конкурс академического рисунка «Серебряный карандаш» (МБУДО «Сиверская детская школа искусств им. И.И. Шварца») Бюджет конкурса – 35,0 тыс.</w:t>
            </w:r>
            <w:r>
              <w:rPr>
                <w:rFonts w:eastAsia="Calibri"/>
                <w:color w:val="000000" w:themeColor="text1"/>
                <w:lang w:eastAsia="en-US"/>
              </w:rPr>
              <w:t xml:space="preserve"> </w:t>
            </w:r>
            <w:r w:rsidRPr="00301F09">
              <w:rPr>
                <w:rFonts w:eastAsia="Calibri"/>
                <w:color w:val="000000" w:themeColor="text1"/>
                <w:lang w:eastAsia="en-US"/>
              </w:rPr>
              <w:t>руб., количество участников конкурса – 67 человек;</w:t>
            </w:r>
          </w:p>
          <w:p w14:paraId="5D3D0A78" w14:textId="5AF2FC63" w:rsidR="00A54CAC" w:rsidRPr="00301F09" w:rsidRDefault="00A54CAC" w:rsidP="00A54CAC">
            <w:pPr>
              <w:ind w:left="188" w:firstLine="425"/>
              <w:jc w:val="both"/>
              <w:rPr>
                <w:rFonts w:eastAsia="Calibri"/>
                <w:color w:val="000000" w:themeColor="text1"/>
                <w:lang w:eastAsia="en-US"/>
              </w:rPr>
            </w:pPr>
            <w:r w:rsidRPr="00301F09">
              <w:rPr>
                <w:rFonts w:eastAsia="Calibri"/>
                <w:color w:val="000000" w:themeColor="text1"/>
                <w:lang w:eastAsia="en-US"/>
              </w:rPr>
              <w:t>16.03.2023, 18.03.2023 прошел открытый районный конкурс учащихся детских школ искусств по видам искусств «Весенняя капель» (МБУДО «Сиверская детская школа искусств им. И.И. Шварца»). Бюджет конкурса – 35,0 тыс.</w:t>
            </w:r>
            <w:r>
              <w:rPr>
                <w:rFonts w:eastAsia="Calibri"/>
                <w:color w:val="000000" w:themeColor="text1"/>
                <w:lang w:eastAsia="en-US"/>
              </w:rPr>
              <w:t xml:space="preserve"> </w:t>
            </w:r>
            <w:r w:rsidRPr="00301F09">
              <w:rPr>
                <w:rFonts w:eastAsia="Calibri"/>
                <w:color w:val="000000" w:themeColor="text1"/>
                <w:lang w:eastAsia="en-US"/>
              </w:rPr>
              <w:t>руб., количество участников конкурса – 18 человек;</w:t>
            </w:r>
          </w:p>
          <w:p w14:paraId="09C7838A" w14:textId="54309790" w:rsidR="00A54CAC" w:rsidRPr="00301F09" w:rsidRDefault="00A54CAC" w:rsidP="00A54CAC">
            <w:pPr>
              <w:ind w:left="188" w:firstLine="425"/>
              <w:jc w:val="both"/>
              <w:rPr>
                <w:rFonts w:eastAsia="Calibri"/>
                <w:color w:val="000000" w:themeColor="text1"/>
                <w:lang w:eastAsia="en-US"/>
              </w:rPr>
            </w:pPr>
            <w:r w:rsidRPr="00301F09">
              <w:rPr>
                <w:rFonts w:eastAsia="Calibri"/>
                <w:color w:val="000000" w:themeColor="text1"/>
                <w:lang w:eastAsia="en-US"/>
              </w:rPr>
              <w:t>19.03.2023 прошел открытый конкурс хорового искусства им. И.В. Рогановой (МБУДО «Гатчинская детская музыкальная школа им. М.М. Ипполитова-Иванова») Бюджет конкурса – 55,0 тыс.</w:t>
            </w:r>
            <w:r>
              <w:rPr>
                <w:rFonts w:eastAsia="Calibri"/>
                <w:color w:val="000000" w:themeColor="text1"/>
                <w:lang w:eastAsia="en-US"/>
              </w:rPr>
              <w:t xml:space="preserve"> </w:t>
            </w:r>
            <w:r w:rsidRPr="00301F09">
              <w:rPr>
                <w:rFonts w:eastAsia="Calibri"/>
                <w:color w:val="000000" w:themeColor="text1"/>
                <w:lang w:eastAsia="en-US"/>
              </w:rPr>
              <w:t>руб., приняло участие количество коллективов – 28;</w:t>
            </w:r>
          </w:p>
          <w:p w14:paraId="460DEA26" w14:textId="6380830E" w:rsidR="00A54CAC" w:rsidRPr="00301F09" w:rsidRDefault="00A54CAC" w:rsidP="00A54CAC">
            <w:pPr>
              <w:ind w:left="188" w:firstLine="425"/>
              <w:jc w:val="both"/>
              <w:rPr>
                <w:rFonts w:eastAsia="Calibri"/>
                <w:color w:val="000000" w:themeColor="text1"/>
                <w:lang w:eastAsia="en-US"/>
              </w:rPr>
            </w:pPr>
            <w:r w:rsidRPr="00301F09">
              <w:rPr>
                <w:rFonts w:eastAsia="Calibri"/>
                <w:color w:val="000000" w:themeColor="text1"/>
                <w:lang w:eastAsia="en-US"/>
              </w:rPr>
              <w:lastRenderedPageBreak/>
              <w:t>26.03.2023 прошел открытый районный конкурс по теоретическим дисциплинам (МБУДО «Гатчинская детская музыкальная школа им. М.М. Ипполитова-Иванова») Бюджет конкурса – 10,0 тыс.</w:t>
            </w:r>
            <w:r>
              <w:rPr>
                <w:rFonts w:eastAsia="Calibri"/>
                <w:color w:val="000000" w:themeColor="text1"/>
                <w:lang w:eastAsia="en-US"/>
              </w:rPr>
              <w:t xml:space="preserve"> </w:t>
            </w:r>
            <w:r w:rsidRPr="00301F09">
              <w:rPr>
                <w:rFonts w:eastAsia="Calibri"/>
                <w:color w:val="000000" w:themeColor="text1"/>
                <w:lang w:eastAsia="en-US"/>
              </w:rPr>
              <w:t>руб., количество участников конкурса – 50 человек.</w:t>
            </w:r>
          </w:p>
          <w:p w14:paraId="1EDC834E" w14:textId="77777777" w:rsidR="00A54CAC" w:rsidRPr="00301F09" w:rsidRDefault="00A54CAC" w:rsidP="00A54CAC">
            <w:pPr>
              <w:ind w:left="188" w:firstLine="425"/>
              <w:jc w:val="both"/>
              <w:rPr>
                <w:rFonts w:eastAsia="Calibri"/>
                <w:color w:val="000000" w:themeColor="text1"/>
                <w:lang w:eastAsia="en-US"/>
              </w:rPr>
            </w:pPr>
            <w:r w:rsidRPr="00301F09">
              <w:rPr>
                <w:color w:val="000000"/>
              </w:rPr>
              <w:t>05.04.2023, 06.04.2023, 07.04.2023 прошел открытый фестиваль-конкурс органной музыки «Гатчина-Санкт-Петербург»</w:t>
            </w:r>
            <w:r w:rsidRPr="00301F09">
              <w:t xml:space="preserve"> (</w:t>
            </w:r>
            <w:r w:rsidRPr="00301F09">
              <w:rPr>
                <w:color w:val="000000"/>
              </w:rPr>
              <w:t xml:space="preserve">МБУДО «ГДМШ им. М.М. Ипполитова-Иванова»). </w:t>
            </w:r>
            <w:r w:rsidRPr="00301F09">
              <w:rPr>
                <w:rFonts w:eastAsia="Calibri"/>
                <w:color w:val="000000" w:themeColor="text1"/>
                <w:lang w:eastAsia="en-US"/>
              </w:rPr>
              <w:t>Бюджет конкурса – 26,0 тыс. руб., количество участников конкурса – 25 человек;</w:t>
            </w:r>
          </w:p>
          <w:p w14:paraId="0CA61677" w14:textId="77777777" w:rsidR="00A54CAC" w:rsidRPr="00301F09" w:rsidRDefault="00A54CAC" w:rsidP="00A54CAC">
            <w:pPr>
              <w:ind w:left="188" w:firstLine="425"/>
              <w:jc w:val="both"/>
              <w:rPr>
                <w:rFonts w:eastAsia="Calibri"/>
                <w:color w:val="000000" w:themeColor="text1"/>
                <w:lang w:eastAsia="en-US"/>
              </w:rPr>
            </w:pPr>
            <w:r w:rsidRPr="00301F09">
              <w:rPr>
                <w:color w:val="000000"/>
              </w:rPr>
              <w:t>23.04.2023 прошел открытый районный конкурс фортепианных миниатюр «Музыкальные страницы»</w:t>
            </w:r>
            <w:r w:rsidRPr="00301F09">
              <w:t xml:space="preserve"> (</w:t>
            </w:r>
            <w:r w:rsidRPr="00301F09">
              <w:rPr>
                <w:color w:val="000000"/>
              </w:rPr>
              <w:t>МБУДО «Коммунаровская ДШИ»)</w:t>
            </w:r>
            <w:r w:rsidRPr="00301F09">
              <w:rPr>
                <w:rFonts w:eastAsia="Calibri"/>
                <w:color w:val="000000" w:themeColor="text1"/>
                <w:lang w:eastAsia="en-US"/>
              </w:rPr>
              <w:t xml:space="preserve"> Бюджет конкурса – 57,0 тыс. руб., количество участников конкурса – 30 человек;</w:t>
            </w:r>
          </w:p>
          <w:p w14:paraId="5AB87F83" w14:textId="77777777" w:rsidR="00A54CAC" w:rsidRPr="00301F09" w:rsidRDefault="00A54CAC" w:rsidP="00A54CAC">
            <w:pPr>
              <w:ind w:left="188" w:firstLine="425"/>
              <w:jc w:val="both"/>
              <w:rPr>
                <w:color w:val="000000"/>
              </w:rPr>
            </w:pPr>
            <w:r w:rsidRPr="00301F09">
              <w:rPr>
                <w:color w:val="000000"/>
              </w:rPr>
              <w:t>23.04.2023 прошел XVI открытый вокальный конкурс «Романса трепетные звуки» (МБУДО «Войсковицкая ДШИ»)</w:t>
            </w:r>
            <w:r w:rsidRPr="00301F09">
              <w:rPr>
                <w:rFonts w:eastAsia="Calibri"/>
                <w:color w:val="000000" w:themeColor="text1"/>
                <w:lang w:eastAsia="en-US"/>
              </w:rPr>
              <w:t xml:space="preserve"> Бюджет конкурса – 103,600 тыс. руб., количество участников конкурса – 52 конкурсанта (коллективы и индивидуальные исполнители);</w:t>
            </w:r>
          </w:p>
          <w:p w14:paraId="7300ABD7" w14:textId="77777777" w:rsidR="00A54CAC" w:rsidRPr="00301F09" w:rsidRDefault="00A54CAC" w:rsidP="00A54CAC">
            <w:pPr>
              <w:ind w:left="188" w:firstLine="425"/>
              <w:jc w:val="both"/>
              <w:rPr>
                <w:color w:val="000000"/>
              </w:rPr>
            </w:pPr>
            <w:r w:rsidRPr="00301F09">
              <w:rPr>
                <w:color w:val="000000"/>
              </w:rPr>
              <w:t>28.04.2023 прошел областной конкурс по композиции</w:t>
            </w:r>
            <w:r w:rsidRPr="00301F09">
              <w:t xml:space="preserve"> (</w:t>
            </w:r>
            <w:r w:rsidRPr="00301F09">
              <w:rPr>
                <w:color w:val="000000"/>
              </w:rPr>
              <w:t>МБУДО «ДХШ г. Гатчины»)</w:t>
            </w:r>
            <w:r w:rsidRPr="00301F09">
              <w:rPr>
                <w:rFonts w:eastAsia="Calibri"/>
                <w:color w:val="000000" w:themeColor="text1"/>
                <w:lang w:eastAsia="en-US"/>
              </w:rPr>
              <w:t xml:space="preserve"> Бюджет конкурса – 40,0 тыс. руб., приняло участие 65 учащихся из 21 школы ЛО;</w:t>
            </w:r>
          </w:p>
          <w:p w14:paraId="7BCD3C7B" w14:textId="77777777" w:rsidR="00A54CAC" w:rsidRPr="00301F09" w:rsidRDefault="00A54CAC" w:rsidP="00A54CAC">
            <w:pPr>
              <w:ind w:left="188" w:firstLine="425"/>
              <w:jc w:val="both"/>
              <w:rPr>
                <w:color w:val="000000"/>
              </w:rPr>
            </w:pPr>
            <w:r w:rsidRPr="00301F09">
              <w:rPr>
                <w:color w:val="000000"/>
              </w:rPr>
              <w:t>28.04.2023, 29.04.2023, 30.04.2023 прошел Международный фестиваль-конкурс юных пианистов «Серебряное озеро»</w:t>
            </w:r>
            <w:r w:rsidRPr="00301F09">
              <w:t xml:space="preserve"> (</w:t>
            </w:r>
            <w:r w:rsidRPr="00301F09">
              <w:rPr>
                <w:color w:val="000000"/>
              </w:rPr>
              <w:t>МБУДО «ГДМШ им. М.М. Ипполитова-Иванова»)</w:t>
            </w:r>
            <w:r w:rsidRPr="00301F09">
              <w:rPr>
                <w:rFonts w:eastAsia="Calibri"/>
                <w:color w:val="000000" w:themeColor="text1"/>
                <w:lang w:eastAsia="en-US"/>
              </w:rPr>
              <w:t xml:space="preserve"> Бюджет конкурса – 185,0 тыс. руб., количество участников конкурса – 103 человек;</w:t>
            </w:r>
          </w:p>
          <w:p w14:paraId="0B9631C0" w14:textId="64F0836A" w:rsidR="00A54CAC" w:rsidRPr="00301F09" w:rsidRDefault="00A54CAC" w:rsidP="00A54CAC">
            <w:pPr>
              <w:ind w:left="188" w:firstLine="425"/>
              <w:jc w:val="both"/>
              <w:rPr>
                <w:color w:val="000000"/>
              </w:rPr>
            </w:pPr>
            <w:r w:rsidRPr="00301F09">
              <w:rPr>
                <w:color w:val="000000"/>
              </w:rPr>
              <w:t>29.04.2023 прошел XXVI открытый</w:t>
            </w:r>
            <w:r w:rsidR="008C079C">
              <w:rPr>
                <w:color w:val="000000"/>
              </w:rPr>
              <w:t xml:space="preserve"> </w:t>
            </w:r>
            <w:r w:rsidRPr="00301F09">
              <w:rPr>
                <w:color w:val="000000"/>
              </w:rPr>
              <w:t>конкурс детской эстрадной песни «Золотой ключ»</w:t>
            </w:r>
            <w:r w:rsidRPr="00301F09">
              <w:t xml:space="preserve"> (</w:t>
            </w:r>
            <w:r w:rsidRPr="00301F09">
              <w:rPr>
                <w:color w:val="000000"/>
              </w:rPr>
              <w:t>МБУДО «Войсковицкая ДШИ»)</w:t>
            </w:r>
            <w:r w:rsidRPr="00301F09">
              <w:rPr>
                <w:rFonts w:eastAsia="Calibri"/>
                <w:color w:val="000000" w:themeColor="text1"/>
                <w:lang w:eastAsia="en-US"/>
              </w:rPr>
              <w:t xml:space="preserve"> Бюджет конкурса – 106,400 тыс. руб., количество участников конкурса – 110 человек;</w:t>
            </w:r>
            <w:r w:rsidRPr="00301F09">
              <w:rPr>
                <w:color w:val="000000"/>
              </w:rPr>
              <w:t xml:space="preserve"> </w:t>
            </w:r>
          </w:p>
          <w:p w14:paraId="1BFF37FE" w14:textId="77777777" w:rsidR="00A54CAC" w:rsidRPr="00301F09" w:rsidRDefault="00A54CAC" w:rsidP="00A54CAC">
            <w:pPr>
              <w:ind w:left="188" w:firstLine="425"/>
              <w:jc w:val="both"/>
              <w:rPr>
                <w:rFonts w:eastAsia="Calibri"/>
                <w:color w:val="000000" w:themeColor="text1"/>
                <w:lang w:eastAsia="en-US"/>
              </w:rPr>
            </w:pPr>
            <w:r w:rsidRPr="00301F09">
              <w:rPr>
                <w:color w:val="000000"/>
              </w:rPr>
              <w:t>20.05.2023прошел III районный театральный конкурс малых форм «Гатчинские лицедеи» (МБУДО «Сяськелевская ДШИ»)</w:t>
            </w:r>
            <w:r w:rsidRPr="00301F09">
              <w:rPr>
                <w:rFonts w:eastAsia="Calibri"/>
                <w:color w:val="000000" w:themeColor="text1"/>
                <w:lang w:eastAsia="en-US"/>
              </w:rPr>
              <w:t xml:space="preserve"> Бюджет конкурса – 25,0 тыс. руб., приняло участие количество коллективов – 7;</w:t>
            </w:r>
          </w:p>
          <w:p w14:paraId="2913C951" w14:textId="77777777" w:rsidR="00A54CAC" w:rsidRPr="00301F09" w:rsidRDefault="00A54CAC" w:rsidP="00A54CAC">
            <w:pPr>
              <w:ind w:left="188" w:firstLine="425"/>
              <w:jc w:val="both"/>
              <w:rPr>
                <w:color w:val="000000"/>
              </w:rPr>
            </w:pPr>
            <w:r w:rsidRPr="00301F09">
              <w:rPr>
                <w:color w:val="000000"/>
              </w:rPr>
              <w:t>21.05.2023прошел открытый районный фортепианный конкурс-фестиваль «В музыку с радостью»</w:t>
            </w:r>
            <w:r w:rsidRPr="00301F09">
              <w:t xml:space="preserve"> (</w:t>
            </w:r>
            <w:r w:rsidRPr="00301F09">
              <w:rPr>
                <w:color w:val="000000"/>
              </w:rPr>
              <w:t>МБУДО «ГДМШ им. М.М. Ипполитова-Иванова»)</w:t>
            </w:r>
            <w:r w:rsidRPr="00301F09">
              <w:rPr>
                <w:rFonts w:eastAsia="Calibri"/>
                <w:color w:val="000000" w:themeColor="text1"/>
                <w:lang w:eastAsia="en-US"/>
              </w:rPr>
              <w:t xml:space="preserve"> Бюджет конкурса – 25,0 тыс. руб., количество участников конкурса – 25 человек;</w:t>
            </w:r>
          </w:p>
          <w:p w14:paraId="771EEB2F" w14:textId="77777777" w:rsidR="00A54CAC" w:rsidRPr="00301F09" w:rsidRDefault="00A54CAC" w:rsidP="00A54CAC">
            <w:pPr>
              <w:ind w:left="188" w:firstLine="425"/>
              <w:jc w:val="both"/>
              <w:rPr>
                <w:color w:val="000000"/>
              </w:rPr>
            </w:pPr>
            <w:r w:rsidRPr="00301F09">
              <w:rPr>
                <w:color w:val="000000"/>
              </w:rPr>
              <w:t>03.06.2023 прошел областной конкурс преподавателей детских школ искусств «Педагогический Олимп» (МБУДО «Коммунаровская ДШИ»)</w:t>
            </w:r>
            <w:r w:rsidRPr="00301F09">
              <w:rPr>
                <w:rFonts w:eastAsia="Calibri"/>
                <w:color w:val="000000" w:themeColor="text1"/>
                <w:lang w:eastAsia="en-US"/>
              </w:rPr>
              <w:t xml:space="preserve"> Бюджет конкурса – 43,0 тыс. руб., количество участников конкурса – 47 конкурсантов;</w:t>
            </w:r>
          </w:p>
          <w:p w14:paraId="78316434" w14:textId="77777777" w:rsidR="00A54CAC" w:rsidRPr="00301F09" w:rsidRDefault="00A54CAC" w:rsidP="00A54CAC">
            <w:pPr>
              <w:ind w:left="188" w:firstLine="425"/>
              <w:jc w:val="both"/>
              <w:rPr>
                <w:rFonts w:eastAsia="Calibri"/>
                <w:color w:val="000000" w:themeColor="text1"/>
                <w:lang w:eastAsia="en-US"/>
              </w:rPr>
            </w:pPr>
            <w:r w:rsidRPr="00301F09">
              <w:rPr>
                <w:color w:val="000000"/>
              </w:rPr>
              <w:t>05-09.06.2023 прошла летняя творческая смена «Ипполитовец»</w:t>
            </w:r>
            <w:r w:rsidRPr="00301F09">
              <w:t xml:space="preserve"> (</w:t>
            </w:r>
            <w:r w:rsidRPr="00301F09">
              <w:rPr>
                <w:color w:val="000000"/>
              </w:rPr>
              <w:t>МБУДО «ГДМШ им. М.М. Ипполитова-Иванова»)</w:t>
            </w:r>
            <w:r w:rsidRPr="00301F09">
              <w:rPr>
                <w:rFonts w:eastAsia="Calibri"/>
                <w:color w:val="000000" w:themeColor="text1"/>
                <w:lang w:eastAsia="en-US"/>
              </w:rPr>
              <w:t xml:space="preserve"> Бюджет конкурса – 130,0 тыс. руб., количество участников – 45 человек (учащиеся и преподаватели).</w:t>
            </w:r>
          </w:p>
          <w:p w14:paraId="19DE2218" w14:textId="77777777" w:rsidR="00A54CAC" w:rsidRPr="00301F09" w:rsidRDefault="00A54CAC" w:rsidP="00A54CAC">
            <w:pPr>
              <w:ind w:left="188" w:firstLine="425"/>
              <w:jc w:val="both"/>
              <w:rPr>
                <w:rFonts w:eastAsia="Calibri"/>
                <w:color w:val="000000" w:themeColor="text1"/>
                <w:lang w:eastAsia="en-US"/>
              </w:rPr>
            </w:pPr>
            <w:r w:rsidRPr="00301F09">
              <w:rPr>
                <w:color w:val="000000"/>
              </w:rPr>
              <w:t xml:space="preserve">18.11.2023, 19.11.2023 состоялся всероссийский конкурс вокального и хорового искусства им. М.М.Ипполитова-Иванова </w:t>
            </w:r>
            <w:r w:rsidRPr="00301F09">
              <w:t>(</w:t>
            </w:r>
            <w:r w:rsidRPr="00301F09">
              <w:rPr>
                <w:color w:val="000000"/>
              </w:rPr>
              <w:t>МБУДО «ГДМШ им. М.М. Ипполитова-Иванова»)</w:t>
            </w:r>
            <w:r w:rsidRPr="00301F09">
              <w:rPr>
                <w:rFonts w:eastAsia="Calibri"/>
                <w:color w:val="000000" w:themeColor="text1"/>
                <w:lang w:eastAsia="en-US"/>
              </w:rPr>
              <w:t xml:space="preserve"> Бюджет конкурса – 176,0 тыс. руб., количество участников – 15 коллективов, 454 участника.</w:t>
            </w:r>
          </w:p>
          <w:p w14:paraId="79CEA84A" w14:textId="77777777" w:rsidR="00A54CAC" w:rsidRPr="00301F09" w:rsidRDefault="00A54CAC" w:rsidP="00A54CAC">
            <w:pPr>
              <w:ind w:left="188" w:firstLine="425"/>
              <w:jc w:val="both"/>
              <w:rPr>
                <w:color w:val="000000"/>
              </w:rPr>
            </w:pPr>
            <w:r w:rsidRPr="00301F09">
              <w:rPr>
                <w:color w:val="000000"/>
              </w:rPr>
              <w:t>26.11.2023 прошел открытый районный конкурс пианистов - аккомпаниаторов и ансамблистов «Играем вместе» (МБУДО «Коммунаровская ДШИ»).</w:t>
            </w:r>
            <w:r w:rsidRPr="00301F09">
              <w:rPr>
                <w:rFonts w:eastAsia="Calibri"/>
                <w:color w:val="000000" w:themeColor="text1"/>
                <w:lang w:eastAsia="en-US"/>
              </w:rPr>
              <w:t xml:space="preserve"> Бюджет конкурса – 100,0 тыс. руб., приняло участие 60 обучающихся из 10 школ Ленинградской области.</w:t>
            </w:r>
            <w:r w:rsidRPr="00301F09">
              <w:rPr>
                <w:color w:val="000000"/>
              </w:rPr>
              <w:t xml:space="preserve"> </w:t>
            </w:r>
          </w:p>
          <w:p w14:paraId="3856B061" w14:textId="081B1A38" w:rsidR="00A54CAC" w:rsidRPr="002F432A" w:rsidRDefault="00A54CAC" w:rsidP="00A54CAC">
            <w:pPr>
              <w:ind w:left="738" w:hanging="567"/>
              <w:jc w:val="both"/>
              <w:rPr>
                <w:color w:val="000000"/>
                <w:sz w:val="22"/>
                <w:szCs w:val="22"/>
              </w:rPr>
            </w:pPr>
            <w:r w:rsidRPr="00301F09">
              <w:rPr>
                <w:color w:val="000000"/>
              </w:rPr>
              <w:t>09.12.2023, 10.12.2023, 16.12.2023, 17.12.2023 прошел межрегиональный конкурс «Юные дарования»</w:t>
            </w:r>
            <w:r w:rsidRPr="00301F09">
              <w:t xml:space="preserve"> </w:t>
            </w:r>
            <w:r w:rsidRPr="00301F09">
              <w:lastRenderedPageBreak/>
              <w:t>(</w:t>
            </w:r>
            <w:r w:rsidRPr="00301F09">
              <w:rPr>
                <w:color w:val="000000"/>
              </w:rPr>
              <w:t>МБУДО «ГДМШ им. М.М. Ипполитова-Иванова»).</w:t>
            </w:r>
            <w:r w:rsidRPr="00301F09">
              <w:rPr>
                <w:rFonts w:eastAsia="Calibri"/>
                <w:color w:val="000000" w:themeColor="text1"/>
                <w:lang w:eastAsia="en-US"/>
              </w:rPr>
              <w:t xml:space="preserve"> Бюджет конкурса – 186,0 тыс. руб., количество участников – 272 человека.</w:t>
            </w:r>
          </w:p>
        </w:tc>
      </w:tr>
      <w:tr w:rsidR="00A54CAC" w:rsidRPr="00206475" w14:paraId="4F7C6A3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64FE18" w14:textId="77777777" w:rsidR="00A54CAC" w:rsidRDefault="00A54CAC" w:rsidP="00A54CAC">
            <w:pPr>
              <w:jc w:val="center"/>
            </w:pPr>
            <w:r>
              <w:rPr>
                <w:sz w:val="22"/>
                <w:szCs w:val="22"/>
              </w:rPr>
              <w:lastRenderedPageBreak/>
              <w:t>Мероприятие 2.3.</w:t>
            </w:r>
          </w:p>
          <w:p w14:paraId="767485E7" w14:textId="77777777" w:rsidR="00A54CAC" w:rsidRDefault="00A54CAC" w:rsidP="00A54CAC">
            <w:pPr>
              <w:jc w:val="center"/>
            </w:pPr>
            <w:r>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6F41EF0B" w14:textId="166BD95A" w:rsidR="00A54CAC" w:rsidRPr="002F432A" w:rsidRDefault="00A54CAC" w:rsidP="00A54CAC">
            <w:pPr>
              <w:jc w:val="both"/>
              <w:rPr>
                <w:rFonts w:eastAsia="Calibri"/>
                <w:sz w:val="22"/>
                <w:szCs w:val="22"/>
                <w:lang w:eastAsia="en-US"/>
              </w:rPr>
            </w:pPr>
            <w:r>
              <w:rPr>
                <w:rFonts w:eastAsia="Calibri"/>
                <w:lang w:eastAsia="en-US"/>
              </w:rPr>
              <w:t xml:space="preserve">Средства депутатов Законодательного собрания выделены в размере 284,24 тыс. рублей, израсходованы в полном объеме на приобретение мебели МБУДО «Сиверская ДШИ им. И.И. Шварца», приобретение сценических костюмов МБУДО «Вырицкая ДШИ». </w:t>
            </w:r>
            <w:r w:rsidRPr="00A54CAC">
              <w:rPr>
                <w:rFonts w:eastAsia="Calibri"/>
                <w:lang w:eastAsia="en-US"/>
              </w:rPr>
              <w:t>Исполнение составило 100%.</w:t>
            </w:r>
          </w:p>
        </w:tc>
      </w:tr>
      <w:tr w:rsidR="00A54CAC" w:rsidRPr="00206475" w14:paraId="7740947A"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tcPr>
          <w:p w14:paraId="73038523" w14:textId="77777777" w:rsidR="00A54CAC" w:rsidRDefault="00A54CAC" w:rsidP="00A54CAC">
            <w:pPr>
              <w:jc w:val="center"/>
            </w:pPr>
            <w:r>
              <w:rPr>
                <w:sz w:val="22"/>
                <w:szCs w:val="22"/>
              </w:rPr>
              <w:t>Мероприятие 2.4</w:t>
            </w:r>
            <w:r w:rsidRPr="00554FCF">
              <w:rPr>
                <w:sz w:val="22"/>
                <w:szCs w:val="22"/>
              </w:rPr>
              <w:t>.</w:t>
            </w:r>
          </w:p>
          <w:p w14:paraId="691782A7" w14:textId="77777777" w:rsidR="00A54CAC" w:rsidRPr="00554FCF" w:rsidRDefault="00A54CAC" w:rsidP="00A54CAC">
            <w:pPr>
              <w:jc w:val="center"/>
            </w:pPr>
            <w:r>
              <w:rPr>
                <w:sz w:val="22"/>
                <w:szCs w:val="22"/>
              </w:rPr>
              <w:t>Обеспечение деятельности муниципальных учреждений дополнительного образования при государственной поддержке отрасли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45FC3315" w14:textId="58A20FFF" w:rsidR="00A54CAC" w:rsidRPr="002F432A" w:rsidRDefault="00A54CAC" w:rsidP="00A54CAC">
            <w:pPr>
              <w:jc w:val="both"/>
              <w:rPr>
                <w:rFonts w:eastAsia="Calibri"/>
                <w:sz w:val="22"/>
                <w:szCs w:val="22"/>
                <w:lang w:eastAsia="en-US"/>
              </w:rPr>
            </w:pPr>
            <w:r>
              <w:rPr>
                <w:rFonts w:eastAsia="Calibri"/>
                <w:lang w:eastAsia="en-US"/>
              </w:rPr>
              <w:t>Средства выделены в рамках государственной программы «Развитие культуры в Ленинградской области» на мероприятие «Укрепление материально-технической базы муниципальных учреждений дополнительного образования детей в сфере культуры и искусства» в размере 1 871, 38 тыс. руб., средства израсходованы в полном объеме на приобретение музыкальных инструментов и сушильных установок для картин. Исполнение составило 100%.</w:t>
            </w:r>
          </w:p>
        </w:tc>
      </w:tr>
      <w:tr w:rsidR="00855BC7" w:rsidRPr="00206475" w14:paraId="53BC12B8"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D0316" w14:textId="77777777" w:rsidR="00855BC7" w:rsidRPr="00874BE6" w:rsidRDefault="00855BC7" w:rsidP="00855BC7">
            <w:pPr>
              <w:pStyle w:val="a3"/>
              <w:numPr>
                <w:ilvl w:val="0"/>
                <w:numId w:val="12"/>
              </w:numPr>
              <w:jc w:val="center"/>
              <w:rPr>
                <w:b/>
                <w:i/>
              </w:rPr>
            </w:pPr>
            <w:r w:rsidRPr="00874BE6">
              <w:rPr>
                <w:b/>
                <w:i/>
              </w:rPr>
              <w:t xml:space="preserve">Комплекс процессных мероприятий </w:t>
            </w:r>
            <w:r>
              <w:rPr>
                <w:b/>
                <w:i/>
              </w:rPr>
              <w:t>«</w:t>
            </w:r>
            <w:r w:rsidRPr="00874BE6">
              <w:rPr>
                <w:b/>
                <w:i/>
              </w:rPr>
              <w:t>Обеспечение доступа жителей и гостей района к культурным ценностям</w:t>
            </w:r>
            <w:r>
              <w:rPr>
                <w:b/>
                <w:i/>
              </w:rPr>
              <w:t>»</w:t>
            </w:r>
          </w:p>
        </w:tc>
      </w:tr>
      <w:tr w:rsidR="00A54CAC" w:rsidRPr="00206475" w14:paraId="2985BE17" w14:textId="77777777" w:rsidTr="00A54CAC">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712711BB" w14:textId="77777777" w:rsidR="00A54CAC" w:rsidRPr="00EA5242" w:rsidRDefault="00A54CAC" w:rsidP="00A54CAC">
            <w:pPr>
              <w:jc w:val="center"/>
              <w:rPr>
                <w:sz w:val="22"/>
                <w:szCs w:val="22"/>
              </w:rPr>
            </w:pPr>
            <w:r w:rsidRPr="00EA5242">
              <w:rPr>
                <w:sz w:val="22"/>
                <w:szCs w:val="22"/>
              </w:rPr>
              <w:t>Мероприятие 3.1.</w:t>
            </w:r>
          </w:p>
          <w:p w14:paraId="02E01A90" w14:textId="77777777" w:rsidR="00A54CAC" w:rsidRPr="00EA5242" w:rsidRDefault="00A54CAC" w:rsidP="00A54CAC">
            <w:pPr>
              <w:jc w:val="center"/>
              <w:rPr>
                <w:sz w:val="22"/>
                <w:szCs w:val="22"/>
              </w:rPr>
            </w:pPr>
            <w:r w:rsidRPr="00EA5242">
              <w:rPr>
                <w:sz w:val="22"/>
                <w:szCs w:val="22"/>
              </w:rPr>
              <w:t>Обеспечение деятельности муниципальных учреждений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6A67C1E1" w14:textId="79EE6F11" w:rsidR="00A54CAC" w:rsidRPr="002F432A" w:rsidRDefault="00A54CAC" w:rsidP="00A54CAC">
            <w:pPr>
              <w:spacing w:line="276" w:lineRule="auto"/>
              <w:jc w:val="both"/>
              <w:rPr>
                <w:color w:val="FF0000"/>
                <w:sz w:val="22"/>
                <w:szCs w:val="22"/>
                <w:lang w:eastAsia="en-US"/>
              </w:rPr>
            </w:pPr>
            <w:r w:rsidRPr="00001C69">
              <w:t xml:space="preserve">Израсходовано- </w:t>
            </w:r>
            <w:r>
              <w:t xml:space="preserve">54401,33 </w:t>
            </w:r>
            <w:r w:rsidRPr="00001C69">
              <w:t>тыс</w:t>
            </w:r>
            <w:r w:rsidRPr="001F0F2C">
              <w:t>.</w:t>
            </w:r>
            <w:r>
              <w:t xml:space="preserve"> </w:t>
            </w:r>
            <w:r w:rsidRPr="001F0F2C">
              <w:t>руб</w:t>
            </w:r>
            <w:r>
              <w:t xml:space="preserve">. </w:t>
            </w:r>
            <w:r w:rsidRPr="001F0F2C">
              <w:t>на обеспечение деятельности учреждений культуры (МБУК «Культурный центр «Дом Исаака Шварца» и МБУ «</w:t>
            </w:r>
            <w:r>
              <w:t xml:space="preserve">Информационно-культурный центр Гатчинского муниципального района </w:t>
            </w:r>
            <w:r w:rsidRPr="001F0F2C">
              <w:t xml:space="preserve"> «Дачная столица</w:t>
            </w:r>
            <w:r>
              <w:t>»), средства израсходованы в полном объеме.</w:t>
            </w:r>
          </w:p>
        </w:tc>
      </w:tr>
      <w:tr w:rsidR="00A54CAC" w:rsidRPr="00206475" w14:paraId="1CC7B54F"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ADA51AC" w14:textId="77777777" w:rsidR="00A54CAC" w:rsidRPr="00EA5242" w:rsidRDefault="00A54CAC" w:rsidP="00A54CAC">
            <w:pPr>
              <w:jc w:val="center"/>
              <w:rPr>
                <w:sz w:val="22"/>
                <w:szCs w:val="22"/>
              </w:rPr>
            </w:pPr>
            <w:r w:rsidRPr="00EA5242">
              <w:rPr>
                <w:sz w:val="22"/>
                <w:szCs w:val="22"/>
              </w:rPr>
              <w:t xml:space="preserve">Мероприятие 3.2.  </w:t>
            </w:r>
          </w:p>
          <w:p w14:paraId="747BFABD" w14:textId="77777777" w:rsidR="00A54CAC" w:rsidRPr="00EA5242" w:rsidRDefault="00A54CAC" w:rsidP="00A54CAC">
            <w:pPr>
              <w:jc w:val="center"/>
              <w:rPr>
                <w:sz w:val="22"/>
                <w:szCs w:val="22"/>
              </w:rPr>
            </w:pPr>
            <w:r w:rsidRPr="00EA5242">
              <w:rPr>
                <w:sz w:val="22"/>
                <w:szCs w:val="22"/>
              </w:rPr>
              <w:t>Организация бухгалтерского обслуживания учреждений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534F1AE5" w14:textId="4B27DF27" w:rsidR="00A54CAC" w:rsidRPr="002F432A" w:rsidRDefault="00A54CAC" w:rsidP="00A54CAC">
            <w:pPr>
              <w:spacing w:line="276" w:lineRule="auto"/>
              <w:jc w:val="both"/>
              <w:rPr>
                <w:rFonts w:eastAsia="Calibri"/>
                <w:color w:val="000000"/>
                <w:sz w:val="22"/>
                <w:szCs w:val="22"/>
                <w:highlight w:val="green"/>
                <w:lang w:eastAsia="en-US"/>
              </w:rPr>
            </w:pPr>
            <w:r>
              <w:t>Средства израсходованы в полном объеме</w:t>
            </w:r>
            <w:r w:rsidRPr="00803C3A">
              <w:rPr>
                <w:sz w:val="22"/>
                <w:szCs w:val="22"/>
              </w:rPr>
              <w:t xml:space="preserve">- </w:t>
            </w:r>
            <w:r>
              <w:rPr>
                <w:sz w:val="22"/>
                <w:szCs w:val="22"/>
              </w:rPr>
              <w:t xml:space="preserve">22215,99 </w:t>
            </w:r>
            <w:r w:rsidRPr="00803C3A">
              <w:rPr>
                <w:sz w:val="22"/>
                <w:szCs w:val="22"/>
              </w:rPr>
              <w:t>тыс</w:t>
            </w:r>
            <w:r w:rsidRPr="001F0F2C">
              <w:t>.</w:t>
            </w:r>
            <w:r>
              <w:t xml:space="preserve"> </w:t>
            </w:r>
            <w:r w:rsidRPr="001F0F2C">
              <w:t>руб</w:t>
            </w:r>
            <w:r>
              <w:t>.</w:t>
            </w:r>
            <w:r w:rsidRPr="001F0F2C">
              <w:t xml:space="preserve"> на обеспечение деятельности МКУ «Централизованная бухгалтерия по обслуживанию учреждений культуры»</w:t>
            </w:r>
          </w:p>
        </w:tc>
      </w:tr>
      <w:tr w:rsidR="00A54CAC" w:rsidRPr="00206475" w14:paraId="380A4DC9"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48363AD" w14:textId="77777777" w:rsidR="00A54CAC" w:rsidRPr="00EA5242" w:rsidRDefault="00A54CAC" w:rsidP="00A54CAC">
            <w:pPr>
              <w:jc w:val="center"/>
              <w:rPr>
                <w:sz w:val="22"/>
                <w:szCs w:val="22"/>
              </w:rPr>
            </w:pPr>
            <w:r w:rsidRPr="00EA5242">
              <w:rPr>
                <w:sz w:val="22"/>
                <w:szCs w:val="22"/>
              </w:rPr>
              <w:t xml:space="preserve">Мероприятие 3.3.  </w:t>
            </w:r>
          </w:p>
          <w:p w14:paraId="2F93C4BB" w14:textId="77777777" w:rsidR="00A54CAC" w:rsidRPr="00EA5242" w:rsidRDefault="00A54CAC" w:rsidP="00A54CAC">
            <w:pPr>
              <w:jc w:val="center"/>
              <w:rPr>
                <w:sz w:val="22"/>
                <w:szCs w:val="22"/>
              </w:rPr>
            </w:pPr>
            <w:r w:rsidRPr="00EA5242">
              <w:rPr>
                <w:sz w:val="22"/>
                <w:szCs w:val="22"/>
              </w:rPr>
              <w:t>Обеспечение доступности исторического и культурного наследия</w:t>
            </w:r>
          </w:p>
        </w:tc>
        <w:tc>
          <w:tcPr>
            <w:tcW w:w="3730" w:type="pct"/>
            <w:tcBorders>
              <w:top w:val="single" w:sz="4" w:space="0" w:color="auto"/>
              <w:left w:val="single" w:sz="4" w:space="0" w:color="auto"/>
              <w:bottom w:val="single" w:sz="4" w:space="0" w:color="auto"/>
              <w:right w:val="single" w:sz="4" w:space="0" w:color="auto"/>
            </w:tcBorders>
            <w:vAlign w:val="center"/>
          </w:tcPr>
          <w:p w14:paraId="52EF0E74" w14:textId="7855AF68" w:rsidR="00A54CAC" w:rsidRPr="002F432A" w:rsidRDefault="00A54CAC" w:rsidP="00A54CAC">
            <w:pPr>
              <w:spacing w:line="276" w:lineRule="auto"/>
              <w:jc w:val="both"/>
              <w:rPr>
                <w:rFonts w:eastAsia="Calibri"/>
                <w:color w:val="000000"/>
                <w:sz w:val="22"/>
                <w:szCs w:val="22"/>
                <w:lang w:eastAsia="en-US"/>
              </w:rPr>
            </w:pPr>
            <w:r>
              <w:rPr>
                <w:rFonts w:eastAsia="Calibri"/>
                <w:color w:val="000000"/>
                <w:lang w:eastAsia="en-US"/>
              </w:rPr>
              <w:t>В 2023 году работы не проводились, финансовые средства не выделены.</w:t>
            </w:r>
          </w:p>
        </w:tc>
      </w:tr>
      <w:tr w:rsidR="00A54CAC" w:rsidRPr="00206475" w14:paraId="5970FCD2"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E56E318" w14:textId="77777777" w:rsidR="00A54CAC" w:rsidRPr="00EA5242" w:rsidRDefault="00A54CAC" w:rsidP="00A54CAC">
            <w:pPr>
              <w:jc w:val="center"/>
              <w:rPr>
                <w:sz w:val="22"/>
                <w:szCs w:val="22"/>
              </w:rPr>
            </w:pPr>
            <w:r w:rsidRPr="00EA5242">
              <w:rPr>
                <w:sz w:val="22"/>
                <w:szCs w:val="22"/>
              </w:rPr>
              <w:t xml:space="preserve">Мероприятие 3.4. </w:t>
            </w:r>
          </w:p>
          <w:p w14:paraId="66531012" w14:textId="77777777" w:rsidR="00A54CAC" w:rsidRPr="00EA5242" w:rsidRDefault="00A54CAC" w:rsidP="00A54CAC">
            <w:pPr>
              <w:jc w:val="center"/>
              <w:rPr>
                <w:sz w:val="22"/>
                <w:szCs w:val="22"/>
              </w:rPr>
            </w:pPr>
            <w:r w:rsidRPr="00EA5242">
              <w:rPr>
                <w:sz w:val="22"/>
                <w:szCs w:val="22"/>
              </w:rPr>
              <w:t xml:space="preserve"> Создание условий для предоставления качественных услуг в сфере культуры инвалидам</w:t>
            </w:r>
          </w:p>
        </w:tc>
        <w:tc>
          <w:tcPr>
            <w:tcW w:w="3730" w:type="pct"/>
            <w:tcBorders>
              <w:top w:val="single" w:sz="4" w:space="0" w:color="auto"/>
              <w:left w:val="single" w:sz="4" w:space="0" w:color="auto"/>
              <w:bottom w:val="single" w:sz="4" w:space="0" w:color="auto"/>
              <w:right w:val="single" w:sz="4" w:space="0" w:color="auto"/>
            </w:tcBorders>
            <w:vAlign w:val="center"/>
          </w:tcPr>
          <w:p w14:paraId="1B9C623A" w14:textId="53A8BE4C" w:rsidR="00A54CAC" w:rsidRPr="0035705F" w:rsidRDefault="00A54CAC" w:rsidP="00A54CAC">
            <w:pPr>
              <w:spacing w:line="276" w:lineRule="auto"/>
              <w:jc w:val="both"/>
              <w:rPr>
                <w:sz w:val="22"/>
                <w:szCs w:val="22"/>
                <w:lang w:eastAsia="en-US"/>
              </w:rPr>
            </w:pPr>
            <w:r w:rsidRPr="0087397C">
              <w:t>Средства выделены в размере 300,0 тыс.</w:t>
            </w:r>
            <w:r>
              <w:t xml:space="preserve"> </w:t>
            </w:r>
            <w:r w:rsidRPr="0087397C">
              <w:t>руб</w:t>
            </w:r>
            <w:r>
              <w:t>. МБУДО «ДМШ им. М.М.</w:t>
            </w:r>
            <w:r w:rsidR="008C079C">
              <w:t xml:space="preserve"> </w:t>
            </w:r>
            <w:r>
              <w:t>Ипполитова-Иванова» на приобретение тактильных табличек и оборудования. Средства израсходованы в полном объеме.</w:t>
            </w:r>
          </w:p>
        </w:tc>
      </w:tr>
      <w:tr w:rsidR="00A54CAC" w:rsidRPr="00206475" w14:paraId="33DE69C4"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E9FF581" w14:textId="77777777" w:rsidR="00A54CAC" w:rsidRPr="00EA5242" w:rsidRDefault="00A54CAC" w:rsidP="00A54CAC">
            <w:pPr>
              <w:jc w:val="center"/>
              <w:rPr>
                <w:sz w:val="22"/>
                <w:szCs w:val="22"/>
              </w:rPr>
            </w:pPr>
            <w:r w:rsidRPr="00EA5242">
              <w:rPr>
                <w:sz w:val="22"/>
                <w:szCs w:val="22"/>
              </w:rPr>
              <w:t xml:space="preserve">Мероприятие 3.5.  </w:t>
            </w:r>
          </w:p>
          <w:p w14:paraId="399A4150" w14:textId="77777777" w:rsidR="00A54CAC" w:rsidRPr="00EA5242" w:rsidRDefault="00A54CAC" w:rsidP="00A54CAC">
            <w:pPr>
              <w:jc w:val="center"/>
              <w:rPr>
                <w:sz w:val="22"/>
                <w:szCs w:val="22"/>
              </w:rPr>
            </w:pPr>
            <w:r w:rsidRPr="00EA5242">
              <w:rPr>
                <w:sz w:val="22"/>
                <w:szCs w:val="22"/>
              </w:rPr>
              <w:t>Дополнительные расходы учреждений культуры на сохранение целевых показателей повышение оплаты труда работников муниципальных учреждений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023D3116" w14:textId="08DE5F2D" w:rsidR="00A54CAC" w:rsidRPr="00BC087C" w:rsidRDefault="00A54CAC" w:rsidP="00A54CAC">
            <w:pPr>
              <w:jc w:val="both"/>
            </w:pPr>
            <w:r w:rsidRPr="00BC087C">
              <w:t xml:space="preserve">Средства израсходованы в размере </w:t>
            </w:r>
            <w:r>
              <w:t xml:space="preserve">19216,4 </w:t>
            </w:r>
            <w:r w:rsidRPr="00BC087C">
              <w:rPr>
                <w:sz w:val="22"/>
                <w:szCs w:val="22"/>
              </w:rPr>
              <w:t>тыс</w:t>
            </w:r>
            <w:r w:rsidRPr="00BC087C">
              <w:t>.</w:t>
            </w:r>
            <w:r>
              <w:t xml:space="preserve"> </w:t>
            </w:r>
            <w:r w:rsidRPr="00BC087C">
              <w:t>руб</w:t>
            </w:r>
            <w:r>
              <w:t>.</w:t>
            </w:r>
            <w:r w:rsidRPr="00BC087C">
              <w:t xml:space="preserve"> на заработные платы работников учреждений культуры, что составляет </w:t>
            </w:r>
            <w:r>
              <w:t>10</w:t>
            </w:r>
            <w:r w:rsidRPr="00BC087C">
              <w:t>0%.</w:t>
            </w:r>
          </w:p>
          <w:p w14:paraId="3B0B1982" w14:textId="77777777" w:rsidR="00A54CAC" w:rsidRPr="0035705F" w:rsidRDefault="00A54CAC" w:rsidP="00A54CAC">
            <w:pPr>
              <w:spacing w:line="276" w:lineRule="auto"/>
              <w:jc w:val="both"/>
              <w:rPr>
                <w:sz w:val="22"/>
                <w:szCs w:val="22"/>
                <w:lang w:eastAsia="en-US"/>
              </w:rPr>
            </w:pPr>
          </w:p>
        </w:tc>
      </w:tr>
      <w:tr w:rsidR="00A54CAC" w:rsidRPr="00206475" w14:paraId="3DB53FF9" w14:textId="77777777" w:rsidTr="00A54CAC">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68C605D" w14:textId="77777777" w:rsidR="00A54CAC" w:rsidRDefault="00A54CAC" w:rsidP="00A54CAC">
            <w:pPr>
              <w:jc w:val="center"/>
              <w:rPr>
                <w:sz w:val="22"/>
                <w:szCs w:val="22"/>
              </w:rPr>
            </w:pPr>
            <w:r w:rsidRPr="00EA5242">
              <w:rPr>
                <w:sz w:val="22"/>
                <w:szCs w:val="22"/>
              </w:rPr>
              <w:t xml:space="preserve">Мероприятие 3.6.  </w:t>
            </w:r>
          </w:p>
          <w:p w14:paraId="0259B9AA" w14:textId="77777777" w:rsidR="00A54CAC" w:rsidRPr="00EA5242" w:rsidRDefault="00A54CAC" w:rsidP="00A54CAC">
            <w:pPr>
              <w:jc w:val="center"/>
              <w:rPr>
                <w:sz w:val="22"/>
                <w:szCs w:val="22"/>
              </w:rPr>
            </w:pPr>
            <w:r w:rsidRPr="00EA5242">
              <w:rPr>
                <w:sz w:val="22"/>
                <w:szCs w:val="22"/>
              </w:rPr>
              <w:t xml:space="preserve">Поддержка развития общественной инфраструктуры муниципального значения в части обеспечения </w:t>
            </w:r>
            <w:r w:rsidRPr="00EA5242">
              <w:rPr>
                <w:sz w:val="22"/>
                <w:szCs w:val="22"/>
              </w:rPr>
              <w:lastRenderedPageBreak/>
              <w:t>деятельности муниципальных учреждений</w:t>
            </w:r>
          </w:p>
        </w:tc>
        <w:tc>
          <w:tcPr>
            <w:tcW w:w="3730" w:type="pct"/>
            <w:tcBorders>
              <w:top w:val="single" w:sz="4" w:space="0" w:color="auto"/>
              <w:left w:val="single" w:sz="4" w:space="0" w:color="auto"/>
              <w:bottom w:val="single" w:sz="4" w:space="0" w:color="auto"/>
              <w:right w:val="single" w:sz="4" w:space="0" w:color="auto"/>
            </w:tcBorders>
            <w:vAlign w:val="center"/>
          </w:tcPr>
          <w:p w14:paraId="47345532" w14:textId="20C24EC1" w:rsidR="00A54CAC" w:rsidRPr="0035705F" w:rsidRDefault="00A54CAC" w:rsidP="00A54CAC">
            <w:pPr>
              <w:spacing w:line="276" w:lineRule="auto"/>
              <w:jc w:val="both"/>
              <w:rPr>
                <w:sz w:val="22"/>
                <w:szCs w:val="22"/>
                <w:lang w:eastAsia="en-US"/>
              </w:rPr>
            </w:pPr>
            <w:r>
              <w:lastRenderedPageBreak/>
              <w:t>С</w:t>
            </w:r>
            <w:r w:rsidRPr="00BC087C">
              <w:t xml:space="preserve">редства депутатов Законодательного собрания, </w:t>
            </w:r>
            <w:r>
              <w:t xml:space="preserve">выделены </w:t>
            </w:r>
            <w:r w:rsidRPr="00BC087C">
              <w:t>МКУ «Межпоселенческая центральная библиотека им. А.С.</w:t>
            </w:r>
            <w:r>
              <w:t xml:space="preserve"> </w:t>
            </w:r>
            <w:r w:rsidRPr="00BC087C">
              <w:t>Пушкина»</w:t>
            </w:r>
            <w:r>
              <w:t xml:space="preserve"> в размере 421,10 тыс. руб. на приобретение оргтехники и книжных изданий, средства израсходованы в полном объеме.</w:t>
            </w:r>
          </w:p>
        </w:tc>
      </w:tr>
      <w:tr w:rsidR="00855BC7" w:rsidRPr="00206475" w14:paraId="00CC8AF4" w14:textId="77777777" w:rsidTr="00211D44">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6D641802" w14:textId="77777777" w:rsidR="00855BC7" w:rsidRDefault="00855BC7" w:rsidP="00855BC7">
            <w:pPr>
              <w:jc w:val="center"/>
              <w:rPr>
                <w:sz w:val="22"/>
                <w:szCs w:val="22"/>
              </w:rPr>
            </w:pPr>
            <w:r w:rsidRPr="00EA5242">
              <w:rPr>
                <w:sz w:val="22"/>
                <w:szCs w:val="22"/>
              </w:rPr>
              <w:t xml:space="preserve">Мероприятие 3.7.  </w:t>
            </w:r>
          </w:p>
          <w:p w14:paraId="33F9FBCA" w14:textId="77777777" w:rsidR="00855BC7" w:rsidRPr="00EA5242" w:rsidRDefault="00855BC7" w:rsidP="00855BC7">
            <w:pPr>
              <w:jc w:val="center"/>
              <w:rPr>
                <w:sz w:val="22"/>
                <w:szCs w:val="22"/>
              </w:rPr>
            </w:pPr>
            <w:r w:rsidRPr="00EA5242">
              <w:rPr>
                <w:sz w:val="22"/>
                <w:szCs w:val="22"/>
              </w:rPr>
              <w:t>Обеспечение деятельности муниципальных учреждений культуры при государственной поддержке отрасли культуры</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183D3FFD" w14:textId="19DB93BE" w:rsidR="00855BC7" w:rsidRPr="00EA5242" w:rsidRDefault="00211D44" w:rsidP="00855BC7">
            <w:pPr>
              <w:spacing w:line="276" w:lineRule="auto"/>
              <w:jc w:val="both"/>
              <w:rPr>
                <w:sz w:val="22"/>
                <w:szCs w:val="22"/>
                <w:lang w:eastAsia="en-US"/>
              </w:rPr>
            </w:pPr>
            <w:r w:rsidRPr="00211D44">
              <w:rPr>
                <w:sz w:val="22"/>
                <w:szCs w:val="22"/>
                <w:lang w:eastAsia="en-US"/>
              </w:rPr>
              <w:t>Средства в размере 717, 59 тыс.</w:t>
            </w:r>
            <w:r>
              <w:rPr>
                <w:sz w:val="22"/>
                <w:szCs w:val="22"/>
                <w:lang w:eastAsia="en-US"/>
              </w:rPr>
              <w:t xml:space="preserve"> </w:t>
            </w:r>
            <w:r w:rsidRPr="00211D44">
              <w:rPr>
                <w:sz w:val="22"/>
                <w:szCs w:val="22"/>
                <w:lang w:eastAsia="en-US"/>
              </w:rPr>
              <w:t>руб</w:t>
            </w:r>
            <w:r>
              <w:rPr>
                <w:sz w:val="22"/>
                <w:szCs w:val="22"/>
                <w:lang w:eastAsia="en-US"/>
              </w:rPr>
              <w:t>.</w:t>
            </w:r>
            <w:r w:rsidRPr="00211D44">
              <w:rPr>
                <w:sz w:val="22"/>
                <w:szCs w:val="22"/>
                <w:lang w:eastAsia="en-US"/>
              </w:rPr>
              <w:t xml:space="preserve"> в полном объеме израсходованы МКУ «Межпоселенческая центральная библиотека им. А.С.</w:t>
            </w:r>
            <w:r>
              <w:rPr>
                <w:sz w:val="22"/>
                <w:szCs w:val="22"/>
                <w:lang w:eastAsia="en-US"/>
              </w:rPr>
              <w:t xml:space="preserve"> </w:t>
            </w:r>
            <w:r w:rsidRPr="00211D44">
              <w:rPr>
                <w:sz w:val="22"/>
                <w:szCs w:val="22"/>
                <w:lang w:eastAsia="en-US"/>
              </w:rPr>
              <w:t>Пушкина» на комплектование книжных фондов районных библиотек.</w:t>
            </w:r>
          </w:p>
        </w:tc>
      </w:tr>
      <w:tr w:rsidR="00855BC7" w:rsidRPr="00206475" w14:paraId="3D1F5FC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1FB7567" w14:textId="77777777" w:rsidR="00855BC7" w:rsidRPr="00A5025C" w:rsidRDefault="00855BC7" w:rsidP="00855BC7">
            <w:pPr>
              <w:ind w:left="360"/>
              <w:jc w:val="center"/>
              <w:rPr>
                <w:b/>
                <w:i/>
                <w:sz w:val="28"/>
                <w:szCs w:val="28"/>
              </w:rPr>
            </w:pPr>
            <w:r>
              <w:rPr>
                <w:b/>
                <w:i/>
                <w:sz w:val="28"/>
                <w:szCs w:val="28"/>
              </w:rPr>
              <w:t xml:space="preserve">5. </w:t>
            </w:r>
            <w:r w:rsidRPr="00A5025C">
              <w:rPr>
                <w:b/>
                <w:i/>
                <w:sz w:val="28"/>
                <w:szCs w:val="28"/>
              </w:rPr>
              <w:t>Муниципальная программа</w:t>
            </w:r>
          </w:p>
          <w:p w14:paraId="66D3C430" w14:textId="77777777" w:rsidR="00855BC7" w:rsidRDefault="00855BC7" w:rsidP="00855BC7">
            <w:pPr>
              <w:pStyle w:val="a3"/>
              <w:jc w:val="center"/>
              <w:rPr>
                <w:b/>
                <w:i/>
                <w:sz w:val="28"/>
                <w:szCs w:val="28"/>
              </w:rPr>
            </w:pPr>
            <w:r>
              <w:rPr>
                <w:b/>
                <w:i/>
                <w:sz w:val="28"/>
                <w:szCs w:val="28"/>
              </w:rPr>
              <w:t>«</w:t>
            </w:r>
            <w:r w:rsidRPr="006662A3">
              <w:rPr>
                <w:b/>
                <w:i/>
                <w:sz w:val="28"/>
                <w:szCs w:val="28"/>
              </w:rPr>
              <w:t>Создание условий для обеспечения определенных категорий граждан жилыми помещениями в Гатчинском муниципальном районе</w:t>
            </w:r>
            <w:r>
              <w:rPr>
                <w:b/>
                <w:i/>
                <w:sz w:val="28"/>
                <w:szCs w:val="28"/>
              </w:rPr>
              <w:t>»</w:t>
            </w:r>
          </w:p>
          <w:p w14:paraId="651A4D96" w14:textId="2B8CF268" w:rsidR="00855BC7" w:rsidRPr="005136B8" w:rsidRDefault="00855BC7" w:rsidP="00855BC7">
            <w:pPr>
              <w:pStyle w:val="a3"/>
              <w:jc w:val="center"/>
              <w:rPr>
                <w:i/>
                <w:sz w:val="28"/>
                <w:szCs w:val="28"/>
              </w:rPr>
            </w:pPr>
            <w:r w:rsidRPr="005136B8">
              <w:rPr>
                <w:i/>
                <w:sz w:val="28"/>
                <w:szCs w:val="28"/>
              </w:rPr>
              <w:t>ответственный исполнитель: Отдел жилищной политики администрации Гатчинского муниципального района</w:t>
            </w:r>
          </w:p>
        </w:tc>
      </w:tr>
      <w:tr w:rsidR="00855BC7" w:rsidRPr="00206475" w14:paraId="4294C6B7"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A9A7BC" w14:textId="77777777" w:rsidR="00855BC7" w:rsidRPr="00A5025C" w:rsidRDefault="00855BC7" w:rsidP="00855BC7">
            <w:pPr>
              <w:ind w:left="180" w:hanging="180"/>
              <w:jc w:val="center"/>
              <w:rPr>
                <w:bCs/>
                <w:i/>
                <w:sz w:val="28"/>
                <w:szCs w:val="28"/>
              </w:rPr>
            </w:pPr>
            <w:r>
              <w:rPr>
                <w:bCs/>
                <w:i/>
                <w:sz w:val="28"/>
                <w:szCs w:val="28"/>
              </w:rPr>
              <w:t>ПРОЕКТНАЯ ЧАСТЬ</w:t>
            </w:r>
          </w:p>
        </w:tc>
      </w:tr>
      <w:tr w:rsidR="00855BC7" w:rsidRPr="00206475" w14:paraId="4AB178B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983837" w14:textId="77777777" w:rsidR="00855BC7" w:rsidRPr="004A5DD7" w:rsidRDefault="00855BC7" w:rsidP="00855BC7">
            <w:pPr>
              <w:pStyle w:val="a3"/>
              <w:numPr>
                <w:ilvl w:val="0"/>
                <w:numId w:val="32"/>
              </w:numPr>
              <w:jc w:val="center"/>
              <w:rPr>
                <w:b/>
                <w:i/>
                <w:sz w:val="28"/>
                <w:szCs w:val="28"/>
              </w:rPr>
            </w:pPr>
            <w:r w:rsidRPr="004A5DD7">
              <w:rPr>
                <w:b/>
                <w:i/>
                <w:sz w:val="28"/>
                <w:szCs w:val="28"/>
              </w:rPr>
              <w:t xml:space="preserve">Федеральный проект </w:t>
            </w:r>
            <w:r>
              <w:rPr>
                <w:b/>
                <w:i/>
                <w:sz w:val="28"/>
                <w:szCs w:val="28"/>
              </w:rPr>
              <w:t>«</w:t>
            </w:r>
            <w:r w:rsidRPr="004A5DD7">
              <w:rPr>
                <w:b/>
                <w:i/>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i/>
                <w:sz w:val="28"/>
                <w:szCs w:val="28"/>
              </w:rPr>
              <w:t>»</w:t>
            </w:r>
          </w:p>
        </w:tc>
      </w:tr>
      <w:tr w:rsidR="00855BC7" w:rsidRPr="00206475" w14:paraId="2732340E" w14:textId="77777777" w:rsidTr="00C3799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571AD93" w14:textId="77777777" w:rsidR="00855BC7" w:rsidRPr="00C37991" w:rsidRDefault="00855BC7" w:rsidP="00855BC7">
            <w:pPr>
              <w:ind w:left="180" w:hanging="180"/>
              <w:jc w:val="center"/>
              <w:rPr>
                <w:bCs/>
                <w:iCs/>
                <w:sz w:val="22"/>
                <w:szCs w:val="22"/>
              </w:rPr>
            </w:pPr>
            <w:r w:rsidRPr="00C37991">
              <w:rPr>
                <w:bCs/>
                <w:iCs/>
                <w:sz w:val="22"/>
                <w:szCs w:val="22"/>
              </w:rPr>
              <w:t xml:space="preserve">Мероприятие 1.1. </w:t>
            </w:r>
          </w:p>
          <w:p w14:paraId="451C9BBF" w14:textId="77777777" w:rsidR="00855BC7" w:rsidRPr="00C37991" w:rsidRDefault="00855BC7" w:rsidP="00855BC7">
            <w:pPr>
              <w:ind w:left="180" w:hanging="180"/>
              <w:jc w:val="center"/>
              <w:rPr>
                <w:bCs/>
                <w:iCs/>
                <w:sz w:val="22"/>
                <w:szCs w:val="22"/>
              </w:rPr>
            </w:pPr>
            <w:r w:rsidRPr="00C37991">
              <w:rPr>
                <w:bCs/>
                <w:iCs/>
                <w:sz w:val="22"/>
                <w:szCs w:val="22"/>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758FC2D4" w14:textId="391B3405" w:rsidR="00855BC7" w:rsidRPr="00C37991" w:rsidRDefault="00255A5D" w:rsidP="00255A5D">
            <w:pPr>
              <w:jc w:val="both"/>
              <w:rPr>
                <w:bCs/>
                <w:iCs/>
                <w:sz w:val="22"/>
                <w:szCs w:val="22"/>
              </w:rPr>
            </w:pPr>
            <w:r w:rsidRPr="00255A5D">
              <w:rPr>
                <w:bCs/>
                <w:iCs/>
                <w:sz w:val="22"/>
                <w:szCs w:val="22"/>
              </w:rPr>
              <w:t>Финансирование в размере 6501,</w:t>
            </w:r>
            <w:r>
              <w:rPr>
                <w:bCs/>
                <w:iCs/>
                <w:sz w:val="22"/>
                <w:szCs w:val="22"/>
              </w:rPr>
              <w:t>6</w:t>
            </w:r>
            <w:r w:rsidRPr="00255A5D">
              <w:rPr>
                <w:bCs/>
                <w:iCs/>
                <w:sz w:val="22"/>
                <w:szCs w:val="22"/>
              </w:rPr>
              <w:t xml:space="preserve"> тыс.</w:t>
            </w:r>
            <w:r>
              <w:rPr>
                <w:bCs/>
                <w:iCs/>
                <w:sz w:val="22"/>
                <w:szCs w:val="22"/>
              </w:rPr>
              <w:t xml:space="preserve"> </w:t>
            </w:r>
            <w:r w:rsidRPr="00255A5D">
              <w:rPr>
                <w:bCs/>
                <w:iCs/>
                <w:sz w:val="22"/>
                <w:szCs w:val="22"/>
              </w:rPr>
              <w:t>рублей реализовано в полном объеме</w:t>
            </w:r>
            <w:r>
              <w:rPr>
                <w:bCs/>
                <w:iCs/>
                <w:sz w:val="22"/>
                <w:szCs w:val="22"/>
              </w:rPr>
              <w:t>.</w:t>
            </w:r>
          </w:p>
        </w:tc>
      </w:tr>
      <w:tr w:rsidR="00855BC7" w:rsidRPr="00206475" w14:paraId="48C6A5E0" w14:textId="77777777" w:rsidTr="004A5DD7">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03CC6F" w14:textId="77777777" w:rsidR="00855BC7" w:rsidRPr="004A5DD7" w:rsidRDefault="00855BC7" w:rsidP="00855BC7">
            <w:pPr>
              <w:pStyle w:val="a3"/>
              <w:numPr>
                <w:ilvl w:val="0"/>
                <w:numId w:val="32"/>
              </w:numPr>
              <w:jc w:val="center"/>
              <w:rPr>
                <w:b/>
                <w:i/>
                <w:sz w:val="28"/>
                <w:szCs w:val="28"/>
              </w:rPr>
            </w:pPr>
            <w:r w:rsidRPr="002C1317">
              <w:rPr>
                <w:b/>
                <w:i/>
                <w:sz w:val="28"/>
                <w:szCs w:val="28"/>
              </w:rPr>
              <w:t xml:space="preserve">Мероприятия, направленные на достижение цели федерального проекта </w:t>
            </w:r>
            <w:r>
              <w:rPr>
                <w:b/>
                <w:i/>
                <w:sz w:val="28"/>
                <w:szCs w:val="28"/>
              </w:rPr>
              <w:t>«</w:t>
            </w:r>
            <w:r w:rsidRPr="002C1317">
              <w:rPr>
                <w:b/>
                <w:i/>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i/>
                <w:sz w:val="28"/>
                <w:szCs w:val="28"/>
              </w:rPr>
              <w:t>»</w:t>
            </w:r>
          </w:p>
        </w:tc>
      </w:tr>
      <w:tr w:rsidR="00855BC7" w:rsidRPr="00206475" w14:paraId="12643BC8" w14:textId="77777777" w:rsidTr="00687E7A">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7D65D44" w14:textId="77777777" w:rsidR="00855BC7" w:rsidRDefault="00855BC7" w:rsidP="00855BC7">
            <w:pPr>
              <w:ind w:left="180" w:hanging="180"/>
              <w:jc w:val="center"/>
              <w:rPr>
                <w:bCs/>
                <w:iCs/>
                <w:sz w:val="22"/>
                <w:szCs w:val="22"/>
              </w:rPr>
            </w:pPr>
            <w:r w:rsidRPr="004A5DD7">
              <w:rPr>
                <w:bCs/>
                <w:iCs/>
                <w:sz w:val="22"/>
                <w:szCs w:val="22"/>
              </w:rPr>
              <w:t>Мероприятие 2.1.</w:t>
            </w:r>
          </w:p>
          <w:p w14:paraId="45C4B9D7" w14:textId="77777777" w:rsidR="00855BC7" w:rsidRPr="004A5DD7" w:rsidRDefault="00855BC7" w:rsidP="00855BC7">
            <w:pPr>
              <w:ind w:left="180" w:hanging="180"/>
              <w:jc w:val="center"/>
              <w:rPr>
                <w:bCs/>
                <w:iCs/>
                <w:sz w:val="22"/>
                <w:szCs w:val="22"/>
              </w:rPr>
            </w:pPr>
            <w:r>
              <w:rPr>
                <w:bCs/>
                <w:iCs/>
                <w:sz w:val="22"/>
                <w:szCs w:val="22"/>
              </w:rPr>
              <w:t>«</w:t>
            </w:r>
            <w:r w:rsidRPr="002C1317">
              <w:rPr>
                <w:bCs/>
                <w:iCs/>
                <w:sz w:val="22"/>
                <w:szCs w:val="22"/>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r>
              <w:rPr>
                <w:bCs/>
                <w:iCs/>
                <w:sz w:val="22"/>
                <w:szCs w:val="22"/>
              </w:rPr>
              <w:t>»</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5932858E" w14:textId="2AAD2A3E" w:rsidR="00255A5D" w:rsidRPr="00255A5D" w:rsidRDefault="00255A5D" w:rsidP="00255A5D">
            <w:pPr>
              <w:jc w:val="both"/>
              <w:rPr>
                <w:bCs/>
                <w:iCs/>
                <w:sz w:val="22"/>
                <w:szCs w:val="22"/>
              </w:rPr>
            </w:pPr>
            <w:r w:rsidRPr="00255A5D">
              <w:rPr>
                <w:bCs/>
                <w:iCs/>
                <w:sz w:val="22"/>
                <w:szCs w:val="22"/>
              </w:rPr>
              <w:t>По состоянию на 01.01.2024 исполнено 123 869,8 тыс. руб., что составляет 99,3 % от общей суммы запланированных ассигнований на 2023 год.</w:t>
            </w:r>
          </w:p>
          <w:p w14:paraId="023A7760" w14:textId="77777777" w:rsidR="00255A5D" w:rsidRPr="00255A5D" w:rsidRDefault="00255A5D" w:rsidP="00255A5D">
            <w:pPr>
              <w:jc w:val="both"/>
              <w:rPr>
                <w:bCs/>
                <w:iCs/>
                <w:sz w:val="22"/>
                <w:szCs w:val="22"/>
              </w:rPr>
            </w:pPr>
            <w:r w:rsidRPr="00255A5D">
              <w:rPr>
                <w:bCs/>
                <w:iCs/>
                <w:sz w:val="22"/>
                <w:szCs w:val="22"/>
              </w:rPr>
              <w:t>Приобретено 37 жилых помещений.</w:t>
            </w:r>
          </w:p>
          <w:p w14:paraId="2481609D" w14:textId="180248BD" w:rsidR="00855BC7" w:rsidRPr="004A5DD7" w:rsidRDefault="00255A5D" w:rsidP="00255A5D">
            <w:pPr>
              <w:jc w:val="both"/>
              <w:rPr>
                <w:bCs/>
                <w:iCs/>
                <w:sz w:val="22"/>
                <w:szCs w:val="22"/>
              </w:rPr>
            </w:pPr>
            <w:r w:rsidRPr="00255A5D">
              <w:rPr>
                <w:bCs/>
                <w:iCs/>
                <w:sz w:val="22"/>
                <w:szCs w:val="22"/>
              </w:rPr>
              <w:t>Остаток средств субвенции в размере 853,62 тыс. руб. образовался в связи с экономией от проводимых конкурсных процедур в форме аукциона. Указанного остатка на приобретение одного жилого помещения недостаточно, в связи с чем данная сумма в 2023 году оказалась невостребованной.</w:t>
            </w:r>
          </w:p>
        </w:tc>
      </w:tr>
      <w:tr w:rsidR="00855BC7" w:rsidRPr="00206475" w14:paraId="1D2C3231" w14:textId="77777777" w:rsidTr="0063223B">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562BD8" w14:textId="77777777" w:rsidR="00855BC7" w:rsidRPr="002C1317" w:rsidRDefault="00855BC7" w:rsidP="00855BC7">
            <w:pPr>
              <w:pStyle w:val="a3"/>
              <w:numPr>
                <w:ilvl w:val="0"/>
                <w:numId w:val="32"/>
              </w:numPr>
              <w:jc w:val="center"/>
              <w:rPr>
                <w:b/>
                <w:i/>
                <w:sz w:val="28"/>
                <w:szCs w:val="28"/>
              </w:rPr>
            </w:pPr>
            <w:r w:rsidRPr="002C1317">
              <w:rPr>
                <w:b/>
                <w:i/>
                <w:sz w:val="28"/>
                <w:szCs w:val="28"/>
              </w:rPr>
              <w:t>Мероприятия, направленные на достижение цели федерального проекта</w:t>
            </w:r>
          </w:p>
          <w:p w14:paraId="46DCBC2F" w14:textId="77777777" w:rsidR="00855BC7" w:rsidRPr="002C1317" w:rsidRDefault="00855BC7" w:rsidP="00855BC7">
            <w:pPr>
              <w:pStyle w:val="a3"/>
              <w:jc w:val="center"/>
              <w:rPr>
                <w:b/>
                <w:i/>
                <w:sz w:val="28"/>
                <w:szCs w:val="28"/>
              </w:rPr>
            </w:pPr>
            <w:r>
              <w:rPr>
                <w:b/>
                <w:i/>
                <w:sz w:val="28"/>
                <w:szCs w:val="28"/>
              </w:rPr>
              <w:t>«</w:t>
            </w:r>
            <w:r w:rsidRPr="002C1317">
              <w:rPr>
                <w:b/>
                <w:i/>
                <w:sz w:val="28"/>
                <w:szCs w:val="28"/>
              </w:rPr>
              <w:t>Обеспечение устойчивого сокращения непригодного для проживания жилищного фонда</w:t>
            </w:r>
            <w:r>
              <w:rPr>
                <w:b/>
                <w:i/>
                <w:sz w:val="28"/>
                <w:szCs w:val="28"/>
              </w:rPr>
              <w:t>»</w:t>
            </w:r>
          </w:p>
        </w:tc>
      </w:tr>
      <w:tr w:rsidR="00855BC7" w:rsidRPr="00206475" w14:paraId="4B07870C" w14:textId="77777777" w:rsidTr="00C3799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438E307B" w14:textId="77777777" w:rsidR="00855BC7" w:rsidRPr="00C37991" w:rsidRDefault="00855BC7" w:rsidP="00855BC7">
            <w:pPr>
              <w:ind w:left="180" w:hanging="180"/>
              <w:jc w:val="center"/>
              <w:rPr>
                <w:bCs/>
                <w:iCs/>
                <w:sz w:val="22"/>
                <w:szCs w:val="22"/>
              </w:rPr>
            </w:pPr>
            <w:r w:rsidRPr="00C37991">
              <w:rPr>
                <w:bCs/>
                <w:iCs/>
                <w:sz w:val="22"/>
                <w:szCs w:val="22"/>
              </w:rPr>
              <w:t>Мероприятие 3.1.</w:t>
            </w:r>
          </w:p>
          <w:p w14:paraId="40E6BEBE" w14:textId="77777777" w:rsidR="00855BC7" w:rsidRPr="00C37991" w:rsidRDefault="00855BC7" w:rsidP="00855BC7">
            <w:pPr>
              <w:ind w:left="180" w:hanging="180"/>
              <w:jc w:val="center"/>
              <w:rPr>
                <w:bCs/>
                <w:iCs/>
                <w:sz w:val="22"/>
                <w:szCs w:val="22"/>
              </w:rPr>
            </w:pPr>
            <w:r w:rsidRPr="00C37991">
              <w:rPr>
                <w:bCs/>
                <w:iCs/>
                <w:sz w:val="22"/>
                <w:szCs w:val="22"/>
              </w:rPr>
              <w:t xml:space="preserve">Субсидии из бюджета Гатчинского муниципального района бюджетам </w:t>
            </w:r>
            <w:r w:rsidRPr="00C37991">
              <w:rPr>
                <w:bCs/>
                <w:iCs/>
                <w:sz w:val="22"/>
                <w:szCs w:val="22"/>
              </w:rPr>
              <w:lastRenderedPageBreak/>
              <w:t>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C04B103" w14:textId="383173F1" w:rsidR="00855BC7" w:rsidRPr="00C37991" w:rsidRDefault="00255A5D" w:rsidP="00855BC7">
            <w:pPr>
              <w:jc w:val="both"/>
              <w:rPr>
                <w:bCs/>
                <w:iCs/>
                <w:sz w:val="22"/>
                <w:szCs w:val="22"/>
              </w:rPr>
            </w:pPr>
            <w:r w:rsidRPr="00255A5D">
              <w:rPr>
                <w:bCs/>
                <w:iCs/>
                <w:sz w:val="22"/>
                <w:szCs w:val="22"/>
              </w:rPr>
              <w:lastRenderedPageBreak/>
              <w:t>Финансирование в размере 30</w:t>
            </w:r>
            <w:r>
              <w:rPr>
                <w:bCs/>
                <w:iCs/>
                <w:sz w:val="22"/>
                <w:szCs w:val="22"/>
              </w:rPr>
              <w:t xml:space="preserve"> </w:t>
            </w:r>
            <w:r w:rsidRPr="00255A5D">
              <w:rPr>
                <w:bCs/>
                <w:iCs/>
                <w:sz w:val="22"/>
                <w:szCs w:val="22"/>
              </w:rPr>
              <w:t>976,03 тыс.</w:t>
            </w:r>
            <w:r>
              <w:rPr>
                <w:bCs/>
                <w:iCs/>
                <w:sz w:val="22"/>
                <w:szCs w:val="22"/>
              </w:rPr>
              <w:t xml:space="preserve"> </w:t>
            </w:r>
            <w:r w:rsidRPr="00255A5D">
              <w:rPr>
                <w:bCs/>
                <w:iCs/>
                <w:sz w:val="22"/>
                <w:szCs w:val="22"/>
              </w:rPr>
              <w:t>рублей реализовано в полном объеме</w:t>
            </w:r>
            <w:r>
              <w:rPr>
                <w:bCs/>
                <w:iCs/>
                <w:sz w:val="22"/>
                <w:szCs w:val="22"/>
              </w:rPr>
              <w:t>.</w:t>
            </w:r>
          </w:p>
        </w:tc>
      </w:tr>
      <w:tr w:rsidR="00855BC7" w:rsidRPr="00206475" w14:paraId="4CB2E24B"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D4B1B8" w14:textId="77777777" w:rsidR="00855BC7" w:rsidRPr="00A5025C" w:rsidRDefault="00855BC7" w:rsidP="00855BC7">
            <w:pPr>
              <w:ind w:left="180" w:hanging="180"/>
              <w:jc w:val="center"/>
              <w:rPr>
                <w:bCs/>
                <w:i/>
                <w:sz w:val="28"/>
                <w:szCs w:val="28"/>
              </w:rPr>
            </w:pPr>
            <w:r w:rsidRPr="00A5025C">
              <w:rPr>
                <w:bCs/>
                <w:i/>
                <w:sz w:val="28"/>
                <w:szCs w:val="28"/>
              </w:rPr>
              <w:t>ПРОЦЕССНАЯ ЧАСТЬ</w:t>
            </w:r>
          </w:p>
        </w:tc>
      </w:tr>
      <w:tr w:rsidR="00855BC7" w:rsidRPr="00206475" w14:paraId="6EE69AE2"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A03A3B" w14:textId="77777777" w:rsidR="00855BC7" w:rsidRPr="005136B8" w:rsidRDefault="00855BC7" w:rsidP="00855BC7">
            <w:pPr>
              <w:pStyle w:val="a3"/>
              <w:numPr>
                <w:ilvl w:val="0"/>
                <w:numId w:val="13"/>
              </w:numPr>
              <w:jc w:val="center"/>
              <w:rPr>
                <w:b/>
                <w:i/>
              </w:rPr>
            </w:pPr>
            <w:r w:rsidRPr="005136B8">
              <w:rPr>
                <w:b/>
                <w:i/>
              </w:rPr>
              <w:t xml:space="preserve">Комплекс процессных мероприятий </w:t>
            </w:r>
            <w:r>
              <w:rPr>
                <w:b/>
                <w:i/>
              </w:rPr>
              <w:t>«</w:t>
            </w:r>
            <w:r w:rsidRPr="005136B8">
              <w:rPr>
                <w:b/>
                <w:i/>
              </w:rPr>
              <w:t>Обеспечение жильем работников бюджетной сферы Гатчинского муниципального района</w:t>
            </w:r>
            <w:r>
              <w:rPr>
                <w:b/>
                <w:i/>
              </w:rPr>
              <w:t>»</w:t>
            </w:r>
          </w:p>
        </w:tc>
      </w:tr>
      <w:tr w:rsidR="00855BC7" w:rsidRPr="00206475" w14:paraId="4085F98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FD0CBCF" w14:textId="77777777" w:rsidR="00855BC7" w:rsidRPr="00A5025C" w:rsidRDefault="00855BC7" w:rsidP="00855BC7">
            <w:pPr>
              <w:jc w:val="center"/>
              <w:rPr>
                <w:sz w:val="22"/>
                <w:szCs w:val="22"/>
              </w:rPr>
            </w:pPr>
            <w:r w:rsidRPr="00A5025C">
              <w:rPr>
                <w:sz w:val="22"/>
                <w:szCs w:val="22"/>
              </w:rPr>
              <w:t>Мероприятие 1.1.</w:t>
            </w:r>
          </w:p>
          <w:p w14:paraId="282799D8" w14:textId="77777777" w:rsidR="00855BC7" w:rsidRPr="00206475" w:rsidRDefault="00855BC7" w:rsidP="00855BC7">
            <w:pPr>
              <w:jc w:val="center"/>
            </w:pPr>
            <w:r w:rsidRPr="00A5025C">
              <w:rPr>
                <w:sz w:val="22"/>
                <w:szCs w:val="22"/>
              </w:rPr>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3730" w:type="pct"/>
            <w:tcBorders>
              <w:top w:val="single" w:sz="4" w:space="0" w:color="auto"/>
              <w:left w:val="single" w:sz="4" w:space="0" w:color="auto"/>
              <w:bottom w:val="single" w:sz="4" w:space="0" w:color="auto"/>
              <w:right w:val="single" w:sz="4" w:space="0" w:color="auto"/>
            </w:tcBorders>
            <w:vAlign w:val="center"/>
          </w:tcPr>
          <w:p w14:paraId="1C533E33" w14:textId="6A3F5F08" w:rsidR="00855BC7" w:rsidRPr="00206475" w:rsidRDefault="00BE2CCF" w:rsidP="00855BC7">
            <w:pPr>
              <w:ind w:hanging="20"/>
              <w:jc w:val="both"/>
            </w:pPr>
            <w:r w:rsidRPr="00BE2CCF">
              <w:t>Запланированный объем финансирования в размере 16</w:t>
            </w:r>
            <w:r>
              <w:t xml:space="preserve"> </w:t>
            </w:r>
            <w:r w:rsidRPr="00BE2CCF">
              <w:t>103,6 тыс. рублей реализован в полном объеме.</w:t>
            </w:r>
          </w:p>
        </w:tc>
      </w:tr>
      <w:tr w:rsidR="00855BC7" w:rsidRPr="00206475" w14:paraId="6F755408"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18E92" w14:textId="77777777" w:rsidR="00855BC7" w:rsidRPr="005136B8" w:rsidRDefault="00855BC7" w:rsidP="00855BC7">
            <w:pPr>
              <w:pStyle w:val="a3"/>
              <w:numPr>
                <w:ilvl w:val="0"/>
                <w:numId w:val="13"/>
              </w:numPr>
              <w:jc w:val="center"/>
              <w:rPr>
                <w:b/>
                <w:i/>
              </w:rPr>
            </w:pPr>
            <w:r w:rsidRPr="005136B8">
              <w:rPr>
                <w:b/>
                <w:i/>
              </w:rPr>
              <w:t>Комплекс процессных мероприятий</w:t>
            </w:r>
          </w:p>
          <w:p w14:paraId="12876689" w14:textId="77777777" w:rsidR="00855BC7" w:rsidRPr="00A5025C" w:rsidRDefault="00855BC7" w:rsidP="00855BC7">
            <w:pPr>
              <w:pStyle w:val="a3"/>
              <w:jc w:val="center"/>
              <w:rPr>
                <w:b/>
                <w:i/>
              </w:rPr>
            </w:pPr>
            <w:r>
              <w:rPr>
                <w:b/>
                <w:i/>
              </w:rPr>
              <w:t>«</w:t>
            </w:r>
            <w:r w:rsidRPr="005136B8">
              <w:rPr>
                <w:b/>
                <w:i/>
              </w:rPr>
              <w:t>Обеспечение жильем отдельных категорий граждан, нуждающихся в жилых помещениях на территории Гатчинского муниципального района</w:t>
            </w:r>
            <w:r>
              <w:rPr>
                <w:b/>
                <w:i/>
              </w:rPr>
              <w:t>»</w:t>
            </w:r>
          </w:p>
        </w:tc>
      </w:tr>
      <w:tr w:rsidR="00855BC7" w:rsidRPr="00206475" w14:paraId="5CCB786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C1B6E6A" w14:textId="3909B894" w:rsidR="00855BC7" w:rsidRDefault="00855BC7" w:rsidP="00855BC7">
            <w:pPr>
              <w:jc w:val="center"/>
              <w:rPr>
                <w:iCs/>
                <w:color w:val="000000"/>
                <w:sz w:val="22"/>
                <w:szCs w:val="22"/>
              </w:rPr>
            </w:pPr>
            <w:r w:rsidRPr="00A5025C">
              <w:rPr>
                <w:iCs/>
                <w:color w:val="000000"/>
                <w:sz w:val="22"/>
                <w:szCs w:val="22"/>
              </w:rPr>
              <w:t>Мероприятие 2.</w:t>
            </w:r>
            <w:r w:rsidR="00BE2CCF">
              <w:rPr>
                <w:iCs/>
                <w:color w:val="000000"/>
                <w:sz w:val="22"/>
                <w:szCs w:val="22"/>
              </w:rPr>
              <w:t>1</w:t>
            </w:r>
            <w:r w:rsidRPr="00A5025C">
              <w:rPr>
                <w:iCs/>
                <w:color w:val="000000"/>
                <w:sz w:val="22"/>
                <w:szCs w:val="22"/>
              </w:rPr>
              <w:t xml:space="preserve">. </w:t>
            </w:r>
          </w:p>
          <w:p w14:paraId="63678CE1" w14:textId="77777777" w:rsidR="00855BC7" w:rsidRPr="00A5025C" w:rsidRDefault="00855BC7" w:rsidP="00855BC7">
            <w:pPr>
              <w:jc w:val="center"/>
              <w:rPr>
                <w:iCs/>
                <w:color w:val="000000"/>
                <w:sz w:val="22"/>
                <w:szCs w:val="22"/>
              </w:rPr>
            </w:pPr>
            <w:r w:rsidRPr="00A5025C">
              <w:rPr>
                <w:iCs/>
                <w:color w:val="000000"/>
                <w:sz w:val="22"/>
                <w:szCs w:val="22"/>
              </w:rPr>
              <w:t>Предоставление гражданам единовременной денежной выплаты на проведение капитального ремонта жилых домов</w:t>
            </w:r>
          </w:p>
        </w:tc>
        <w:tc>
          <w:tcPr>
            <w:tcW w:w="3730" w:type="pct"/>
            <w:tcBorders>
              <w:top w:val="nil"/>
              <w:left w:val="nil"/>
              <w:bottom w:val="single" w:sz="4" w:space="0" w:color="auto"/>
              <w:right w:val="single" w:sz="4" w:space="0" w:color="auto"/>
            </w:tcBorders>
            <w:shd w:val="clear" w:color="auto" w:fill="auto"/>
            <w:vAlign w:val="center"/>
          </w:tcPr>
          <w:p w14:paraId="169492AB" w14:textId="558ABCEE" w:rsidR="00855BC7" w:rsidRPr="00C37991" w:rsidRDefault="00BE2CCF" w:rsidP="00855BC7">
            <w:pPr>
              <w:pStyle w:val="a4"/>
              <w:ind w:firstLine="1"/>
              <w:jc w:val="both"/>
              <w:rPr>
                <w:color w:val="FF0000"/>
                <w:sz w:val="22"/>
                <w:szCs w:val="22"/>
              </w:rPr>
            </w:pPr>
            <w:r w:rsidRPr="00BE2CCF">
              <w:rPr>
                <w:sz w:val="22"/>
                <w:szCs w:val="22"/>
              </w:rPr>
              <w:t xml:space="preserve">Запланированный объем финансирования в размере </w:t>
            </w:r>
            <w:r w:rsidRPr="00BE2CCF">
              <w:rPr>
                <w:sz w:val="22"/>
                <w:szCs w:val="22"/>
              </w:rPr>
              <w:t>2 408,0</w:t>
            </w:r>
            <w:r w:rsidRPr="00BE2CCF">
              <w:rPr>
                <w:sz w:val="22"/>
                <w:szCs w:val="22"/>
              </w:rPr>
              <w:t xml:space="preserve"> тыс. рублей реализован в полном объеме.</w:t>
            </w:r>
          </w:p>
        </w:tc>
      </w:tr>
      <w:tr w:rsidR="00855BC7" w:rsidRPr="00206475" w14:paraId="28DA197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420BF36" w14:textId="77777777" w:rsidR="00855BC7" w:rsidRPr="00A5025C" w:rsidRDefault="00855BC7" w:rsidP="00855BC7">
            <w:pPr>
              <w:jc w:val="center"/>
              <w:rPr>
                <w:iCs/>
                <w:color w:val="000000"/>
                <w:sz w:val="22"/>
                <w:szCs w:val="22"/>
              </w:rPr>
            </w:pPr>
          </w:p>
        </w:tc>
        <w:tc>
          <w:tcPr>
            <w:tcW w:w="3730" w:type="pct"/>
            <w:tcBorders>
              <w:top w:val="nil"/>
              <w:left w:val="nil"/>
              <w:bottom w:val="single" w:sz="4" w:space="0" w:color="auto"/>
              <w:right w:val="single" w:sz="4" w:space="0" w:color="auto"/>
            </w:tcBorders>
            <w:shd w:val="clear" w:color="auto" w:fill="auto"/>
            <w:vAlign w:val="center"/>
          </w:tcPr>
          <w:p w14:paraId="675451FC" w14:textId="77777777" w:rsidR="00855BC7" w:rsidRPr="004B42BE" w:rsidRDefault="00855BC7" w:rsidP="00855BC7">
            <w:pPr>
              <w:pStyle w:val="a4"/>
              <w:ind w:firstLine="1"/>
              <w:jc w:val="both"/>
              <w:rPr>
                <w:color w:val="000000"/>
              </w:rPr>
            </w:pPr>
          </w:p>
        </w:tc>
      </w:tr>
      <w:tr w:rsidR="00855BC7" w:rsidRPr="00206475" w14:paraId="7518C02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D799F6" w14:textId="77777777" w:rsidR="00855BC7" w:rsidRPr="007A20CB" w:rsidRDefault="00855BC7" w:rsidP="00855BC7">
            <w:pPr>
              <w:ind w:left="360"/>
              <w:jc w:val="center"/>
              <w:rPr>
                <w:b/>
                <w:i/>
                <w:sz w:val="28"/>
                <w:szCs w:val="28"/>
              </w:rPr>
            </w:pPr>
            <w:r>
              <w:rPr>
                <w:b/>
                <w:i/>
                <w:sz w:val="28"/>
                <w:szCs w:val="28"/>
              </w:rPr>
              <w:t xml:space="preserve">6. </w:t>
            </w:r>
            <w:r w:rsidRPr="007A20CB">
              <w:rPr>
                <w:b/>
                <w:i/>
                <w:sz w:val="28"/>
                <w:szCs w:val="28"/>
              </w:rPr>
              <w:t xml:space="preserve">Муниципальная программа </w:t>
            </w:r>
            <w:r>
              <w:rPr>
                <w:b/>
                <w:i/>
                <w:sz w:val="28"/>
                <w:szCs w:val="28"/>
              </w:rPr>
              <w:t>«</w:t>
            </w:r>
            <w:r w:rsidRPr="007A20CB">
              <w:rPr>
                <w:b/>
                <w:i/>
                <w:sz w:val="28"/>
                <w:szCs w:val="28"/>
              </w:rPr>
              <w:t>Развитие сельского хозяйства в Гатчинском муниципальном районе</w:t>
            </w:r>
            <w:r>
              <w:rPr>
                <w:b/>
                <w:i/>
                <w:sz w:val="28"/>
                <w:szCs w:val="28"/>
              </w:rPr>
              <w:t>»</w:t>
            </w:r>
          </w:p>
          <w:p w14:paraId="5E3A13DC" w14:textId="77777777" w:rsidR="00855BC7" w:rsidRPr="0088147E" w:rsidRDefault="00855BC7" w:rsidP="00855BC7">
            <w:pPr>
              <w:ind w:left="360"/>
              <w:jc w:val="center"/>
              <w:rPr>
                <w:i/>
                <w:sz w:val="28"/>
                <w:szCs w:val="28"/>
              </w:rPr>
            </w:pPr>
            <w:r w:rsidRPr="0088147E">
              <w:rPr>
                <w:i/>
                <w:sz w:val="28"/>
                <w:szCs w:val="28"/>
              </w:rPr>
              <w:t xml:space="preserve">ответственный исполнитель: Отдел </w:t>
            </w:r>
            <w:r>
              <w:rPr>
                <w:i/>
                <w:sz w:val="28"/>
                <w:szCs w:val="28"/>
              </w:rPr>
              <w:t xml:space="preserve">по </w:t>
            </w:r>
            <w:r w:rsidRPr="0088147E">
              <w:rPr>
                <w:i/>
                <w:sz w:val="28"/>
                <w:szCs w:val="28"/>
              </w:rPr>
              <w:t>агропромышленно</w:t>
            </w:r>
            <w:r>
              <w:rPr>
                <w:i/>
                <w:sz w:val="28"/>
                <w:szCs w:val="28"/>
              </w:rPr>
              <w:t>му</w:t>
            </w:r>
            <w:r w:rsidRPr="0088147E">
              <w:rPr>
                <w:i/>
                <w:sz w:val="28"/>
                <w:szCs w:val="28"/>
              </w:rPr>
              <w:t xml:space="preserve"> комплекс</w:t>
            </w:r>
            <w:r>
              <w:rPr>
                <w:i/>
                <w:sz w:val="28"/>
                <w:szCs w:val="28"/>
              </w:rPr>
              <w:t>у</w:t>
            </w:r>
            <w:r w:rsidRPr="0088147E">
              <w:rPr>
                <w:i/>
                <w:sz w:val="28"/>
                <w:szCs w:val="28"/>
              </w:rPr>
              <w:t xml:space="preserve"> администрации Гатчинского муниципального </w:t>
            </w:r>
            <w:r w:rsidRPr="0088147E">
              <w:rPr>
                <w:i/>
                <w:sz w:val="28"/>
                <w:szCs w:val="28"/>
              </w:rPr>
              <w:lastRenderedPageBreak/>
              <w:t>района</w:t>
            </w:r>
          </w:p>
        </w:tc>
      </w:tr>
      <w:tr w:rsidR="00855BC7" w:rsidRPr="00206475" w14:paraId="545D883B"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9175B5" w14:textId="77777777" w:rsidR="00855BC7" w:rsidRPr="00CB717D" w:rsidRDefault="00855BC7" w:rsidP="00855BC7">
            <w:pPr>
              <w:ind w:left="180" w:hanging="180"/>
              <w:jc w:val="center"/>
            </w:pPr>
            <w:r w:rsidRPr="00CB717D">
              <w:rPr>
                <w:b/>
                <w:i/>
                <w:sz w:val="28"/>
                <w:szCs w:val="28"/>
              </w:rPr>
              <w:lastRenderedPageBreak/>
              <w:t>ПРОЦЕССНАЯ ЧАСТЬ</w:t>
            </w:r>
          </w:p>
        </w:tc>
      </w:tr>
      <w:tr w:rsidR="00855BC7" w:rsidRPr="00206475" w14:paraId="0750657A"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40135B" w14:textId="77777777" w:rsidR="00855BC7" w:rsidRPr="0088147E" w:rsidRDefault="00855BC7" w:rsidP="00855BC7">
            <w:pPr>
              <w:pStyle w:val="a3"/>
              <w:numPr>
                <w:ilvl w:val="0"/>
                <w:numId w:val="14"/>
              </w:numPr>
              <w:jc w:val="center"/>
              <w:rPr>
                <w:b/>
                <w:bCs/>
                <w:i/>
              </w:rPr>
            </w:pPr>
            <w:r w:rsidRPr="0088147E">
              <w:rPr>
                <w:b/>
                <w:bCs/>
                <w:i/>
              </w:rPr>
              <w:t xml:space="preserve">Комплекс процессных мероприятий      </w:t>
            </w:r>
          </w:p>
          <w:p w14:paraId="6C334E51" w14:textId="0FE3D2FA" w:rsidR="00855BC7" w:rsidRPr="0088147E" w:rsidRDefault="00855BC7" w:rsidP="00855BC7">
            <w:pPr>
              <w:ind w:left="360"/>
              <w:rPr>
                <w:b/>
                <w:bCs/>
              </w:rPr>
            </w:pPr>
            <w:r w:rsidRPr="0088147E">
              <w:rPr>
                <w:b/>
                <w:bCs/>
                <w:i/>
              </w:rPr>
              <w:t xml:space="preserve"> </w:t>
            </w:r>
            <w:r>
              <w:rPr>
                <w:b/>
                <w:bCs/>
                <w:i/>
              </w:rPr>
              <w:t>«</w:t>
            </w:r>
            <w:r w:rsidRPr="0088147E">
              <w:rPr>
                <w:b/>
                <w:bCs/>
                <w:i/>
              </w:rPr>
              <w:t>Содействие увеличению объемов сельскохозяйственной продукции на рынках Гатчинского муниципального района</w:t>
            </w:r>
            <w:r>
              <w:rPr>
                <w:b/>
                <w:bCs/>
                <w:i/>
              </w:rPr>
              <w:t>»</w:t>
            </w:r>
          </w:p>
        </w:tc>
      </w:tr>
      <w:tr w:rsidR="00116D62" w:rsidRPr="00206475" w14:paraId="426A42F4" w14:textId="77777777" w:rsidTr="004B7466">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251AA1A" w14:textId="77777777" w:rsidR="00116D62" w:rsidRDefault="00116D62" w:rsidP="00116D62">
            <w:pPr>
              <w:ind w:left="180" w:hanging="180"/>
              <w:jc w:val="center"/>
              <w:rPr>
                <w:sz w:val="22"/>
                <w:szCs w:val="22"/>
              </w:rPr>
            </w:pPr>
            <w:r w:rsidRPr="003E2737">
              <w:rPr>
                <w:sz w:val="22"/>
                <w:szCs w:val="22"/>
              </w:rPr>
              <w:t xml:space="preserve">Мероприятие 1.1. </w:t>
            </w:r>
          </w:p>
          <w:p w14:paraId="01F76471" w14:textId="77777777" w:rsidR="00116D62" w:rsidRPr="003E2737" w:rsidRDefault="00116D62" w:rsidP="00116D62">
            <w:pPr>
              <w:ind w:left="180" w:hanging="180"/>
              <w:jc w:val="center"/>
              <w:rPr>
                <w:sz w:val="22"/>
                <w:szCs w:val="22"/>
              </w:rPr>
            </w:pPr>
            <w:r w:rsidRPr="003E2737">
              <w:rPr>
                <w:sz w:val="22"/>
                <w:szCs w:val="22"/>
              </w:rPr>
              <w:t>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3730" w:type="pct"/>
            <w:tcBorders>
              <w:top w:val="single" w:sz="4" w:space="0" w:color="auto"/>
              <w:left w:val="single" w:sz="4" w:space="0" w:color="auto"/>
              <w:bottom w:val="single" w:sz="4" w:space="0" w:color="auto"/>
              <w:right w:val="single" w:sz="4" w:space="0" w:color="auto"/>
            </w:tcBorders>
            <w:vAlign w:val="center"/>
          </w:tcPr>
          <w:p w14:paraId="65BF4032" w14:textId="77777777" w:rsidR="00116D62" w:rsidRPr="00116D62" w:rsidRDefault="00116D62" w:rsidP="00116D62">
            <w:pPr>
              <w:jc w:val="both"/>
              <w:rPr>
                <w:sz w:val="22"/>
                <w:szCs w:val="22"/>
              </w:rPr>
            </w:pPr>
            <w:r w:rsidRPr="00116D62">
              <w:rPr>
                <w:sz w:val="22"/>
                <w:szCs w:val="22"/>
              </w:rPr>
              <w:t>Объем запланированных расходов на 2023г. составил – 6</w:t>
            </w:r>
            <w:r>
              <w:rPr>
                <w:sz w:val="22"/>
                <w:szCs w:val="22"/>
              </w:rPr>
              <w:t xml:space="preserve"> </w:t>
            </w:r>
            <w:r w:rsidRPr="00116D62">
              <w:rPr>
                <w:sz w:val="22"/>
                <w:szCs w:val="22"/>
              </w:rPr>
              <w:t xml:space="preserve">985,9 тыс. рублей, </w:t>
            </w:r>
          </w:p>
          <w:p w14:paraId="750EAB08" w14:textId="77777777" w:rsidR="00116D62" w:rsidRPr="00116D62" w:rsidRDefault="00116D62" w:rsidP="00116D62">
            <w:pPr>
              <w:jc w:val="both"/>
              <w:rPr>
                <w:sz w:val="22"/>
                <w:szCs w:val="22"/>
              </w:rPr>
            </w:pPr>
            <w:r w:rsidRPr="00116D62">
              <w:rPr>
                <w:sz w:val="22"/>
                <w:szCs w:val="22"/>
              </w:rPr>
              <w:t>Исполнение расходов составило - 6</w:t>
            </w:r>
            <w:r>
              <w:rPr>
                <w:sz w:val="22"/>
                <w:szCs w:val="22"/>
              </w:rPr>
              <w:t xml:space="preserve"> </w:t>
            </w:r>
            <w:r w:rsidRPr="00116D62">
              <w:rPr>
                <w:sz w:val="22"/>
                <w:szCs w:val="22"/>
              </w:rPr>
              <w:t>985,9 тыс. рублей</w:t>
            </w:r>
            <w:r>
              <w:rPr>
                <w:sz w:val="22"/>
                <w:szCs w:val="22"/>
              </w:rPr>
              <w:t xml:space="preserve"> – 100%.</w:t>
            </w:r>
          </w:p>
          <w:p w14:paraId="262DB44A" w14:textId="3B94C0F6" w:rsidR="00116D62" w:rsidRPr="004B7466" w:rsidRDefault="00116D62" w:rsidP="00116D62">
            <w:pPr>
              <w:ind w:left="180" w:hanging="180"/>
              <w:jc w:val="both"/>
              <w:rPr>
                <w:sz w:val="22"/>
                <w:szCs w:val="22"/>
              </w:rPr>
            </w:pPr>
          </w:p>
        </w:tc>
      </w:tr>
      <w:tr w:rsidR="00116D62" w:rsidRPr="00206475" w14:paraId="6FF0B603" w14:textId="77777777" w:rsidTr="009E528B">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0197718F" w14:textId="77777777" w:rsidR="00116D62" w:rsidRDefault="00116D62" w:rsidP="00116D62">
            <w:pPr>
              <w:jc w:val="center"/>
              <w:rPr>
                <w:iCs/>
                <w:sz w:val="22"/>
                <w:szCs w:val="22"/>
              </w:rPr>
            </w:pPr>
            <w:r w:rsidRPr="003E2737">
              <w:rPr>
                <w:iCs/>
                <w:sz w:val="22"/>
                <w:szCs w:val="22"/>
              </w:rPr>
              <w:t>Мероприятие 1.</w:t>
            </w:r>
            <w:r>
              <w:rPr>
                <w:iCs/>
                <w:sz w:val="22"/>
                <w:szCs w:val="22"/>
              </w:rPr>
              <w:t>2</w:t>
            </w:r>
            <w:r w:rsidRPr="003E2737">
              <w:rPr>
                <w:iCs/>
                <w:sz w:val="22"/>
                <w:szCs w:val="22"/>
              </w:rPr>
              <w:t xml:space="preserve">. </w:t>
            </w:r>
          </w:p>
          <w:p w14:paraId="29EC2DC1" w14:textId="20C18F20" w:rsidR="00116D62" w:rsidRPr="003E2737" w:rsidRDefault="00116D62" w:rsidP="00116D62">
            <w:pPr>
              <w:jc w:val="center"/>
              <w:rPr>
                <w:iCs/>
                <w:sz w:val="22"/>
                <w:szCs w:val="22"/>
              </w:rPr>
            </w:pPr>
            <w:r w:rsidRPr="003E2737">
              <w:rPr>
                <w:iCs/>
                <w:sz w:val="22"/>
                <w:szCs w:val="22"/>
              </w:rPr>
              <w:t>Организация выставочно-ярмарочных мероприятий, смотров-конкурсов, а также участия сельскохозяйственных товаропроизводителей района в областных, федеральных и зарубежных выставочно-ярмарочных мероприятиях, популяризация сельскохозяйственных профессий</w:t>
            </w:r>
          </w:p>
        </w:tc>
        <w:tc>
          <w:tcPr>
            <w:tcW w:w="3730" w:type="pct"/>
            <w:tcBorders>
              <w:top w:val="nil"/>
              <w:left w:val="nil"/>
              <w:bottom w:val="single" w:sz="8" w:space="0" w:color="auto"/>
              <w:right w:val="single" w:sz="8" w:space="0" w:color="auto"/>
            </w:tcBorders>
            <w:vAlign w:val="center"/>
          </w:tcPr>
          <w:p w14:paraId="1D3346C1" w14:textId="77777777" w:rsidR="00116D62" w:rsidRPr="00116D62" w:rsidRDefault="00116D62" w:rsidP="00116D62">
            <w:pPr>
              <w:ind w:left="2" w:hanging="2"/>
              <w:jc w:val="both"/>
              <w:rPr>
                <w:sz w:val="22"/>
                <w:szCs w:val="22"/>
              </w:rPr>
            </w:pPr>
            <w:r w:rsidRPr="00116D62">
              <w:rPr>
                <w:sz w:val="22"/>
                <w:szCs w:val="22"/>
              </w:rPr>
              <w:t xml:space="preserve">Объем запланированных расходов на 2023г. составил -981,56 тыс. рублей, </w:t>
            </w:r>
          </w:p>
          <w:p w14:paraId="0264CBF2" w14:textId="1005A6F8" w:rsidR="00116D62" w:rsidRPr="004B7466" w:rsidRDefault="00116D62" w:rsidP="00116D62">
            <w:pPr>
              <w:ind w:left="2" w:hanging="2"/>
              <w:jc w:val="both"/>
              <w:rPr>
                <w:sz w:val="22"/>
                <w:szCs w:val="22"/>
              </w:rPr>
            </w:pPr>
            <w:r w:rsidRPr="00116D62">
              <w:rPr>
                <w:sz w:val="22"/>
                <w:szCs w:val="22"/>
              </w:rPr>
              <w:t>Исполнение расходов составило</w:t>
            </w:r>
            <w:r>
              <w:rPr>
                <w:sz w:val="22"/>
                <w:szCs w:val="22"/>
              </w:rPr>
              <w:t xml:space="preserve"> </w:t>
            </w:r>
            <w:r w:rsidRPr="00116D62">
              <w:rPr>
                <w:sz w:val="22"/>
                <w:szCs w:val="22"/>
              </w:rPr>
              <w:t>-981,56 тыс. рублей</w:t>
            </w:r>
            <w:r>
              <w:rPr>
                <w:sz w:val="22"/>
                <w:szCs w:val="22"/>
              </w:rPr>
              <w:t xml:space="preserve"> – 100%.</w:t>
            </w:r>
          </w:p>
        </w:tc>
      </w:tr>
      <w:tr w:rsidR="00855BC7" w:rsidRPr="00206475" w14:paraId="44769F9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3E92846" w14:textId="77777777" w:rsidR="00855BC7" w:rsidRDefault="00855BC7" w:rsidP="00855BC7">
            <w:pPr>
              <w:jc w:val="center"/>
              <w:rPr>
                <w:iCs/>
                <w:sz w:val="22"/>
                <w:szCs w:val="22"/>
              </w:rPr>
            </w:pPr>
            <w:r w:rsidRPr="009F0C1C">
              <w:rPr>
                <w:iCs/>
                <w:sz w:val="22"/>
                <w:szCs w:val="22"/>
              </w:rPr>
              <w:t>Мероприятие 1.3.</w:t>
            </w:r>
          </w:p>
          <w:p w14:paraId="27D62BB0" w14:textId="70755B89" w:rsidR="00855BC7" w:rsidRPr="003E2737" w:rsidRDefault="00855BC7" w:rsidP="00855BC7">
            <w:pPr>
              <w:jc w:val="center"/>
              <w:rPr>
                <w:iCs/>
                <w:sz w:val="22"/>
                <w:szCs w:val="22"/>
              </w:rPr>
            </w:pPr>
            <w:r w:rsidRPr="009F0C1C">
              <w:rPr>
                <w:iCs/>
                <w:sz w:val="22"/>
                <w:szCs w:val="22"/>
              </w:rPr>
              <w:t>Предоставление мер поддержки сельскохозяйственных товаропроизводителей в условиях санкционного давления</w:t>
            </w:r>
          </w:p>
        </w:tc>
        <w:tc>
          <w:tcPr>
            <w:tcW w:w="3730" w:type="pct"/>
            <w:tcBorders>
              <w:top w:val="single" w:sz="4" w:space="0" w:color="auto"/>
              <w:left w:val="single" w:sz="4" w:space="0" w:color="auto"/>
              <w:bottom w:val="single" w:sz="4" w:space="0" w:color="auto"/>
              <w:right w:val="single" w:sz="4" w:space="0" w:color="auto"/>
            </w:tcBorders>
            <w:vAlign w:val="center"/>
          </w:tcPr>
          <w:p w14:paraId="1F3AF999" w14:textId="77777777" w:rsidR="00116D62" w:rsidRPr="00116D62" w:rsidRDefault="00116D62" w:rsidP="00116D62">
            <w:pPr>
              <w:ind w:left="-20"/>
              <w:rPr>
                <w:sz w:val="22"/>
                <w:szCs w:val="22"/>
              </w:rPr>
            </w:pPr>
            <w:r w:rsidRPr="00116D62">
              <w:rPr>
                <w:sz w:val="22"/>
                <w:szCs w:val="22"/>
              </w:rPr>
              <w:t xml:space="preserve">Объем запланированных расходов на 2022г. составил -4521,86 тыс. рублей, </w:t>
            </w:r>
          </w:p>
          <w:p w14:paraId="5E56D6AD" w14:textId="33A30126" w:rsidR="00855BC7" w:rsidRDefault="00116D62" w:rsidP="00116D62">
            <w:pPr>
              <w:ind w:left="-20"/>
              <w:rPr>
                <w:sz w:val="22"/>
                <w:szCs w:val="22"/>
              </w:rPr>
            </w:pPr>
            <w:r w:rsidRPr="00116D62">
              <w:rPr>
                <w:sz w:val="22"/>
                <w:szCs w:val="22"/>
              </w:rPr>
              <w:t>Исполнение расходов составило -4521,86 тыс. рублей</w:t>
            </w:r>
            <w:r>
              <w:rPr>
                <w:sz w:val="22"/>
                <w:szCs w:val="22"/>
              </w:rPr>
              <w:t xml:space="preserve"> – 100%.</w:t>
            </w:r>
          </w:p>
        </w:tc>
      </w:tr>
      <w:tr w:rsidR="00855BC7" w:rsidRPr="00206475" w14:paraId="2D5AEB84"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0838CA7" w14:textId="41C3FC97" w:rsidR="00855BC7" w:rsidRPr="003E2737" w:rsidRDefault="00855BC7" w:rsidP="00855BC7">
            <w:pPr>
              <w:jc w:val="center"/>
              <w:rPr>
                <w:iCs/>
                <w:sz w:val="22"/>
                <w:szCs w:val="22"/>
              </w:rPr>
            </w:pPr>
            <w:r w:rsidRPr="003E2737">
              <w:rPr>
                <w:iCs/>
                <w:sz w:val="22"/>
                <w:szCs w:val="22"/>
              </w:rPr>
              <w:t>Мероприятие 1.</w:t>
            </w:r>
            <w:r>
              <w:rPr>
                <w:iCs/>
                <w:sz w:val="22"/>
                <w:szCs w:val="22"/>
              </w:rPr>
              <w:t>4</w:t>
            </w:r>
            <w:r w:rsidRPr="003E2737">
              <w:rPr>
                <w:iCs/>
                <w:sz w:val="22"/>
                <w:szCs w:val="22"/>
              </w:rPr>
              <w:t xml:space="preserve">. </w:t>
            </w:r>
          </w:p>
          <w:p w14:paraId="51B79AF0" w14:textId="77777777" w:rsidR="00855BC7" w:rsidRPr="003E2737" w:rsidRDefault="00855BC7" w:rsidP="00855BC7">
            <w:pPr>
              <w:jc w:val="center"/>
              <w:rPr>
                <w:iCs/>
                <w:sz w:val="22"/>
                <w:szCs w:val="22"/>
              </w:rPr>
            </w:pPr>
            <w:r>
              <w:rPr>
                <w:iCs/>
                <w:sz w:val="22"/>
                <w:szCs w:val="22"/>
              </w:rPr>
              <w:t>Сбор</w:t>
            </w:r>
            <w:r w:rsidRPr="003E2737">
              <w:rPr>
                <w:iCs/>
                <w:sz w:val="22"/>
                <w:szCs w:val="22"/>
              </w:rPr>
              <w:t xml:space="preserve"> статистической информации</w:t>
            </w:r>
          </w:p>
        </w:tc>
        <w:tc>
          <w:tcPr>
            <w:tcW w:w="3730" w:type="pct"/>
            <w:tcBorders>
              <w:top w:val="single" w:sz="4" w:space="0" w:color="auto"/>
              <w:left w:val="single" w:sz="4" w:space="0" w:color="auto"/>
              <w:bottom w:val="single" w:sz="4" w:space="0" w:color="auto"/>
              <w:right w:val="single" w:sz="4" w:space="0" w:color="auto"/>
            </w:tcBorders>
            <w:vAlign w:val="center"/>
          </w:tcPr>
          <w:p w14:paraId="42822095" w14:textId="5212085C" w:rsidR="003B1474" w:rsidRPr="003B1474" w:rsidRDefault="003B1474" w:rsidP="003B1474">
            <w:pPr>
              <w:ind w:left="-20"/>
              <w:rPr>
                <w:sz w:val="22"/>
                <w:szCs w:val="22"/>
              </w:rPr>
            </w:pPr>
            <w:r w:rsidRPr="003B1474">
              <w:rPr>
                <w:sz w:val="22"/>
                <w:szCs w:val="22"/>
              </w:rPr>
              <w:t>Объем запланированных расходов на 2022г. составил -</w:t>
            </w:r>
            <w:r>
              <w:rPr>
                <w:sz w:val="22"/>
                <w:szCs w:val="22"/>
              </w:rPr>
              <w:t xml:space="preserve"> </w:t>
            </w:r>
            <w:r w:rsidRPr="003B1474">
              <w:rPr>
                <w:sz w:val="22"/>
                <w:szCs w:val="22"/>
              </w:rPr>
              <w:t xml:space="preserve">89,51 тыс. рублей, </w:t>
            </w:r>
          </w:p>
          <w:p w14:paraId="59084564" w14:textId="56B753AD" w:rsidR="00855BC7" w:rsidRPr="005F69A7" w:rsidRDefault="003B1474" w:rsidP="003B1474">
            <w:pPr>
              <w:ind w:left="-20"/>
              <w:rPr>
                <w:sz w:val="22"/>
                <w:szCs w:val="22"/>
              </w:rPr>
            </w:pPr>
            <w:r w:rsidRPr="003B1474">
              <w:rPr>
                <w:sz w:val="22"/>
                <w:szCs w:val="22"/>
              </w:rPr>
              <w:t>Исполнение расходов составило -</w:t>
            </w:r>
            <w:r>
              <w:rPr>
                <w:sz w:val="22"/>
                <w:szCs w:val="22"/>
              </w:rPr>
              <w:t xml:space="preserve"> </w:t>
            </w:r>
            <w:r w:rsidRPr="003B1474">
              <w:rPr>
                <w:sz w:val="22"/>
                <w:szCs w:val="22"/>
              </w:rPr>
              <w:t>89,51 тыс. рублей</w:t>
            </w:r>
            <w:r>
              <w:rPr>
                <w:sz w:val="22"/>
                <w:szCs w:val="22"/>
              </w:rPr>
              <w:t xml:space="preserve"> – 100%.</w:t>
            </w:r>
          </w:p>
        </w:tc>
      </w:tr>
      <w:tr w:rsidR="00855BC7" w:rsidRPr="00206475" w14:paraId="5E99E07C"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3399BCB" w14:textId="77777777" w:rsidR="00855BC7" w:rsidRDefault="00855BC7" w:rsidP="00855BC7">
            <w:pPr>
              <w:jc w:val="center"/>
              <w:rPr>
                <w:iCs/>
                <w:sz w:val="22"/>
                <w:szCs w:val="22"/>
              </w:rPr>
            </w:pPr>
            <w:r w:rsidRPr="00B6711B">
              <w:rPr>
                <w:iCs/>
                <w:sz w:val="22"/>
                <w:szCs w:val="22"/>
              </w:rPr>
              <w:t>Мероприятие 1.5.</w:t>
            </w:r>
          </w:p>
          <w:p w14:paraId="1D044880" w14:textId="6B14ACE4" w:rsidR="00855BC7" w:rsidRDefault="00855BC7" w:rsidP="00855BC7">
            <w:pPr>
              <w:jc w:val="center"/>
              <w:rPr>
                <w:iCs/>
                <w:sz w:val="22"/>
                <w:szCs w:val="22"/>
              </w:rPr>
            </w:pPr>
            <w:r w:rsidRPr="00B6711B">
              <w:rPr>
                <w:iCs/>
                <w:sz w:val="22"/>
                <w:szCs w:val="22"/>
              </w:rPr>
              <w:t>Предоставление субсидии на возмещение части затрат по проведению эпизоотических и эпидемиологических мероприятий</w:t>
            </w:r>
          </w:p>
        </w:tc>
        <w:tc>
          <w:tcPr>
            <w:tcW w:w="3730" w:type="pct"/>
            <w:tcBorders>
              <w:top w:val="single" w:sz="4" w:space="0" w:color="auto"/>
              <w:left w:val="single" w:sz="4" w:space="0" w:color="auto"/>
              <w:bottom w:val="single" w:sz="4" w:space="0" w:color="auto"/>
              <w:right w:val="single" w:sz="4" w:space="0" w:color="auto"/>
            </w:tcBorders>
            <w:vAlign w:val="center"/>
          </w:tcPr>
          <w:p w14:paraId="56C906EF" w14:textId="77777777" w:rsidR="00116D62" w:rsidRPr="00116D62" w:rsidRDefault="00116D62" w:rsidP="00116D62">
            <w:pPr>
              <w:rPr>
                <w:sz w:val="22"/>
                <w:szCs w:val="22"/>
              </w:rPr>
            </w:pPr>
            <w:r w:rsidRPr="00116D62">
              <w:rPr>
                <w:sz w:val="22"/>
                <w:szCs w:val="22"/>
              </w:rPr>
              <w:t xml:space="preserve">Объем запланированных расходов на 2023г. составил – 495,0 тыс. рублей, </w:t>
            </w:r>
          </w:p>
          <w:p w14:paraId="485E240D" w14:textId="791BD224" w:rsidR="00855BC7" w:rsidRPr="005F69A7" w:rsidRDefault="00116D62" w:rsidP="00116D62">
            <w:pPr>
              <w:rPr>
                <w:sz w:val="22"/>
                <w:szCs w:val="22"/>
              </w:rPr>
            </w:pPr>
            <w:r w:rsidRPr="00116D62">
              <w:rPr>
                <w:sz w:val="22"/>
                <w:szCs w:val="22"/>
              </w:rPr>
              <w:t>Исполнение расходов составило - 495,0 тыс. рублей – 100%.</w:t>
            </w:r>
          </w:p>
        </w:tc>
      </w:tr>
      <w:tr w:rsidR="00855BC7" w:rsidRPr="00206475" w14:paraId="1AD4E9EB" w14:textId="77777777" w:rsidTr="00FE0E6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BF52168" w14:textId="60D9E425" w:rsidR="00855BC7" w:rsidRDefault="00855BC7" w:rsidP="00855BC7">
            <w:pPr>
              <w:jc w:val="center"/>
              <w:rPr>
                <w:iCs/>
                <w:sz w:val="22"/>
                <w:szCs w:val="22"/>
              </w:rPr>
            </w:pPr>
            <w:r w:rsidRPr="00FE0E61">
              <w:rPr>
                <w:iCs/>
                <w:sz w:val="22"/>
                <w:szCs w:val="22"/>
              </w:rPr>
              <w:t xml:space="preserve">Мероприятие 1.6.                         Предоставление субсидии на возмещение части затрат по приобретению комбикорма на </w:t>
            </w:r>
            <w:r w:rsidRPr="00FE0E61">
              <w:rPr>
                <w:iCs/>
                <w:sz w:val="22"/>
                <w:szCs w:val="22"/>
              </w:rPr>
              <w:lastRenderedPageBreak/>
              <w:t>содержание сельскохозяйственных животных и птицы, за счет субвенции из областного бюджета Ленинградской области</w:t>
            </w:r>
          </w:p>
        </w:tc>
        <w:tc>
          <w:tcPr>
            <w:tcW w:w="3730" w:type="pct"/>
            <w:tcBorders>
              <w:top w:val="single" w:sz="4" w:space="0" w:color="auto"/>
              <w:left w:val="single" w:sz="4" w:space="0" w:color="auto"/>
              <w:bottom w:val="single" w:sz="4" w:space="0" w:color="auto"/>
              <w:right w:val="single" w:sz="4" w:space="0" w:color="auto"/>
            </w:tcBorders>
            <w:vAlign w:val="center"/>
          </w:tcPr>
          <w:p w14:paraId="26748A20" w14:textId="1BA63B99" w:rsidR="003B1474" w:rsidRPr="003B1474" w:rsidRDefault="003B1474" w:rsidP="003B1474">
            <w:pPr>
              <w:rPr>
                <w:sz w:val="22"/>
                <w:szCs w:val="22"/>
              </w:rPr>
            </w:pPr>
            <w:r w:rsidRPr="003B1474">
              <w:rPr>
                <w:sz w:val="22"/>
                <w:szCs w:val="22"/>
              </w:rPr>
              <w:lastRenderedPageBreak/>
              <w:t>Объем запланированных расходов на 2023г. составил -20</w:t>
            </w:r>
            <w:r>
              <w:rPr>
                <w:sz w:val="22"/>
                <w:szCs w:val="22"/>
              </w:rPr>
              <w:t> </w:t>
            </w:r>
            <w:r w:rsidRPr="003B1474">
              <w:rPr>
                <w:sz w:val="22"/>
                <w:szCs w:val="22"/>
              </w:rPr>
              <w:t>200</w:t>
            </w:r>
            <w:r>
              <w:rPr>
                <w:sz w:val="22"/>
                <w:szCs w:val="22"/>
              </w:rPr>
              <w:t>,0</w:t>
            </w:r>
            <w:r w:rsidRPr="003B1474">
              <w:rPr>
                <w:sz w:val="22"/>
                <w:szCs w:val="22"/>
              </w:rPr>
              <w:t xml:space="preserve"> тыс. рублей, </w:t>
            </w:r>
          </w:p>
          <w:p w14:paraId="060F7A56" w14:textId="0F89BCEF" w:rsidR="00855BC7" w:rsidRPr="00FE0E61" w:rsidRDefault="003B1474" w:rsidP="003B1474">
            <w:pPr>
              <w:rPr>
                <w:sz w:val="22"/>
                <w:szCs w:val="22"/>
              </w:rPr>
            </w:pPr>
            <w:r w:rsidRPr="003B1474">
              <w:rPr>
                <w:sz w:val="22"/>
                <w:szCs w:val="22"/>
              </w:rPr>
              <w:t xml:space="preserve">Исполнение расходов составило </w:t>
            </w:r>
            <w:r>
              <w:rPr>
                <w:sz w:val="22"/>
                <w:szCs w:val="22"/>
              </w:rPr>
              <w:t>–</w:t>
            </w:r>
            <w:r w:rsidRPr="003B1474">
              <w:rPr>
                <w:sz w:val="22"/>
                <w:szCs w:val="22"/>
              </w:rPr>
              <w:t xml:space="preserve"> 20</w:t>
            </w:r>
            <w:r>
              <w:rPr>
                <w:sz w:val="22"/>
                <w:szCs w:val="22"/>
              </w:rPr>
              <w:t> </w:t>
            </w:r>
            <w:r w:rsidRPr="003B1474">
              <w:rPr>
                <w:sz w:val="22"/>
                <w:szCs w:val="22"/>
              </w:rPr>
              <w:t>200</w:t>
            </w:r>
            <w:r>
              <w:rPr>
                <w:sz w:val="22"/>
                <w:szCs w:val="22"/>
              </w:rPr>
              <w:t>,0</w:t>
            </w:r>
            <w:r w:rsidRPr="003B1474">
              <w:rPr>
                <w:sz w:val="22"/>
                <w:szCs w:val="22"/>
              </w:rPr>
              <w:t xml:space="preserve"> тыс. рублей</w:t>
            </w:r>
            <w:r>
              <w:rPr>
                <w:sz w:val="22"/>
                <w:szCs w:val="22"/>
              </w:rPr>
              <w:t xml:space="preserve"> – 100%</w:t>
            </w:r>
          </w:p>
        </w:tc>
      </w:tr>
      <w:tr w:rsidR="00855BC7" w:rsidRPr="00206475" w14:paraId="208416D5" w14:textId="77777777" w:rsidTr="00FE0E6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09E6CC" w14:textId="347DBB98" w:rsidR="00855BC7" w:rsidRDefault="00855BC7" w:rsidP="00855BC7">
            <w:pPr>
              <w:jc w:val="center"/>
              <w:rPr>
                <w:iCs/>
                <w:sz w:val="22"/>
                <w:szCs w:val="22"/>
              </w:rPr>
            </w:pPr>
            <w:r>
              <w:rPr>
                <w:iCs/>
                <w:sz w:val="22"/>
                <w:szCs w:val="22"/>
              </w:rPr>
              <w:t>Мероприятие 1.7.</w:t>
            </w:r>
          </w:p>
          <w:p w14:paraId="09488334" w14:textId="345B49E6" w:rsidR="00855BC7" w:rsidRPr="003E2737" w:rsidRDefault="00855BC7" w:rsidP="00855BC7">
            <w:pPr>
              <w:jc w:val="center"/>
              <w:rPr>
                <w:iCs/>
                <w:sz w:val="22"/>
                <w:szCs w:val="22"/>
              </w:rPr>
            </w:pPr>
            <w:r w:rsidRPr="00FE0E61">
              <w:rPr>
                <w:iCs/>
                <w:sz w:val="22"/>
                <w:szCs w:val="22"/>
              </w:rPr>
              <w:t>Предоставление субсидии в целях возмещения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w:t>
            </w:r>
          </w:p>
        </w:tc>
        <w:tc>
          <w:tcPr>
            <w:tcW w:w="3730" w:type="pct"/>
            <w:tcBorders>
              <w:top w:val="single" w:sz="4" w:space="0" w:color="auto"/>
              <w:left w:val="single" w:sz="4" w:space="0" w:color="auto"/>
              <w:bottom w:val="single" w:sz="4" w:space="0" w:color="auto"/>
              <w:right w:val="single" w:sz="4" w:space="0" w:color="auto"/>
            </w:tcBorders>
            <w:vAlign w:val="center"/>
          </w:tcPr>
          <w:p w14:paraId="45522841" w14:textId="24CFC005" w:rsidR="003B1474" w:rsidRPr="003B1474" w:rsidRDefault="003B1474" w:rsidP="003B1474">
            <w:pPr>
              <w:rPr>
                <w:sz w:val="22"/>
                <w:szCs w:val="22"/>
              </w:rPr>
            </w:pPr>
            <w:r w:rsidRPr="003B1474">
              <w:rPr>
                <w:sz w:val="22"/>
                <w:szCs w:val="22"/>
              </w:rPr>
              <w:t>Объем запланированных расходов на 2023г. составил -</w:t>
            </w:r>
            <w:r>
              <w:rPr>
                <w:sz w:val="22"/>
                <w:szCs w:val="22"/>
              </w:rPr>
              <w:t>1 488,8</w:t>
            </w:r>
            <w:r w:rsidRPr="003B1474">
              <w:rPr>
                <w:sz w:val="22"/>
                <w:szCs w:val="22"/>
              </w:rPr>
              <w:t xml:space="preserve"> тыс. рублей, </w:t>
            </w:r>
          </w:p>
          <w:p w14:paraId="4EA8103F" w14:textId="1FBDD2FE" w:rsidR="00855BC7" w:rsidRPr="005F69A7" w:rsidRDefault="003B1474" w:rsidP="003B1474">
            <w:pPr>
              <w:rPr>
                <w:sz w:val="22"/>
                <w:szCs w:val="22"/>
              </w:rPr>
            </w:pPr>
            <w:r w:rsidRPr="003B1474">
              <w:rPr>
                <w:sz w:val="22"/>
                <w:szCs w:val="22"/>
              </w:rPr>
              <w:t>Исполнение расходов составил</w:t>
            </w:r>
            <w:r>
              <w:rPr>
                <w:sz w:val="22"/>
                <w:szCs w:val="22"/>
              </w:rPr>
              <w:t>о</w:t>
            </w:r>
            <w:r w:rsidRPr="003B1474">
              <w:rPr>
                <w:sz w:val="22"/>
                <w:szCs w:val="22"/>
              </w:rPr>
              <w:t xml:space="preserve"> - </w:t>
            </w:r>
            <w:r>
              <w:rPr>
                <w:sz w:val="22"/>
                <w:szCs w:val="22"/>
              </w:rPr>
              <w:t>1 488,8</w:t>
            </w:r>
            <w:r w:rsidRPr="003B1474">
              <w:rPr>
                <w:sz w:val="22"/>
                <w:szCs w:val="22"/>
              </w:rPr>
              <w:t xml:space="preserve"> тыс. рублей</w:t>
            </w:r>
            <w:r>
              <w:rPr>
                <w:sz w:val="22"/>
                <w:szCs w:val="22"/>
              </w:rPr>
              <w:t xml:space="preserve"> – 100%.</w:t>
            </w:r>
          </w:p>
        </w:tc>
      </w:tr>
      <w:tr w:rsidR="00855BC7" w:rsidRPr="00206475" w14:paraId="1810D1B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0C06687" w14:textId="77777777" w:rsidR="00855BC7" w:rsidRPr="00E02353" w:rsidRDefault="00855BC7" w:rsidP="00855BC7">
            <w:pPr>
              <w:pStyle w:val="a3"/>
              <w:numPr>
                <w:ilvl w:val="0"/>
                <w:numId w:val="4"/>
              </w:numPr>
              <w:jc w:val="center"/>
              <w:rPr>
                <w:b/>
                <w:i/>
                <w:sz w:val="28"/>
                <w:szCs w:val="28"/>
              </w:rPr>
            </w:pPr>
            <w:r w:rsidRPr="00E02353">
              <w:rPr>
                <w:b/>
                <w:i/>
                <w:sz w:val="28"/>
                <w:szCs w:val="28"/>
              </w:rPr>
              <w:t xml:space="preserve">Муниципальная программа </w:t>
            </w:r>
            <w:r>
              <w:rPr>
                <w:b/>
                <w:i/>
                <w:sz w:val="28"/>
                <w:szCs w:val="28"/>
              </w:rPr>
              <w:t>«</w:t>
            </w:r>
            <w:r w:rsidRPr="00E02353">
              <w:rPr>
                <w:b/>
                <w:i/>
                <w:sz w:val="28"/>
                <w:szCs w:val="28"/>
              </w:rPr>
              <w:t>Обеспечение комплексной безопасности Гатчинского муниципального района</w:t>
            </w:r>
            <w:r>
              <w:rPr>
                <w:b/>
                <w:i/>
                <w:sz w:val="28"/>
                <w:szCs w:val="28"/>
              </w:rPr>
              <w:t>»</w:t>
            </w:r>
          </w:p>
          <w:p w14:paraId="702A0BBA" w14:textId="77777777" w:rsidR="00855BC7" w:rsidRPr="009D240C" w:rsidRDefault="00855BC7" w:rsidP="00855BC7">
            <w:pPr>
              <w:ind w:left="180" w:hanging="180"/>
              <w:jc w:val="center"/>
            </w:pPr>
            <w:r w:rsidRPr="009D240C">
              <w:rPr>
                <w:i/>
                <w:sz w:val="28"/>
                <w:szCs w:val="28"/>
              </w:rPr>
              <w:t>ответственный исполнитель:</w:t>
            </w:r>
            <w:r>
              <w:rPr>
                <w:i/>
                <w:sz w:val="28"/>
                <w:szCs w:val="28"/>
              </w:rPr>
              <w:t xml:space="preserve"> Отдел муниципального контроля администрации Гатчинского муниципального района</w:t>
            </w:r>
          </w:p>
        </w:tc>
      </w:tr>
      <w:tr w:rsidR="00855BC7" w:rsidRPr="00206475" w14:paraId="51273750"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4B05B8" w14:textId="77777777" w:rsidR="00855BC7" w:rsidRPr="00206475" w:rsidRDefault="00855BC7" w:rsidP="00855BC7">
            <w:pPr>
              <w:ind w:left="180" w:hanging="180"/>
              <w:jc w:val="center"/>
            </w:pPr>
            <w:r w:rsidRPr="00CB717D">
              <w:rPr>
                <w:b/>
                <w:i/>
                <w:sz w:val="28"/>
                <w:szCs w:val="28"/>
              </w:rPr>
              <w:t>ПРОЦЕССНАЯ ЧАСТЬ</w:t>
            </w:r>
          </w:p>
        </w:tc>
      </w:tr>
      <w:tr w:rsidR="00855BC7" w:rsidRPr="00206475" w14:paraId="070886C9"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1DF3D" w14:textId="77777777" w:rsidR="00855BC7" w:rsidRDefault="00855BC7" w:rsidP="00855BC7">
            <w:pPr>
              <w:pStyle w:val="a3"/>
              <w:numPr>
                <w:ilvl w:val="0"/>
                <w:numId w:val="15"/>
              </w:numPr>
              <w:jc w:val="center"/>
              <w:rPr>
                <w:b/>
                <w:i/>
              </w:rPr>
            </w:pPr>
            <w:r w:rsidRPr="009D240C">
              <w:rPr>
                <w:b/>
                <w:i/>
              </w:rPr>
              <w:t>Комплекс процессных мероприятий</w:t>
            </w:r>
          </w:p>
          <w:p w14:paraId="595E0592" w14:textId="77777777" w:rsidR="00855BC7" w:rsidRPr="009D240C" w:rsidRDefault="00855BC7" w:rsidP="00855BC7">
            <w:pPr>
              <w:pStyle w:val="a3"/>
              <w:jc w:val="center"/>
              <w:rPr>
                <w:b/>
                <w:i/>
              </w:rPr>
            </w:pPr>
            <w:r>
              <w:rPr>
                <w:b/>
                <w:i/>
              </w:rPr>
              <w:t>«</w:t>
            </w:r>
            <w:r w:rsidRPr="009D240C">
              <w:rPr>
                <w:b/>
                <w:i/>
              </w:rPr>
              <w:t>Обеспечение правопорядка, антитеррористической безопасности и профилактика правонарушений</w:t>
            </w:r>
            <w:r>
              <w:rPr>
                <w:b/>
                <w:i/>
              </w:rPr>
              <w:t>»</w:t>
            </w:r>
          </w:p>
        </w:tc>
      </w:tr>
      <w:tr w:rsidR="00855BC7" w:rsidRPr="00206475" w14:paraId="2513054A" w14:textId="77777777" w:rsidTr="00FE0E61">
        <w:trPr>
          <w:trHeight w:val="1709"/>
        </w:trPr>
        <w:tc>
          <w:tcPr>
            <w:tcW w:w="1270" w:type="pct"/>
            <w:tcBorders>
              <w:top w:val="single" w:sz="4" w:space="0" w:color="auto"/>
              <w:left w:val="single" w:sz="4" w:space="0" w:color="auto"/>
              <w:bottom w:val="single" w:sz="4" w:space="0" w:color="auto"/>
              <w:right w:val="single" w:sz="4" w:space="0" w:color="auto"/>
            </w:tcBorders>
            <w:vAlign w:val="center"/>
          </w:tcPr>
          <w:p w14:paraId="6D279134" w14:textId="28F2FB2A" w:rsidR="00855BC7" w:rsidRPr="00D759C3" w:rsidRDefault="00855BC7" w:rsidP="00855BC7">
            <w:pPr>
              <w:jc w:val="center"/>
              <w:rPr>
                <w:sz w:val="22"/>
                <w:szCs w:val="22"/>
              </w:rPr>
            </w:pPr>
            <w:r w:rsidRPr="00D759C3">
              <w:rPr>
                <w:sz w:val="22"/>
                <w:szCs w:val="22"/>
              </w:rPr>
              <w:t>Мероприятие 1.</w:t>
            </w:r>
            <w:r>
              <w:rPr>
                <w:sz w:val="22"/>
                <w:szCs w:val="22"/>
              </w:rPr>
              <w:t>1</w:t>
            </w:r>
            <w:r w:rsidRPr="00D759C3">
              <w:rPr>
                <w:sz w:val="22"/>
                <w:szCs w:val="22"/>
              </w:rPr>
              <w:t xml:space="preserve">. </w:t>
            </w:r>
          </w:p>
          <w:p w14:paraId="21FA5CF9" w14:textId="77777777" w:rsidR="00855BC7" w:rsidRPr="00D759C3" w:rsidRDefault="00855BC7" w:rsidP="00855BC7">
            <w:pPr>
              <w:ind w:left="180" w:hanging="180"/>
              <w:jc w:val="center"/>
              <w:rPr>
                <w:i/>
                <w:sz w:val="22"/>
                <w:szCs w:val="22"/>
              </w:rPr>
            </w:pPr>
            <w:r w:rsidRPr="00D759C3">
              <w:rPr>
                <w:sz w:val="22"/>
                <w:szCs w:val="22"/>
              </w:rPr>
              <w:t>Обеспечение безопасности и антитеррористической защищенности объектов образования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169DB69" w14:textId="40D584CA" w:rsidR="00855BC7" w:rsidRPr="00D759C3" w:rsidRDefault="001E69A2" w:rsidP="00855BC7">
            <w:pPr>
              <w:jc w:val="both"/>
              <w:rPr>
                <w:sz w:val="22"/>
                <w:szCs w:val="22"/>
              </w:rPr>
            </w:pPr>
            <w:r w:rsidRPr="001E69A2">
              <w:rPr>
                <w:sz w:val="22"/>
                <w:szCs w:val="22"/>
              </w:rPr>
              <w:t>Плановый объем средств составляет 10 000,0 тыс.</w:t>
            </w:r>
            <w:r>
              <w:rPr>
                <w:sz w:val="22"/>
                <w:szCs w:val="22"/>
              </w:rPr>
              <w:t xml:space="preserve"> </w:t>
            </w:r>
            <w:r w:rsidRPr="001E69A2">
              <w:rPr>
                <w:sz w:val="22"/>
                <w:szCs w:val="22"/>
              </w:rPr>
              <w:t>руб., в том числе дошкольные образовательные организации (дошкольные группы при школах) – 5 793,0 тыс.</w:t>
            </w:r>
            <w:r>
              <w:rPr>
                <w:sz w:val="22"/>
                <w:szCs w:val="22"/>
              </w:rPr>
              <w:t xml:space="preserve"> </w:t>
            </w:r>
            <w:r w:rsidRPr="001E69A2">
              <w:rPr>
                <w:sz w:val="22"/>
                <w:szCs w:val="22"/>
              </w:rPr>
              <w:t>руб., общеобразовательные учреждения – 3 414,4 тыс.</w:t>
            </w:r>
            <w:r>
              <w:rPr>
                <w:sz w:val="22"/>
                <w:szCs w:val="22"/>
              </w:rPr>
              <w:t xml:space="preserve"> </w:t>
            </w:r>
            <w:r w:rsidRPr="001E69A2">
              <w:rPr>
                <w:sz w:val="22"/>
                <w:szCs w:val="22"/>
              </w:rPr>
              <w:t>руб., учреждения доп. образования – 792,6 тыс.</w:t>
            </w:r>
            <w:r>
              <w:rPr>
                <w:sz w:val="22"/>
                <w:szCs w:val="22"/>
              </w:rPr>
              <w:t xml:space="preserve"> </w:t>
            </w:r>
            <w:r w:rsidRPr="001E69A2">
              <w:rPr>
                <w:sz w:val="22"/>
                <w:szCs w:val="22"/>
              </w:rPr>
              <w:t>руб. Средства предусмотрены на установку видеонаблюдения (доукомплектование), установку радиоузлов, металлодетекторов, блок-контейнеров с оборудованием для осуществления физической охраны по детским садам, установка молниезащиты по решениям суда и прочие расходы на обеспечение безопасности зданий и образовательного процесса. Исполнено 100%</w:t>
            </w:r>
            <w:r w:rsidR="00D81AB8">
              <w:rPr>
                <w:sz w:val="22"/>
                <w:szCs w:val="22"/>
              </w:rPr>
              <w:t>.</w:t>
            </w:r>
          </w:p>
        </w:tc>
      </w:tr>
      <w:tr w:rsidR="00855BC7" w:rsidRPr="00206475" w14:paraId="11881D89" w14:textId="77777777" w:rsidTr="000C7371">
        <w:trPr>
          <w:trHeight w:val="1444"/>
        </w:trPr>
        <w:tc>
          <w:tcPr>
            <w:tcW w:w="1270" w:type="pct"/>
            <w:tcBorders>
              <w:top w:val="single" w:sz="4" w:space="0" w:color="auto"/>
              <w:left w:val="single" w:sz="4" w:space="0" w:color="auto"/>
              <w:bottom w:val="single" w:sz="4" w:space="0" w:color="auto"/>
              <w:right w:val="single" w:sz="4" w:space="0" w:color="auto"/>
            </w:tcBorders>
            <w:vAlign w:val="center"/>
          </w:tcPr>
          <w:p w14:paraId="61088E8C" w14:textId="0176FF04" w:rsidR="00855BC7" w:rsidRPr="00F07480" w:rsidRDefault="00855BC7" w:rsidP="00855BC7">
            <w:pPr>
              <w:jc w:val="center"/>
              <w:rPr>
                <w:sz w:val="22"/>
                <w:szCs w:val="22"/>
              </w:rPr>
            </w:pPr>
            <w:r w:rsidRPr="00F07480">
              <w:rPr>
                <w:sz w:val="22"/>
                <w:szCs w:val="22"/>
              </w:rPr>
              <w:t>Мероприятие 1.</w:t>
            </w:r>
            <w:r>
              <w:rPr>
                <w:sz w:val="22"/>
                <w:szCs w:val="22"/>
              </w:rPr>
              <w:t>2</w:t>
            </w:r>
            <w:r w:rsidRPr="00F07480">
              <w:rPr>
                <w:sz w:val="22"/>
                <w:szCs w:val="22"/>
              </w:rPr>
              <w:t>.</w:t>
            </w:r>
          </w:p>
          <w:p w14:paraId="24AD0D42" w14:textId="205185A3" w:rsidR="00855BC7" w:rsidRPr="00D759C3" w:rsidRDefault="00855BC7" w:rsidP="00855BC7">
            <w:pPr>
              <w:jc w:val="center"/>
              <w:rPr>
                <w:sz w:val="22"/>
                <w:szCs w:val="22"/>
              </w:rPr>
            </w:pPr>
            <w:r w:rsidRPr="00F07480">
              <w:rPr>
                <w:sz w:val="22"/>
                <w:szCs w:val="22"/>
              </w:rPr>
              <w:t xml:space="preserve"> Совершенствование защищенности инфраструктуры городских и сельских поселений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DE266A2" w14:textId="0B68D6D6" w:rsidR="00855BC7" w:rsidRPr="00F07480" w:rsidRDefault="001E69A2" w:rsidP="001E69A2">
            <w:pPr>
              <w:jc w:val="both"/>
              <w:rPr>
                <w:sz w:val="22"/>
                <w:szCs w:val="22"/>
              </w:rPr>
            </w:pPr>
            <w:r w:rsidRPr="001E69A2">
              <w:rPr>
                <w:sz w:val="22"/>
                <w:szCs w:val="22"/>
              </w:rPr>
              <w:t>Договор №95375 от 08.06.2023 ООО «Барберини» 99,4</w:t>
            </w:r>
            <w:r w:rsidR="00D81AB8">
              <w:rPr>
                <w:sz w:val="22"/>
                <w:szCs w:val="22"/>
              </w:rPr>
              <w:t xml:space="preserve"> тыс. руб.</w:t>
            </w:r>
            <w:r w:rsidRPr="001E69A2">
              <w:rPr>
                <w:sz w:val="22"/>
                <w:szCs w:val="22"/>
              </w:rPr>
              <w:t xml:space="preserve"> на ремонт информационных стендов по антитеррористической безопасности (</w:t>
            </w:r>
            <w:r w:rsidR="00D81AB8">
              <w:rPr>
                <w:sz w:val="22"/>
                <w:szCs w:val="22"/>
              </w:rPr>
              <w:t>0,</w:t>
            </w:r>
            <w:r w:rsidRPr="001E69A2">
              <w:rPr>
                <w:sz w:val="22"/>
                <w:szCs w:val="22"/>
              </w:rPr>
              <w:t>4</w:t>
            </w:r>
            <w:r w:rsidR="00D81AB8">
              <w:rPr>
                <w:sz w:val="22"/>
                <w:szCs w:val="22"/>
              </w:rPr>
              <w:t xml:space="preserve"> тыс. руб.</w:t>
            </w:r>
            <w:r w:rsidRPr="001E69A2">
              <w:rPr>
                <w:sz w:val="22"/>
                <w:szCs w:val="22"/>
              </w:rPr>
              <w:t xml:space="preserve"> камеры видеонаблюдения -</w:t>
            </w:r>
            <w:r>
              <w:rPr>
                <w:sz w:val="22"/>
                <w:szCs w:val="22"/>
              </w:rPr>
              <w:t xml:space="preserve"> </w:t>
            </w:r>
            <w:r w:rsidRPr="001E69A2">
              <w:rPr>
                <w:sz w:val="22"/>
                <w:szCs w:val="22"/>
              </w:rPr>
              <w:t>не исполнено в связи длительностью конкурсных процедур) Исполнение 19,90 %</w:t>
            </w:r>
            <w:r>
              <w:rPr>
                <w:sz w:val="22"/>
                <w:szCs w:val="22"/>
              </w:rPr>
              <w:t>.</w:t>
            </w:r>
          </w:p>
        </w:tc>
      </w:tr>
      <w:tr w:rsidR="00855BC7" w:rsidRPr="00206475" w14:paraId="20053F9B" w14:textId="77777777" w:rsidTr="00D702D6">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DB4E1" w14:textId="77777777" w:rsidR="00855BC7" w:rsidRPr="009D240C" w:rsidRDefault="00855BC7" w:rsidP="00855BC7">
            <w:pPr>
              <w:pStyle w:val="a3"/>
              <w:numPr>
                <w:ilvl w:val="0"/>
                <w:numId w:val="15"/>
              </w:numPr>
              <w:jc w:val="center"/>
              <w:rPr>
                <w:b/>
                <w:i/>
              </w:rPr>
            </w:pPr>
            <w:r w:rsidRPr="009D240C">
              <w:rPr>
                <w:b/>
                <w:i/>
              </w:rPr>
              <w:t>Комплекс процессных мероприятий</w:t>
            </w:r>
          </w:p>
          <w:p w14:paraId="0060E386" w14:textId="77777777" w:rsidR="00855BC7" w:rsidRPr="009D240C" w:rsidRDefault="00855BC7" w:rsidP="00855BC7">
            <w:pPr>
              <w:pStyle w:val="a3"/>
              <w:jc w:val="center"/>
              <w:rPr>
                <w:b/>
                <w:i/>
              </w:rPr>
            </w:pPr>
            <w:r>
              <w:rPr>
                <w:b/>
                <w:i/>
              </w:rPr>
              <w:t>«</w:t>
            </w:r>
            <w:r w:rsidRPr="009D240C">
              <w:rPr>
                <w:b/>
                <w:i/>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r>
              <w:rPr>
                <w:b/>
                <w:i/>
              </w:rPr>
              <w:t>»</w:t>
            </w:r>
          </w:p>
        </w:tc>
      </w:tr>
      <w:tr w:rsidR="00D81AB8" w:rsidRPr="00206475" w14:paraId="1D6A8568" w14:textId="77777777" w:rsidTr="001B2B49">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465F26F" w14:textId="77777777" w:rsidR="00D81AB8" w:rsidRPr="00D759C3" w:rsidRDefault="00D81AB8" w:rsidP="00D81AB8">
            <w:pPr>
              <w:jc w:val="center"/>
              <w:rPr>
                <w:sz w:val="22"/>
                <w:szCs w:val="22"/>
              </w:rPr>
            </w:pPr>
            <w:r w:rsidRPr="00D759C3">
              <w:rPr>
                <w:sz w:val="22"/>
                <w:szCs w:val="22"/>
              </w:rPr>
              <w:t xml:space="preserve">Мероприятие 2.1 </w:t>
            </w:r>
          </w:p>
          <w:p w14:paraId="56123502" w14:textId="77777777" w:rsidR="00D81AB8" w:rsidRPr="00D759C3" w:rsidRDefault="00D81AB8" w:rsidP="00D81AB8">
            <w:pPr>
              <w:jc w:val="center"/>
              <w:rPr>
                <w:sz w:val="22"/>
                <w:szCs w:val="22"/>
              </w:rPr>
            </w:pPr>
            <w:r w:rsidRPr="00D759C3">
              <w:rPr>
                <w:sz w:val="22"/>
                <w:szCs w:val="22"/>
              </w:rPr>
              <w:t>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3730" w:type="pct"/>
            <w:tcBorders>
              <w:top w:val="single" w:sz="4" w:space="0" w:color="auto"/>
              <w:left w:val="single" w:sz="4" w:space="0" w:color="auto"/>
              <w:bottom w:val="single" w:sz="4" w:space="0" w:color="auto"/>
              <w:right w:val="single" w:sz="4" w:space="0" w:color="auto"/>
            </w:tcBorders>
            <w:vAlign w:val="center"/>
          </w:tcPr>
          <w:p w14:paraId="695A754C" w14:textId="0F5C4110" w:rsidR="00D81AB8" w:rsidRPr="00D81AB8" w:rsidRDefault="00D81AB8" w:rsidP="00BE59DF">
            <w:pPr>
              <w:jc w:val="both"/>
              <w:rPr>
                <w:sz w:val="22"/>
                <w:szCs w:val="22"/>
              </w:rPr>
            </w:pPr>
            <w:r w:rsidRPr="00D81AB8">
              <w:rPr>
                <w:sz w:val="22"/>
                <w:szCs w:val="22"/>
              </w:rPr>
              <w:t>Денежные средства, запланированные к реализации в 2023 году, исполнены в размере 164,9 тыс. рублей</w:t>
            </w:r>
          </w:p>
          <w:p w14:paraId="4E52D3E1" w14:textId="30EB0279" w:rsidR="00D81AB8" w:rsidRPr="00D81AB8" w:rsidRDefault="00D81AB8" w:rsidP="00BE59DF">
            <w:pPr>
              <w:jc w:val="both"/>
              <w:rPr>
                <w:sz w:val="22"/>
                <w:szCs w:val="22"/>
              </w:rPr>
            </w:pPr>
            <w:r w:rsidRPr="00D81AB8">
              <w:rPr>
                <w:sz w:val="22"/>
                <w:szCs w:val="22"/>
              </w:rPr>
              <w:t>19</w:t>
            </w:r>
            <w:r w:rsidR="00BE59DF">
              <w:rPr>
                <w:sz w:val="22"/>
                <w:szCs w:val="22"/>
              </w:rPr>
              <w:t>,</w:t>
            </w:r>
            <w:r w:rsidRPr="00D81AB8">
              <w:rPr>
                <w:sz w:val="22"/>
                <w:szCs w:val="22"/>
              </w:rPr>
              <w:t>6</w:t>
            </w:r>
            <w:r w:rsidR="00BE59DF">
              <w:rPr>
                <w:sz w:val="22"/>
                <w:szCs w:val="22"/>
              </w:rPr>
              <w:t xml:space="preserve"> тыс.</w:t>
            </w:r>
            <w:r w:rsidRPr="00D81AB8">
              <w:rPr>
                <w:sz w:val="22"/>
                <w:szCs w:val="22"/>
              </w:rPr>
              <w:t xml:space="preserve"> руб. – Покупка комплекта индивидуальной медицинской гражданской защиты для оказания первичной медико-санитарной помощи и первой помощи (КИМГЗ) № 10 (КИМГЗ укомплектован в соответствии с приказом Министерства здравоохранения РФ от 28.10.2020 г. № 1164н)) по договору № 88009 от 21.03.2023 (Индивидуальный предприниматель Аминов Акмал Пардаевич);</w:t>
            </w:r>
          </w:p>
          <w:p w14:paraId="161845EC" w14:textId="77777777" w:rsidR="00BE59DF" w:rsidRDefault="00D81AB8" w:rsidP="00BE59DF">
            <w:pPr>
              <w:ind w:left="180" w:hanging="180"/>
              <w:jc w:val="both"/>
              <w:rPr>
                <w:sz w:val="22"/>
                <w:szCs w:val="22"/>
              </w:rPr>
            </w:pPr>
            <w:r w:rsidRPr="00D81AB8">
              <w:rPr>
                <w:sz w:val="22"/>
                <w:szCs w:val="22"/>
              </w:rPr>
              <w:t>72</w:t>
            </w:r>
            <w:r w:rsidR="00BE59DF">
              <w:rPr>
                <w:sz w:val="22"/>
                <w:szCs w:val="22"/>
              </w:rPr>
              <w:t>,</w:t>
            </w:r>
            <w:r w:rsidRPr="00D81AB8">
              <w:rPr>
                <w:sz w:val="22"/>
                <w:szCs w:val="22"/>
              </w:rPr>
              <w:t>8</w:t>
            </w:r>
            <w:r w:rsidR="00BE59DF">
              <w:rPr>
                <w:sz w:val="22"/>
                <w:szCs w:val="22"/>
              </w:rPr>
              <w:t xml:space="preserve"> тыс.</w:t>
            </w:r>
            <w:r w:rsidRPr="00D81AB8">
              <w:rPr>
                <w:sz w:val="22"/>
                <w:szCs w:val="22"/>
              </w:rPr>
              <w:t xml:space="preserve"> руб. - Поставка электрических насосов по договору № 100153 от 17.08.2023 (Индивидуальный</w:t>
            </w:r>
          </w:p>
          <w:p w14:paraId="5A972E76" w14:textId="3C3F3983" w:rsidR="00D81AB8" w:rsidRPr="00D81AB8" w:rsidRDefault="00D81AB8" w:rsidP="00BE59DF">
            <w:pPr>
              <w:jc w:val="both"/>
              <w:rPr>
                <w:sz w:val="22"/>
                <w:szCs w:val="22"/>
              </w:rPr>
            </w:pPr>
            <w:r w:rsidRPr="00D81AB8">
              <w:rPr>
                <w:sz w:val="22"/>
                <w:szCs w:val="22"/>
              </w:rPr>
              <w:lastRenderedPageBreak/>
              <w:t>предприниматель Санду Виталий Владимирович);</w:t>
            </w:r>
          </w:p>
          <w:p w14:paraId="769A6D93" w14:textId="5FDC24BB" w:rsidR="00D81AB8" w:rsidRPr="00D81AB8" w:rsidRDefault="00D81AB8" w:rsidP="00BE59DF">
            <w:pPr>
              <w:jc w:val="both"/>
              <w:rPr>
                <w:sz w:val="22"/>
                <w:szCs w:val="22"/>
              </w:rPr>
            </w:pPr>
            <w:r w:rsidRPr="00D81AB8">
              <w:rPr>
                <w:sz w:val="22"/>
                <w:szCs w:val="22"/>
              </w:rPr>
              <w:t>72</w:t>
            </w:r>
            <w:r w:rsidR="00BE59DF">
              <w:rPr>
                <w:sz w:val="22"/>
                <w:szCs w:val="22"/>
              </w:rPr>
              <w:t>,</w:t>
            </w:r>
            <w:r w:rsidRPr="00D81AB8">
              <w:rPr>
                <w:sz w:val="22"/>
                <w:szCs w:val="22"/>
              </w:rPr>
              <w:t>5</w:t>
            </w:r>
            <w:r w:rsidR="00BE59DF">
              <w:rPr>
                <w:sz w:val="22"/>
                <w:szCs w:val="22"/>
              </w:rPr>
              <w:t xml:space="preserve"> тыс.</w:t>
            </w:r>
            <w:r w:rsidRPr="00D81AB8">
              <w:rPr>
                <w:sz w:val="22"/>
                <w:szCs w:val="22"/>
              </w:rPr>
              <w:t xml:space="preserve"> руб. – Покупка сухого пайка Промежуточный ИРП-ПР СПЕЦПИТ по договору № 88009 от 21.03.2023 (Индивидуальный предприниматель Аминов Акмал Пардаевич) Денежные средства, запланированные к реализации на 2023 год израсходованы в полном объеме</w:t>
            </w:r>
            <w:r w:rsidR="00BE59DF">
              <w:rPr>
                <w:sz w:val="22"/>
                <w:szCs w:val="22"/>
              </w:rPr>
              <w:t>.</w:t>
            </w:r>
            <w:r w:rsidRPr="00D81AB8">
              <w:rPr>
                <w:sz w:val="22"/>
                <w:szCs w:val="22"/>
              </w:rPr>
              <w:t xml:space="preserve"> Исполнение 100 % от годового плана</w:t>
            </w:r>
            <w:r w:rsidR="00BE59DF">
              <w:rPr>
                <w:sz w:val="22"/>
                <w:szCs w:val="22"/>
              </w:rPr>
              <w:t>.</w:t>
            </w:r>
          </w:p>
        </w:tc>
      </w:tr>
      <w:tr w:rsidR="00CF4F9A" w:rsidRPr="00206475" w14:paraId="43E397A7" w14:textId="77777777" w:rsidTr="001B2B49">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844F4BB" w14:textId="43F350A9" w:rsidR="00CF4F9A" w:rsidRPr="00D759C3" w:rsidRDefault="00CF4F9A" w:rsidP="00CF4F9A">
            <w:pPr>
              <w:jc w:val="center"/>
              <w:rPr>
                <w:sz w:val="22"/>
                <w:szCs w:val="22"/>
              </w:rPr>
            </w:pPr>
            <w:r w:rsidRPr="00D759C3">
              <w:rPr>
                <w:sz w:val="22"/>
                <w:szCs w:val="22"/>
              </w:rPr>
              <w:lastRenderedPageBreak/>
              <w:t>Мероприятие 2.</w:t>
            </w:r>
            <w:r>
              <w:rPr>
                <w:sz w:val="22"/>
                <w:szCs w:val="22"/>
              </w:rPr>
              <w:t>2</w:t>
            </w:r>
          </w:p>
          <w:p w14:paraId="47242A01" w14:textId="586D61C1" w:rsidR="00CF4F9A" w:rsidRPr="00D759C3" w:rsidRDefault="00CF4F9A" w:rsidP="00CF4F9A">
            <w:pPr>
              <w:jc w:val="center"/>
              <w:rPr>
                <w:sz w:val="22"/>
                <w:szCs w:val="22"/>
              </w:rPr>
            </w:pPr>
            <w:r w:rsidRPr="00D759C3">
              <w:rPr>
                <w:sz w:val="22"/>
                <w:szCs w:val="22"/>
              </w:rPr>
              <w:t xml:space="preserve"> Проведение мероприятий, направленных на защиту населения и территории от чрезвычайных ситуаций природного и техногенного характера</w:t>
            </w:r>
          </w:p>
        </w:tc>
        <w:tc>
          <w:tcPr>
            <w:tcW w:w="3730" w:type="pct"/>
            <w:tcBorders>
              <w:top w:val="single" w:sz="4" w:space="0" w:color="auto"/>
              <w:left w:val="single" w:sz="4" w:space="0" w:color="auto"/>
              <w:bottom w:val="single" w:sz="4" w:space="0" w:color="auto"/>
              <w:right w:val="single" w:sz="4" w:space="0" w:color="auto"/>
            </w:tcBorders>
            <w:vAlign w:val="center"/>
          </w:tcPr>
          <w:p w14:paraId="774C0F50" w14:textId="77777777" w:rsidR="00CF4F9A" w:rsidRPr="00D81AB8" w:rsidRDefault="00CF4F9A" w:rsidP="00CF4F9A">
            <w:pPr>
              <w:ind w:left="28" w:hanging="28"/>
              <w:jc w:val="both"/>
              <w:rPr>
                <w:sz w:val="22"/>
                <w:szCs w:val="22"/>
              </w:rPr>
            </w:pPr>
            <w:r w:rsidRPr="00D81AB8">
              <w:rPr>
                <w:sz w:val="22"/>
                <w:szCs w:val="22"/>
              </w:rPr>
              <w:t>1.</w:t>
            </w:r>
            <w:r w:rsidRPr="00D81AB8">
              <w:rPr>
                <w:sz w:val="22"/>
                <w:szCs w:val="22"/>
              </w:rPr>
              <w:tab/>
              <w:t>Денежные средства, запланированные к реализации в 2023 года, исполнены в размере 99,9 тыс. руб</w:t>
            </w:r>
            <w:r>
              <w:rPr>
                <w:sz w:val="22"/>
                <w:szCs w:val="22"/>
              </w:rPr>
              <w:t>.</w:t>
            </w:r>
            <w:r w:rsidRPr="00D81AB8">
              <w:rPr>
                <w:sz w:val="22"/>
                <w:szCs w:val="22"/>
              </w:rPr>
              <w:t>:</w:t>
            </w:r>
          </w:p>
          <w:p w14:paraId="3BF466F9" w14:textId="77777777" w:rsidR="00CF4F9A" w:rsidRPr="00D81AB8" w:rsidRDefault="00CF4F9A" w:rsidP="00CF4F9A">
            <w:pPr>
              <w:ind w:left="28" w:hanging="28"/>
              <w:jc w:val="both"/>
              <w:rPr>
                <w:sz w:val="22"/>
                <w:szCs w:val="22"/>
              </w:rPr>
            </w:pPr>
            <w:r w:rsidRPr="00D81AB8">
              <w:rPr>
                <w:sz w:val="22"/>
                <w:szCs w:val="22"/>
              </w:rPr>
              <w:t>2.</w:t>
            </w:r>
            <w:r w:rsidRPr="00D81AB8">
              <w:rPr>
                <w:sz w:val="22"/>
                <w:szCs w:val="22"/>
              </w:rPr>
              <w:tab/>
              <w:t>9</w:t>
            </w:r>
            <w:r>
              <w:rPr>
                <w:sz w:val="22"/>
                <w:szCs w:val="22"/>
              </w:rPr>
              <w:t>,</w:t>
            </w:r>
            <w:r w:rsidRPr="00D81AB8">
              <w:rPr>
                <w:sz w:val="22"/>
                <w:szCs w:val="22"/>
              </w:rPr>
              <w:t>99</w:t>
            </w:r>
            <w:r>
              <w:rPr>
                <w:sz w:val="22"/>
                <w:szCs w:val="22"/>
              </w:rPr>
              <w:t xml:space="preserve"> тыс. </w:t>
            </w:r>
            <w:r w:rsidRPr="00D81AB8">
              <w:rPr>
                <w:sz w:val="22"/>
                <w:szCs w:val="22"/>
              </w:rPr>
              <w:t>руб</w:t>
            </w:r>
            <w:r>
              <w:rPr>
                <w:sz w:val="22"/>
                <w:szCs w:val="22"/>
              </w:rPr>
              <w:t>.</w:t>
            </w:r>
            <w:r w:rsidRPr="00D81AB8">
              <w:rPr>
                <w:sz w:val="22"/>
                <w:szCs w:val="22"/>
              </w:rPr>
              <w:t xml:space="preserve"> - Оказание услуг по составлению локального сметного расчета в соответствии с проектом на строительство местной системы оповещения по договору № 91473 от 25.04.2023 (ООО "КСЭОН");</w:t>
            </w:r>
          </w:p>
          <w:p w14:paraId="2A1F427D" w14:textId="77777777" w:rsidR="00CF4F9A" w:rsidRPr="00D81AB8" w:rsidRDefault="00CF4F9A" w:rsidP="00CF4F9A">
            <w:pPr>
              <w:ind w:left="28" w:hanging="28"/>
              <w:jc w:val="both"/>
              <w:rPr>
                <w:sz w:val="22"/>
                <w:szCs w:val="22"/>
              </w:rPr>
            </w:pPr>
            <w:r w:rsidRPr="00D81AB8">
              <w:rPr>
                <w:sz w:val="22"/>
                <w:szCs w:val="22"/>
              </w:rPr>
              <w:t>3.</w:t>
            </w:r>
            <w:r w:rsidRPr="00D81AB8">
              <w:rPr>
                <w:sz w:val="22"/>
                <w:szCs w:val="22"/>
              </w:rPr>
              <w:tab/>
              <w:t>35</w:t>
            </w:r>
            <w:r>
              <w:rPr>
                <w:sz w:val="22"/>
                <w:szCs w:val="22"/>
              </w:rPr>
              <w:t>,</w:t>
            </w:r>
            <w:r w:rsidRPr="00D81AB8">
              <w:rPr>
                <w:sz w:val="22"/>
                <w:szCs w:val="22"/>
              </w:rPr>
              <w:t>0</w:t>
            </w:r>
            <w:r>
              <w:rPr>
                <w:sz w:val="22"/>
                <w:szCs w:val="22"/>
              </w:rPr>
              <w:t xml:space="preserve"> тыс.</w:t>
            </w:r>
            <w:r w:rsidRPr="00D81AB8">
              <w:rPr>
                <w:sz w:val="22"/>
                <w:szCs w:val="22"/>
              </w:rPr>
              <w:t xml:space="preserve"> руб. – Покупка респираторов профессиональных Алина 110 / респиратор универсальный с клапаном выдоха, FFP1, размер универсальный по договору № 88009 от 21.03.2023 (Индивидуальный предприниматель Аминов  Акмал  Пардаевич) </w:t>
            </w:r>
          </w:p>
          <w:p w14:paraId="516C541C" w14:textId="2291683B" w:rsidR="00CF4F9A" w:rsidRPr="00D81AB8" w:rsidRDefault="00CF4F9A" w:rsidP="00CF4F9A">
            <w:pPr>
              <w:ind w:left="28" w:hanging="28"/>
              <w:jc w:val="both"/>
              <w:rPr>
                <w:sz w:val="22"/>
                <w:szCs w:val="22"/>
              </w:rPr>
            </w:pPr>
            <w:r w:rsidRPr="00D81AB8">
              <w:rPr>
                <w:sz w:val="22"/>
                <w:szCs w:val="22"/>
              </w:rPr>
              <w:t>4.</w:t>
            </w:r>
            <w:r w:rsidRPr="00D81AB8">
              <w:rPr>
                <w:sz w:val="22"/>
                <w:szCs w:val="22"/>
              </w:rPr>
              <w:tab/>
              <w:t>55</w:t>
            </w:r>
            <w:r>
              <w:rPr>
                <w:sz w:val="22"/>
                <w:szCs w:val="22"/>
              </w:rPr>
              <w:t>,</w:t>
            </w:r>
            <w:r w:rsidRPr="00D81AB8">
              <w:rPr>
                <w:sz w:val="22"/>
                <w:szCs w:val="22"/>
              </w:rPr>
              <w:t>0</w:t>
            </w:r>
            <w:r>
              <w:rPr>
                <w:sz w:val="22"/>
                <w:szCs w:val="22"/>
              </w:rPr>
              <w:t xml:space="preserve"> тыс.</w:t>
            </w:r>
            <w:r w:rsidRPr="00D81AB8">
              <w:rPr>
                <w:sz w:val="22"/>
                <w:szCs w:val="22"/>
              </w:rPr>
              <w:t xml:space="preserve"> руб. – Покупка ранцев противопожарный РП-18 Ермак (РЛО) по договору № 88009 от 21.03.2023 (Индивидуальный предприниматель Аминов Акмал</w:t>
            </w:r>
            <w:r w:rsidR="006138AB">
              <w:rPr>
                <w:sz w:val="22"/>
                <w:szCs w:val="22"/>
              </w:rPr>
              <w:t xml:space="preserve"> </w:t>
            </w:r>
            <w:r w:rsidRPr="00D81AB8">
              <w:rPr>
                <w:sz w:val="22"/>
                <w:szCs w:val="22"/>
              </w:rPr>
              <w:t xml:space="preserve">Пардаевич) (50,0 не исполнено) </w:t>
            </w:r>
            <w:r w:rsidRPr="00D81AB8">
              <w:rPr>
                <w:sz w:val="22"/>
                <w:szCs w:val="22"/>
              </w:rPr>
              <w:br/>
              <w:t>Исполнение 6</w:t>
            </w:r>
            <w:r>
              <w:rPr>
                <w:sz w:val="22"/>
                <w:szCs w:val="22"/>
              </w:rPr>
              <w:t>6,</w:t>
            </w:r>
            <w:r w:rsidRPr="00D81AB8">
              <w:rPr>
                <w:sz w:val="22"/>
                <w:szCs w:val="22"/>
              </w:rPr>
              <w:t>7% от годового плана</w:t>
            </w:r>
            <w:r>
              <w:rPr>
                <w:sz w:val="22"/>
                <w:szCs w:val="22"/>
              </w:rPr>
              <w:t>.</w:t>
            </w:r>
          </w:p>
        </w:tc>
      </w:tr>
      <w:tr w:rsidR="00CF4F9A" w:rsidRPr="00206475" w14:paraId="35FFFEB3" w14:textId="77777777" w:rsidTr="001B2B49">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31871E0" w14:textId="48896CEF" w:rsidR="00CF4F9A" w:rsidRPr="00D759C3" w:rsidRDefault="00CF4F9A" w:rsidP="00CF4F9A">
            <w:pPr>
              <w:jc w:val="center"/>
              <w:rPr>
                <w:sz w:val="22"/>
                <w:szCs w:val="22"/>
              </w:rPr>
            </w:pPr>
            <w:r w:rsidRPr="00D759C3">
              <w:rPr>
                <w:sz w:val="22"/>
                <w:szCs w:val="22"/>
              </w:rPr>
              <w:t>Мероприятие 2.</w:t>
            </w:r>
            <w:r>
              <w:rPr>
                <w:sz w:val="22"/>
                <w:szCs w:val="22"/>
              </w:rPr>
              <w:t>3</w:t>
            </w:r>
          </w:p>
          <w:p w14:paraId="52F37FBC" w14:textId="7BD56554" w:rsidR="00CF4F9A" w:rsidRPr="00D759C3" w:rsidRDefault="00CF4F9A" w:rsidP="00CF4F9A">
            <w:pPr>
              <w:jc w:val="center"/>
              <w:rPr>
                <w:sz w:val="22"/>
                <w:szCs w:val="22"/>
              </w:rPr>
            </w:pPr>
            <w:r w:rsidRPr="00D759C3">
              <w:rPr>
                <w:sz w:val="22"/>
                <w:szCs w:val="22"/>
              </w:rPr>
              <w:t>Установка системы оповещения</w:t>
            </w:r>
          </w:p>
        </w:tc>
        <w:tc>
          <w:tcPr>
            <w:tcW w:w="3730" w:type="pct"/>
            <w:tcBorders>
              <w:top w:val="single" w:sz="4" w:space="0" w:color="auto"/>
              <w:left w:val="single" w:sz="4" w:space="0" w:color="auto"/>
              <w:bottom w:val="single" w:sz="4" w:space="0" w:color="auto"/>
              <w:right w:val="single" w:sz="4" w:space="0" w:color="auto"/>
            </w:tcBorders>
            <w:vAlign w:val="center"/>
          </w:tcPr>
          <w:p w14:paraId="55BA2BB1" w14:textId="77777777" w:rsidR="00CF4F9A" w:rsidRPr="00CF4F9A" w:rsidRDefault="00CF4F9A" w:rsidP="00CF4F9A">
            <w:pPr>
              <w:rPr>
                <w:sz w:val="22"/>
                <w:szCs w:val="22"/>
              </w:rPr>
            </w:pPr>
            <w:r w:rsidRPr="00CF4F9A">
              <w:rPr>
                <w:sz w:val="22"/>
                <w:szCs w:val="22"/>
              </w:rPr>
              <w:t xml:space="preserve">1 000,2 тыс. руб. на конец года (не исполнено в связи длительностью конкурсных процедур на создания местной системы оповещения в 13 населенных пунктах Гатчинского муниципального района) </w:t>
            </w:r>
          </w:p>
          <w:p w14:paraId="627823BD" w14:textId="3898E86A" w:rsidR="00CF4F9A" w:rsidRPr="00D81AB8" w:rsidRDefault="00CF4F9A" w:rsidP="00CF4F9A">
            <w:pPr>
              <w:rPr>
                <w:sz w:val="22"/>
                <w:szCs w:val="22"/>
              </w:rPr>
            </w:pPr>
            <w:r w:rsidRPr="00CF4F9A">
              <w:rPr>
                <w:sz w:val="22"/>
                <w:szCs w:val="22"/>
              </w:rPr>
              <w:t>Исполнение 0%.</w:t>
            </w:r>
            <w:r w:rsidRPr="00D81AB8">
              <w:rPr>
                <w:sz w:val="22"/>
                <w:szCs w:val="22"/>
              </w:rPr>
              <w:t xml:space="preserve"> </w:t>
            </w:r>
          </w:p>
        </w:tc>
      </w:tr>
      <w:tr w:rsidR="00CF4F9A" w:rsidRPr="00206475" w14:paraId="62F7F51D" w14:textId="77777777" w:rsidTr="001B2B49">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8C4204C" w14:textId="4F966EA4" w:rsidR="00CF4F9A" w:rsidRPr="00D759C3" w:rsidRDefault="00CF4F9A" w:rsidP="00CF4F9A">
            <w:pPr>
              <w:jc w:val="center"/>
              <w:rPr>
                <w:sz w:val="22"/>
                <w:szCs w:val="22"/>
              </w:rPr>
            </w:pPr>
            <w:r w:rsidRPr="00D759C3">
              <w:rPr>
                <w:sz w:val="22"/>
                <w:szCs w:val="22"/>
              </w:rPr>
              <w:t>Мероприятие 2.</w:t>
            </w:r>
            <w:r>
              <w:rPr>
                <w:sz w:val="22"/>
                <w:szCs w:val="22"/>
              </w:rPr>
              <w:t>4</w:t>
            </w:r>
          </w:p>
          <w:p w14:paraId="1717FEF2" w14:textId="77777777" w:rsidR="00CF4F9A" w:rsidRPr="00D759C3" w:rsidRDefault="00CF4F9A" w:rsidP="00CF4F9A">
            <w:pPr>
              <w:jc w:val="center"/>
              <w:rPr>
                <w:sz w:val="22"/>
                <w:szCs w:val="22"/>
              </w:rPr>
            </w:pPr>
            <w:r w:rsidRPr="00D759C3">
              <w:rPr>
                <w:sz w:val="22"/>
                <w:szCs w:val="22"/>
              </w:rPr>
              <w:t>Обеспечение учреждений, осуществляющих</w:t>
            </w:r>
          </w:p>
          <w:p w14:paraId="0E9C3CCB" w14:textId="77777777" w:rsidR="00CF4F9A" w:rsidRPr="00D759C3" w:rsidRDefault="00CF4F9A" w:rsidP="00CF4F9A">
            <w:pPr>
              <w:jc w:val="center"/>
              <w:rPr>
                <w:sz w:val="22"/>
                <w:szCs w:val="22"/>
              </w:rPr>
            </w:pPr>
            <w:r w:rsidRPr="00D759C3">
              <w:rPr>
                <w:sz w:val="22"/>
                <w:szCs w:val="22"/>
              </w:rPr>
              <w:t>деятельность в области</w:t>
            </w:r>
          </w:p>
          <w:p w14:paraId="1AD4F80A" w14:textId="77777777" w:rsidR="00CF4F9A" w:rsidRPr="00D759C3" w:rsidRDefault="00CF4F9A" w:rsidP="00CF4F9A">
            <w:pPr>
              <w:jc w:val="center"/>
              <w:rPr>
                <w:sz w:val="22"/>
                <w:szCs w:val="22"/>
              </w:rPr>
            </w:pPr>
            <w:r w:rsidRPr="00D759C3">
              <w:rPr>
                <w:sz w:val="22"/>
                <w:szCs w:val="22"/>
              </w:rPr>
              <w:t>безопасности, гражданской</w:t>
            </w:r>
          </w:p>
          <w:p w14:paraId="773C4543" w14:textId="77777777" w:rsidR="00CF4F9A" w:rsidRPr="00D759C3" w:rsidRDefault="00CF4F9A" w:rsidP="00CF4F9A">
            <w:pPr>
              <w:jc w:val="center"/>
              <w:rPr>
                <w:sz w:val="22"/>
                <w:szCs w:val="22"/>
              </w:rPr>
            </w:pPr>
            <w:r w:rsidRPr="00D759C3">
              <w:rPr>
                <w:sz w:val="22"/>
                <w:szCs w:val="22"/>
              </w:rPr>
              <w:t>защиты населения и территории</w:t>
            </w:r>
          </w:p>
          <w:p w14:paraId="3F61AC75" w14:textId="5E3A0CEE" w:rsidR="00CF4F9A" w:rsidRPr="00D759C3" w:rsidRDefault="00CF4F9A" w:rsidP="00CF4F9A">
            <w:pPr>
              <w:jc w:val="center"/>
              <w:rPr>
                <w:sz w:val="22"/>
                <w:szCs w:val="22"/>
              </w:rPr>
            </w:pPr>
            <w:r w:rsidRPr="00D759C3">
              <w:rPr>
                <w:sz w:val="22"/>
                <w:szCs w:val="22"/>
              </w:rPr>
              <w:t>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53D59652" w14:textId="7339C7B0" w:rsidR="00CF4F9A" w:rsidRPr="00CF4F9A" w:rsidRDefault="00CF4F9A" w:rsidP="00CF4F9A">
            <w:pPr>
              <w:rPr>
                <w:sz w:val="22"/>
                <w:szCs w:val="22"/>
              </w:rPr>
            </w:pPr>
            <w:r>
              <w:rPr>
                <w:sz w:val="22"/>
                <w:szCs w:val="22"/>
              </w:rPr>
              <w:t xml:space="preserve">План на 2023 год – 23 623,5 тыс. руб. Исполнено – 21 706,7 тыс. руб. </w:t>
            </w:r>
            <w:r w:rsidRPr="00CF4F9A">
              <w:rPr>
                <w:sz w:val="22"/>
                <w:szCs w:val="22"/>
              </w:rPr>
              <w:t>Остаток заработного фонда 1500,0 – зарплата, 400,0</w:t>
            </w:r>
            <w:r>
              <w:rPr>
                <w:sz w:val="22"/>
                <w:szCs w:val="22"/>
              </w:rPr>
              <w:t xml:space="preserve"> </w:t>
            </w:r>
            <w:r w:rsidRPr="00CF4F9A">
              <w:rPr>
                <w:sz w:val="22"/>
                <w:szCs w:val="22"/>
              </w:rPr>
              <w:t>- налоги в связи с увольнение сотрудников в октябре, ноябре.</w:t>
            </w:r>
            <w:r>
              <w:rPr>
                <w:sz w:val="22"/>
                <w:szCs w:val="22"/>
              </w:rPr>
              <w:t xml:space="preserve"> </w:t>
            </w:r>
          </w:p>
          <w:p w14:paraId="28C68563" w14:textId="6895D016" w:rsidR="00CF4F9A" w:rsidRPr="00D81AB8" w:rsidRDefault="00CF4F9A" w:rsidP="00CF4F9A">
            <w:pPr>
              <w:rPr>
                <w:sz w:val="22"/>
                <w:szCs w:val="22"/>
              </w:rPr>
            </w:pPr>
            <w:r w:rsidRPr="00CF4F9A">
              <w:rPr>
                <w:sz w:val="22"/>
                <w:szCs w:val="22"/>
              </w:rPr>
              <w:t>Исполнение 91,9%</w:t>
            </w:r>
            <w:r>
              <w:rPr>
                <w:sz w:val="22"/>
                <w:szCs w:val="22"/>
              </w:rPr>
              <w:t>.</w:t>
            </w:r>
          </w:p>
        </w:tc>
      </w:tr>
      <w:tr w:rsidR="00855BC7" w:rsidRPr="00206475" w14:paraId="43669B1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30F80" w14:textId="77777777" w:rsidR="00855BC7" w:rsidRPr="00D759C3" w:rsidRDefault="00855BC7" w:rsidP="00855BC7">
            <w:pPr>
              <w:ind w:left="180" w:hanging="180"/>
              <w:jc w:val="center"/>
              <w:rPr>
                <w:b/>
                <w:i/>
              </w:rPr>
            </w:pPr>
            <w:r w:rsidRPr="00D759C3">
              <w:rPr>
                <w:b/>
                <w:i/>
              </w:rPr>
              <w:t>3.</w:t>
            </w:r>
            <w:r w:rsidRPr="00D759C3">
              <w:rPr>
                <w:b/>
                <w:i/>
              </w:rPr>
              <w:tab/>
              <w:t>Комплекс процессных мероприятий «Экологическая безопасность»</w:t>
            </w:r>
          </w:p>
        </w:tc>
      </w:tr>
      <w:tr w:rsidR="00CE68B4" w:rsidRPr="00206475" w14:paraId="464EAD99" w14:textId="77777777" w:rsidTr="007971E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2595384" w14:textId="77777777" w:rsidR="00CE68B4" w:rsidRPr="00D702D6" w:rsidRDefault="00CE68B4" w:rsidP="00CE68B4">
            <w:pPr>
              <w:jc w:val="center"/>
              <w:rPr>
                <w:sz w:val="22"/>
                <w:szCs w:val="22"/>
              </w:rPr>
            </w:pPr>
            <w:r w:rsidRPr="00D702D6">
              <w:rPr>
                <w:sz w:val="22"/>
                <w:szCs w:val="22"/>
              </w:rPr>
              <w:t>Мероприятие 3.1</w:t>
            </w:r>
          </w:p>
          <w:p w14:paraId="47E5E0B2" w14:textId="77777777" w:rsidR="00CE68B4" w:rsidRPr="00D702D6" w:rsidRDefault="00CE68B4" w:rsidP="00CE68B4">
            <w:pPr>
              <w:jc w:val="center"/>
              <w:rPr>
                <w:sz w:val="22"/>
                <w:szCs w:val="22"/>
              </w:rPr>
            </w:pPr>
            <w:r w:rsidRPr="00D702D6">
              <w:rPr>
                <w:sz w:val="22"/>
                <w:szCs w:val="22"/>
              </w:rPr>
              <w:t>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tcPr>
          <w:p w14:paraId="1F0A4451" w14:textId="06786E99" w:rsidR="00CE68B4" w:rsidRPr="00CE68B4" w:rsidRDefault="00CE68B4" w:rsidP="00CE68B4">
            <w:pPr>
              <w:spacing w:line="0" w:lineRule="atLeast"/>
              <w:contextualSpacing/>
              <w:jc w:val="both"/>
              <w:rPr>
                <w:sz w:val="22"/>
                <w:szCs w:val="22"/>
              </w:rPr>
            </w:pPr>
            <w:r w:rsidRPr="00CE68B4">
              <w:rPr>
                <w:sz w:val="22"/>
                <w:szCs w:val="22"/>
              </w:rPr>
              <w:t>Денежные средства, запланированные к реализации в 2023 году, исполнены в размере 6 693,0 тыс. рублей, что составляет 100% от годового плана.</w:t>
            </w:r>
          </w:p>
          <w:p w14:paraId="67EBAC05" w14:textId="36F8C8DE" w:rsidR="00CE68B4" w:rsidRPr="00CE68B4" w:rsidRDefault="00CE68B4" w:rsidP="00CE68B4">
            <w:pPr>
              <w:spacing w:line="0" w:lineRule="atLeast"/>
              <w:contextualSpacing/>
              <w:jc w:val="both"/>
              <w:rPr>
                <w:sz w:val="22"/>
                <w:szCs w:val="22"/>
              </w:rPr>
            </w:pPr>
            <w:r w:rsidRPr="00CE68B4">
              <w:rPr>
                <w:sz w:val="22"/>
                <w:szCs w:val="22"/>
              </w:rPr>
              <w:t>МК № К004/23/03 от 20.02.2023г. «Выполнение работ по ликвидации источников возможного загрязнения нефтепродуктами на площадке бывшей мазутной котельной в д. Шпаньково» на сумму 6 602,0 тыс. руб.</w:t>
            </w:r>
          </w:p>
          <w:p w14:paraId="5733186D" w14:textId="77777777" w:rsidR="00CE68B4" w:rsidRPr="00CE68B4" w:rsidRDefault="00CE68B4" w:rsidP="00CE68B4">
            <w:pPr>
              <w:spacing w:line="0" w:lineRule="atLeast"/>
              <w:contextualSpacing/>
              <w:jc w:val="both"/>
              <w:rPr>
                <w:sz w:val="22"/>
                <w:szCs w:val="22"/>
              </w:rPr>
            </w:pPr>
            <w:r w:rsidRPr="00CE68B4">
              <w:rPr>
                <w:sz w:val="22"/>
                <w:szCs w:val="22"/>
              </w:rPr>
              <w:t>Контракт исполнен. Подрядчик ООО "Леноблстрой".</w:t>
            </w:r>
          </w:p>
          <w:p w14:paraId="5E3CFAEB" w14:textId="013EB243" w:rsidR="00CE68B4" w:rsidRPr="00CE68B4" w:rsidRDefault="00CE68B4" w:rsidP="00CE68B4">
            <w:pPr>
              <w:spacing w:line="0" w:lineRule="atLeast"/>
              <w:contextualSpacing/>
              <w:jc w:val="both"/>
              <w:rPr>
                <w:sz w:val="22"/>
                <w:szCs w:val="22"/>
              </w:rPr>
            </w:pPr>
            <w:r w:rsidRPr="00CE68B4">
              <w:rPr>
                <w:sz w:val="22"/>
                <w:szCs w:val="22"/>
              </w:rPr>
              <w:t>МК № 90294 от 13.04.2023г. «Услуги по осуществлению строительного контроля за выполнением работ по объекту: «Выполнение работ по ликвидации источников возможного загрязнения нефтепродуктами на площадке бывшей мазутной котельной в д. Шпаньково» на сумму 91,0 тыс. руб. Контракт исполнен.</w:t>
            </w:r>
          </w:p>
          <w:p w14:paraId="19C8C588" w14:textId="6472E3BC" w:rsidR="00CE68B4" w:rsidRPr="00CE68B4" w:rsidRDefault="00CE68B4" w:rsidP="00CE68B4">
            <w:pPr>
              <w:rPr>
                <w:sz w:val="22"/>
                <w:szCs w:val="22"/>
                <w:highlight w:val="red"/>
              </w:rPr>
            </w:pPr>
            <w:r w:rsidRPr="00CE68B4">
              <w:rPr>
                <w:sz w:val="22"/>
                <w:szCs w:val="22"/>
              </w:rPr>
              <w:t>Подрядчик ООО "ЭЙСИ ДИСИ".</w:t>
            </w:r>
          </w:p>
        </w:tc>
      </w:tr>
      <w:tr w:rsidR="00CE68B4" w:rsidRPr="00206475" w14:paraId="333E5137" w14:textId="77777777" w:rsidTr="009F2E6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366B374" w14:textId="77777777" w:rsidR="00CE68B4" w:rsidRPr="00D702D6" w:rsidRDefault="00CE68B4" w:rsidP="00CE68B4">
            <w:pPr>
              <w:jc w:val="center"/>
              <w:rPr>
                <w:sz w:val="22"/>
                <w:szCs w:val="22"/>
              </w:rPr>
            </w:pPr>
            <w:r w:rsidRPr="00D702D6">
              <w:rPr>
                <w:sz w:val="22"/>
                <w:szCs w:val="22"/>
              </w:rPr>
              <w:t>Мероприятие 3.2</w:t>
            </w:r>
          </w:p>
          <w:p w14:paraId="25FF400F" w14:textId="77777777" w:rsidR="00CE68B4" w:rsidRPr="00D702D6" w:rsidRDefault="00CE68B4" w:rsidP="00CE68B4">
            <w:pPr>
              <w:jc w:val="center"/>
              <w:rPr>
                <w:sz w:val="22"/>
                <w:szCs w:val="22"/>
              </w:rPr>
            </w:pPr>
            <w:r w:rsidRPr="00D702D6">
              <w:rPr>
                <w:sz w:val="22"/>
                <w:szCs w:val="22"/>
              </w:rPr>
              <w:t>Мероприятие в области охраны окружающей среды</w:t>
            </w:r>
          </w:p>
        </w:tc>
        <w:tc>
          <w:tcPr>
            <w:tcW w:w="3730" w:type="pct"/>
            <w:tcBorders>
              <w:top w:val="single" w:sz="4" w:space="0" w:color="auto"/>
              <w:left w:val="single" w:sz="4" w:space="0" w:color="auto"/>
              <w:bottom w:val="single" w:sz="4" w:space="0" w:color="auto"/>
              <w:right w:val="single" w:sz="4" w:space="0" w:color="auto"/>
            </w:tcBorders>
            <w:vAlign w:val="center"/>
          </w:tcPr>
          <w:p w14:paraId="26977F63" w14:textId="48ABEB8D" w:rsidR="00CE68B4" w:rsidRPr="00CE68B4" w:rsidRDefault="00CE68B4" w:rsidP="00CE68B4">
            <w:pPr>
              <w:ind w:left="180" w:hanging="180"/>
              <w:rPr>
                <w:sz w:val="22"/>
                <w:szCs w:val="22"/>
              </w:rPr>
            </w:pPr>
            <w:r w:rsidRPr="00CE68B4">
              <w:rPr>
                <w:sz w:val="22"/>
                <w:szCs w:val="22"/>
              </w:rPr>
              <w:t>Денежные средства, запланированные к реализации в 2023 году, исполнены в размере 43</w:t>
            </w:r>
            <w:r>
              <w:rPr>
                <w:sz w:val="22"/>
                <w:szCs w:val="22"/>
              </w:rPr>
              <w:t xml:space="preserve"> </w:t>
            </w:r>
            <w:r w:rsidRPr="00CE68B4">
              <w:rPr>
                <w:sz w:val="22"/>
                <w:szCs w:val="22"/>
              </w:rPr>
              <w:t>175,42 тыс.</w:t>
            </w:r>
            <w:r>
              <w:rPr>
                <w:sz w:val="22"/>
                <w:szCs w:val="22"/>
              </w:rPr>
              <w:t xml:space="preserve"> </w:t>
            </w:r>
            <w:r w:rsidRPr="00CE68B4">
              <w:rPr>
                <w:sz w:val="22"/>
                <w:szCs w:val="22"/>
              </w:rPr>
              <w:t>рублей, что составляет 99,87% от годового плана:</w:t>
            </w:r>
          </w:p>
          <w:p w14:paraId="1CFEB582" w14:textId="58A10DD2" w:rsidR="00CE68B4" w:rsidRPr="00CE68B4" w:rsidRDefault="00CE68B4" w:rsidP="00CE68B4">
            <w:pPr>
              <w:rPr>
                <w:sz w:val="22"/>
                <w:szCs w:val="22"/>
              </w:rPr>
            </w:pPr>
            <w:r w:rsidRPr="00CE68B4">
              <w:rPr>
                <w:sz w:val="22"/>
                <w:szCs w:val="22"/>
              </w:rPr>
              <w:t xml:space="preserve">- оплата услуг по ранее заключенным муниципальным контрактам №120/22 от 14.11.2022 на приобретение стационарных постов мониторинга атмосферного воздуха, №123/22 от 14.11.2022 с АО «НИИ Атмосфера» на определение источников распространения запаха; №124/2022 с ФГБУ «Северо-Западное УГМС» по оказанию услуг по оценке состояния загрязнения атмосферного воздуха; №78/23 от 15.05.2023 с ООО «ТехноТерра»  на обслуживание постов мониторинга атмосферного воздуха. Оплата по контрактам произведена в 2023 году на общую сумму 14549,78 </w:t>
            </w:r>
            <w:r w:rsidRPr="00CE68B4">
              <w:rPr>
                <w:sz w:val="22"/>
                <w:szCs w:val="22"/>
              </w:rPr>
              <w:lastRenderedPageBreak/>
              <w:t>тыс.</w:t>
            </w:r>
            <w:r>
              <w:rPr>
                <w:sz w:val="22"/>
                <w:szCs w:val="22"/>
              </w:rPr>
              <w:t xml:space="preserve"> </w:t>
            </w:r>
            <w:r w:rsidRPr="00CE68B4">
              <w:rPr>
                <w:sz w:val="22"/>
                <w:szCs w:val="22"/>
              </w:rPr>
              <w:t>руб.</w:t>
            </w:r>
            <w:r>
              <w:rPr>
                <w:sz w:val="22"/>
                <w:szCs w:val="22"/>
              </w:rPr>
              <w:t>;</w:t>
            </w:r>
          </w:p>
          <w:p w14:paraId="4C494DE6" w14:textId="417A3F19" w:rsidR="00CE68B4" w:rsidRPr="00CE68B4" w:rsidRDefault="00CE68B4" w:rsidP="00CE68B4">
            <w:pPr>
              <w:rPr>
                <w:sz w:val="22"/>
                <w:szCs w:val="22"/>
                <w:highlight w:val="red"/>
              </w:rPr>
            </w:pPr>
            <w:r w:rsidRPr="00CE68B4">
              <w:rPr>
                <w:sz w:val="22"/>
                <w:szCs w:val="22"/>
              </w:rPr>
              <w:t>- перечисление межбюджетных трансфертов в сумме 28625,64 тыс.</w:t>
            </w:r>
            <w:r>
              <w:rPr>
                <w:sz w:val="22"/>
                <w:szCs w:val="22"/>
              </w:rPr>
              <w:t xml:space="preserve"> </w:t>
            </w:r>
            <w:r w:rsidRPr="00CE68B4">
              <w:rPr>
                <w:sz w:val="22"/>
                <w:szCs w:val="22"/>
              </w:rPr>
              <w:t>руб</w:t>
            </w:r>
            <w:r>
              <w:rPr>
                <w:sz w:val="22"/>
                <w:szCs w:val="22"/>
              </w:rPr>
              <w:t>.</w:t>
            </w:r>
            <w:r w:rsidRPr="00CE68B4">
              <w:rPr>
                <w:sz w:val="22"/>
                <w:szCs w:val="22"/>
              </w:rPr>
              <w:t xml:space="preserve"> поселениям, входящим в состав Гатчинского муниципального района, на осуществление мероприятий по охране окружающей среды (высадка зеленых насаждений, ликвидация несанкционированных мест размещения отходов). </w:t>
            </w:r>
          </w:p>
        </w:tc>
      </w:tr>
      <w:tr w:rsidR="00855BC7" w:rsidRPr="00206475" w14:paraId="39E31A06"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8BE6A97" w14:textId="77777777" w:rsidR="00855BC7" w:rsidRPr="003C26C4" w:rsidRDefault="00855BC7" w:rsidP="00855BC7">
            <w:pPr>
              <w:ind w:left="360"/>
              <w:jc w:val="center"/>
              <w:rPr>
                <w:b/>
                <w:i/>
                <w:sz w:val="28"/>
                <w:szCs w:val="28"/>
              </w:rPr>
            </w:pPr>
            <w:r>
              <w:rPr>
                <w:b/>
                <w:i/>
                <w:sz w:val="28"/>
                <w:szCs w:val="28"/>
              </w:rPr>
              <w:lastRenderedPageBreak/>
              <w:t xml:space="preserve">8.  </w:t>
            </w:r>
            <w:r w:rsidRPr="003C26C4">
              <w:rPr>
                <w:b/>
                <w:i/>
                <w:sz w:val="28"/>
                <w:szCs w:val="28"/>
              </w:rPr>
              <w:t xml:space="preserve">Муниципальная программа </w:t>
            </w:r>
            <w:r>
              <w:rPr>
                <w:b/>
                <w:i/>
                <w:sz w:val="28"/>
                <w:szCs w:val="28"/>
              </w:rPr>
              <w:t>«</w:t>
            </w:r>
            <w:r w:rsidRPr="003C26C4">
              <w:rPr>
                <w:b/>
                <w:i/>
                <w:sz w:val="28"/>
                <w:szCs w:val="28"/>
              </w:rPr>
              <w:t>Стимулирование экономической активности</w:t>
            </w:r>
            <w:r>
              <w:rPr>
                <w:b/>
                <w:i/>
                <w:sz w:val="28"/>
                <w:szCs w:val="28"/>
              </w:rPr>
              <w:t>»</w:t>
            </w:r>
          </w:p>
          <w:p w14:paraId="3C0C2B3A" w14:textId="77777777" w:rsidR="00855BC7" w:rsidRPr="000E6616" w:rsidRDefault="00855BC7" w:rsidP="00855BC7">
            <w:pPr>
              <w:pStyle w:val="a3"/>
              <w:jc w:val="center"/>
            </w:pPr>
            <w:r w:rsidRPr="000E6616">
              <w:rPr>
                <w:i/>
                <w:sz w:val="28"/>
                <w:szCs w:val="28"/>
              </w:rPr>
              <w:t xml:space="preserve">ответственный исполнитель: </w:t>
            </w:r>
            <w:r w:rsidRPr="000E6616">
              <w:rPr>
                <w:i/>
              </w:rPr>
              <w:t>Отдел по развитию малого, среднего бизнеса и потребительского рынка администрации Гатчинского муниципального района</w:t>
            </w:r>
          </w:p>
        </w:tc>
      </w:tr>
      <w:tr w:rsidR="00855BC7" w:rsidRPr="00206475" w14:paraId="7EA8C8FE"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6A3CBB" w14:textId="77777777" w:rsidR="00855BC7" w:rsidRPr="000E6616" w:rsidRDefault="00855BC7" w:rsidP="00855BC7">
            <w:pPr>
              <w:ind w:left="180" w:hanging="180"/>
              <w:jc w:val="center"/>
              <w:rPr>
                <w:i/>
                <w:sz w:val="28"/>
                <w:szCs w:val="28"/>
              </w:rPr>
            </w:pPr>
            <w:r w:rsidRPr="000E6616">
              <w:rPr>
                <w:i/>
                <w:sz w:val="28"/>
                <w:szCs w:val="28"/>
              </w:rPr>
              <w:t>ПРОЕКТНАЯ ЧАСТЬ</w:t>
            </w:r>
          </w:p>
        </w:tc>
      </w:tr>
      <w:tr w:rsidR="00855BC7" w:rsidRPr="00206475" w14:paraId="781F758B" w14:textId="77777777" w:rsidTr="00EB5A2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3AA2A" w14:textId="77777777" w:rsidR="00855BC7" w:rsidRDefault="00855BC7" w:rsidP="00855BC7">
            <w:pPr>
              <w:pStyle w:val="a3"/>
              <w:numPr>
                <w:ilvl w:val="0"/>
                <w:numId w:val="17"/>
              </w:numPr>
              <w:jc w:val="center"/>
              <w:rPr>
                <w:b/>
                <w:i/>
              </w:rPr>
            </w:pPr>
            <w:r>
              <w:rPr>
                <w:b/>
                <w:i/>
              </w:rPr>
              <w:t>Мероприятия, направленные на достижение цели ф</w:t>
            </w:r>
            <w:r w:rsidRPr="000E6616">
              <w:rPr>
                <w:b/>
                <w:i/>
              </w:rPr>
              <w:t>едеральн</w:t>
            </w:r>
            <w:r>
              <w:rPr>
                <w:b/>
                <w:i/>
              </w:rPr>
              <w:t xml:space="preserve">ого </w:t>
            </w:r>
            <w:r w:rsidRPr="000E6616">
              <w:rPr>
                <w:b/>
                <w:i/>
              </w:rPr>
              <w:t>проект</w:t>
            </w:r>
            <w:r>
              <w:rPr>
                <w:b/>
                <w:i/>
              </w:rPr>
              <w:t>а</w:t>
            </w:r>
          </w:p>
          <w:p w14:paraId="5513EAB1" w14:textId="77777777" w:rsidR="00855BC7" w:rsidRPr="000E6616" w:rsidRDefault="00855BC7" w:rsidP="00855BC7">
            <w:pPr>
              <w:pStyle w:val="a3"/>
              <w:jc w:val="center"/>
              <w:rPr>
                <w:b/>
                <w:i/>
              </w:rPr>
            </w:pPr>
            <w:r>
              <w:rPr>
                <w:b/>
                <w:i/>
              </w:rPr>
              <w:t>«</w:t>
            </w:r>
            <w:r w:rsidRPr="000E6616">
              <w:rPr>
                <w:b/>
                <w:i/>
              </w:rPr>
              <w:t>Создание условий для легкого старта и комфортного ведения бизнеса</w:t>
            </w:r>
            <w:r>
              <w:rPr>
                <w:b/>
                <w:i/>
              </w:rPr>
              <w:t>»</w:t>
            </w:r>
          </w:p>
        </w:tc>
      </w:tr>
      <w:tr w:rsidR="00855BC7" w:rsidRPr="00206475" w14:paraId="2BF0388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9ED4F41" w14:textId="77777777" w:rsidR="00855BC7" w:rsidRPr="00EB5A2D" w:rsidRDefault="00855BC7" w:rsidP="00855BC7">
            <w:pPr>
              <w:jc w:val="center"/>
              <w:rPr>
                <w:color w:val="000000"/>
                <w:sz w:val="22"/>
                <w:szCs w:val="22"/>
              </w:rPr>
            </w:pPr>
            <w:r w:rsidRPr="00EB5A2D">
              <w:rPr>
                <w:color w:val="000000"/>
                <w:sz w:val="22"/>
                <w:szCs w:val="22"/>
              </w:rPr>
              <w:t xml:space="preserve">Мероприятие 1.1. </w:t>
            </w:r>
          </w:p>
          <w:p w14:paraId="500650E5" w14:textId="77777777" w:rsidR="00855BC7" w:rsidRPr="00EB5A2D" w:rsidRDefault="00855BC7" w:rsidP="00855BC7">
            <w:pPr>
              <w:jc w:val="center"/>
              <w:rPr>
                <w:color w:val="000000"/>
                <w:sz w:val="22"/>
                <w:szCs w:val="22"/>
              </w:rPr>
            </w:pPr>
            <w:r w:rsidRPr="00EB5A2D">
              <w:rPr>
                <w:color w:val="000000"/>
                <w:sz w:val="22"/>
                <w:szCs w:val="22"/>
              </w:rPr>
              <w:t xml:space="preserve">Предоставление субсидий субъектам малого предпринимательства на организацию предпринимательской деятельности </w:t>
            </w:r>
          </w:p>
        </w:tc>
        <w:tc>
          <w:tcPr>
            <w:tcW w:w="3730" w:type="pct"/>
            <w:tcBorders>
              <w:top w:val="single" w:sz="4" w:space="0" w:color="auto"/>
              <w:left w:val="single" w:sz="4" w:space="0" w:color="auto"/>
              <w:bottom w:val="single" w:sz="4" w:space="0" w:color="auto"/>
              <w:right w:val="single" w:sz="4" w:space="0" w:color="auto"/>
            </w:tcBorders>
            <w:vAlign w:val="center"/>
          </w:tcPr>
          <w:p w14:paraId="1D5A4AB1" w14:textId="1903A72F" w:rsidR="00855BC7" w:rsidRPr="00CB1CD1" w:rsidRDefault="009A4E45" w:rsidP="009A4E45">
            <w:pPr>
              <w:jc w:val="both"/>
              <w:rPr>
                <w:sz w:val="22"/>
                <w:szCs w:val="22"/>
              </w:rPr>
            </w:pPr>
            <w:r w:rsidRPr="009A4E45">
              <w:rPr>
                <w:sz w:val="22"/>
                <w:szCs w:val="22"/>
              </w:rPr>
              <w:t xml:space="preserve">На реализацию данного мероприятия в 2023 г. предусмотрены расходы в размере </w:t>
            </w:r>
            <w:r>
              <w:rPr>
                <w:sz w:val="22"/>
                <w:szCs w:val="22"/>
              </w:rPr>
              <w:t>3 017,0</w:t>
            </w:r>
            <w:r w:rsidRPr="009A4E45">
              <w:rPr>
                <w:sz w:val="22"/>
                <w:szCs w:val="22"/>
              </w:rPr>
              <w:t xml:space="preserve"> тыс. руб. за счет средств бюджета ГМР.  Средства распределены в полном объеме. Выполнение составляет 100% от годового плана.</w:t>
            </w:r>
          </w:p>
        </w:tc>
      </w:tr>
      <w:tr w:rsidR="00855BC7" w:rsidRPr="00206475" w14:paraId="102B1ADC"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9B6414E" w14:textId="77777777" w:rsidR="00855BC7" w:rsidRPr="00EB5A2D" w:rsidRDefault="00855BC7" w:rsidP="00855BC7">
            <w:pPr>
              <w:jc w:val="center"/>
              <w:rPr>
                <w:color w:val="000000"/>
                <w:sz w:val="22"/>
                <w:szCs w:val="22"/>
              </w:rPr>
            </w:pPr>
            <w:r w:rsidRPr="00EB5A2D">
              <w:rPr>
                <w:color w:val="000000"/>
                <w:sz w:val="22"/>
                <w:szCs w:val="22"/>
              </w:rPr>
              <w:t>Мероприятие 1.2.</w:t>
            </w:r>
          </w:p>
          <w:p w14:paraId="1FF41D23" w14:textId="77777777" w:rsidR="00855BC7" w:rsidRPr="00EB5A2D" w:rsidRDefault="00855BC7" w:rsidP="00855BC7">
            <w:pPr>
              <w:jc w:val="center"/>
              <w:rPr>
                <w:color w:val="000000"/>
                <w:sz w:val="22"/>
                <w:szCs w:val="22"/>
              </w:rPr>
            </w:pPr>
            <w:r w:rsidRPr="00EB5A2D">
              <w:rPr>
                <w:color w:val="000000"/>
                <w:sz w:val="22"/>
                <w:szCs w:val="22"/>
              </w:rPr>
              <w:t xml:space="preserve"> Реконструкция и (или) создание объектов недвижимого имущества (бизнес-инкубаторов), включая разработку проектно-сметной документации </w:t>
            </w:r>
          </w:p>
        </w:tc>
        <w:tc>
          <w:tcPr>
            <w:tcW w:w="3730" w:type="pct"/>
            <w:tcBorders>
              <w:top w:val="nil"/>
              <w:left w:val="nil"/>
              <w:bottom w:val="single" w:sz="8" w:space="0" w:color="auto"/>
              <w:right w:val="single" w:sz="8" w:space="0" w:color="auto"/>
            </w:tcBorders>
            <w:vAlign w:val="center"/>
          </w:tcPr>
          <w:p w14:paraId="730E8C59" w14:textId="420AF34E" w:rsidR="00855BC7" w:rsidRPr="00EB5A2D" w:rsidRDefault="009A4E45" w:rsidP="00116D62">
            <w:pPr>
              <w:jc w:val="both"/>
              <w:rPr>
                <w:color w:val="000000"/>
                <w:sz w:val="22"/>
                <w:szCs w:val="22"/>
              </w:rPr>
            </w:pPr>
            <w:r w:rsidRPr="009A4E45">
              <w:rPr>
                <w:color w:val="000000"/>
                <w:sz w:val="22"/>
                <w:szCs w:val="22"/>
              </w:rPr>
              <w:t>На реализацию данного мероприятия в 2023 г. предусмотрены расходы в размере</w:t>
            </w:r>
            <w:r>
              <w:rPr>
                <w:color w:val="000000"/>
                <w:sz w:val="22"/>
                <w:szCs w:val="22"/>
              </w:rPr>
              <w:t xml:space="preserve"> 81 753,1 тыс. руб. </w:t>
            </w:r>
            <w:r w:rsidRPr="009A4E45">
              <w:rPr>
                <w:color w:val="000000"/>
                <w:sz w:val="22"/>
                <w:szCs w:val="22"/>
              </w:rPr>
              <w:t>Выполнение составляет 100% от годового плана.</w:t>
            </w:r>
          </w:p>
        </w:tc>
      </w:tr>
      <w:tr w:rsidR="00855BC7" w:rsidRPr="00206475" w14:paraId="5BBF5590" w14:textId="77777777" w:rsidTr="0038614E">
        <w:trPr>
          <w:trHeight w:val="573"/>
        </w:trPr>
        <w:tc>
          <w:tcPr>
            <w:tcW w:w="5000" w:type="pct"/>
            <w:gridSpan w:val="2"/>
            <w:tcBorders>
              <w:top w:val="single" w:sz="4" w:space="0" w:color="auto"/>
              <w:left w:val="single" w:sz="4" w:space="0" w:color="auto"/>
              <w:bottom w:val="single" w:sz="4" w:space="0" w:color="auto"/>
              <w:right w:val="single" w:sz="8" w:space="0" w:color="auto"/>
            </w:tcBorders>
            <w:vAlign w:val="center"/>
          </w:tcPr>
          <w:p w14:paraId="0F2D666E" w14:textId="0FFE7A27" w:rsidR="00855BC7" w:rsidRPr="0038614E" w:rsidRDefault="00855BC7" w:rsidP="00855BC7">
            <w:pPr>
              <w:pStyle w:val="a3"/>
              <w:numPr>
                <w:ilvl w:val="0"/>
                <w:numId w:val="17"/>
              </w:numPr>
              <w:jc w:val="center"/>
              <w:rPr>
                <w:b/>
                <w:bCs/>
                <w:i/>
                <w:iCs/>
                <w:color w:val="000000"/>
                <w:sz w:val="22"/>
                <w:szCs w:val="22"/>
              </w:rPr>
            </w:pPr>
            <w:r w:rsidRPr="0038614E">
              <w:rPr>
                <w:b/>
                <w:bCs/>
                <w:i/>
                <w:iCs/>
                <w:color w:val="000000"/>
                <w:sz w:val="22"/>
                <w:szCs w:val="22"/>
              </w:rPr>
              <w:t>Отраслевой проект «Регистрация права собственности и постановка на кадастровый учет земельных участков и объектов недвижимого имущества</w:t>
            </w:r>
            <w:r>
              <w:rPr>
                <w:b/>
                <w:bCs/>
                <w:i/>
                <w:iCs/>
                <w:color w:val="000000"/>
                <w:sz w:val="22"/>
                <w:szCs w:val="22"/>
              </w:rPr>
              <w:t>»</w:t>
            </w:r>
          </w:p>
        </w:tc>
      </w:tr>
      <w:tr w:rsidR="00855BC7" w:rsidRPr="00206475" w14:paraId="01463D9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1AFB1BB" w14:textId="77777777" w:rsidR="00855BC7" w:rsidRDefault="00855BC7" w:rsidP="00855BC7">
            <w:pPr>
              <w:jc w:val="center"/>
              <w:rPr>
                <w:color w:val="000000"/>
                <w:sz w:val="22"/>
                <w:szCs w:val="22"/>
              </w:rPr>
            </w:pPr>
            <w:r>
              <w:rPr>
                <w:color w:val="000000"/>
                <w:sz w:val="22"/>
                <w:szCs w:val="22"/>
              </w:rPr>
              <w:t xml:space="preserve">Мероприятие 2.1. </w:t>
            </w:r>
          </w:p>
          <w:p w14:paraId="1235D015" w14:textId="56FD6244" w:rsidR="00855BC7" w:rsidRPr="00EB5A2D" w:rsidRDefault="00855BC7" w:rsidP="00855BC7">
            <w:pPr>
              <w:jc w:val="center"/>
              <w:rPr>
                <w:color w:val="000000"/>
                <w:sz w:val="22"/>
                <w:szCs w:val="22"/>
              </w:rPr>
            </w:pPr>
            <w:r w:rsidRPr="0038614E">
              <w:rPr>
                <w:color w:val="000000"/>
                <w:sz w:val="22"/>
                <w:szCs w:val="22"/>
              </w:rPr>
              <w:t>Проведение комплексных кадастровых работ</w:t>
            </w:r>
          </w:p>
        </w:tc>
        <w:tc>
          <w:tcPr>
            <w:tcW w:w="3730" w:type="pct"/>
            <w:tcBorders>
              <w:top w:val="nil"/>
              <w:left w:val="nil"/>
              <w:bottom w:val="single" w:sz="8" w:space="0" w:color="auto"/>
              <w:right w:val="single" w:sz="8" w:space="0" w:color="auto"/>
            </w:tcBorders>
            <w:vAlign w:val="center"/>
          </w:tcPr>
          <w:p w14:paraId="3748ADC6" w14:textId="2D10DD52" w:rsidR="00406799" w:rsidRPr="00406799" w:rsidRDefault="00855BC7" w:rsidP="00406799">
            <w:pPr>
              <w:jc w:val="both"/>
              <w:rPr>
                <w:color w:val="000000"/>
                <w:sz w:val="22"/>
                <w:szCs w:val="22"/>
              </w:rPr>
            </w:pPr>
            <w:r w:rsidRPr="0038614E">
              <w:rPr>
                <w:color w:val="000000"/>
                <w:sz w:val="22"/>
                <w:szCs w:val="22"/>
              </w:rPr>
              <w:t xml:space="preserve"> </w:t>
            </w:r>
            <w:r w:rsidR="00406799" w:rsidRPr="00406799">
              <w:rPr>
                <w:color w:val="000000"/>
                <w:sz w:val="22"/>
                <w:szCs w:val="22"/>
              </w:rPr>
              <w:t xml:space="preserve">На реализацию мероприятия в 2023 году в бюджете Гатчинского муниципального района предусмотрено – 37 600 руб, в бюджете Ленинградской области - 251 000 руб. </w:t>
            </w:r>
          </w:p>
          <w:p w14:paraId="7A3F46F0" w14:textId="77777777" w:rsidR="00406799" w:rsidRPr="00406799" w:rsidRDefault="00406799" w:rsidP="00406799">
            <w:pPr>
              <w:jc w:val="both"/>
              <w:rPr>
                <w:color w:val="000000"/>
                <w:sz w:val="22"/>
                <w:szCs w:val="22"/>
              </w:rPr>
            </w:pPr>
            <w:r w:rsidRPr="00406799">
              <w:rPr>
                <w:color w:val="000000"/>
                <w:sz w:val="22"/>
                <w:szCs w:val="22"/>
              </w:rPr>
              <w:t xml:space="preserve">     Комплексные кадастровые работы в 2023 году выполнены на основании муниципального контракта № 1/22 «На выполнение комплексных кадастровых работ» от 16.02.2022 в отношении объектов недвижимости, расположенных на территории кадастровых кварталов: 47:23:1922001, 47:23:1922002, 47:23:1922003. Заказчик – Комитет по управлению имуществом Гатчинского муниципального района Ленинградской области (далее – КУИ ГМР), исполнитель – Общество с ограниченной ответственностью «Геодезическая компания «Измерение». </w:t>
            </w:r>
          </w:p>
          <w:p w14:paraId="64866930" w14:textId="77777777" w:rsidR="00406799" w:rsidRDefault="00406799" w:rsidP="00406799">
            <w:pPr>
              <w:jc w:val="both"/>
              <w:rPr>
                <w:color w:val="000000"/>
                <w:sz w:val="22"/>
                <w:szCs w:val="22"/>
              </w:rPr>
            </w:pPr>
            <w:r w:rsidRPr="00406799">
              <w:rPr>
                <w:color w:val="000000"/>
                <w:sz w:val="22"/>
                <w:szCs w:val="22"/>
              </w:rPr>
              <w:t xml:space="preserve">      На 01.01.2024 года исполнителем полностью выполнены все работы в соответствии с муниципальным контрактом и техническим заданием, являющимся приложением к муниципальному контракту.  Подписан Акт № б/н выполненных работ к муниципальному контракту от 27.11.2023. Сведения, содержащиеся в карте-плане территории, внесены в Единый государственный реестр недвижимости (о местоположении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в отношении 261 объекта, в том числе в отношении 223 земельных участков  (в отношении 3-уточнено местоположение границ земельных участков, в отношении 182 исправлены реестровые ошибки в местоположении границ земельных участков, 38 земельных участков образованы), в отношении местоположения </w:t>
            </w:r>
            <w:r w:rsidRPr="00406799">
              <w:rPr>
                <w:color w:val="000000"/>
                <w:sz w:val="22"/>
                <w:szCs w:val="22"/>
              </w:rPr>
              <w:lastRenderedPageBreak/>
              <w:t>границ объектов капитального строительства в количестве 38( в отношении 16 уточнены границы местоположения, в отношении 21 исправлены реестровые ошибки в границах их местоположения, в отношении 1 объекта капитального строительства внесены сведения об исключении в связи с дублирующей записью). Согласно платежному поручению № 64640 денежные средства в сумме 289 182,90 06.12.2023 перечислены на расчетный счет исполнителя.</w:t>
            </w:r>
          </w:p>
          <w:p w14:paraId="357C6BF4" w14:textId="7B075CF7" w:rsidR="00855BC7" w:rsidRPr="00CF77AC" w:rsidRDefault="00406799" w:rsidP="00406799">
            <w:pPr>
              <w:jc w:val="both"/>
              <w:rPr>
                <w:color w:val="000000"/>
                <w:sz w:val="22"/>
                <w:szCs w:val="22"/>
              </w:rPr>
            </w:pPr>
            <w:r w:rsidRPr="00406799">
              <w:rPr>
                <w:color w:val="000000"/>
                <w:sz w:val="22"/>
                <w:szCs w:val="22"/>
              </w:rPr>
              <w:t>Выполнение составляет 100% от годового плана.</w:t>
            </w:r>
          </w:p>
        </w:tc>
      </w:tr>
      <w:tr w:rsidR="00855BC7" w:rsidRPr="00206475" w14:paraId="2E5D89D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B22C62" w14:textId="77777777" w:rsidR="00855BC7" w:rsidRPr="000E6616" w:rsidRDefault="00855BC7" w:rsidP="00855BC7">
            <w:pPr>
              <w:ind w:left="180" w:hanging="180"/>
              <w:jc w:val="center"/>
              <w:rPr>
                <w:i/>
              </w:rPr>
            </w:pPr>
            <w:r w:rsidRPr="000E6616">
              <w:rPr>
                <w:i/>
                <w:sz w:val="28"/>
              </w:rPr>
              <w:lastRenderedPageBreak/>
              <w:t>ПРОЦЕССНАЯ ЧАСТЬ</w:t>
            </w:r>
          </w:p>
        </w:tc>
      </w:tr>
      <w:tr w:rsidR="00855BC7" w:rsidRPr="00206475" w14:paraId="7750272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EAA17" w14:textId="77777777" w:rsidR="00855BC7" w:rsidRPr="000E6616" w:rsidRDefault="00855BC7" w:rsidP="00855BC7">
            <w:pPr>
              <w:pStyle w:val="a3"/>
              <w:numPr>
                <w:ilvl w:val="0"/>
                <w:numId w:val="18"/>
              </w:numPr>
              <w:jc w:val="center"/>
              <w:rPr>
                <w:b/>
                <w:i/>
              </w:rPr>
            </w:pPr>
            <w:r w:rsidRPr="000E6616">
              <w:rPr>
                <w:b/>
                <w:i/>
              </w:rPr>
              <w:t xml:space="preserve">Комплекс процессных мероприятий </w:t>
            </w:r>
            <w:r>
              <w:rPr>
                <w:b/>
                <w:i/>
              </w:rPr>
              <w:t>«</w:t>
            </w:r>
            <w:r w:rsidRPr="000E6616">
              <w:rPr>
                <w:b/>
                <w:i/>
              </w:rPr>
              <w:t>Развитие и поддержка малого и среднего предпринимательства</w:t>
            </w:r>
            <w:r>
              <w:rPr>
                <w:b/>
                <w:i/>
              </w:rPr>
              <w:t>»</w:t>
            </w:r>
          </w:p>
        </w:tc>
      </w:tr>
      <w:tr w:rsidR="00116D62" w:rsidRPr="00206475" w14:paraId="2533295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8FA9AC5" w14:textId="77777777" w:rsidR="00116D62" w:rsidRDefault="00116D62" w:rsidP="00116D62">
            <w:pPr>
              <w:jc w:val="center"/>
              <w:rPr>
                <w:color w:val="000000"/>
                <w:sz w:val="22"/>
                <w:szCs w:val="22"/>
              </w:rPr>
            </w:pPr>
            <w:r w:rsidRPr="00FA4A13">
              <w:rPr>
                <w:color w:val="000000"/>
                <w:sz w:val="22"/>
                <w:szCs w:val="22"/>
              </w:rPr>
              <w:t xml:space="preserve">Мероприятие 1.1. </w:t>
            </w:r>
          </w:p>
          <w:p w14:paraId="211059CD" w14:textId="77777777" w:rsidR="00116D62" w:rsidRPr="00FA4A13" w:rsidRDefault="00116D62" w:rsidP="00116D62">
            <w:pPr>
              <w:jc w:val="center"/>
              <w:rPr>
                <w:color w:val="000000"/>
                <w:sz w:val="22"/>
                <w:szCs w:val="22"/>
              </w:rPr>
            </w:pPr>
            <w:r w:rsidRPr="00FA4A13">
              <w:rPr>
                <w:color w:val="000000"/>
                <w:sz w:val="22"/>
                <w:szCs w:val="22"/>
              </w:rPr>
              <w:t>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3E59D292" w14:textId="680C4A1F" w:rsidR="009A4E45" w:rsidRPr="009A4E45" w:rsidRDefault="009A4E45" w:rsidP="009A4E45">
            <w:pPr>
              <w:jc w:val="both"/>
              <w:rPr>
                <w:color w:val="000000"/>
                <w:sz w:val="22"/>
                <w:szCs w:val="22"/>
              </w:rPr>
            </w:pPr>
            <w:r w:rsidRPr="009A4E45">
              <w:rPr>
                <w:color w:val="000000"/>
                <w:sz w:val="22"/>
                <w:szCs w:val="22"/>
              </w:rPr>
              <w:t xml:space="preserve">На реализацию данного мероприятия в 2023 г. предусмотрены расходы в размере 5 563,8 тыс. руб. за счет средств бюджета ГМР.  Исполнение </w:t>
            </w:r>
            <w:r w:rsidR="006138AB" w:rsidRPr="006138AB">
              <w:rPr>
                <w:color w:val="000000"/>
                <w:sz w:val="22"/>
                <w:szCs w:val="22"/>
              </w:rPr>
              <w:t>составило</w:t>
            </w:r>
            <w:r w:rsidR="001D4F72">
              <w:rPr>
                <w:color w:val="000000"/>
                <w:sz w:val="22"/>
                <w:szCs w:val="22"/>
              </w:rPr>
              <w:t xml:space="preserve"> </w:t>
            </w:r>
            <w:r w:rsidRPr="009A4E45">
              <w:rPr>
                <w:color w:val="000000"/>
                <w:sz w:val="22"/>
                <w:szCs w:val="22"/>
              </w:rPr>
              <w:t>100%. Исполнение показателей осуществляется двумя фондами поддержки МСП. Количество предоставленных безвозмездных консультационных услуг - 5</w:t>
            </w:r>
            <w:r w:rsidR="006138AB">
              <w:rPr>
                <w:color w:val="000000"/>
                <w:sz w:val="22"/>
                <w:szCs w:val="22"/>
              </w:rPr>
              <w:t xml:space="preserve"> </w:t>
            </w:r>
            <w:r w:rsidRPr="009A4E45">
              <w:rPr>
                <w:color w:val="000000"/>
                <w:sz w:val="22"/>
                <w:szCs w:val="22"/>
              </w:rPr>
              <w:t>694, из них социально ориентированным субъектам МСП - 526; Количество уникальных субъектов малого и среднего предпринимательства, получивших консультации- 1</w:t>
            </w:r>
            <w:r w:rsidR="006138AB">
              <w:rPr>
                <w:color w:val="000000"/>
                <w:sz w:val="22"/>
                <w:szCs w:val="22"/>
              </w:rPr>
              <w:t xml:space="preserve"> </w:t>
            </w:r>
            <w:r w:rsidRPr="009A4E45">
              <w:rPr>
                <w:color w:val="000000"/>
                <w:sz w:val="22"/>
                <w:szCs w:val="22"/>
              </w:rPr>
              <w:t>076; издано 25 выпусков информационных материалов в СМИ.</w:t>
            </w:r>
          </w:p>
          <w:p w14:paraId="16EFF359" w14:textId="77777777" w:rsidR="009A4E45" w:rsidRPr="009A4E45" w:rsidRDefault="009A4E45" w:rsidP="009A4E45">
            <w:pPr>
              <w:jc w:val="both"/>
              <w:rPr>
                <w:color w:val="000000"/>
                <w:sz w:val="22"/>
                <w:szCs w:val="22"/>
              </w:rPr>
            </w:pPr>
            <w:r w:rsidRPr="009A4E45">
              <w:rPr>
                <w:color w:val="000000"/>
                <w:sz w:val="22"/>
                <w:szCs w:val="22"/>
              </w:rPr>
              <w:t>За 12 месяцев 2023 года было организовано:</w:t>
            </w:r>
          </w:p>
          <w:p w14:paraId="0E575BAD" w14:textId="77777777" w:rsidR="009A4E45" w:rsidRPr="009A4E45" w:rsidRDefault="009A4E45" w:rsidP="009A4E45">
            <w:pPr>
              <w:jc w:val="both"/>
              <w:rPr>
                <w:color w:val="000000"/>
                <w:sz w:val="22"/>
                <w:szCs w:val="22"/>
              </w:rPr>
            </w:pPr>
            <w:r w:rsidRPr="009A4E45">
              <w:rPr>
                <w:color w:val="000000"/>
                <w:sz w:val="22"/>
                <w:szCs w:val="22"/>
              </w:rPr>
              <w:t>25 курсов семинаров «Введение в предпринимательство» (220 человек);</w:t>
            </w:r>
          </w:p>
          <w:p w14:paraId="4864B41E" w14:textId="77777777" w:rsidR="009A4E45" w:rsidRPr="009A4E45" w:rsidRDefault="009A4E45" w:rsidP="009A4E45">
            <w:pPr>
              <w:jc w:val="both"/>
              <w:rPr>
                <w:color w:val="000000"/>
                <w:sz w:val="22"/>
                <w:szCs w:val="22"/>
              </w:rPr>
            </w:pPr>
            <w:r w:rsidRPr="009A4E45">
              <w:rPr>
                <w:color w:val="000000"/>
                <w:sz w:val="22"/>
                <w:szCs w:val="22"/>
              </w:rPr>
              <w:t>25 семинаров по теме «Маркетинг в малом бизнесе» (220 человек).</w:t>
            </w:r>
          </w:p>
          <w:p w14:paraId="5A5ECC8C" w14:textId="77777777" w:rsidR="009A4E45" w:rsidRPr="009A4E45" w:rsidRDefault="009A4E45" w:rsidP="009A4E45">
            <w:pPr>
              <w:jc w:val="both"/>
              <w:rPr>
                <w:color w:val="000000"/>
                <w:sz w:val="22"/>
                <w:szCs w:val="22"/>
              </w:rPr>
            </w:pPr>
            <w:r w:rsidRPr="009A4E45">
              <w:rPr>
                <w:color w:val="000000"/>
                <w:sz w:val="22"/>
                <w:szCs w:val="22"/>
              </w:rPr>
              <w:t>Также были проведены 13 семинаров (193 участника).</w:t>
            </w:r>
          </w:p>
          <w:p w14:paraId="01D9F50C" w14:textId="77777777" w:rsidR="009A4E45" w:rsidRPr="009A4E45" w:rsidRDefault="009A4E45" w:rsidP="009A4E45">
            <w:pPr>
              <w:jc w:val="both"/>
              <w:rPr>
                <w:color w:val="000000"/>
                <w:sz w:val="22"/>
                <w:szCs w:val="22"/>
              </w:rPr>
            </w:pPr>
            <w:r w:rsidRPr="009A4E45">
              <w:rPr>
                <w:color w:val="000000"/>
                <w:sz w:val="22"/>
                <w:szCs w:val="22"/>
              </w:rPr>
              <w:t>Специалистами МСП Фонда были проведены 5 тренингов в рамках реализации проектов АО «Корпорация МСП» (91 человек).</w:t>
            </w:r>
          </w:p>
          <w:p w14:paraId="219A8D33" w14:textId="77777777" w:rsidR="009A4E45" w:rsidRPr="009A4E45" w:rsidRDefault="009A4E45" w:rsidP="009A4E45">
            <w:pPr>
              <w:jc w:val="both"/>
              <w:rPr>
                <w:color w:val="000000"/>
                <w:sz w:val="22"/>
                <w:szCs w:val="22"/>
              </w:rPr>
            </w:pPr>
            <w:r w:rsidRPr="009A4E45">
              <w:rPr>
                <w:color w:val="000000"/>
                <w:sz w:val="22"/>
                <w:szCs w:val="22"/>
              </w:rPr>
              <w:t>Также в рамках соглашений с Фондом поддержки предпринимательства Ленинградской области, было проведено: 4 семинара на тему: "Азбука предпринимателя" в разных районах области,4 семинара по социальному предпринимательству, общее количество посетивших семинары - 40 человек.</w:t>
            </w:r>
          </w:p>
          <w:p w14:paraId="4127AE14" w14:textId="722B604C" w:rsidR="009A4E45" w:rsidRPr="009A4E45" w:rsidRDefault="009A4E45" w:rsidP="009A4E45">
            <w:pPr>
              <w:jc w:val="both"/>
              <w:rPr>
                <w:color w:val="000000"/>
                <w:sz w:val="22"/>
                <w:szCs w:val="22"/>
              </w:rPr>
            </w:pPr>
            <w:r w:rsidRPr="009A4E45">
              <w:rPr>
                <w:color w:val="000000"/>
                <w:sz w:val="22"/>
                <w:szCs w:val="22"/>
              </w:rPr>
              <w:t>По состоянию на 31.12.2023 года МСП Фондом было предоставлено 76 микрозаймов субъектам МСП, осуществляющим деятельность на территории Гатчинского района, на общую сумму 26</w:t>
            </w:r>
            <w:r>
              <w:rPr>
                <w:color w:val="000000"/>
                <w:sz w:val="22"/>
                <w:szCs w:val="22"/>
              </w:rPr>
              <w:t> </w:t>
            </w:r>
            <w:r w:rsidRPr="009A4E45">
              <w:rPr>
                <w:color w:val="000000"/>
                <w:sz w:val="22"/>
                <w:szCs w:val="22"/>
              </w:rPr>
              <w:t>230</w:t>
            </w:r>
            <w:r>
              <w:rPr>
                <w:color w:val="000000"/>
                <w:sz w:val="22"/>
                <w:szCs w:val="22"/>
              </w:rPr>
              <w:t xml:space="preserve">,0 </w:t>
            </w:r>
            <w:r w:rsidRPr="009A4E45">
              <w:rPr>
                <w:color w:val="000000"/>
                <w:sz w:val="22"/>
                <w:szCs w:val="22"/>
              </w:rPr>
              <w:t>тыс. рублей.</w:t>
            </w:r>
          </w:p>
          <w:p w14:paraId="5B249348" w14:textId="2A4E09DC" w:rsidR="00116D62" w:rsidRDefault="009A4E45" w:rsidP="009A4E45">
            <w:pPr>
              <w:jc w:val="both"/>
              <w:rPr>
                <w:color w:val="000000"/>
              </w:rPr>
            </w:pPr>
            <w:r w:rsidRPr="009A4E45">
              <w:rPr>
                <w:color w:val="000000"/>
                <w:sz w:val="22"/>
                <w:szCs w:val="22"/>
              </w:rPr>
              <w:t>За 12 месяцев 2023 было проведено 5 ярмарок НХП и ремесел; а также 4 ярмарки в качестве соорганизатора.</w:t>
            </w:r>
          </w:p>
        </w:tc>
      </w:tr>
      <w:tr w:rsidR="00116D62" w:rsidRPr="00206475" w14:paraId="4C419A53" w14:textId="77777777" w:rsidTr="005152CD">
        <w:trPr>
          <w:trHeight w:val="573"/>
        </w:trPr>
        <w:tc>
          <w:tcPr>
            <w:tcW w:w="1270" w:type="pct"/>
            <w:tcBorders>
              <w:top w:val="nil"/>
              <w:left w:val="single" w:sz="4" w:space="0" w:color="auto"/>
              <w:bottom w:val="single" w:sz="8" w:space="0" w:color="auto"/>
              <w:right w:val="single" w:sz="4" w:space="0" w:color="auto"/>
            </w:tcBorders>
            <w:vAlign w:val="center"/>
          </w:tcPr>
          <w:p w14:paraId="36C5D5EF" w14:textId="77777777" w:rsidR="00116D62" w:rsidRPr="00FA4A13" w:rsidRDefault="00116D62" w:rsidP="00116D62">
            <w:pPr>
              <w:jc w:val="center"/>
              <w:rPr>
                <w:color w:val="000000"/>
                <w:sz w:val="22"/>
                <w:szCs w:val="22"/>
              </w:rPr>
            </w:pPr>
            <w:r w:rsidRPr="00FA4A13">
              <w:rPr>
                <w:color w:val="000000"/>
                <w:sz w:val="22"/>
                <w:szCs w:val="22"/>
              </w:rPr>
              <w:t xml:space="preserve">Мероприятие 1.2 </w:t>
            </w:r>
          </w:p>
          <w:p w14:paraId="5EACF7CE" w14:textId="77777777" w:rsidR="00116D62" w:rsidRPr="00FA4A13" w:rsidRDefault="00116D62" w:rsidP="00116D62">
            <w:pPr>
              <w:jc w:val="center"/>
              <w:rPr>
                <w:color w:val="000000"/>
                <w:sz w:val="22"/>
                <w:szCs w:val="22"/>
              </w:rPr>
            </w:pPr>
            <w:r w:rsidRPr="00FA4A13">
              <w:rPr>
                <w:color w:val="000000"/>
                <w:sz w:val="22"/>
                <w:szCs w:val="22"/>
              </w:rPr>
              <w:t xml:space="preserve">Предоставление субсидий в целях возмещения затрат, связанных с поддержкой индивидуальных предпринимателей, являющихся плательщиками налога на профессиональный доход </w:t>
            </w:r>
          </w:p>
        </w:tc>
        <w:tc>
          <w:tcPr>
            <w:tcW w:w="3730" w:type="pct"/>
            <w:tcBorders>
              <w:top w:val="nil"/>
              <w:left w:val="nil"/>
              <w:bottom w:val="single" w:sz="8" w:space="0" w:color="auto"/>
              <w:right w:val="single" w:sz="8" w:space="0" w:color="auto"/>
            </w:tcBorders>
            <w:vAlign w:val="center"/>
          </w:tcPr>
          <w:p w14:paraId="2CAB8CB4" w14:textId="41F1B4F5" w:rsidR="00116D62" w:rsidRPr="00FA4A13" w:rsidRDefault="006138AB" w:rsidP="00116D62">
            <w:pPr>
              <w:jc w:val="both"/>
              <w:rPr>
                <w:sz w:val="22"/>
                <w:szCs w:val="22"/>
              </w:rPr>
            </w:pPr>
            <w:r w:rsidRPr="006138AB">
              <w:rPr>
                <w:sz w:val="22"/>
                <w:szCs w:val="22"/>
              </w:rPr>
              <w:t>На реализацию данного мероприятия в 2023 году выделены расходы в размере 92,4 тыс. руб., за счет средств бюджета ГМР. Исполнение составило 92,4 тыс.</w:t>
            </w:r>
            <w:r>
              <w:rPr>
                <w:sz w:val="22"/>
                <w:szCs w:val="22"/>
              </w:rPr>
              <w:t xml:space="preserve"> </w:t>
            </w:r>
            <w:r w:rsidRPr="006138AB">
              <w:rPr>
                <w:sz w:val="22"/>
                <w:szCs w:val="22"/>
              </w:rPr>
              <w:t>руб. (100%)</w:t>
            </w:r>
            <w:r>
              <w:rPr>
                <w:sz w:val="22"/>
                <w:szCs w:val="22"/>
              </w:rPr>
              <w:t>.</w:t>
            </w:r>
          </w:p>
        </w:tc>
      </w:tr>
      <w:tr w:rsidR="00855BC7" w:rsidRPr="00206475" w14:paraId="230A62EB" w14:textId="77777777" w:rsidTr="000C7371">
        <w:trPr>
          <w:trHeight w:val="573"/>
        </w:trPr>
        <w:tc>
          <w:tcPr>
            <w:tcW w:w="1270" w:type="pct"/>
            <w:tcBorders>
              <w:top w:val="nil"/>
              <w:left w:val="single" w:sz="4" w:space="0" w:color="auto"/>
              <w:bottom w:val="single" w:sz="4" w:space="0" w:color="auto"/>
              <w:right w:val="single" w:sz="4" w:space="0" w:color="auto"/>
            </w:tcBorders>
            <w:vAlign w:val="center"/>
          </w:tcPr>
          <w:p w14:paraId="0BCA4031" w14:textId="77777777" w:rsidR="00855BC7" w:rsidRPr="00FA4A13" w:rsidRDefault="00855BC7" w:rsidP="00855BC7">
            <w:pPr>
              <w:jc w:val="center"/>
              <w:rPr>
                <w:color w:val="000000"/>
                <w:sz w:val="22"/>
                <w:szCs w:val="22"/>
              </w:rPr>
            </w:pPr>
            <w:r w:rsidRPr="00FA4A13">
              <w:rPr>
                <w:color w:val="000000"/>
                <w:sz w:val="22"/>
                <w:szCs w:val="22"/>
              </w:rPr>
              <w:t xml:space="preserve">Мероприятие 1.3 </w:t>
            </w:r>
          </w:p>
          <w:p w14:paraId="690D49B3" w14:textId="77777777" w:rsidR="00855BC7" w:rsidRPr="00FA4A13" w:rsidRDefault="00855BC7" w:rsidP="00855BC7">
            <w:pPr>
              <w:jc w:val="center"/>
              <w:rPr>
                <w:color w:val="000000"/>
                <w:sz w:val="22"/>
                <w:szCs w:val="22"/>
              </w:rPr>
            </w:pPr>
            <w:r w:rsidRPr="00FA4A13">
              <w:rPr>
                <w:color w:val="000000"/>
                <w:sz w:val="22"/>
                <w:szCs w:val="22"/>
              </w:rPr>
              <w:t>Предоставление субсидий в целях возмещения затрат, связанных с поддержкой молодежного предпринимательства</w:t>
            </w:r>
          </w:p>
        </w:tc>
        <w:tc>
          <w:tcPr>
            <w:tcW w:w="3730" w:type="pct"/>
            <w:tcBorders>
              <w:top w:val="nil"/>
              <w:left w:val="single" w:sz="4" w:space="0" w:color="auto"/>
              <w:bottom w:val="single" w:sz="4" w:space="0" w:color="auto"/>
              <w:right w:val="single" w:sz="8" w:space="0" w:color="auto"/>
            </w:tcBorders>
            <w:vAlign w:val="center"/>
          </w:tcPr>
          <w:p w14:paraId="3DD1572E" w14:textId="4D2DB9A1" w:rsidR="00855BC7" w:rsidRPr="00FA4A13" w:rsidRDefault="006138AB" w:rsidP="00855BC7">
            <w:pPr>
              <w:jc w:val="both"/>
              <w:rPr>
                <w:sz w:val="22"/>
                <w:szCs w:val="22"/>
              </w:rPr>
            </w:pPr>
            <w:r w:rsidRPr="006138AB">
              <w:rPr>
                <w:sz w:val="22"/>
                <w:szCs w:val="22"/>
              </w:rPr>
              <w:t>На реализацию данного мероприятия в 2023 году выделены расходы в размере 396,</w:t>
            </w:r>
            <w:r>
              <w:rPr>
                <w:sz w:val="22"/>
                <w:szCs w:val="22"/>
              </w:rPr>
              <w:t>9</w:t>
            </w:r>
            <w:r w:rsidRPr="006138AB">
              <w:rPr>
                <w:sz w:val="22"/>
                <w:szCs w:val="22"/>
              </w:rPr>
              <w:t xml:space="preserve"> тыс. руб., за счет средств бюджета ГМР.  Исполнение составило 396,</w:t>
            </w:r>
            <w:r>
              <w:rPr>
                <w:sz w:val="22"/>
                <w:szCs w:val="22"/>
              </w:rPr>
              <w:t>9</w:t>
            </w:r>
            <w:r w:rsidRPr="006138AB">
              <w:rPr>
                <w:sz w:val="22"/>
                <w:szCs w:val="22"/>
              </w:rPr>
              <w:t xml:space="preserve"> тыс.  руб. (100%).</w:t>
            </w:r>
          </w:p>
        </w:tc>
      </w:tr>
      <w:tr w:rsidR="00855BC7" w:rsidRPr="00206475" w14:paraId="52784EEF" w14:textId="77777777" w:rsidTr="000C7371">
        <w:trPr>
          <w:trHeight w:val="573"/>
        </w:trPr>
        <w:tc>
          <w:tcPr>
            <w:tcW w:w="1270" w:type="pct"/>
            <w:tcBorders>
              <w:top w:val="single" w:sz="4" w:space="0" w:color="auto"/>
              <w:left w:val="single" w:sz="4" w:space="0" w:color="auto"/>
              <w:bottom w:val="single" w:sz="8" w:space="0" w:color="auto"/>
              <w:right w:val="single" w:sz="4" w:space="0" w:color="auto"/>
            </w:tcBorders>
            <w:vAlign w:val="center"/>
          </w:tcPr>
          <w:p w14:paraId="608197BA" w14:textId="77777777" w:rsidR="00855BC7" w:rsidRPr="00FA4A13" w:rsidRDefault="00855BC7" w:rsidP="00855BC7">
            <w:pPr>
              <w:jc w:val="center"/>
              <w:rPr>
                <w:color w:val="000000"/>
                <w:sz w:val="22"/>
                <w:szCs w:val="22"/>
              </w:rPr>
            </w:pPr>
            <w:r w:rsidRPr="00FA4A13">
              <w:rPr>
                <w:color w:val="000000"/>
                <w:sz w:val="22"/>
                <w:szCs w:val="22"/>
              </w:rPr>
              <w:t xml:space="preserve">Мероприятие 1.4 </w:t>
            </w:r>
          </w:p>
          <w:p w14:paraId="66A6A9E9" w14:textId="77777777" w:rsidR="00855BC7" w:rsidRPr="00FA4A13" w:rsidRDefault="00855BC7" w:rsidP="00855BC7">
            <w:pPr>
              <w:jc w:val="center"/>
              <w:rPr>
                <w:color w:val="000000"/>
                <w:sz w:val="22"/>
                <w:szCs w:val="22"/>
              </w:rPr>
            </w:pPr>
            <w:r w:rsidRPr="00FA4A13">
              <w:rPr>
                <w:color w:val="000000"/>
                <w:sz w:val="22"/>
                <w:szCs w:val="22"/>
              </w:rPr>
              <w:t xml:space="preserve">Предоставление субсидий в целях </w:t>
            </w:r>
            <w:r w:rsidRPr="00FA4A13">
              <w:rPr>
                <w:color w:val="000000"/>
                <w:sz w:val="22"/>
                <w:szCs w:val="22"/>
              </w:rPr>
              <w:lastRenderedPageBreak/>
              <w:t>возмещения затрат, связанных с поддержкой социального предпринимательства</w:t>
            </w:r>
          </w:p>
        </w:tc>
        <w:tc>
          <w:tcPr>
            <w:tcW w:w="3730" w:type="pct"/>
            <w:tcBorders>
              <w:top w:val="single" w:sz="4" w:space="0" w:color="auto"/>
              <w:left w:val="single" w:sz="4" w:space="0" w:color="auto"/>
              <w:bottom w:val="single" w:sz="8" w:space="0" w:color="auto"/>
              <w:right w:val="single" w:sz="8" w:space="0" w:color="auto"/>
            </w:tcBorders>
            <w:vAlign w:val="center"/>
          </w:tcPr>
          <w:p w14:paraId="22D14CB4" w14:textId="0D303E86" w:rsidR="00855BC7" w:rsidRPr="00FA4A13" w:rsidRDefault="006138AB" w:rsidP="00855BC7">
            <w:pPr>
              <w:jc w:val="both"/>
              <w:rPr>
                <w:sz w:val="22"/>
                <w:szCs w:val="22"/>
              </w:rPr>
            </w:pPr>
            <w:r w:rsidRPr="006138AB">
              <w:rPr>
                <w:sz w:val="22"/>
                <w:szCs w:val="22"/>
              </w:rPr>
              <w:lastRenderedPageBreak/>
              <w:t>На реализацию данного мероприятия в 2023 году выделены расходы в размере 296,00 тыс. руб., за счет средств бюджета ГМР. Исполнение состав</w:t>
            </w:r>
            <w:r>
              <w:rPr>
                <w:sz w:val="22"/>
                <w:szCs w:val="22"/>
              </w:rPr>
              <w:t>и</w:t>
            </w:r>
            <w:r w:rsidRPr="006138AB">
              <w:rPr>
                <w:sz w:val="22"/>
                <w:szCs w:val="22"/>
              </w:rPr>
              <w:t>л</w:t>
            </w:r>
            <w:r>
              <w:rPr>
                <w:sz w:val="22"/>
                <w:szCs w:val="22"/>
              </w:rPr>
              <w:t xml:space="preserve">о </w:t>
            </w:r>
            <w:r w:rsidRPr="006138AB">
              <w:rPr>
                <w:sz w:val="22"/>
                <w:szCs w:val="22"/>
              </w:rPr>
              <w:t>296,00 руб. (100%).</w:t>
            </w:r>
          </w:p>
        </w:tc>
      </w:tr>
      <w:tr w:rsidR="00855BC7" w:rsidRPr="00206475" w14:paraId="7E861F2F" w14:textId="77777777" w:rsidTr="000C7371">
        <w:trPr>
          <w:trHeight w:val="573"/>
        </w:trPr>
        <w:tc>
          <w:tcPr>
            <w:tcW w:w="1270" w:type="pct"/>
            <w:tcBorders>
              <w:top w:val="single" w:sz="4" w:space="0" w:color="auto"/>
              <w:left w:val="single" w:sz="4" w:space="0" w:color="auto"/>
              <w:bottom w:val="single" w:sz="8" w:space="0" w:color="auto"/>
              <w:right w:val="single" w:sz="4" w:space="0" w:color="auto"/>
            </w:tcBorders>
            <w:vAlign w:val="center"/>
          </w:tcPr>
          <w:p w14:paraId="0FEF54F1" w14:textId="77777777" w:rsidR="00855BC7" w:rsidRDefault="00855BC7" w:rsidP="00855BC7">
            <w:pPr>
              <w:jc w:val="center"/>
              <w:rPr>
                <w:color w:val="000000"/>
                <w:sz w:val="22"/>
                <w:szCs w:val="22"/>
              </w:rPr>
            </w:pPr>
            <w:r w:rsidRPr="004D795A">
              <w:rPr>
                <w:color w:val="000000"/>
                <w:sz w:val="22"/>
                <w:szCs w:val="22"/>
              </w:rPr>
              <w:t>Мероприятие 1.</w:t>
            </w:r>
            <w:r>
              <w:rPr>
                <w:color w:val="000000"/>
                <w:sz w:val="22"/>
                <w:szCs w:val="22"/>
              </w:rPr>
              <w:t>5</w:t>
            </w:r>
            <w:r w:rsidRPr="004D795A">
              <w:rPr>
                <w:color w:val="000000"/>
                <w:sz w:val="22"/>
                <w:szCs w:val="22"/>
              </w:rPr>
              <w:t>.</w:t>
            </w:r>
          </w:p>
          <w:p w14:paraId="49D3977D" w14:textId="426149E9" w:rsidR="00855BC7" w:rsidRPr="00FA4A13" w:rsidRDefault="00855BC7" w:rsidP="00855BC7">
            <w:pPr>
              <w:jc w:val="center"/>
              <w:rPr>
                <w:color w:val="000000"/>
                <w:sz w:val="22"/>
                <w:szCs w:val="22"/>
              </w:rPr>
            </w:pPr>
            <w:r w:rsidRPr="004D795A">
              <w:rPr>
                <w:color w:val="000000"/>
                <w:sz w:val="22"/>
                <w:szCs w:val="22"/>
              </w:rPr>
              <w:t>Предоставление субсидий в целях возмещения затрат, связанных поддержкой субъектов МСП в сфере народных художественных промыслов и ремесел"</w:t>
            </w:r>
          </w:p>
        </w:tc>
        <w:tc>
          <w:tcPr>
            <w:tcW w:w="3730" w:type="pct"/>
            <w:tcBorders>
              <w:top w:val="single" w:sz="4" w:space="0" w:color="auto"/>
              <w:left w:val="single" w:sz="4" w:space="0" w:color="auto"/>
              <w:bottom w:val="single" w:sz="8" w:space="0" w:color="auto"/>
              <w:right w:val="single" w:sz="8" w:space="0" w:color="auto"/>
            </w:tcBorders>
            <w:vAlign w:val="center"/>
          </w:tcPr>
          <w:p w14:paraId="55677F29" w14:textId="5CB3B3FF" w:rsidR="00855BC7" w:rsidRPr="00556571" w:rsidRDefault="001D4F72" w:rsidP="00855BC7">
            <w:pPr>
              <w:jc w:val="both"/>
              <w:rPr>
                <w:sz w:val="22"/>
                <w:szCs w:val="22"/>
              </w:rPr>
            </w:pPr>
            <w:r w:rsidRPr="001D4F72">
              <w:rPr>
                <w:sz w:val="22"/>
                <w:szCs w:val="22"/>
              </w:rPr>
              <w:t>На реализацию мероприятия в 2023 году предусмотрены расходы в размере 50,00 тыс. руб. из бюджета ГМР.</w:t>
            </w:r>
            <w:r>
              <w:rPr>
                <w:sz w:val="22"/>
                <w:szCs w:val="22"/>
              </w:rPr>
              <w:t xml:space="preserve"> </w:t>
            </w:r>
            <w:r w:rsidRPr="001D4F72">
              <w:rPr>
                <w:sz w:val="22"/>
                <w:szCs w:val="22"/>
              </w:rPr>
              <w:t>Исполнение состав</w:t>
            </w:r>
            <w:r>
              <w:rPr>
                <w:sz w:val="22"/>
                <w:szCs w:val="22"/>
              </w:rPr>
              <w:t>и</w:t>
            </w:r>
            <w:r w:rsidRPr="001D4F72">
              <w:rPr>
                <w:sz w:val="22"/>
                <w:szCs w:val="22"/>
              </w:rPr>
              <w:t>л</w:t>
            </w:r>
            <w:r>
              <w:rPr>
                <w:sz w:val="22"/>
                <w:szCs w:val="22"/>
              </w:rPr>
              <w:t>о</w:t>
            </w:r>
            <w:r w:rsidRPr="001D4F72">
              <w:rPr>
                <w:sz w:val="22"/>
                <w:szCs w:val="22"/>
              </w:rPr>
              <w:t xml:space="preserve"> 50,00 руб. (100%).</w:t>
            </w:r>
          </w:p>
        </w:tc>
      </w:tr>
      <w:tr w:rsidR="00855BC7" w:rsidRPr="00206475" w14:paraId="1E8F3C9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C7913D8" w14:textId="65F6C533" w:rsidR="00855BC7" w:rsidRPr="00FA4A13" w:rsidRDefault="00855BC7" w:rsidP="00855BC7">
            <w:pPr>
              <w:jc w:val="center"/>
              <w:rPr>
                <w:color w:val="000000"/>
                <w:sz w:val="22"/>
                <w:szCs w:val="22"/>
              </w:rPr>
            </w:pPr>
            <w:r w:rsidRPr="00FA4A13">
              <w:rPr>
                <w:color w:val="000000"/>
                <w:sz w:val="22"/>
                <w:szCs w:val="22"/>
              </w:rPr>
              <w:t>Мероприятие 1.</w:t>
            </w:r>
            <w:r>
              <w:rPr>
                <w:color w:val="000000"/>
                <w:sz w:val="22"/>
                <w:szCs w:val="22"/>
              </w:rPr>
              <w:t>6</w:t>
            </w:r>
            <w:r w:rsidRPr="00FA4A13">
              <w:rPr>
                <w:color w:val="000000"/>
                <w:sz w:val="22"/>
                <w:szCs w:val="22"/>
              </w:rPr>
              <w:t xml:space="preserve">. </w:t>
            </w:r>
          </w:p>
          <w:p w14:paraId="7BFB2A52" w14:textId="77777777" w:rsidR="00855BC7" w:rsidRPr="00FA4A13" w:rsidRDefault="00855BC7" w:rsidP="00855BC7">
            <w:pPr>
              <w:jc w:val="center"/>
              <w:rPr>
                <w:color w:val="000000"/>
                <w:sz w:val="22"/>
                <w:szCs w:val="22"/>
              </w:rPr>
            </w:pPr>
            <w:r w:rsidRPr="00FA4A13">
              <w:rPr>
                <w:color w:val="000000"/>
                <w:sz w:val="22"/>
                <w:szCs w:val="22"/>
              </w:rPr>
              <w:t>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c>
          <w:tcPr>
            <w:tcW w:w="3730" w:type="pct"/>
            <w:tcBorders>
              <w:top w:val="single" w:sz="4" w:space="0" w:color="auto"/>
              <w:left w:val="single" w:sz="4" w:space="0" w:color="auto"/>
              <w:bottom w:val="single" w:sz="4" w:space="0" w:color="auto"/>
              <w:right w:val="single" w:sz="4" w:space="0" w:color="auto"/>
            </w:tcBorders>
            <w:vAlign w:val="center"/>
          </w:tcPr>
          <w:p w14:paraId="360951AD" w14:textId="7A1AA45D" w:rsidR="00855BC7" w:rsidRPr="006F1D77" w:rsidRDefault="001D4F72" w:rsidP="00855BC7">
            <w:pPr>
              <w:jc w:val="both"/>
              <w:rPr>
                <w:color w:val="000000"/>
                <w:sz w:val="22"/>
                <w:szCs w:val="22"/>
              </w:rPr>
            </w:pPr>
            <w:r w:rsidRPr="001D4F72">
              <w:rPr>
                <w:color w:val="000000"/>
                <w:sz w:val="22"/>
                <w:szCs w:val="22"/>
              </w:rPr>
              <w:t>На реализацию данного мероприятия в 2023 г. предусмотрены расходы в размере 755,</w:t>
            </w:r>
            <w:r>
              <w:rPr>
                <w:color w:val="000000"/>
                <w:sz w:val="22"/>
                <w:szCs w:val="22"/>
              </w:rPr>
              <w:t>6</w:t>
            </w:r>
            <w:r w:rsidRPr="001D4F72">
              <w:rPr>
                <w:color w:val="000000"/>
                <w:sz w:val="22"/>
                <w:szCs w:val="22"/>
              </w:rPr>
              <w:t xml:space="preserve"> тыс. руб., в том числе: за счет средств бюджета ГМР - 98,2 тыс. руб., за счет средств бюджета Лен</w:t>
            </w:r>
            <w:r>
              <w:rPr>
                <w:color w:val="000000"/>
                <w:sz w:val="22"/>
                <w:szCs w:val="22"/>
              </w:rPr>
              <w:t xml:space="preserve">инградской </w:t>
            </w:r>
            <w:r w:rsidRPr="001D4F72">
              <w:rPr>
                <w:color w:val="000000"/>
                <w:sz w:val="22"/>
                <w:szCs w:val="22"/>
              </w:rPr>
              <w:t>обл</w:t>
            </w:r>
            <w:r>
              <w:rPr>
                <w:color w:val="000000"/>
                <w:sz w:val="22"/>
                <w:szCs w:val="22"/>
              </w:rPr>
              <w:t>асти</w:t>
            </w:r>
            <w:r w:rsidRPr="001D4F72">
              <w:rPr>
                <w:color w:val="000000"/>
                <w:sz w:val="22"/>
                <w:szCs w:val="22"/>
              </w:rPr>
              <w:t xml:space="preserve"> - 657,</w:t>
            </w:r>
            <w:r>
              <w:rPr>
                <w:color w:val="000000"/>
                <w:sz w:val="22"/>
                <w:szCs w:val="22"/>
              </w:rPr>
              <w:t>4</w:t>
            </w:r>
            <w:r w:rsidRPr="001D4F72">
              <w:rPr>
                <w:color w:val="000000"/>
                <w:sz w:val="22"/>
                <w:szCs w:val="22"/>
              </w:rPr>
              <w:t xml:space="preserve"> тыс. руб</w:t>
            </w:r>
            <w:r>
              <w:rPr>
                <w:color w:val="000000"/>
                <w:sz w:val="22"/>
                <w:szCs w:val="22"/>
              </w:rPr>
              <w:t>.</w:t>
            </w:r>
            <w:r>
              <w:t xml:space="preserve"> </w:t>
            </w:r>
            <w:r w:rsidRPr="001D4F72">
              <w:rPr>
                <w:color w:val="000000"/>
                <w:sz w:val="22"/>
                <w:szCs w:val="22"/>
              </w:rPr>
              <w:t xml:space="preserve">Исполнение составило </w:t>
            </w:r>
            <w:r>
              <w:rPr>
                <w:color w:val="000000"/>
                <w:sz w:val="22"/>
                <w:szCs w:val="22"/>
              </w:rPr>
              <w:t>755,6</w:t>
            </w:r>
            <w:r w:rsidRPr="001D4F72">
              <w:rPr>
                <w:color w:val="000000"/>
                <w:sz w:val="22"/>
                <w:szCs w:val="22"/>
              </w:rPr>
              <w:t xml:space="preserve"> руб. (100%).</w:t>
            </w:r>
          </w:p>
        </w:tc>
      </w:tr>
      <w:tr w:rsidR="00855BC7" w:rsidRPr="00206475" w14:paraId="50784B0D" w14:textId="77777777" w:rsidTr="00FA4A13">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4C937" w14:textId="77777777" w:rsidR="00855BC7" w:rsidRPr="00E46CE0" w:rsidRDefault="00855BC7" w:rsidP="00855BC7">
            <w:pPr>
              <w:ind w:left="180" w:hanging="180"/>
              <w:jc w:val="center"/>
              <w:rPr>
                <w:b/>
                <w:i/>
              </w:rPr>
            </w:pPr>
            <w:r w:rsidRPr="00E46CE0">
              <w:rPr>
                <w:b/>
                <w:i/>
              </w:rPr>
              <w:t>2.</w:t>
            </w:r>
            <w:r w:rsidRPr="00E46CE0">
              <w:rPr>
                <w:b/>
                <w:i/>
              </w:rPr>
              <w:tab/>
              <w:t xml:space="preserve">Комплекс процессных мероприятий </w:t>
            </w:r>
            <w:r>
              <w:rPr>
                <w:b/>
                <w:i/>
              </w:rPr>
              <w:t>«</w:t>
            </w:r>
            <w:r w:rsidRPr="00E46CE0">
              <w:rPr>
                <w:b/>
                <w:i/>
              </w:rPr>
              <w:t>Регулирование</w:t>
            </w:r>
            <w:r>
              <w:rPr>
                <w:b/>
                <w:i/>
              </w:rPr>
              <w:t xml:space="preserve"> градостроительной деятельности»</w:t>
            </w:r>
          </w:p>
        </w:tc>
      </w:tr>
      <w:tr w:rsidR="00855BC7" w:rsidRPr="00206475" w14:paraId="44588C8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1E4062B" w14:textId="77777777" w:rsidR="00855BC7" w:rsidRPr="004D795A" w:rsidRDefault="00855BC7" w:rsidP="00855BC7">
            <w:pPr>
              <w:jc w:val="center"/>
              <w:rPr>
                <w:color w:val="000000"/>
                <w:sz w:val="22"/>
                <w:szCs w:val="22"/>
              </w:rPr>
            </w:pPr>
            <w:r w:rsidRPr="004D795A">
              <w:rPr>
                <w:color w:val="000000"/>
                <w:sz w:val="22"/>
                <w:szCs w:val="22"/>
              </w:rPr>
              <w:t xml:space="preserve">Мероприятие 2.1. </w:t>
            </w:r>
          </w:p>
          <w:p w14:paraId="13CD6E4C" w14:textId="77777777" w:rsidR="00855BC7" w:rsidRDefault="00855BC7" w:rsidP="00855BC7">
            <w:pPr>
              <w:jc w:val="center"/>
              <w:rPr>
                <w:color w:val="000000"/>
              </w:rPr>
            </w:pPr>
            <w:r w:rsidRPr="004D795A">
              <w:rPr>
                <w:color w:val="000000"/>
                <w:sz w:val="22"/>
                <w:szCs w:val="22"/>
              </w:rPr>
              <w:t>Обеспечение выполнения полномочий в области градостроительной деятельности</w:t>
            </w:r>
            <w:r>
              <w:rPr>
                <w:color w:val="000000"/>
              </w:rPr>
              <w:t xml:space="preserve"> </w:t>
            </w:r>
          </w:p>
        </w:tc>
        <w:tc>
          <w:tcPr>
            <w:tcW w:w="3730" w:type="pct"/>
            <w:tcBorders>
              <w:top w:val="single" w:sz="4" w:space="0" w:color="auto"/>
              <w:left w:val="single" w:sz="4" w:space="0" w:color="auto"/>
              <w:bottom w:val="single" w:sz="4" w:space="0" w:color="auto"/>
              <w:right w:val="single" w:sz="4" w:space="0" w:color="auto"/>
            </w:tcBorders>
            <w:vAlign w:val="center"/>
          </w:tcPr>
          <w:p w14:paraId="7A497498" w14:textId="7E32EDF9" w:rsidR="00EF0708" w:rsidRPr="00EF0708" w:rsidRDefault="00EF0708" w:rsidP="00EF0708">
            <w:pPr>
              <w:jc w:val="both"/>
              <w:rPr>
                <w:color w:val="000000"/>
                <w:sz w:val="22"/>
                <w:szCs w:val="22"/>
              </w:rPr>
            </w:pPr>
            <w:r w:rsidRPr="00EF0708">
              <w:rPr>
                <w:color w:val="000000"/>
                <w:sz w:val="22"/>
                <w:szCs w:val="22"/>
              </w:rPr>
              <w:t>МК № 63/23 от 17.04.2023 «На оказание услуг по модернизации программного обеспечения портала «Геоинформационный поисковый сервис» Гатчинского муниципального района.» на сумму 2 000,0 тыс. руб.</w:t>
            </w:r>
          </w:p>
          <w:p w14:paraId="6F0ADA1C" w14:textId="02E06325" w:rsidR="00EF0708" w:rsidRPr="00EF0708" w:rsidRDefault="00EF0708" w:rsidP="00EF0708">
            <w:pPr>
              <w:jc w:val="both"/>
              <w:rPr>
                <w:color w:val="000000"/>
                <w:sz w:val="22"/>
                <w:szCs w:val="22"/>
              </w:rPr>
            </w:pPr>
            <w:r w:rsidRPr="00EF0708">
              <w:rPr>
                <w:color w:val="000000"/>
                <w:sz w:val="22"/>
                <w:szCs w:val="22"/>
              </w:rPr>
              <w:t xml:space="preserve">Выполнено 100%, профинансировано 2 000,0 тыс. руб., что соответствует плану на 2023 года. </w:t>
            </w:r>
          </w:p>
          <w:p w14:paraId="0E5E5DC9" w14:textId="77777777" w:rsidR="00EF0708" w:rsidRPr="00EF0708" w:rsidRDefault="00EF0708" w:rsidP="00EF0708">
            <w:pPr>
              <w:jc w:val="both"/>
              <w:rPr>
                <w:color w:val="000000"/>
                <w:sz w:val="22"/>
                <w:szCs w:val="22"/>
              </w:rPr>
            </w:pPr>
          </w:p>
          <w:p w14:paraId="55409400" w14:textId="77777777" w:rsidR="00EF0708" w:rsidRPr="00EF0708" w:rsidRDefault="00EF0708" w:rsidP="00EF0708">
            <w:pPr>
              <w:jc w:val="both"/>
              <w:rPr>
                <w:color w:val="000000"/>
                <w:sz w:val="22"/>
                <w:szCs w:val="22"/>
              </w:rPr>
            </w:pPr>
            <w:r w:rsidRPr="00EF0708">
              <w:rPr>
                <w:color w:val="000000"/>
                <w:sz w:val="22"/>
                <w:szCs w:val="22"/>
              </w:rPr>
              <w:t xml:space="preserve">МК №01/2022 от 11.08.2022 «На оказание услуг по техническому сопровождению программного комплекса автоматизированной информационной системы обеспечения градостроительной деятельности, в том числе программного комплекса портала «Геоинформационный поисковый сервис» Гатчинского муниципального района.» </w:t>
            </w:r>
          </w:p>
          <w:p w14:paraId="297AB5BE" w14:textId="75483551" w:rsidR="00EF0708" w:rsidRPr="00EF0708" w:rsidRDefault="00EF0708" w:rsidP="00EF0708">
            <w:pPr>
              <w:jc w:val="both"/>
              <w:rPr>
                <w:color w:val="000000"/>
                <w:sz w:val="22"/>
                <w:szCs w:val="22"/>
              </w:rPr>
            </w:pPr>
            <w:r w:rsidRPr="00EF0708">
              <w:rPr>
                <w:color w:val="000000"/>
                <w:sz w:val="22"/>
                <w:szCs w:val="22"/>
              </w:rPr>
              <w:t>Выполнено 100%, профинансировано 595,0 тыс. руб., что соответствует плану 2023 года.</w:t>
            </w:r>
          </w:p>
          <w:p w14:paraId="639B0985" w14:textId="77777777" w:rsidR="00EF0708" w:rsidRPr="00EF0708" w:rsidRDefault="00EF0708" w:rsidP="00EF0708">
            <w:pPr>
              <w:jc w:val="both"/>
              <w:rPr>
                <w:color w:val="000000"/>
                <w:sz w:val="22"/>
                <w:szCs w:val="22"/>
              </w:rPr>
            </w:pPr>
          </w:p>
          <w:p w14:paraId="4DC928CE" w14:textId="6E324B14" w:rsidR="00EF0708" w:rsidRPr="00EF0708" w:rsidRDefault="00EF0708" w:rsidP="00EF0708">
            <w:pPr>
              <w:jc w:val="both"/>
              <w:rPr>
                <w:color w:val="000000"/>
                <w:sz w:val="22"/>
                <w:szCs w:val="22"/>
              </w:rPr>
            </w:pPr>
            <w:r w:rsidRPr="00EF0708">
              <w:rPr>
                <w:color w:val="000000"/>
                <w:sz w:val="22"/>
                <w:szCs w:val="22"/>
              </w:rPr>
              <w:t>МК № 112/23 от 10.07.2023 «На оказание услуг по миграции материалов территориального планирования и градостроительного зонирования городских и сельских поселений Гатчинского муниципального района» на сумму 900,0 тыс. руб.</w:t>
            </w:r>
          </w:p>
          <w:p w14:paraId="392F397C" w14:textId="1A772957" w:rsidR="00EF0708" w:rsidRPr="00EF0708" w:rsidRDefault="00EF0708" w:rsidP="00EF0708">
            <w:pPr>
              <w:jc w:val="both"/>
              <w:rPr>
                <w:color w:val="000000"/>
                <w:sz w:val="22"/>
                <w:szCs w:val="22"/>
              </w:rPr>
            </w:pPr>
            <w:r w:rsidRPr="00EF0708">
              <w:rPr>
                <w:color w:val="000000"/>
                <w:sz w:val="22"/>
                <w:szCs w:val="22"/>
              </w:rPr>
              <w:t>Выполнено 100%, профинансировано 900,0 тыс. руб., что соответствует плану на 2023 года.</w:t>
            </w:r>
          </w:p>
          <w:p w14:paraId="63BD0AEF" w14:textId="77777777" w:rsidR="00EF0708" w:rsidRPr="00EF0708" w:rsidRDefault="00EF0708" w:rsidP="00EF0708">
            <w:pPr>
              <w:jc w:val="both"/>
              <w:rPr>
                <w:color w:val="000000"/>
                <w:sz w:val="22"/>
                <w:szCs w:val="22"/>
              </w:rPr>
            </w:pPr>
          </w:p>
          <w:p w14:paraId="66595833" w14:textId="6C6D44A7" w:rsidR="00EF0708" w:rsidRPr="00EF0708" w:rsidRDefault="00EF0708" w:rsidP="00EF0708">
            <w:pPr>
              <w:jc w:val="both"/>
              <w:rPr>
                <w:color w:val="000000"/>
                <w:sz w:val="22"/>
                <w:szCs w:val="22"/>
              </w:rPr>
            </w:pPr>
            <w:r w:rsidRPr="00EF0708">
              <w:rPr>
                <w:color w:val="000000"/>
                <w:sz w:val="22"/>
                <w:szCs w:val="22"/>
              </w:rPr>
              <w:t>МК 134/23 от 28.08.2023 «На выполнение работ по подготовке проекта планировки территории и проекта межевания территории, расположенной в кадастровом квартале 47:23:0401001 в границах Массива 52 поселка Новый свет Новосветского сельского поселения Гатчинского муниципального района Ленинградской области.» на сумму 2 054,</w:t>
            </w:r>
            <w:r>
              <w:rPr>
                <w:color w:val="000000"/>
                <w:sz w:val="22"/>
                <w:szCs w:val="22"/>
              </w:rPr>
              <w:t>8</w:t>
            </w:r>
            <w:r w:rsidRPr="00EF0708">
              <w:rPr>
                <w:color w:val="000000"/>
                <w:sz w:val="22"/>
                <w:szCs w:val="22"/>
              </w:rPr>
              <w:t xml:space="preserve"> тыс. руб. </w:t>
            </w:r>
          </w:p>
          <w:p w14:paraId="0C999384" w14:textId="36EFA8D0" w:rsidR="00EF0708" w:rsidRPr="00EF0708" w:rsidRDefault="00EF0708" w:rsidP="00EF0708">
            <w:pPr>
              <w:jc w:val="both"/>
              <w:rPr>
                <w:color w:val="000000"/>
                <w:sz w:val="22"/>
                <w:szCs w:val="22"/>
              </w:rPr>
            </w:pPr>
            <w:r w:rsidRPr="00EF0708">
              <w:rPr>
                <w:color w:val="000000"/>
                <w:sz w:val="22"/>
                <w:szCs w:val="22"/>
              </w:rPr>
              <w:lastRenderedPageBreak/>
              <w:t>Выполнено 100%, профинансировано 616,4 тыс. руб., что соответствует плану на 2023 года.</w:t>
            </w:r>
          </w:p>
          <w:p w14:paraId="7ABCF382" w14:textId="77777777" w:rsidR="00EF0708" w:rsidRPr="00EF0708" w:rsidRDefault="00EF0708" w:rsidP="00EF0708">
            <w:pPr>
              <w:jc w:val="both"/>
              <w:rPr>
                <w:color w:val="000000"/>
                <w:sz w:val="22"/>
                <w:szCs w:val="22"/>
              </w:rPr>
            </w:pPr>
          </w:p>
          <w:p w14:paraId="3DD6CA26" w14:textId="77777777" w:rsidR="00EF0708" w:rsidRPr="00EF0708" w:rsidRDefault="00EF0708" w:rsidP="00EF0708">
            <w:pPr>
              <w:jc w:val="both"/>
              <w:rPr>
                <w:color w:val="000000"/>
                <w:sz w:val="22"/>
                <w:szCs w:val="22"/>
              </w:rPr>
            </w:pPr>
            <w:r w:rsidRPr="00EF0708">
              <w:rPr>
                <w:color w:val="000000"/>
                <w:sz w:val="22"/>
                <w:szCs w:val="22"/>
              </w:rPr>
              <w:t xml:space="preserve">Услуга по предоставлению пространственных данных и материалов, содержащихся в государственных фондах пространственных данных. Выплата на основании счет-фактуры (без заключения муниципального контракта). </w:t>
            </w:r>
          </w:p>
          <w:p w14:paraId="7415DA76" w14:textId="6C21F90E" w:rsidR="00EF0708" w:rsidRPr="00EF0708" w:rsidRDefault="00EF0708" w:rsidP="00EF0708">
            <w:pPr>
              <w:jc w:val="both"/>
              <w:rPr>
                <w:color w:val="000000"/>
                <w:sz w:val="22"/>
                <w:szCs w:val="22"/>
              </w:rPr>
            </w:pPr>
            <w:r w:rsidRPr="00EF0708">
              <w:rPr>
                <w:color w:val="000000"/>
                <w:sz w:val="22"/>
                <w:szCs w:val="22"/>
              </w:rPr>
              <w:t>Выполнено 100%, профинансировано 0,4 тыс. руб. (414,0 рублей), что соответствует плану на 2023 года.</w:t>
            </w:r>
          </w:p>
          <w:p w14:paraId="056AC5B9" w14:textId="77777777" w:rsidR="00EF0708" w:rsidRPr="00EF0708" w:rsidRDefault="00EF0708" w:rsidP="00EF0708">
            <w:pPr>
              <w:jc w:val="both"/>
              <w:rPr>
                <w:color w:val="000000"/>
                <w:sz w:val="22"/>
                <w:szCs w:val="22"/>
              </w:rPr>
            </w:pPr>
          </w:p>
          <w:p w14:paraId="6C301090" w14:textId="3AC2A281" w:rsidR="00EF0708" w:rsidRPr="00EF0708" w:rsidRDefault="00EF0708" w:rsidP="00EF0708">
            <w:pPr>
              <w:jc w:val="both"/>
              <w:rPr>
                <w:color w:val="000000"/>
                <w:sz w:val="22"/>
                <w:szCs w:val="22"/>
              </w:rPr>
            </w:pPr>
            <w:r w:rsidRPr="00EF0708">
              <w:rPr>
                <w:color w:val="000000"/>
                <w:sz w:val="22"/>
                <w:szCs w:val="22"/>
              </w:rPr>
              <w:t>МК №154/18 от 01.11.2018 «Выполнение работ по подготовке материалов, необходимых для информационного взаимодействия администрации Гатчинского муниципального района Ленинградской области с ФГБУ «ФКП Росреестра по Ленинградской области» на сумму 8 000,0 тыс. руб. 1 этап - 10 % - 800,0 тыс. руб. и 2 этап - 10 % - 800,0 тыс. руб. оплачены в 2018 году; 3 этап - 40 % - 3 200,0 тыс. руб.  оплачен в 2019 году. Оплата 4 этапа - 40 % - 3200,0 тыс. руб. была запланирована на 2 квартал 2023 года.</w:t>
            </w:r>
          </w:p>
          <w:p w14:paraId="0AF853A9" w14:textId="6F17B30F" w:rsidR="00EF0708" w:rsidRPr="00EF0708" w:rsidRDefault="00EF0708" w:rsidP="00EF0708">
            <w:pPr>
              <w:jc w:val="both"/>
              <w:rPr>
                <w:color w:val="000000"/>
                <w:sz w:val="22"/>
                <w:szCs w:val="22"/>
              </w:rPr>
            </w:pPr>
            <w:r w:rsidRPr="00EF0708">
              <w:rPr>
                <w:color w:val="000000"/>
                <w:sz w:val="22"/>
                <w:szCs w:val="22"/>
              </w:rPr>
              <w:t>Выполнено 0%, профинансировано 0,0 руб., что соответствует плану на 2023 год. Контракт перерегистрирован, оплата по контракту перенесена на 2024 год.</w:t>
            </w:r>
          </w:p>
          <w:p w14:paraId="0A5297CC" w14:textId="7B3D4633" w:rsidR="00EF0708" w:rsidRPr="00EF0708" w:rsidRDefault="00EF0708" w:rsidP="00EF0708">
            <w:pPr>
              <w:jc w:val="both"/>
              <w:rPr>
                <w:color w:val="000000"/>
                <w:sz w:val="22"/>
                <w:szCs w:val="22"/>
              </w:rPr>
            </w:pPr>
            <w:r w:rsidRPr="00EF0708">
              <w:rPr>
                <w:color w:val="000000"/>
                <w:sz w:val="22"/>
                <w:szCs w:val="22"/>
              </w:rPr>
              <w:t>МК №01/21/град от 03.08.2021 «Выполнение работ по корректировке проекта изменений в генеральный план муниципального образования Войсковицкого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597,0 тыс. руб.</w:t>
            </w:r>
          </w:p>
          <w:p w14:paraId="1D961ABE" w14:textId="36D0882E" w:rsidR="00EF0708" w:rsidRPr="00EF0708" w:rsidRDefault="00EF0708" w:rsidP="00EF0708">
            <w:pPr>
              <w:jc w:val="both"/>
              <w:rPr>
                <w:color w:val="000000"/>
                <w:sz w:val="22"/>
                <w:szCs w:val="22"/>
              </w:rPr>
            </w:pPr>
            <w:r w:rsidRPr="00EF0708">
              <w:rPr>
                <w:color w:val="000000"/>
                <w:sz w:val="22"/>
                <w:szCs w:val="22"/>
              </w:rPr>
              <w:t>Выполнено 0%, профинансировано 0,0 руб., что соответствует плану на 2023 год. Контракт перерегистрирован, оплата по контракту перенесена на 2024 год.</w:t>
            </w:r>
          </w:p>
          <w:p w14:paraId="228CB641" w14:textId="77777777" w:rsidR="00EF0708" w:rsidRPr="00EF0708" w:rsidRDefault="00EF0708" w:rsidP="00EF0708">
            <w:pPr>
              <w:jc w:val="both"/>
              <w:rPr>
                <w:color w:val="000000"/>
                <w:sz w:val="22"/>
                <w:szCs w:val="22"/>
              </w:rPr>
            </w:pPr>
          </w:p>
          <w:p w14:paraId="0B389D2E" w14:textId="74878487" w:rsidR="00EF0708" w:rsidRPr="00EF0708" w:rsidRDefault="00EF0708" w:rsidP="00EF0708">
            <w:pPr>
              <w:jc w:val="both"/>
              <w:rPr>
                <w:color w:val="000000"/>
                <w:sz w:val="22"/>
                <w:szCs w:val="22"/>
              </w:rPr>
            </w:pPr>
            <w:r w:rsidRPr="00EF0708">
              <w:rPr>
                <w:color w:val="000000"/>
                <w:sz w:val="22"/>
                <w:szCs w:val="22"/>
              </w:rPr>
              <w:t>МК №223/20 от 23.11.2020/06.04.2022 «Выполнение работ по подготовке проекта внесения изменений в схему территориального планирования Гатчинского муниципального района Ленинградской области» на сумму 2 833,0 тыс. руб. Оплачен 1 этап (5%) – 141,65,0 руб. (22.01.21г.) и 2 этап (60%) - 1 699,8 руб. (20.09.21г.).</w:t>
            </w:r>
            <w:r>
              <w:rPr>
                <w:color w:val="000000"/>
                <w:sz w:val="22"/>
                <w:szCs w:val="22"/>
              </w:rPr>
              <w:t xml:space="preserve"> </w:t>
            </w:r>
            <w:r w:rsidRPr="00EF0708">
              <w:rPr>
                <w:color w:val="000000"/>
                <w:sz w:val="22"/>
                <w:szCs w:val="22"/>
              </w:rPr>
              <w:t>В 2023 году запланирована оплата 3 этапа (35%) – 991,</w:t>
            </w:r>
            <w:r>
              <w:rPr>
                <w:color w:val="000000"/>
                <w:sz w:val="22"/>
                <w:szCs w:val="22"/>
              </w:rPr>
              <w:t>6</w:t>
            </w:r>
            <w:r w:rsidRPr="00EF0708">
              <w:rPr>
                <w:color w:val="000000"/>
                <w:sz w:val="22"/>
                <w:szCs w:val="22"/>
              </w:rPr>
              <w:t xml:space="preserve"> тыс. руб.</w:t>
            </w:r>
          </w:p>
          <w:p w14:paraId="15F29EB8" w14:textId="68305ED0" w:rsidR="00EF0708" w:rsidRPr="00EF0708" w:rsidRDefault="00EF0708" w:rsidP="00EF0708">
            <w:pPr>
              <w:jc w:val="both"/>
              <w:rPr>
                <w:color w:val="000000"/>
                <w:sz w:val="22"/>
                <w:szCs w:val="22"/>
              </w:rPr>
            </w:pPr>
            <w:r w:rsidRPr="00EF0708">
              <w:rPr>
                <w:color w:val="000000"/>
                <w:sz w:val="22"/>
                <w:szCs w:val="22"/>
              </w:rPr>
              <w:t>Выполнено 0%, профинансировано 0,0 руб., что соответствует плану на 2023 год. Контракт перерегистрирован, оплата по контракту перенесена на 2024 год.</w:t>
            </w:r>
          </w:p>
          <w:p w14:paraId="17BFA461" w14:textId="77777777" w:rsidR="00EF0708" w:rsidRPr="00EF0708" w:rsidRDefault="00EF0708" w:rsidP="00EF0708">
            <w:pPr>
              <w:jc w:val="both"/>
              <w:rPr>
                <w:color w:val="000000"/>
                <w:sz w:val="22"/>
                <w:szCs w:val="22"/>
              </w:rPr>
            </w:pPr>
          </w:p>
          <w:p w14:paraId="2E11E52C" w14:textId="29B06F26" w:rsidR="00EF0708" w:rsidRPr="00EF0708" w:rsidRDefault="00EF0708" w:rsidP="00EF0708">
            <w:pPr>
              <w:jc w:val="both"/>
              <w:rPr>
                <w:color w:val="000000"/>
                <w:sz w:val="22"/>
                <w:szCs w:val="22"/>
              </w:rPr>
            </w:pPr>
            <w:r w:rsidRPr="00EF0708">
              <w:rPr>
                <w:color w:val="000000"/>
                <w:sz w:val="22"/>
                <w:szCs w:val="22"/>
              </w:rPr>
              <w:t>МК №192/20 от 28.09.2020 «Выполнение работ по доработке проекта внесения изменений в генеральный план муниципального образования «Большеколпанское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2 487,0 тыс. руб.  Оплачен 1 этап (30%) в 2020 году в размере 746,1 руб. и 2 этап (30%) в 2021 году в размере 746,10 руб. В 2023 году запланирована оплата 3 этапа (40%) 994,80 тыс. руб.</w:t>
            </w:r>
          </w:p>
          <w:p w14:paraId="7F918AD8" w14:textId="7F82972C" w:rsidR="00EF0708" w:rsidRPr="00EF0708" w:rsidRDefault="00EF0708" w:rsidP="00EF0708">
            <w:pPr>
              <w:jc w:val="both"/>
              <w:rPr>
                <w:color w:val="000000"/>
                <w:sz w:val="22"/>
                <w:szCs w:val="22"/>
              </w:rPr>
            </w:pPr>
            <w:r w:rsidRPr="00EF0708">
              <w:rPr>
                <w:color w:val="000000"/>
                <w:sz w:val="22"/>
                <w:szCs w:val="22"/>
              </w:rPr>
              <w:t>Выполнено 0%, профинансировано 0,</w:t>
            </w:r>
            <w:r>
              <w:rPr>
                <w:color w:val="000000"/>
                <w:sz w:val="22"/>
                <w:szCs w:val="22"/>
              </w:rPr>
              <w:t>0</w:t>
            </w:r>
            <w:r w:rsidRPr="00EF0708">
              <w:rPr>
                <w:color w:val="000000"/>
                <w:sz w:val="22"/>
                <w:szCs w:val="22"/>
              </w:rPr>
              <w:t xml:space="preserve"> руб., что соответствует плану на 2023 год. Контракт перерегистрирован, оплата по контракту перенесена на 2024 год.</w:t>
            </w:r>
          </w:p>
          <w:p w14:paraId="0D8873B6" w14:textId="77777777" w:rsidR="00EF0708" w:rsidRPr="00EF0708" w:rsidRDefault="00EF0708" w:rsidP="00EF0708">
            <w:pPr>
              <w:jc w:val="both"/>
              <w:rPr>
                <w:color w:val="000000"/>
                <w:sz w:val="22"/>
                <w:szCs w:val="22"/>
              </w:rPr>
            </w:pPr>
          </w:p>
          <w:p w14:paraId="46CBCEAE" w14:textId="5CE7934C" w:rsidR="00EF0708" w:rsidRPr="00EF0708" w:rsidRDefault="00EF0708" w:rsidP="00EF0708">
            <w:pPr>
              <w:jc w:val="both"/>
              <w:rPr>
                <w:color w:val="000000"/>
                <w:sz w:val="22"/>
                <w:szCs w:val="22"/>
              </w:rPr>
            </w:pPr>
            <w:r w:rsidRPr="00EF0708">
              <w:rPr>
                <w:color w:val="000000"/>
                <w:sz w:val="22"/>
                <w:szCs w:val="22"/>
              </w:rPr>
              <w:t xml:space="preserve">МК №193/20 от 28.09.2020 «Выполнение работ по доработке проекта внесения изменений в генеральный план муниципального образования «Сусанинское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2 376,00 тыс. руб. Оплачен 1 этап (30%) в 2020 году в размере 712,8 руб. и 2 этап (30%) в 2021 году в размере 712,8 руб. В 2023 году запланирована оплата 3 этапа (40%) – 950,4 тыс. руб.  </w:t>
            </w:r>
          </w:p>
          <w:p w14:paraId="13C4C095" w14:textId="6FD36BF2" w:rsidR="00EF0708" w:rsidRPr="00EF0708" w:rsidRDefault="00EF0708" w:rsidP="00EF0708">
            <w:pPr>
              <w:jc w:val="both"/>
              <w:rPr>
                <w:color w:val="000000"/>
                <w:sz w:val="22"/>
                <w:szCs w:val="22"/>
              </w:rPr>
            </w:pPr>
            <w:r w:rsidRPr="00EF0708">
              <w:rPr>
                <w:color w:val="000000"/>
                <w:sz w:val="22"/>
                <w:szCs w:val="22"/>
              </w:rPr>
              <w:t>Выполнено 0%, профинансировано 0,0</w:t>
            </w:r>
            <w:r>
              <w:rPr>
                <w:color w:val="000000"/>
                <w:sz w:val="22"/>
                <w:szCs w:val="22"/>
              </w:rPr>
              <w:t xml:space="preserve"> </w:t>
            </w:r>
            <w:r w:rsidRPr="00EF0708">
              <w:rPr>
                <w:color w:val="000000"/>
                <w:sz w:val="22"/>
                <w:szCs w:val="22"/>
              </w:rPr>
              <w:t xml:space="preserve">руб., что соответствует плану на 2023 год. Контракт перерегистрирован, оплата </w:t>
            </w:r>
            <w:r w:rsidRPr="00EF0708">
              <w:rPr>
                <w:color w:val="000000"/>
                <w:sz w:val="22"/>
                <w:szCs w:val="22"/>
              </w:rPr>
              <w:lastRenderedPageBreak/>
              <w:t>по контракту перенесена на 2024 год.</w:t>
            </w:r>
          </w:p>
          <w:p w14:paraId="7E1CBFA9" w14:textId="77777777" w:rsidR="00EF0708" w:rsidRPr="00EF0708" w:rsidRDefault="00EF0708" w:rsidP="00EF0708">
            <w:pPr>
              <w:jc w:val="both"/>
              <w:rPr>
                <w:color w:val="000000"/>
                <w:sz w:val="22"/>
                <w:szCs w:val="22"/>
              </w:rPr>
            </w:pPr>
          </w:p>
          <w:p w14:paraId="2FF1A4B1" w14:textId="4235ED7B" w:rsidR="00EF0708" w:rsidRPr="00EF0708" w:rsidRDefault="00EF0708" w:rsidP="00EF0708">
            <w:pPr>
              <w:jc w:val="both"/>
              <w:rPr>
                <w:color w:val="000000"/>
                <w:sz w:val="22"/>
                <w:szCs w:val="22"/>
              </w:rPr>
            </w:pPr>
            <w:r w:rsidRPr="00EF0708">
              <w:rPr>
                <w:color w:val="000000"/>
                <w:sz w:val="22"/>
                <w:szCs w:val="22"/>
              </w:rPr>
              <w:t xml:space="preserve">МК №194/20 от 28.09.2020 «Выполнение работ по доработке проекта внесения изменений в генеральный план муниципального образования «Пудомягское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2 445,00 тыс. руб. Оплачен 1 этап (30%) в 2020 году в размере 733,5 руб. и 2 этап (30%) в 2021 году в размере 733,5 руб. В 2023 году запланирована оплата 3 этапа (40%) – 978,0 тыс. руб.  </w:t>
            </w:r>
          </w:p>
          <w:p w14:paraId="34697421" w14:textId="3A52F0C9" w:rsidR="00855BC7" w:rsidRDefault="00EF0708" w:rsidP="00EF0708">
            <w:pPr>
              <w:jc w:val="both"/>
              <w:rPr>
                <w:color w:val="000000"/>
                <w:sz w:val="22"/>
                <w:szCs w:val="22"/>
              </w:rPr>
            </w:pPr>
            <w:r w:rsidRPr="00EF0708">
              <w:rPr>
                <w:color w:val="000000"/>
                <w:sz w:val="22"/>
                <w:szCs w:val="22"/>
              </w:rPr>
              <w:t>Выполнено 0%, профинансировано 0,</w:t>
            </w:r>
            <w:r>
              <w:rPr>
                <w:color w:val="000000"/>
                <w:sz w:val="22"/>
                <w:szCs w:val="22"/>
              </w:rPr>
              <w:t>0</w:t>
            </w:r>
            <w:r w:rsidRPr="00EF0708">
              <w:rPr>
                <w:color w:val="000000"/>
                <w:sz w:val="22"/>
                <w:szCs w:val="22"/>
              </w:rPr>
              <w:t xml:space="preserve"> руб., что соответствует плану на 2023 год. Контракт перерегистрирован, оплата по контракту перенесена на 2024 год.</w:t>
            </w:r>
          </w:p>
          <w:p w14:paraId="2B4DC5CE" w14:textId="4DA91DFC" w:rsidR="00EF0708" w:rsidRPr="00EF0708" w:rsidRDefault="00EF0708" w:rsidP="00EF0708">
            <w:pPr>
              <w:jc w:val="both"/>
              <w:rPr>
                <w:color w:val="000000"/>
                <w:sz w:val="22"/>
                <w:szCs w:val="22"/>
              </w:rPr>
            </w:pPr>
            <w:r w:rsidRPr="00EF0708">
              <w:rPr>
                <w:color w:val="000000"/>
                <w:sz w:val="22"/>
                <w:szCs w:val="22"/>
              </w:rPr>
              <w:t>МК №195/20 от 28.09.2020 «Выполнение работ по доработке проекта внесения изменений в генеральный план муниципального образования «Рождественское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2 412,0 тыс. руб. Оплачен 1 этап (30%) в 2020 году в размере 723</w:t>
            </w:r>
            <w:r>
              <w:rPr>
                <w:color w:val="000000"/>
                <w:sz w:val="22"/>
                <w:szCs w:val="22"/>
              </w:rPr>
              <w:t>,</w:t>
            </w:r>
            <w:r w:rsidRPr="00EF0708">
              <w:rPr>
                <w:color w:val="000000"/>
                <w:sz w:val="22"/>
                <w:szCs w:val="22"/>
              </w:rPr>
              <w:t>6</w:t>
            </w:r>
            <w:r>
              <w:rPr>
                <w:color w:val="000000"/>
                <w:sz w:val="22"/>
                <w:szCs w:val="22"/>
              </w:rPr>
              <w:t xml:space="preserve"> тыс.</w:t>
            </w:r>
            <w:r w:rsidRPr="00EF0708">
              <w:rPr>
                <w:color w:val="000000"/>
                <w:sz w:val="22"/>
                <w:szCs w:val="22"/>
              </w:rPr>
              <w:t xml:space="preserve"> руб. и 2 этап (30%) в 2021 году в размере 723,6 руб. В 2023 году запланирована оплата 3 этапа (40%) – 964,8 тыс.</w:t>
            </w:r>
            <w:r>
              <w:rPr>
                <w:color w:val="000000"/>
                <w:sz w:val="22"/>
                <w:szCs w:val="22"/>
              </w:rPr>
              <w:t xml:space="preserve"> </w:t>
            </w:r>
            <w:r w:rsidRPr="00EF0708">
              <w:rPr>
                <w:color w:val="000000"/>
                <w:sz w:val="22"/>
                <w:szCs w:val="22"/>
              </w:rPr>
              <w:t>руб.</w:t>
            </w:r>
          </w:p>
          <w:p w14:paraId="61AA2EED" w14:textId="7930DC49" w:rsidR="00EF0708" w:rsidRPr="00EF0708" w:rsidRDefault="00EF0708" w:rsidP="00EF0708">
            <w:pPr>
              <w:jc w:val="both"/>
              <w:rPr>
                <w:color w:val="000000"/>
                <w:sz w:val="22"/>
                <w:szCs w:val="22"/>
              </w:rPr>
            </w:pPr>
            <w:r w:rsidRPr="00EF0708">
              <w:rPr>
                <w:color w:val="000000"/>
                <w:sz w:val="22"/>
                <w:szCs w:val="22"/>
              </w:rPr>
              <w:t>Выполнено 0%, профинансировано 0,</w:t>
            </w:r>
            <w:r>
              <w:rPr>
                <w:color w:val="000000"/>
                <w:sz w:val="22"/>
                <w:szCs w:val="22"/>
              </w:rPr>
              <w:t>0</w:t>
            </w:r>
            <w:r w:rsidRPr="00EF0708">
              <w:rPr>
                <w:color w:val="000000"/>
                <w:sz w:val="22"/>
                <w:szCs w:val="22"/>
              </w:rPr>
              <w:t xml:space="preserve"> руб., что соответствует плану на 2023 год. Контракт перерегистрирован, оплата по контракту перенесена на 2024 год.</w:t>
            </w:r>
          </w:p>
          <w:p w14:paraId="58D728B1" w14:textId="77777777" w:rsidR="00EF0708" w:rsidRPr="00EF0708" w:rsidRDefault="00EF0708" w:rsidP="00EF0708">
            <w:pPr>
              <w:jc w:val="both"/>
              <w:rPr>
                <w:color w:val="000000"/>
                <w:sz w:val="22"/>
                <w:szCs w:val="22"/>
              </w:rPr>
            </w:pPr>
          </w:p>
          <w:p w14:paraId="5140EC09" w14:textId="4454769E" w:rsidR="00EF0708" w:rsidRPr="00EF0708" w:rsidRDefault="00EF0708" w:rsidP="00EF0708">
            <w:pPr>
              <w:jc w:val="both"/>
              <w:rPr>
                <w:color w:val="000000"/>
                <w:sz w:val="22"/>
                <w:szCs w:val="22"/>
              </w:rPr>
            </w:pPr>
            <w:r w:rsidRPr="00EF0708">
              <w:rPr>
                <w:color w:val="000000"/>
                <w:sz w:val="22"/>
                <w:szCs w:val="22"/>
              </w:rPr>
              <w:t>МК №142/21 от 01.11.2021 «Выполнение работ по подготовке проекта планировки территории и проекта межевания территории части дер. Тихковицы Большеколпанского сельского поселения Гатчинского муниципального района Ленинградской области» на сумму 810,0 тыс. руб. Оплачен 1 этап (30%) в размере 243,0 руб. в 2021 году.                                                                                          В 2023 году запланирована оплата 2 этапа (70%) – 567,0 тыс.</w:t>
            </w:r>
            <w:r>
              <w:rPr>
                <w:color w:val="000000"/>
                <w:sz w:val="22"/>
                <w:szCs w:val="22"/>
              </w:rPr>
              <w:t xml:space="preserve"> </w:t>
            </w:r>
            <w:r w:rsidRPr="00EF0708">
              <w:rPr>
                <w:color w:val="000000"/>
                <w:sz w:val="22"/>
                <w:szCs w:val="22"/>
              </w:rPr>
              <w:t xml:space="preserve">руб.   </w:t>
            </w:r>
          </w:p>
          <w:p w14:paraId="42ABF806" w14:textId="7A2C6224" w:rsidR="00EF0708" w:rsidRPr="00EF0708" w:rsidRDefault="00EF0708" w:rsidP="00EF0708">
            <w:pPr>
              <w:jc w:val="both"/>
              <w:rPr>
                <w:color w:val="000000"/>
                <w:sz w:val="22"/>
                <w:szCs w:val="22"/>
              </w:rPr>
            </w:pPr>
            <w:r w:rsidRPr="00EF0708">
              <w:rPr>
                <w:color w:val="000000"/>
                <w:sz w:val="22"/>
                <w:szCs w:val="22"/>
              </w:rPr>
              <w:t>Выполнено 0%, профинансировано 0,0</w:t>
            </w:r>
            <w:r>
              <w:rPr>
                <w:color w:val="000000"/>
                <w:sz w:val="22"/>
                <w:szCs w:val="22"/>
              </w:rPr>
              <w:t xml:space="preserve"> </w:t>
            </w:r>
            <w:r w:rsidRPr="00EF0708">
              <w:rPr>
                <w:color w:val="000000"/>
                <w:sz w:val="22"/>
                <w:szCs w:val="22"/>
              </w:rPr>
              <w:t>руб., что соответствует плану на 2023 год. Контракт перерегистрирован, оплата по контракту перенесена на 2024 год.</w:t>
            </w:r>
          </w:p>
          <w:p w14:paraId="5A56E774" w14:textId="77777777" w:rsidR="00EF0708" w:rsidRPr="00EF0708" w:rsidRDefault="00EF0708" w:rsidP="00EF0708">
            <w:pPr>
              <w:jc w:val="both"/>
              <w:rPr>
                <w:color w:val="000000"/>
                <w:sz w:val="22"/>
                <w:szCs w:val="22"/>
              </w:rPr>
            </w:pPr>
          </w:p>
          <w:p w14:paraId="52FA2ED9" w14:textId="35D4014F" w:rsidR="00EF0708" w:rsidRPr="00EF0708" w:rsidRDefault="00EF0708" w:rsidP="00EF0708">
            <w:pPr>
              <w:jc w:val="both"/>
              <w:rPr>
                <w:color w:val="000000"/>
                <w:sz w:val="22"/>
                <w:szCs w:val="22"/>
              </w:rPr>
            </w:pPr>
            <w:r w:rsidRPr="00EF0708">
              <w:rPr>
                <w:color w:val="000000"/>
                <w:sz w:val="22"/>
                <w:szCs w:val="22"/>
              </w:rPr>
              <w:t xml:space="preserve">МК №141/21 от 01.11.2021 «Выполнение работ по подготовке проекта планировки территории и проекта межевания территории северо-западной части деревни Корписалово Большеколпанского сельского поселения Гатчинского муниципального района Ленинградской области» на сумму 650,0 тыс. руб. Оплачен 1 этап (30%) в размере 195,0 руб. в 2021 году. В 2023 году запланирована оплата 2 этапа (70%) – 455,0 тыс. руб.    </w:t>
            </w:r>
          </w:p>
          <w:p w14:paraId="62E40F46" w14:textId="22B64C77" w:rsidR="00EF0708" w:rsidRPr="00EF0708" w:rsidRDefault="00EF0708" w:rsidP="00EF0708">
            <w:pPr>
              <w:jc w:val="both"/>
              <w:rPr>
                <w:color w:val="000000"/>
                <w:sz w:val="22"/>
                <w:szCs w:val="22"/>
              </w:rPr>
            </w:pPr>
            <w:r w:rsidRPr="00EF0708">
              <w:rPr>
                <w:color w:val="000000"/>
                <w:sz w:val="22"/>
                <w:szCs w:val="22"/>
              </w:rPr>
              <w:t>Выполнено 0%, профинансировано 0,</w:t>
            </w:r>
            <w:r>
              <w:rPr>
                <w:color w:val="000000"/>
                <w:sz w:val="22"/>
                <w:szCs w:val="22"/>
              </w:rPr>
              <w:t>0</w:t>
            </w:r>
            <w:r w:rsidRPr="00EF0708">
              <w:rPr>
                <w:color w:val="000000"/>
                <w:sz w:val="22"/>
                <w:szCs w:val="22"/>
              </w:rPr>
              <w:t xml:space="preserve"> руб., что соответствует плану на 2023 год. Контракт перерегистрирован, оплата по контракту перенесена на 2024 год.</w:t>
            </w:r>
          </w:p>
          <w:p w14:paraId="622AE577" w14:textId="77777777" w:rsidR="00EF0708" w:rsidRPr="00EF0708" w:rsidRDefault="00EF0708" w:rsidP="00EF0708">
            <w:pPr>
              <w:jc w:val="both"/>
              <w:rPr>
                <w:color w:val="000000"/>
                <w:sz w:val="22"/>
                <w:szCs w:val="22"/>
              </w:rPr>
            </w:pPr>
          </w:p>
          <w:p w14:paraId="22B1FBCC" w14:textId="0A7EB07B" w:rsidR="00EF0708" w:rsidRPr="00EF0708" w:rsidRDefault="00EF0708" w:rsidP="00EF0708">
            <w:pPr>
              <w:jc w:val="both"/>
              <w:rPr>
                <w:color w:val="000000"/>
                <w:sz w:val="22"/>
                <w:szCs w:val="22"/>
              </w:rPr>
            </w:pPr>
            <w:r w:rsidRPr="00EF0708">
              <w:rPr>
                <w:color w:val="000000"/>
                <w:sz w:val="22"/>
                <w:szCs w:val="22"/>
              </w:rPr>
              <w:t xml:space="preserve">МК №140/21 от 01.11.2021 «Выполнение работ по подготовке проекта планировки территории и проекта межевания территории части дер. Вопша Большеколпанского сельского поселения Гатчинского муниципального района Ленинградской области» на сумму 971,0 тыс. руб. Оплачен 1 этап (30%) в размере 291,30 руб. в 2021 году.                                                          В 2023 году запланирована оплата 2 этапа (70%) – 679,7 тыс. руб.   </w:t>
            </w:r>
          </w:p>
          <w:p w14:paraId="45D696FA" w14:textId="67D278CB" w:rsidR="00EF0708" w:rsidRDefault="00EF0708" w:rsidP="00EF0708">
            <w:pPr>
              <w:jc w:val="both"/>
              <w:rPr>
                <w:color w:val="000000"/>
                <w:sz w:val="22"/>
                <w:szCs w:val="22"/>
              </w:rPr>
            </w:pPr>
            <w:r w:rsidRPr="00EF0708">
              <w:rPr>
                <w:color w:val="000000"/>
                <w:sz w:val="22"/>
                <w:szCs w:val="22"/>
              </w:rPr>
              <w:t>Выполнено 0%, профинансировано 0,0 руб., что соответствует плану на 2023 год. Контракт перерегистрирован, оплата по контракту перенесена на 2024 год.</w:t>
            </w:r>
          </w:p>
          <w:p w14:paraId="2549A9EC" w14:textId="1070FD82" w:rsidR="00EF0708" w:rsidRPr="00EF0708" w:rsidRDefault="00EF0708" w:rsidP="00EF0708">
            <w:pPr>
              <w:jc w:val="both"/>
              <w:rPr>
                <w:color w:val="000000"/>
                <w:sz w:val="22"/>
                <w:szCs w:val="22"/>
              </w:rPr>
            </w:pPr>
            <w:r w:rsidRPr="00EF0708">
              <w:rPr>
                <w:color w:val="000000"/>
                <w:sz w:val="22"/>
                <w:szCs w:val="22"/>
              </w:rPr>
              <w:t xml:space="preserve">МК №02/21/град от 03.08.2021 «Выполнение работ по корректировке проекта изменений в генеральный план муниципального образования Сяськелевского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w:t>
            </w:r>
            <w:r w:rsidRPr="00EF0708">
              <w:rPr>
                <w:color w:val="000000"/>
                <w:sz w:val="22"/>
                <w:szCs w:val="22"/>
              </w:rPr>
              <w:lastRenderedPageBreak/>
              <w:t xml:space="preserve">государственный реестр недвижимости» на сумму 599,0 тыс. руб. Контракт расторгнут, деньги перераспределены на другое мероприятие.        </w:t>
            </w:r>
          </w:p>
          <w:p w14:paraId="16089622" w14:textId="725B2D90" w:rsidR="00EF0708" w:rsidRPr="00EF0708" w:rsidRDefault="00EF0708" w:rsidP="00EF0708">
            <w:pPr>
              <w:jc w:val="both"/>
              <w:rPr>
                <w:color w:val="000000"/>
                <w:sz w:val="22"/>
                <w:szCs w:val="22"/>
              </w:rPr>
            </w:pPr>
            <w:r w:rsidRPr="00EF0708">
              <w:rPr>
                <w:color w:val="000000"/>
                <w:sz w:val="22"/>
                <w:szCs w:val="22"/>
              </w:rPr>
              <w:t>Выполнено 0%, профинансировано 0,0 руб., что соответствует плану на 2023 года.</w:t>
            </w:r>
          </w:p>
          <w:p w14:paraId="62745032" w14:textId="77777777" w:rsidR="00EF0708" w:rsidRPr="00EF0708" w:rsidRDefault="00EF0708" w:rsidP="00EF0708">
            <w:pPr>
              <w:jc w:val="both"/>
              <w:rPr>
                <w:color w:val="000000"/>
                <w:sz w:val="22"/>
                <w:szCs w:val="22"/>
              </w:rPr>
            </w:pPr>
          </w:p>
          <w:p w14:paraId="233570B2" w14:textId="77777777" w:rsidR="00EF0708" w:rsidRPr="00EF0708" w:rsidRDefault="00EF0708" w:rsidP="00EF0708">
            <w:pPr>
              <w:jc w:val="both"/>
              <w:rPr>
                <w:color w:val="000000"/>
                <w:sz w:val="22"/>
                <w:szCs w:val="22"/>
              </w:rPr>
            </w:pPr>
            <w:r w:rsidRPr="00EF0708">
              <w:rPr>
                <w:color w:val="000000"/>
                <w:sz w:val="22"/>
                <w:szCs w:val="22"/>
              </w:rPr>
              <w:t xml:space="preserve">МК №110/22 от 21.10.2022 «Выполнение работ по подготовке проекта внесения изменений в генеральный план МО Веревское сельское поселение Гатчинского муниципального района Ленинградской области, с последующим внесением сведений о границах населенных пунктов в Единый государственный реестр недвижимости» на сумму 10,00 тыс. руб. Оплата контракта запланирована на текущий год.    </w:t>
            </w:r>
          </w:p>
          <w:p w14:paraId="54313108" w14:textId="001120A1" w:rsidR="00EF0708" w:rsidRPr="00EF0708" w:rsidRDefault="00EF0708" w:rsidP="00EF0708">
            <w:pPr>
              <w:jc w:val="both"/>
              <w:rPr>
                <w:color w:val="000000"/>
                <w:sz w:val="22"/>
                <w:szCs w:val="22"/>
              </w:rPr>
            </w:pPr>
            <w:r w:rsidRPr="00EF0708">
              <w:rPr>
                <w:color w:val="000000"/>
                <w:sz w:val="22"/>
                <w:szCs w:val="22"/>
              </w:rPr>
              <w:t>Выполнено 0%, профинансировано 0,0 руб., что соответствует плану на 2023 год. Контракт перерегистрирован, оплата по контракту перенесена на 2024 год.</w:t>
            </w:r>
          </w:p>
          <w:p w14:paraId="3B94539D" w14:textId="2115745D" w:rsidR="00EF0708" w:rsidRPr="00CB1CD1" w:rsidRDefault="00EF0708" w:rsidP="00EF0708">
            <w:pPr>
              <w:jc w:val="both"/>
              <w:rPr>
                <w:color w:val="000000"/>
                <w:sz w:val="22"/>
                <w:szCs w:val="22"/>
              </w:rPr>
            </w:pPr>
          </w:p>
        </w:tc>
      </w:tr>
      <w:tr w:rsidR="00855BC7" w:rsidRPr="00206475" w14:paraId="395C3418" w14:textId="77777777" w:rsidTr="000C7371">
        <w:trPr>
          <w:trHeight w:val="2511"/>
        </w:trPr>
        <w:tc>
          <w:tcPr>
            <w:tcW w:w="1270" w:type="pct"/>
            <w:tcBorders>
              <w:top w:val="single" w:sz="4" w:space="0" w:color="auto"/>
              <w:left w:val="single" w:sz="4" w:space="0" w:color="auto"/>
              <w:bottom w:val="single" w:sz="4" w:space="0" w:color="auto"/>
              <w:right w:val="single" w:sz="4" w:space="0" w:color="auto"/>
            </w:tcBorders>
            <w:vAlign w:val="center"/>
          </w:tcPr>
          <w:p w14:paraId="1413A608" w14:textId="77777777" w:rsidR="00855BC7" w:rsidRPr="00106632" w:rsidRDefault="00855BC7" w:rsidP="00855BC7">
            <w:pPr>
              <w:jc w:val="center"/>
              <w:rPr>
                <w:color w:val="000000"/>
                <w:sz w:val="22"/>
                <w:szCs w:val="22"/>
              </w:rPr>
            </w:pPr>
            <w:r w:rsidRPr="00106632">
              <w:rPr>
                <w:color w:val="000000"/>
                <w:sz w:val="22"/>
                <w:szCs w:val="22"/>
              </w:rPr>
              <w:lastRenderedPageBreak/>
              <w:t xml:space="preserve">Мероприятие 2.2. </w:t>
            </w:r>
          </w:p>
          <w:p w14:paraId="50D540F8" w14:textId="77777777" w:rsidR="00855BC7" w:rsidRPr="00106632" w:rsidRDefault="00855BC7" w:rsidP="00855BC7">
            <w:pPr>
              <w:jc w:val="center"/>
              <w:rPr>
                <w:color w:val="000000"/>
                <w:sz w:val="22"/>
                <w:szCs w:val="22"/>
              </w:rPr>
            </w:pPr>
            <w:r w:rsidRPr="00106632">
              <w:rPr>
                <w:color w:val="000000"/>
                <w:sz w:val="22"/>
                <w:szCs w:val="22"/>
              </w:rPr>
              <w:t>Обеспечение деятельности муниципальных учреждений, осуществляющих градостроительную деятельность</w:t>
            </w:r>
          </w:p>
          <w:p w14:paraId="202A4F8D" w14:textId="77777777" w:rsidR="00855BC7" w:rsidRPr="00106632" w:rsidRDefault="00855BC7" w:rsidP="00855BC7">
            <w:pPr>
              <w:jc w:val="center"/>
              <w:rPr>
                <w:color w:val="000000"/>
                <w:sz w:val="22"/>
                <w:szCs w:val="22"/>
              </w:rPr>
            </w:pPr>
          </w:p>
        </w:tc>
        <w:tc>
          <w:tcPr>
            <w:tcW w:w="3730" w:type="pct"/>
            <w:tcBorders>
              <w:top w:val="single" w:sz="4" w:space="0" w:color="auto"/>
              <w:left w:val="single" w:sz="4" w:space="0" w:color="auto"/>
              <w:bottom w:val="single" w:sz="4" w:space="0" w:color="auto"/>
              <w:right w:val="single" w:sz="4" w:space="0" w:color="auto"/>
            </w:tcBorders>
          </w:tcPr>
          <w:p w14:paraId="610BB0C7" w14:textId="77777777" w:rsidR="00EF0708" w:rsidRPr="00EF0708" w:rsidRDefault="00EF0708" w:rsidP="00EF0708">
            <w:pPr>
              <w:jc w:val="both"/>
              <w:rPr>
                <w:color w:val="000000"/>
                <w:sz w:val="22"/>
                <w:szCs w:val="22"/>
              </w:rPr>
            </w:pPr>
            <w:r w:rsidRPr="00EF0708">
              <w:rPr>
                <w:color w:val="000000"/>
                <w:sz w:val="22"/>
                <w:szCs w:val="22"/>
              </w:rPr>
              <w:t>Муниципальным учреждением, осуществляющим градостроительную деятельность, является Муниципальное бюджетное учреждение «Архитектурно-планировочный центр» Гатчинского муниципального района (МБУ «АПЦ» ГМР).</w:t>
            </w:r>
          </w:p>
          <w:p w14:paraId="1889B5E9" w14:textId="77777777" w:rsidR="00EF0708" w:rsidRPr="00EF0708" w:rsidRDefault="00EF0708" w:rsidP="00EF0708">
            <w:pPr>
              <w:jc w:val="both"/>
              <w:rPr>
                <w:color w:val="000000"/>
                <w:sz w:val="22"/>
                <w:szCs w:val="22"/>
              </w:rPr>
            </w:pPr>
            <w:r w:rsidRPr="00EF0708">
              <w:rPr>
                <w:color w:val="000000"/>
                <w:sz w:val="22"/>
                <w:szCs w:val="22"/>
              </w:rPr>
              <w:t>За 2023 года МБУ «АПЦ» ГМР выдано:</w:t>
            </w:r>
          </w:p>
          <w:p w14:paraId="76146988" w14:textId="77777777" w:rsidR="00EF0708" w:rsidRPr="00EF0708" w:rsidRDefault="00EF0708" w:rsidP="00EF0708">
            <w:pPr>
              <w:jc w:val="both"/>
              <w:rPr>
                <w:color w:val="000000"/>
                <w:sz w:val="22"/>
                <w:szCs w:val="22"/>
              </w:rPr>
            </w:pPr>
            <w:r w:rsidRPr="00EF0708">
              <w:rPr>
                <w:color w:val="000000"/>
                <w:sz w:val="22"/>
                <w:szCs w:val="22"/>
              </w:rPr>
              <w:t xml:space="preserve">- 424 градостроительных планов земельных участков (ГПЗУ), </w:t>
            </w:r>
          </w:p>
          <w:p w14:paraId="082187F6" w14:textId="77777777" w:rsidR="00EF0708" w:rsidRPr="00EF0708" w:rsidRDefault="00EF0708" w:rsidP="00EF0708">
            <w:pPr>
              <w:jc w:val="both"/>
              <w:rPr>
                <w:color w:val="000000"/>
                <w:sz w:val="22"/>
                <w:szCs w:val="22"/>
              </w:rPr>
            </w:pPr>
            <w:r w:rsidRPr="00EF0708">
              <w:rPr>
                <w:color w:val="000000"/>
                <w:sz w:val="22"/>
                <w:szCs w:val="22"/>
              </w:rPr>
              <w:t>где для физических лиц выдано - 262 ГПЗУ, для юридических лиц и(или) индивидуальных предпринимателей - 162 ГПЗУ.</w:t>
            </w:r>
          </w:p>
          <w:p w14:paraId="09699E18" w14:textId="77777777" w:rsidR="00EF0708" w:rsidRPr="00EF0708" w:rsidRDefault="00EF0708" w:rsidP="00EF0708">
            <w:pPr>
              <w:jc w:val="both"/>
              <w:rPr>
                <w:color w:val="000000"/>
                <w:sz w:val="22"/>
                <w:szCs w:val="22"/>
              </w:rPr>
            </w:pPr>
            <w:r w:rsidRPr="00EF0708">
              <w:rPr>
                <w:color w:val="000000"/>
                <w:sz w:val="22"/>
                <w:szCs w:val="22"/>
              </w:rPr>
              <w:t>- 21 разрешение на установку рекламных конструкций, в отношении заявителей - юридических лиц и(или) индивидуальных предпринимателей.</w:t>
            </w:r>
          </w:p>
          <w:p w14:paraId="6BE13286" w14:textId="635FB33D" w:rsidR="00855BC7" w:rsidRPr="00CB1CD1" w:rsidRDefault="00EF0708" w:rsidP="00EF0708">
            <w:pPr>
              <w:jc w:val="both"/>
              <w:rPr>
                <w:color w:val="000000"/>
                <w:sz w:val="22"/>
                <w:szCs w:val="22"/>
              </w:rPr>
            </w:pPr>
            <w:r w:rsidRPr="00EF0708">
              <w:rPr>
                <w:color w:val="000000"/>
                <w:sz w:val="22"/>
                <w:szCs w:val="22"/>
              </w:rPr>
              <w:t>Выполнено 100%, профинансировано 26 533,1 тыс. руб., что соответствует плану на 2023 года. В связи с тем, что стоимость муниципального задания по соглашению была снижена, в декабре образовалась экономия в размере 0,</w:t>
            </w:r>
            <w:r>
              <w:rPr>
                <w:color w:val="000000"/>
                <w:sz w:val="22"/>
                <w:szCs w:val="22"/>
              </w:rPr>
              <w:t>1</w:t>
            </w:r>
            <w:r w:rsidRPr="00EF0708">
              <w:rPr>
                <w:color w:val="000000"/>
                <w:sz w:val="22"/>
                <w:szCs w:val="22"/>
              </w:rPr>
              <w:t xml:space="preserve"> тыс. руб.</w:t>
            </w:r>
          </w:p>
        </w:tc>
      </w:tr>
      <w:tr w:rsidR="00855BC7" w:rsidRPr="00206475" w14:paraId="22A7591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1474879" w14:textId="77777777" w:rsidR="00855BC7" w:rsidRPr="00106632" w:rsidRDefault="00855BC7" w:rsidP="00855BC7">
            <w:pPr>
              <w:jc w:val="center"/>
              <w:rPr>
                <w:color w:val="000000"/>
                <w:sz w:val="22"/>
                <w:szCs w:val="22"/>
              </w:rPr>
            </w:pPr>
            <w:r w:rsidRPr="00106632">
              <w:rPr>
                <w:color w:val="000000"/>
                <w:sz w:val="22"/>
                <w:szCs w:val="22"/>
              </w:rPr>
              <w:t>Мероприятие 2.3.</w:t>
            </w:r>
          </w:p>
          <w:p w14:paraId="46B415EF" w14:textId="77777777" w:rsidR="00855BC7" w:rsidRPr="00106632" w:rsidRDefault="00855BC7" w:rsidP="00855BC7">
            <w:pPr>
              <w:jc w:val="center"/>
              <w:rPr>
                <w:color w:val="000000"/>
                <w:sz w:val="22"/>
                <w:szCs w:val="22"/>
              </w:rPr>
            </w:pPr>
            <w:r w:rsidRPr="00106632">
              <w:rPr>
                <w:color w:val="000000"/>
                <w:sz w:val="22"/>
                <w:szCs w:val="22"/>
              </w:rPr>
              <w:t>Выполнение комплексных кадастровых работ</w:t>
            </w:r>
          </w:p>
        </w:tc>
        <w:tc>
          <w:tcPr>
            <w:tcW w:w="3730" w:type="pct"/>
            <w:tcBorders>
              <w:top w:val="single" w:sz="4" w:space="0" w:color="auto"/>
              <w:left w:val="single" w:sz="4" w:space="0" w:color="auto"/>
              <w:bottom w:val="single" w:sz="4" w:space="0" w:color="auto"/>
              <w:right w:val="single" w:sz="4" w:space="0" w:color="auto"/>
            </w:tcBorders>
            <w:vAlign w:val="center"/>
          </w:tcPr>
          <w:p w14:paraId="33436B91" w14:textId="77777777" w:rsidR="00EF0708" w:rsidRPr="00EF0708" w:rsidRDefault="00EF0708" w:rsidP="00EF0708">
            <w:pPr>
              <w:jc w:val="both"/>
              <w:rPr>
                <w:color w:val="000000"/>
                <w:sz w:val="22"/>
                <w:szCs w:val="22"/>
              </w:rPr>
            </w:pPr>
            <w:r w:rsidRPr="00EF0708">
              <w:rPr>
                <w:color w:val="000000"/>
                <w:sz w:val="22"/>
                <w:szCs w:val="22"/>
              </w:rPr>
              <w:t xml:space="preserve">На реализацию мероприятия в 2023 году бюджетом Гатчинского муниципального района запланировано – 980000 руб. </w:t>
            </w:r>
          </w:p>
          <w:p w14:paraId="3C827696" w14:textId="77777777" w:rsidR="00EF0708" w:rsidRPr="00EF0708" w:rsidRDefault="00EF0708" w:rsidP="00EF0708">
            <w:pPr>
              <w:jc w:val="both"/>
              <w:rPr>
                <w:color w:val="000000"/>
                <w:sz w:val="22"/>
                <w:szCs w:val="22"/>
              </w:rPr>
            </w:pPr>
            <w:r w:rsidRPr="00EF0708">
              <w:rPr>
                <w:color w:val="000000"/>
                <w:sz w:val="22"/>
                <w:szCs w:val="22"/>
              </w:rPr>
              <w:t xml:space="preserve">Кадастровые работы в рамках муниципального земельного контроля в 2023 году выполнены на основании муниципальных контрактов № 1/к от 14.04.2024 и 2/к от 10.07.2024 «На выполнение кадастровых работ на земельных участках на территории сельских поселений Гатчинского муниципального района и МО «Город Гатчина». Заказчик – администрация Гатчинского муниципального района Ленинградской области исполнитель – ООО «Экспертно-правовое бюро «Эксперт 47»». </w:t>
            </w:r>
          </w:p>
          <w:p w14:paraId="5803BE46" w14:textId="740C3B52" w:rsidR="00855BC7" w:rsidRPr="00106632" w:rsidRDefault="00EF0708" w:rsidP="00EF0708">
            <w:pPr>
              <w:jc w:val="both"/>
              <w:rPr>
                <w:color w:val="000000"/>
                <w:sz w:val="22"/>
                <w:szCs w:val="22"/>
              </w:rPr>
            </w:pPr>
            <w:r w:rsidRPr="00EF0708">
              <w:rPr>
                <w:color w:val="000000"/>
                <w:sz w:val="22"/>
                <w:szCs w:val="22"/>
              </w:rPr>
              <w:t xml:space="preserve"> На 31.12.2023 года исполнителем полностью выполнены все работы в соответствии с муниципальными контрактами и техническими заданиями, являющимися приложениями к муниципальным контрактам.  Проверено 196 земельных участков, по каждому из которых подписан акт выполненных работ. Денежные средства в размере 974000 руб. перечислены на расчетный счет исполнителя согласно п. 4.1 указанных выше контрактов (по завершению кадастровых работ по каждому участку).</w:t>
            </w:r>
          </w:p>
        </w:tc>
      </w:tr>
      <w:tr w:rsidR="00855BC7" w:rsidRPr="00206475" w14:paraId="116F1A5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10F8FC" w14:textId="77777777" w:rsidR="00855BC7" w:rsidRDefault="00855BC7" w:rsidP="00855BC7">
            <w:pPr>
              <w:pStyle w:val="a3"/>
              <w:numPr>
                <w:ilvl w:val="0"/>
                <w:numId w:val="19"/>
              </w:numPr>
              <w:jc w:val="center"/>
              <w:rPr>
                <w:b/>
                <w:i/>
                <w:sz w:val="28"/>
                <w:szCs w:val="28"/>
              </w:rPr>
            </w:pPr>
            <w:r w:rsidRPr="00E46CE0">
              <w:rPr>
                <w:b/>
                <w:i/>
                <w:sz w:val="28"/>
                <w:szCs w:val="28"/>
              </w:rPr>
              <w:t>Муниципальная программа</w:t>
            </w:r>
          </w:p>
          <w:p w14:paraId="6B2C8F2C" w14:textId="77777777" w:rsidR="00855BC7" w:rsidRPr="00E46CE0" w:rsidRDefault="00855BC7" w:rsidP="00855BC7">
            <w:pPr>
              <w:pStyle w:val="a3"/>
              <w:jc w:val="center"/>
              <w:rPr>
                <w:b/>
                <w:i/>
                <w:sz w:val="28"/>
                <w:szCs w:val="28"/>
              </w:rPr>
            </w:pPr>
            <w:r>
              <w:rPr>
                <w:b/>
                <w:i/>
                <w:sz w:val="28"/>
                <w:szCs w:val="28"/>
              </w:rPr>
              <w:t>«</w:t>
            </w:r>
            <w:r w:rsidRPr="00E46CE0">
              <w:rPr>
                <w:b/>
                <w:i/>
                <w:sz w:val="28"/>
                <w:szCs w:val="28"/>
              </w:rPr>
              <w:t>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r>
              <w:rPr>
                <w:b/>
                <w:i/>
                <w:sz w:val="28"/>
                <w:szCs w:val="28"/>
              </w:rPr>
              <w:t>»</w:t>
            </w:r>
          </w:p>
          <w:p w14:paraId="277D6A98" w14:textId="77777777" w:rsidR="00855BC7" w:rsidRPr="00E46CE0" w:rsidRDefault="00855BC7" w:rsidP="00855BC7">
            <w:pPr>
              <w:pStyle w:val="a3"/>
              <w:jc w:val="center"/>
            </w:pPr>
            <w:r w:rsidRPr="00E46CE0">
              <w:rPr>
                <w:i/>
                <w:sz w:val="28"/>
                <w:szCs w:val="28"/>
              </w:rPr>
              <w:t>ответственный исполнитель:</w:t>
            </w:r>
            <w:r>
              <w:t xml:space="preserve"> </w:t>
            </w:r>
            <w:r w:rsidRPr="00E46CE0">
              <w:rPr>
                <w:i/>
                <w:sz w:val="28"/>
                <w:szCs w:val="28"/>
              </w:rPr>
              <w:t xml:space="preserve">Комитет </w:t>
            </w:r>
            <w:r>
              <w:rPr>
                <w:i/>
                <w:sz w:val="28"/>
                <w:szCs w:val="28"/>
              </w:rPr>
              <w:t xml:space="preserve">жилищно-коммунального хозяйства администрации Гатчинского муниципального района </w:t>
            </w:r>
            <w:r w:rsidRPr="00E46CE0">
              <w:rPr>
                <w:i/>
                <w:sz w:val="28"/>
                <w:szCs w:val="28"/>
              </w:rPr>
              <w:t xml:space="preserve"> </w:t>
            </w:r>
          </w:p>
        </w:tc>
      </w:tr>
      <w:tr w:rsidR="00855BC7" w:rsidRPr="00206475" w14:paraId="0E422B56"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53571F" w14:textId="77777777" w:rsidR="00855BC7" w:rsidRPr="00635B63" w:rsidRDefault="00855BC7" w:rsidP="00855BC7">
            <w:pPr>
              <w:ind w:left="180" w:hanging="180"/>
              <w:jc w:val="center"/>
              <w:rPr>
                <w:i/>
                <w:sz w:val="28"/>
                <w:szCs w:val="28"/>
              </w:rPr>
            </w:pPr>
            <w:r w:rsidRPr="00635B63">
              <w:rPr>
                <w:i/>
                <w:sz w:val="28"/>
                <w:szCs w:val="28"/>
              </w:rPr>
              <w:lastRenderedPageBreak/>
              <w:t>ПРОЕКТНАЯ ЧАСТЬ</w:t>
            </w:r>
          </w:p>
        </w:tc>
      </w:tr>
      <w:tr w:rsidR="00855BC7" w:rsidRPr="00206475" w14:paraId="622086A2" w14:textId="77777777" w:rsidTr="00D94035">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854B73" w14:textId="77777777" w:rsidR="00855BC7" w:rsidRPr="00635B63" w:rsidRDefault="00855BC7" w:rsidP="00855BC7">
            <w:pPr>
              <w:pStyle w:val="a3"/>
              <w:numPr>
                <w:ilvl w:val="0"/>
                <w:numId w:val="20"/>
              </w:numPr>
              <w:jc w:val="center"/>
              <w:rPr>
                <w:b/>
                <w:i/>
              </w:rPr>
            </w:pPr>
            <w:bookmarkStart w:id="1" w:name="_Hlk133240671"/>
            <w:r w:rsidRPr="00635B63">
              <w:rPr>
                <w:b/>
                <w:i/>
              </w:rPr>
              <w:t xml:space="preserve">Мероприятия, направленные на достижение целей федерального проекта </w:t>
            </w:r>
          </w:p>
          <w:p w14:paraId="63AC4002" w14:textId="77777777" w:rsidR="00855BC7" w:rsidRPr="00206475" w:rsidRDefault="00855BC7" w:rsidP="00855BC7">
            <w:pPr>
              <w:ind w:left="180" w:hanging="180"/>
              <w:jc w:val="center"/>
            </w:pPr>
            <w:r>
              <w:rPr>
                <w:b/>
                <w:i/>
              </w:rPr>
              <w:t>«Содействие развитию инфраструктуры субъектов РФ (муниципальных образований)»</w:t>
            </w:r>
          </w:p>
        </w:tc>
      </w:tr>
      <w:tr w:rsidR="00855BC7" w:rsidRPr="00206475" w14:paraId="65F4716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D9E300" w14:textId="77777777" w:rsidR="00855BC7" w:rsidRPr="00C64ACA" w:rsidRDefault="00855BC7" w:rsidP="00855BC7">
            <w:pPr>
              <w:jc w:val="center"/>
              <w:rPr>
                <w:sz w:val="22"/>
                <w:szCs w:val="22"/>
              </w:rPr>
            </w:pPr>
            <w:r w:rsidRPr="00C64ACA">
              <w:rPr>
                <w:sz w:val="22"/>
                <w:szCs w:val="22"/>
              </w:rPr>
              <w:t xml:space="preserve">Мероприятие 1.1. </w:t>
            </w:r>
          </w:p>
          <w:p w14:paraId="05E62AEE" w14:textId="338164B3" w:rsidR="00855BC7" w:rsidRPr="00C64ACA" w:rsidRDefault="00855BC7" w:rsidP="00855BC7">
            <w:pPr>
              <w:jc w:val="center"/>
              <w:rPr>
                <w:sz w:val="22"/>
                <w:szCs w:val="22"/>
              </w:rPr>
            </w:pPr>
            <w:r w:rsidRPr="00C64ACA">
              <w:rPr>
                <w:sz w:val="22"/>
                <w:szCs w:val="22"/>
              </w:rPr>
              <w:t>Приобретение автономных источников эл/снабжения (дизель-генераторов) для резервного энергоснабжения объектов жизнеобеспечения населенных пунктов (теплоснабжения, водоснабжения, водоотведения)</w:t>
            </w:r>
          </w:p>
        </w:tc>
        <w:tc>
          <w:tcPr>
            <w:tcW w:w="3730" w:type="pct"/>
            <w:tcBorders>
              <w:top w:val="single" w:sz="4" w:space="0" w:color="auto"/>
              <w:left w:val="single" w:sz="4" w:space="0" w:color="auto"/>
              <w:bottom w:val="single" w:sz="4" w:space="0" w:color="auto"/>
              <w:right w:val="single" w:sz="4" w:space="0" w:color="auto"/>
            </w:tcBorders>
            <w:vAlign w:val="center"/>
          </w:tcPr>
          <w:p w14:paraId="0BC1F74C" w14:textId="34863AAF" w:rsidR="00EA0B0D" w:rsidRPr="00EA0B0D" w:rsidRDefault="00EA0B0D" w:rsidP="00EA0B0D">
            <w:pPr>
              <w:ind w:left="-20" w:firstLine="20"/>
              <w:jc w:val="both"/>
              <w:rPr>
                <w:sz w:val="22"/>
                <w:szCs w:val="22"/>
              </w:rPr>
            </w:pPr>
            <w:r w:rsidRPr="00EA0B0D">
              <w:rPr>
                <w:sz w:val="22"/>
                <w:szCs w:val="22"/>
              </w:rPr>
              <w:t>На реализацию мероприятия в 2023 году предусмотрены расходы в сумме 10</w:t>
            </w:r>
            <w:r>
              <w:rPr>
                <w:sz w:val="22"/>
                <w:szCs w:val="22"/>
              </w:rPr>
              <w:t xml:space="preserve"> </w:t>
            </w:r>
            <w:r w:rsidRPr="00EA0B0D">
              <w:rPr>
                <w:sz w:val="22"/>
                <w:szCs w:val="22"/>
              </w:rPr>
              <w:t>199,</w:t>
            </w:r>
            <w:r>
              <w:rPr>
                <w:sz w:val="22"/>
                <w:szCs w:val="22"/>
              </w:rPr>
              <w:t>4</w:t>
            </w:r>
            <w:r w:rsidRPr="00EA0B0D">
              <w:rPr>
                <w:sz w:val="22"/>
                <w:szCs w:val="22"/>
              </w:rPr>
              <w:t xml:space="preserve"> тыс. руб., в том числе: за счет средств бюджета ГМР – 1</w:t>
            </w:r>
            <w:r>
              <w:rPr>
                <w:sz w:val="22"/>
                <w:szCs w:val="22"/>
              </w:rPr>
              <w:t xml:space="preserve"> </w:t>
            </w:r>
            <w:r w:rsidRPr="00EA0B0D">
              <w:rPr>
                <w:sz w:val="22"/>
                <w:szCs w:val="22"/>
              </w:rPr>
              <w:t>325,9 тыс. руб.</w:t>
            </w:r>
          </w:p>
          <w:p w14:paraId="2B38E040" w14:textId="629256F4" w:rsidR="00EA0B0D" w:rsidRPr="00EA0B0D" w:rsidRDefault="00EA0B0D" w:rsidP="00EA0B0D">
            <w:pPr>
              <w:ind w:left="-20" w:firstLine="20"/>
              <w:jc w:val="both"/>
              <w:rPr>
                <w:sz w:val="22"/>
                <w:szCs w:val="22"/>
              </w:rPr>
            </w:pPr>
            <w:r w:rsidRPr="00EA0B0D">
              <w:rPr>
                <w:sz w:val="22"/>
                <w:szCs w:val="22"/>
              </w:rPr>
              <w:t>За счет средств областного бюджета – 8</w:t>
            </w:r>
            <w:r>
              <w:rPr>
                <w:sz w:val="22"/>
                <w:szCs w:val="22"/>
              </w:rPr>
              <w:t xml:space="preserve"> </w:t>
            </w:r>
            <w:r w:rsidRPr="00EA0B0D">
              <w:rPr>
                <w:sz w:val="22"/>
                <w:szCs w:val="22"/>
              </w:rPr>
              <w:t>873,5 тыс. руб.</w:t>
            </w:r>
          </w:p>
          <w:p w14:paraId="30591E84" w14:textId="029882A4" w:rsidR="00855BC7" w:rsidRPr="00C64ACA" w:rsidRDefault="00EA0B0D" w:rsidP="00EA0B0D">
            <w:pPr>
              <w:ind w:left="-20" w:firstLine="20"/>
              <w:jc w:val="both"/>
              <w:rPr>
                <w:sz w:val="22"/>
                <w:szCs w:val="22"/>
              </w:rPr>
            </w:pPr>
            <w:r w:rsidRPr="00EA0B0D">
              <w:rPr>
                <w:sz w:val="22"/>
                <w:szCs w:val="22"/>
              </w:rPr>
              <w:t>За 12 месяцев исполнено на сумму 10</w:t>
            </w:r>
            <w:r>
              <w:rPr>
                <w:sz w:val="22"/>
                <w:szCs w:val="22"/>
              </w:rPr>
              <w:t xml:space="preserve"> </w:t>
            </w:r>
            <w:r w:rsidRPr="00EA0B0D">
              <w:rPr>
                <w:sz w:val="22"/>
                <w:szCs w:val="22"/>
              </w:rPr>
              <w:t>199,</w:t>
            </w:r>
            <w:r>
              <w:rPr>
                <w:sz w:val="22"/>
                <w:szCs w:val="22"/>
              </w:rPr>
              <w:t>4</w:t>
            </w:r>
            <w:r w:rsidRPr="00EA0B0D">
              <w:rPr>
                <w:sz w:val="22"/>
                <w:szCs w:val="22"/>
              </w:rPr>
              <w:t xml:space="preserve"> тыс. руб., что составляет 100 %.</w:t>
            </w:r>
          </w:p>
        </w:tc>
      </w:tr>
      <w:tr w:rsidR="00855BC7" w:rsidRPr="00206475" w14:paraId="664B5CF3"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ECF15" w14:textId="77777777" w:rsidR="00855BC7" w:rsidRPr="00C64ACA" w:rsidRDefault="00855BC7" w:rsidP="00855BC7">
            <w:pPr>
              <w:pStyle w:val="a3"/>
              <w:numPr>
                <w:ilvl w:val="0"/>
                <w:numId w:val="20"/>
              </w:numPr>
              <w:jc w:val="center"/>
              <w:rPr>
                <w:b/>
                <w:i/>
              </w:rPr>
            </w:pPr>
            <w:bookmarkStart w:id="2" w:name="_Hlk161048932"/>
            <w:bookmarkEnd w:id="1"/>
            <w:r w:rsidRPr="00C64ACA">
              <w:rPr>
                <w:b/>
                <w:i/>
              </w:rPr>
              <w:t>Мероприятия, направленные на достижение целей федерального проекта «Дорожная сеть»</w:t>
            </w:r>
          </w:p>
        </w:tc>
      </w:tr>
      <w:tr w:rsidR="00855BC7" w:rsidRPr="00206475" w14:paraId="6F5346B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439CE16" w14:textId="77777777" w:rsidR="00855BC7" w:rsidRPr="00C14899" w:rsidRDefault="00855BC7" w:rsidP="00855BC7">
            <w:pPr>
              <w:ind w:left="180" w:hanging="180"/>
              <w:jc w:val="center"/>
              <w:rPr>
                <w:sz w:val="22"/>
                <w:szCs w:val="22"/>
              </w:rPr>
            </w:pPr>
            <w:r w:rsidRPr="00C14899">
              <w:rPr>
                <w:sz w:val="22"/>
                <w:szCs w:val="22"/>
              </w:rPr>
              <w:t>Мероприятие 2.1.</w:t>
            </w:r>
          </w:p>
          <w:p w14:paraId="68A40CD6" w14:textId="77777777" w:rsidR="00855BC7" w:rsidRPr="00C14899" w:rsidRDefault="00855BC7" w:rsidP="00855BC7">
            <w:pPr>
              <w:ind w:left="180" w:hanging="180"/>
              <w:jc w:val="center"/>
              <w:rPr>
                <w:sz w:val="22"/>
                <w:szCs w:val="22"/>
              </w:rPr>
            </w:pPr>
            <w:r w:rsidRPr="00C14899">
              <w:rPr>
                <w:sz w:val="22"/>
                <w:szCs w:val="22"/>
              </w:rPr>
              <w:t>Строительство и реконструкция автомобильных дорог общего пользования местного значения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6977351D" w14:textId="06FD66B2" w:rsidR="00100213" w:rsidRPr="00100213" w:rsidRDefault="00100213" w:rsidP="00100213">
            <w:pPr>
              <w:rPr>
                <w:b/>
                <w:bCs/>
                <w:sz w:val="22"/>
                <w:szCs w:val="22"/>
              </w:rPr>
            </w:pPr>
            <w:r w:rsidRPr="00100213">
              <w:rPr>
                <w:b/>
                <w:bCs/>
                <w:sz w:val="22"/>
                <w:szCs w:val="22"/>
              </w:rPr>
              <w:t>Мероприятие 2.1.</w:t>
            </w:r>
            <w:r w:rsidRPr="00100213">
              <w:rPr>
                <w:b/>
                <w:bCs/>
                <w:sz w:val="22"/>
                <w:szCs w:val="22"/>
              </w:rPr>
              <w:t>1.</w:t>
            </w:r>
            <w:r w:rsidRPr="00100213">
              <w:rPr>
                <w:b/>
                <w:bCs/>
                <w:sz w:val="22"/>
                <w:szCs w:val="22"/>
              </w:rPr>
              <w:t xml:space="preserve"> «Строительство участка автомобильной дороги от автомобильной дороги "Мины-Новинка" до д. Клетно", в том числе проектно-изыскательские работы»</w:t>
            </w:r>
          </w:p>
          <w:p w14:paraId="1D3D844F" w14:textId="77777777" w:rsidR="00100213" w:rsidRPr="00100213" w:rsidRDefault="00100213" w:rsidP="00100213">
            <w:pPr>
              <w:rPr>
                <w:sz w:val="22"/>
                <w:szCs w:val="22"/>
              </w:rPr>
            </w:pPr>
          </w:p>
          <w:p w14:paraId="5C099E51" w14:textId="77777777" w:rsidR="00100213" w:rsidRPr="00100213" w:rsidRDefault="00100213" w:rsidP="00100213">
            <w:pPr>
              <w:rPr>
                <w:sz w:val="22"/>
                <w:szCs w:val="22"/>
              </w:rPr>
            </w:pPr>
            <w:r w:rsidRPr="00100213">
              <w:rPr>
                <w:sz w:val="22"/>
                <w:szCs w:val="22"/>
              </w:rPr>
              <w:t>На реализацию мероприятия в 2023 г. в бюджете Гатчинского муниципального района предусмотрено 1 209,8 тыс. руб.</w:t>
            </w:r>
          </w:p>
          <w:p w14:paraId="780B7E89" w14:textId="00490340" w:rsidR="00100213" w:rsidRPr="00100213" w:rsidRDefault="00100213" w:rsidP="00100213">
            <w:pPr>
              <w:rPr>
                <w:sz w:val="22"/>
                <w:szCs w:val="22"/>
              </w:rPr>
            </w:pPr>
            <w:r w:rsidRPr="00100213">
              <w:rPr>
                <w:sz w:val="22"/>
                <w:szCs w:val="22"/>
              </w:rPr>
              <w:t xml:space="preserve">      За 12 месяцев за счет средств ГМР исполнено на сумму 1 000,0 тыс.</w:t>
            </w:r>
            <w:r>
              <w:rPr>
                <w:sz w:val="22"/>
                <w:szCs w:val="22"/>
              </w:rPr>
              <w:t xml:space="preserve"> </w:t>
            </w:r>
            <w:r w:rsidRPr="00100213">
              <w:rPr>
                <w:sz w:val="22"/>
                <w:szCs w:val="22"/>
              </w:rPr>
              <w:t>руб., что составляет 82,</w:t>
            </w:r>
            <w:r>
              <w:rPr>
                <w:sz w:val="22"/>
                <w:szCs w:val="22"/>
              </w:rPr>
              <w:t>7</w:t>
            </w:r>
            <w:r w:rsidRPr="00100213">
              <w:rPr>
                <w:sz w:val="22"/>
                <w:szCs w:val="22"/>
              </w:rPr>
              <w:t xml:space="preserve"> %.</w:t>
            </w:r>
          </w:p>
          <w:p w14:paraId="6C024A4C" w14:textId="77777777" w:rsidR="00100213" w:rsidRPr="00100213" w:rsidRDefault="00100213" w:rsidP="00100213">
            <w:pPr>
              <w:rPr>
                <w:sz w:val="22"/>
                <w:szCs w:val="22"/>
              </w:rPr>
            </w:pPr>
            <w:r w:rsidRPr="00100213">
              <w:rPr>
                <w:sz w:val="22"/>
                <w:szCs w:val="22"/>
              </w:rPr>
              <w:t>Запланированные на 12 месяцев бюджетные средства освоены не полностью, т.к. средства планировались на окончательную оплату за строительный надзор и авторский надзор. Окончательный расчет после ввода в эксплуатацию объекта.</w:t>
            </w:r>
          </w:p>
          <w:p w14:paraId="2EE9419E" w14:textId="77777777" w:rsidR="00100213" w:rsidRPr="00100213" w:rsidRDefault="00100213" w:rsidP="00100213">
            <w:pPr>
              <w:rPr>
                <w:sz w:val="22"/>
                <w:szCs w:val="22"/>
              </w:rPr>
            </w:pPr>
          </w:p>
          <w:p w14:paraId="4587158D" w14:textId="1A8A4FE1" w:rsidR="00100213" w:rsidRPr="00100213" w:rsidRDefault="00100213" w:rsidP="00100213">
            <w:pPr>
              <w:rPr>
                <w:sz w:val="22"/>
                <w:szCs w:val="22"/>
              </w:rPr>
            </w:pPr>
            <w:r w:rsidRPr="00100213">
              <w:rPr>
                <w:sz w:val="22"/>
                <w:szCs w:val="22"/>
              </w:rPr>
              <w:t>МК № К006/22/17 от 21.11.2022 г. «Ведение строительного контроля по объекту: Строительство участка автомобильной дороги от автомобильной дороги «Мины-Новинка» до дер. Клетно» на сумму 3</w:t>
            </w:r>
            <w:r>
              <w:rPr>
                <w:sz w:val="22"/>
                <w:szCs w:val="22"/>
              </w:rPr>
              <w:t xml:space="preserve"> </w:t>
            </w:r>
            <w:r w:rsidRPr="00100213">
              <w:rPr>
                <w:sz w:val="22"/>
                <w:szCs w:val="22"/>
              </w:rPr>
              <w:t>663,00 тыс. руб. Оплачено за 2022 г. - 2 56</w:t>
            </w:r>
            <w:r>
              <w:rPr>
                <w:sz w:val="22"/>
                <w:szCs w:val="22"/>
              </w:rPr>
              <w:t>7</w:t>
            </w:r>
            <w:r w:rsidRPr="00100213">
              <w:rPr>
                <w:sz w:val="22"/>
                <w:szCs w:val="22"/>
              </w:rPr>
              <w:t>,</w:t>
            </w:r>
            <w:r>
              <w:rPr>
                <w:sz w:val="22"/>
                <w:szCs w:val="22"/>
              </w:rPr>
              <w:t>0</w:t>
            </w:r>
            <w:r w:rsidRPr="00100213">
              <w:rPr>
                <w:sz w:val="22"/>
                <w:szCs w:val="22"/>
              </w:rPr>
              <w:t xml:space="preserve"> тыс. руб., за 2023 г. – 900,0 тыс. руб.</w:t>
            </w:r>
          </w:p>
          <w:p w14:paraId="6A52A32D" w14:textId="77777777" w:rsidR="00100213" w:rsidRPr="00100213" w:rsidRDefault="00100213" w:rsidP="00100213">
            <w:pPr>
              <w:rPr>
                <w:sz w:val="22"/>
                <w:szCs w:val="22"/>
              </w:rPr>
            </w:pPr>
            <w:r w:rsidRPr="00100213">
              <w:rPr>
                <w:sz w:val="22"/>
                <w:szCs w:val="22"/>
              </w:rPr>
              <w:t>Срок исполнения контракта - 31.12.2023 г., подрядчик ООО "ЭКСПЕРТ".</w:t>
            </w:r>
          </w:p>
          <w:p w14:paraId="7F4AF732" w14:textId="77777777" w:rsidR="00100213" w:rsidRPr="00100213" w:rsidRDefault="00100213" w:rsidP="00100213">
            <w:pPr>
              <w:rPr>
                <w:sz w:val="22"/>
                <w:szCs w:val="22"/>
              </w:rPr>
            </w:pPr>
            <w:r w:rsidRPr="00100213">
              <w:rPr>
                <w:sz w:val="22"/>
                <w:szCs w:val="22"/>
              </w:rPr>
              <w:t>Оплата контракта запланирована на 2024 год.</w:t>
            </w:r>
          </w:p>
          <w:p w14:paraId="79FA310C" w14:textId="77777777" w:rsidR="00100213" w:rsidRPr="00100213" w:rsidRDefault="00100213" w:rsidP="00100213">
            <w:pPr>
              <w:rPr>
                <w:sz w:val="22"/>
                <w:szCs w:val="22"/>
              </w:rPr>
            </w:pPr>
          </w:p>
          <w:p w14:paraId="0E388B2E" w14:textId="4B0360A6" w:rsidR="00100213" w:rsidRPr="00100213" w:rsidRDefault="00100213" w:rsidP="00100213">
            <w:pPr>
              <w:rPr>
                <w:sz w:val="22"/>
                <w:szCs w:val="22"/>
              </w:rPr>
            </w:pPr>
            <w:r w:rsidRPr="00100213">
              <w:rPr>
                <w:sz w:val="22"/>
                <w:szCs w:val="22"/>
              </w:rPr>
              <w:t>МК № К004/22/20 от 23.08.2022 г. «Оказание услуг по осуществлению авторского надзора за выполнением работ по объекту: «Строительство участка автомобильной дороги от автомобильной дороги «Мины-Новинка» до дер. Клетно» на сумму 380,</w:t>
            </w:r>
            <w:r>
              <w:rPr>
                <w:sz w:val="22"/>
                <w:szCs w:val="22"/>
              </w:rPr>
              <w:t>4</w:t>
            </w:r>
            <w:r w:rsidRPr="00100213">
              <w:rPr>
                <w:sz w:val="22"/>
                <w:szCs w:val="22"/>
              </w:rPr>
              <w:t xml:space="preserve"> тыс. руб. Оплачено за 2022 г. - 266,</w:t>
            </w:r>
            <w:r>
              <w:rPr>
                <w:sz w:val="22"/>
                <w:szCs w:val="22"/>
              </w:rPr>
              <w:t>6</w:t>
            </w:r>
            <w:r w:rsidRPr="00100213">
              <w:rPr>
                <w:sz w:val="22"/>
                <w:szCs w:val="22"/>
              </w:rPr>
              <w:t xml:space="preserve"> тыс. руб., за 2023 г. - 100,0 тыс. руб. </w:t>
            </w:r>
          </w:p>
          <w:p w14:paraId="2A4013E4" w14:textId="77777777" w:rsidR="00100213" w:rsidRPr="00100213" w:rsidRDefault="00100213" w:rsidP="00100213">
            <w:pPr>
              <w:rPr>
                <w:sz w:val="22"/>
                <w:szCs w:val="22"/>
              </w:rPr>
            </w:pPr>
            <w:r w:rsidRPr="00100213">
              <w:rPr>
                <w:sz w:val="22"/>
                <w:szCs w:val="22"/>
              </w:rPr>
              <w:t>Срок исполнения контрактов - 31.12.2023 г., подрядчик АО "Авто-Дорсервис".</w:t>
            </w:r>
          </w:p>
          <w:p w14:paraId="179D7031" w14:textId="7747E3CC" w:rsidR="00EA0B0D" w:rsidRDefault="00100213" w:rsidP="00100213">
            <w:pPr>
              <w:rPr>
                <w:sz w:val="22"/>
                <w:szCs w:val="22"/>
              </w:rPr>
            </w:pPr>
            <w:r w:rsidRPr="00100213">
              <w:rPr>
                <w:sz w:val="22"/>
                <w:szCs w:val="22"/>
              </w:rPr>
              <w:t>Оплата контракта запланирована на 2024 год.</w:t>
            </w:r>
          </w:p>
          <w:p w14:paraId="786C5705" w14:textId="54CE453F" w:rsidR="00EA0B0D" w:rsidRPr="00C14899" w:rsidRDefault="00EA0B0D" w:rsidP="00EA0B0D">
            <w:pPr>
              <w:rPr>
                <w:sz w:val="22"/>
                <w:szCs w:val="22"/>
              </w:rPr>
            </w:pPr>
          </w:p>
        </w:tc>
      </w:tr>
      <w:tr w:rsidR="00855BC7" w:rsidRPr="00206475" w14:paraId="5DFDF82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3F2F02" w14:textId="77777777" w:rsidR="00855BC7" w:rsidRDefault="00855BC7" w:rsidP="00855BC7">
            <w:pPr>
              <w:ind w:left="180" w:hanging="180"/>
              <w:jc w:val="center"/>
              <w:rPr>
                <w:sz w:val="22"/>
                <w:szCs w:val="22"/>
              </w:rPr>
            </w:pPr>
            <w:r w:rsidRPr="006769C6">
              <w:rPr>
                <w:sz w:val="22"/>
                <w:szCs w:val="22"/>
              </w:rPr>
              <w:t>Мероприятие 2.</w:t>
            </w:r>
            <w:r>
              <w:rPr>
                <w:sz w:val="22"/>
                <w:szCs w:val="22"/>
              </w:rPr>
              <w:t>2</w:t>
            </w:r>
            <w:r w:rsidRPr="006769C6">
              <w:rPr>
                <w:sz w:val="22"/>
                <w:szCs w:val="22"/>
              </w:rPr>
              <w:t>.</w:t>
            </w:r>
          </w:p>
          <w:p w14:paraId="60568739" w14:textId="14C7BB3D" w:rsidR="00855BC7" w:rsidRPr="00C14899" w:rsidRDefault="00855BC7" w:rsidP="00855BC7">
            <w:pPr>
              <w:ind w:left="180" w:hanging="180"/>
              <w:jc w:val="center"/>
              <w:rPr>
                <w:sz w:val="22"/>
                <w:szCs w:val="22"/>
              </w:rPr>
            </w:pPr>
            <w:r w:rsidRPr="006769C6">
              <w:rPr>
                <w:sz w:val="22"/>
                <w:szCs w:val="22"/>
              </w:rPr>
              <w:t>Строительство (реконструкция) включая проектирование автомобильных дорог общего пользования местного значения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4D1B8BC3" w14:textId="6BE849EB" w:rsidR="000C2E45" w:rsidRPr="000C2E45" w:rsidRDefault="000C2E45" w:rsidP="000C2E45">
            <w:pPr>
              <w:rPr>
                <w:b/>
                <w:bCs/>
                <w:sz w:val="22"/>
                <w:szCs w:val="22"/>
              </w:rPr>
            </w:pPr>
            <w:r w:rsidRPr="000C2E45">
              <w:rPr>
                <w:b/>
                <w:bCs/>
                <w:sz w:val="22"/>
                <w:szCs w:val="22"/>
              </w:rPr>
              <w:t>Мероприятие 2.2.1. «Строительство участка автомобильной дороги от автомобильной дороги "Мины-Новинка" до д. Клетно", в том числе проектно-изыскательские работы»</w:t>
            </w:r>
          </w:p>
          <w:p w14:paraId="34CD8A30" w14:textId="77777777" w:rsidR="000C2E45" w:rsidRPr="000C2E45" w:rsidRDefault="000C2E45" w:rsidP="000C2E45">
            <w:pPr>
              <w:rPr>
                <w:sz w:val="22"/>
                <w:szCs w:val="22"/>
              </w:rPr>
            </w:pPr>
          </w:p>
          <w:p w14:paraId="4C3B1ED1" w14:textId="38FEE092" w:rsidR="000C2E45" w:rsidRPr="000C2E45" w:rsidRDefault="000C2E45" w:rsidP="000C2E45">
            <w:pPr>
              <w:rPr>
                <w:sz w:val="22"/>
                <w:szCs w:val="22"/>
              </w:rPr>
            </w:pPr>
            <w:r w:rsidRPr="000C2E45">
              <w:rPr>
                <w:sz w:val="22"/>
                <w:szCs w:val="22"/>
              </w:rPr>
              <w:t xml:space="preserve">На реализацию мероприятия в 2023 г. предусмотрены расходы в сумме </w:t>
            </w:r>
            <w:r w:rsidR="00100213">
              <w:rPr>
                <w:sz w:val="22"/>
                <w:szCs w:val="22"/>
              </w:rPr>
              <w:t>95 398,4</w:t>
            </w:r>
            <w:r w:rsidRPr="000C2E45">
              <w:rPr>
                <w:sz w:val="22"/>
                <w:szCs w:val="22"/>
              </w:rPr>
              <w:t xml:space="preserve"> тыс. руб., в том числе:</w:t>
            </w:r>
          </w:p>
          <w:p w14:paraId="131A076E" w14:textId="32C2DA3C" w:rsidR="000C2E45" w:rsidRPr="000C2E45" w:rsidRDefault="000C2E45" w:rsidP="000C2E45">
            <w:pPr>
              <w:rPr>
                <w:sz w:val="22"/>
                <w:szCs w:val="22"/>
              </w:rPr>
            </w:pPr>
            <w:r w:rsidRPr="000C2E45">
              <w:rPr>
                <w:sz w:val="22"/>
                <w:szCs w:val="22"/>
              </w:rPr>
              <w:t xml:space="preserve">за счет средства бюджета ГМР – </w:t>
            </w:r>
            <w:r w:rsidR="00100213">
              <w:rPr>
                <w:sz w:val="22"/>
                <w:szCs w:val="22"/>
              </w:rPr>
              <w:t>8 585,9</w:t>
            </w:r>
            <w:r w:rsidRPr="000C2E45">
              <w:rPr>
                <w:sz w:val="22"/>
                <w:szCs w:val="22"/>
              </w:rPr>
              <w:t xml:space="preserve"> тыс. руб.,</w:t>
            </w:r>
          </w:p>
          <w:p w14:paraId="689BAFB8" w14:textId="684788C6" w:rsidR="000C2E45" w:rsidRPr="000C2E45" w:rsidRDefault="000C2E45" w:rsidP="000C2E45">
            <w:pPr>
              <w:rPr>
                <w:sz w:val="22"/>
                <w:szCs w:val="22"/>
              </w:rPr>
            </w:pPr>
            <w:r w:rsidRPr="000C2E45">
              <w:rPr>
                <w:sz w:val="22"/>
                <w:szCs w:val="22"/>
              </w:rPr>
              <w:t>за счет средства областного бюджета – 86 812,5 тыс. руб.</w:t>
            </w:r>
          </w:p>
          <w:p w14:paraId="37B11EDB" w14:textId="77777777" w:rsidR="000C2E45" w:rsidRPr="000C2E45" w:rsidRDefault="000C2E45" w:rsidP="000C2E45">
            <w:pPr>
              <w:rPr>
                <w:sz w:val="22"/>
                <w:szCs w:val="22"/>
              </w:rPr>
            </w:pPr>
            <w:r w:rsidRPr="000C2E45">
              <w:rPr>
                <w:sz w:val="22"/>
                <w:szCs w:val="22"/>
              </w:rPr>
              <w:lastRenderedPageBreak/>
              <w:t xml:space="preserve">    </w:t>
            </w:r>
          </w:p>
          <w:p w14:paraId="20F97873" w14:textId="7C68C287" w:rsidR="000C2E45" w:rsidRPr="000C2E45" w:rsidRDefault="000C2E45" w:rsidP="00923EF3">
            <w:pPr>
              <w:jc w:val="both"/>
              <w:rPr>
                <w:sz w:val="22"/>
                <w:szCs w:val="22"/>
              </w:rPr>
            </w:pPr>
            <w:r w:rsidRPr="000C2E45">
              <w:rPr>
                <w:sz w:val="22"/>
                <w:szCs w:val="22"/>
              </w:rPr>
              <w:t xml:space="preserve">      За 12 месяцев исполнено на сумму 6</w:t>
            </w:r>
            <w:r w:rsidR="00100213">
              <w:rPr>
                <w:sz w:val="22"/>
                <w:szCs w:val="22"/>
              </w:rPr>
              <w:t>5</w:t>
            </w:r>
            <w:r w:rsidRPr="000C2E45">
              <w:rPr>
                <w:sz w:val="22"/>
                <w:szCs w:val="22"/>
              </w:rPr>
              <w:t xml:space="preserve"> 177,2 тыс. руб., в том числе: за счет средств бюджета ГМР – </w:t>
            </w:r>
            <w:r w:rsidR="00100213">
              <w:rPr>
                <w:sz w:val="22"/>
                <w:szCs w:val="22"/>
              </w:rPr>
              <w:t>5 866,0</w:t>
            </w:r>
            <w:r w:rsidRPr="000C2E45">
              <w:rPr>
                <w:sz w:val="22"/>
                <w:szCs w:val="22"/>
              </w:rPr>
              <w:t xml:space="preserve"> тыс. руб., за счет средств областного бюджета- 59 311,</w:t>
            </w:r>
            <w:r w:rsidR="00100213">
              <w:rPr>
                <w:sz w:val="22"/>
                <w:szCs w:val="22"/>
              </w:rPr>
              <w:t>3</w:t>
            </w:r>
            <w:r w:rsidRPr="000C2E45">
              <w:rPr>
                <w:sz w:val="22"/>
                <w:szCs w:val="22"/>
              </w:rPr>
              <w:t xml:space="preserve"> тыс. руб., что составляет 68,</w:t>
            </w:r>
            <w:r w:rsidR="00100213">
              <w:rPr>
                <w:sz w:val="22"/>
                <w:szCs w:val="22"/>
              </w:rPr>
              <w:t>3</w:t>
            </w:r>
            <w:r w:rsidRPr="000C2E45">
              <w:rPr>
                <w:sz w:val="22"/>
                <w:szCs w:val="22"/>
              </w:rPr>
              <w:t xml:space="preserve"> %.</w:t>
            </w:r>
          </w:p>
          <w:p w14:paraId="1D8E92CB" w14:textId="77777777" w:rsidR="000C2E45" w:rsidRPr="000C2E45" w:rsidRDefault="000C2E45" w:rsidP="00923EF3">
            <w:pPr>
              <w:jc w:val="both"/>
              <w:rPr>
                <w:sz w:val="22"/>
                <w:szCs w:val="22"/>
              </w:rPr>
            </w:pPr>
            <w:r w:rsidRPr="000C2E45">
              <w:rPr>
                <w:sz w:val="22"/>
                <w:szCs w:val="22"/>
              </w:rPr>
              <w:t>Не освоено по следующим причинам:</w:t>
            </w:r>
          </w:p>
          <w:p w14:paraId="01A24660" w14:textId="77777777" w:rsidR="000C2E45" w:rsidRPr="000C2E45" w:rsidRDefault="000C2E45" w:rsidP="00923EF3">
            <w:pPr>
              <w:jc w:val="both"/>
              <w:rPr>
                <w:sz w:val="22"/>
                <w:szCs w:val="22"/>
              </w:rPr>
            </w:pPr>
            <w:r w:rsidRPr="000C2E45">
              <w:rPr>
                <w:sz w:val="22"/>
                <w:szCs w:val="22"/>
              </w:rPr>
              <w:t xml:space="preserve">            - при производстве работ по забивке железобетонных свай по 2-м опорам были</w:t>
            </w:r>
          </w:p>
          <w:p w14:paraId="49726F12" w14:textId="77777777" w:rsidR="000C2E45" w:rsidRPr="000C2E45" w:rsidRDefault="000C2E45" w:rsidP="00923EF3">
            <w:pPr>
              <w:jc w:val="both"/>
              <w:rPr>
                <w:sz w:val="22"/>
                <w:szCs w:val="22"/>
              </w:rPr>
            </w:pPr>
            <w:r w:rsidRPr="000C2E45">
              <w:rPr>
                <w:sz w:val="22"/>
                <w:szCs w:val="22"/>
              </w:rPr>
              <w:t>получены ложные отказы на отметках, значительно выше проектной глубины. При уточнении геологических данных стадии ПД, принимая во внимание геометрические параметры ростверка 9,75м х 2,2м, а также количество забивных свай 18 шт., дополнительно под каждое сооружение было выполнено по одной геологической скважине. В результате было выявлено наличие выветрелого песчаника. В рамках авторского надзора, представителями проектной организации, принимая во внимание фактическую геологию, а также с целью сохранения основных проектных решений, прошедших экспертизу, было принято решение, увеличить глубину предусмотренного стадией ПД лидерного бурения, что существенно повлияло на график производства работ, а также на их стоимость;</w:t>
            </w:r>
          </w:p>
          <w:p w14:paraId="461BE719" w14:textId="77777777" w:rsidR="000C2E45" w:rsidRPr="000C2E45" w:rsidRDefault="000C2E45" w:rsidP="00923EF3">
            <w:pPr>
              <w:jc w:val="both"/>
              <w:rPr>
                <w:sz w:val="22"/>
                <w:szCs w:val="22"/>
              </w:rPr>
            </w:pPr>
            <w:r w:rsidRPr="000C2E45">
              <w:rPr>
                <w:sz w:val="22"/>
                <w:szCs w:val="22"/>
              </w:rPr>
              <w:t>- в связи с продолжительным и аномально высоким поднятием уровня воды в р. Оредеж, выявленного во время паводкового периода весной 2023 г., возникла необходимость производства комплекса дополнительных берегоукрепительных работ, а именно: земляных, работ по водопонижению, по устройству габионных конструкций. При производстве строительно-монтажных работ в зоне русловых опор приходилось выполнять работы по ликвидации «наносов» в виде камней и строительного мусора. Кроме того, подрядная организация ООО «Новоиндекс» приняла участие в строительстве</w:t>
            </w:r>
          </w:p>
          <w:p w14:paraId="377D7C0E" w14:textId="77777777" w:rsidR="000C2E45" w:rsidRPr="000C2E45" w:rsidRDefault="000C2E45" w:rsidP="00923EF3">
            <w:pPr>
              <w:jc w:val="both"/>
              <w:rPr>
                <w:sz w:val="22"/>
                <w:szCs w:val="22"/>
              </w:rPr>
            </w:pPr>
            <w:r w:rsidRPr="000C2E45">
              <w:rPr>
                <w:sz w:val="22"/>
                <w:szCs w:val="22"/>
              </w:rPr>
              <w:t>временной переправы для местных жителей, так как ранее действующая переправа была утрачена;</w:t>
            </w:r>
          </w:p>
          <w:p w14:paraId="5F1F30CE" w14:textId="642A4890" w:rsidR="000C2E45" w:rsidRPr="000C2E45" w:rsidRDefault="000C2E45" w:rsidP="00923EF3">
            <w:pPr>
              <w:jc w:val="both"/>
              <w:rPr>
                <w:sz w:val="22"/>
                <w:szCs w:val="22"/>
              </w:rPr>
            </w:pPr>
            <w:r w:rsidRPr="000C2E45">
              <w:rPr>
                <w:sz w:val="22"/>
                <w:szCs w:val="22"/>
              </w:rPr>
              <w:t>- начиная с июня 2023г. в связи с поломками технологического оборудования на нескольких крупных заводах Северо-Западного региона наблюдался катастрофический дефицит цемента, что</w:t>
            </w:r>
            <w:r>
              <w:t xml:space="preserve"> </w:t>
            </w:r>
            <w:r w:rsidRPr="000C2E45">
              <w:rPr>
                <w:sz w:val="22"/>
                <w:szCs w:val="22"/>
              </w:rPr>
              <w:t>негативно повлияло на скорость производства работ. Период ожидания поставки товарного бетона необходимой марки доходил до трех-пяти дней, что при последовательной работе, привело к смещению графика на несколько недель.</w:t>
            </w:r>
          </w:p>
          <w:p w14:paraId="4AA03FD4" w14:textId="77777777" w:rsidR="000C2E45" w:rsidRPr="000C2E45" w:rsidRDefault="000C2E45" w:rsidP="00923EF3">
            <w:pPr>
              <w:jc w:val="both"/>
              <w:rPr>
                <w:sz w:val="22"/>
                <w:szCs w:val="22"/>
              </w:rPr>
            </w:pPr>
          </w:p>
          <w:p w14:paraId="00BD7E90" w14:textId="7A58A808" w:rsidR="000C2E45" w:rsidRPr="000C2E45" w:rsidRDefault="000C2E45" w:rsidP="00923EF3">
            <w:pPr>
              <w:jc w:val="both"/>
              <w:rPr>
                <w:sz w:val="22"/>
                <w:szCs w:val="22"/>
              </w:rPr>
            </w:pPr>
            <w:r w:rsidRPr="000C2E45">
              <w:rPr>
                <w:sz w:val="22"/>
                <w:szCs w:val="22"/>
              </w:rPr>
              <w:t xml:space="preserve">     МК № К004/22/08 от 30.06.2022 г. «Строительство участка автомобильной дороги от автомобильной дороги "Мины-Новинка" до дер. Клетно» на сумму 228 942,3 тыс. руб. Оплачено за 2022 г. - 133 543,9 тыс. руб., за 2023 г. – 65 177,2 тыс. руб.</w:t>
            </w:r>
          </w:p>
          <w:p w14:paraId="00AD05ED" w14:textId="77777777" w:rsidR="000C2E45" w:rsidRPr="000C2E45" w:rsidRDefault="000C2E45" w:rsidP="00923EF3">
            <w:pPr>
              <w:jc w:val="both"/>
              <w:rPr>
                <w:sz w:val="22"/>
                <w:szCs w:val="22"/>
              </w:rPr>
            </w:pPr>
            <w:r w:rsidRPr="000C2E45">
              <w:rPr>
                <w:sz w:val="22"/>
                <w:szCs w:val="22"/>
              </w:rPr>
              <w:t>Срок исполнения контракта - 31.12.2023 г., подрядчик "НОВОИНДЕКС". Работы ведутся.</w:t>
            </w:r>
          </w:p>
          <w:p w14:paraId="728E73D0" w14:textId="642ACD0A" w:rsidR="00855BC7" w:rsidRPr="006769C6" w:rsidRDefault="00855BC7" w:rsidP="00923EF3">
            <w:pPr>
              <w:jc w:val="both"/>
              <w:rPr>
                <w:sz w:val="22"/>
                <w:szCs w:val="22"/>
              </w:rPr>
            </w:pPr>
          </w:p>
        </w:tc>
      </w:tr>
      <w:bookmarkEnd w:id="2"/>
      <w:tr w:rsidR="00855BC7" w:rsidRPr="00206475" w14:paraId="2735F63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8CCA389" w14:textId="004E1CB0" w:rsidR="00855BC7" w:rsidRPr="00C14899" w:rsidRDefault="00855BC7" w:rsidP="00855BC7">
            <w:pPr>
              <w:ind w:left="180" w:hanging="180"/>
              <w:jc w:val="center"/>
              <w:rPr>
                <w:sz w:val="22"/>
                <w:szCs w:val="22"/>
              </w:rPr>
            </w:pPr>
            <w:r w:rsidRPr="00C14899">
              <w:rPr>
                <w:sz w:val="22"/>
                <w:szCs w:val="22"/>
              </w:rPr>
              <w:lastRenderedPageBreak/>
              <w:t>Мероприятие 2.</w:t>
            </w:r>
            <w:r>
              <w:rPr>
                <w:sz w:val="22"/>
                <w:szCs w:val="22"/>
              </w:rPr>
              <w:t>3</w:t>
            </w:r>
            <w:r w:rsidRPr="00C14899">
              <w:rPr>
                <w:sz w:val="22"/>
                <w:szCs w:val="22"/>
              </w:rPr>
              <w:t>.</w:t>
            </w:r>
          </w:p>
          <w:p w14:paraId="0613B371" w14:textId="77777777" w:rsidR="00855BC7" w:rsidRDefault="00855BC7" w:rsidP="00855BC7">
            <w:pPr>
              <w:ind w:left="180" w:hanging="180"/>
              <w:jc w:val="center"/>
              <w:rPr>
                <w:sz w:val="22"/>
                <w:szCs w:val="22"/>
              </w:rPr>
            </w:pPr>
            <w:r w:rsidRPr="00C14899">
              <w:rPr>
                <w:sz w:val="22"/>
                <w:szCs w:val="22"/>
              </w:rPr>
              <w:t>Капитальный ремонт и ремонт автомобильных дорог общего пользования местного значения, имеющих приоритетный социально-значимый характер</w:t>
            </w:r>
          </w:p>
          <w:p w14:paraId="0DAA9C82" w14:textId="3C095F09" w:rsidR="00855BC7" w:rsidRPr="00C14899" w:rsidRDefault="00855BC7" w:rsidP="00855BC7">
            <w:pPr>
              <w:ind w:left="180" w:hanging="180"/>
              <w:jc w:val="center"/>
              <w:rPr>
                <w:sz w:val="22"/>
                <w:szCs w:val="22"/>
              </w:rPr>
            </w:pPr>
            <w:r>
              <w:rPr>
                <w:sz w:val="22"/>
                <w:szCs w:val="22"/>
              </w:rPr>
              <w:t>(р</w:t>
            </w:r>
            <w:r w:rsidRPr="006769C6">
              <w:rPr>
                <w:sz w:val="22"/>
                <w:szCs w:val="22"/>
              </w:rPr>
              <w:t>емонт автомобильной дороги "Старосиверская - Маргусы - Куровицы" с асфальтобетонным покрытием</w:t>
            </w:r>
            <w:r>
              <w:rPr>
                <w:sz w:val="22"/>
                <w:szCs w:val="22"/>
              </w:rPr>
              <w:t>)</w:t>
            </w:r>
          </w:p>
        </w:tc>
        <w:tc>
          <w:tcPr>
            <w:tcW w:w="3730" w:type="pct"/>
            <w:tcBorders>
              <w:top w:val="single" w:sz="4" w:space="0" w:color="auto"/>
              <w:left w:val="single" w:sz="4" w:space="0" w:color="auto"/>
              <w:bottom w:val="single" w:sz="4" w:space="0" w:color="auto"/>
              <w:right w:val="single" w:sz="4" w:space="0" w:color="auto"/>
            </w:tcBorders>
            <w:vAlign w:val="center"/>
          </w:tcPr>
          <w:p w14:paraId="77873A4B" w14:textId="36C6D274" w:rsidR="00EA0B0D" w:rsidRPr="000C2E45" w:rsidRDefault="00EA0B0D" w:rsidP="00EA0B0D">
            <w:pPr>
              <w:rPr>
                <w:b/>
                <w:iCs/>
                <w:sz w:val="22"/>
                <w:szCs w:val="22"/>
              </w:rPr>
            </w:pPr>
            <w:r w:rsidRPr="000C2E45">
              <w:rPr>
                <w:b/>
                <w:iCs/>
                <w:sz w:val="22"/>
                <w:szCs w:val="22"/>
              </w:rPr>
              <w:t>Мероприятие 2.</w:t>
            </w:r>
            <w:r w:rsidR="000C2E45">
              <w:rPr>
                <w:b/>
                <w:iCs/>
                <w:sz w:val="22"/>
                <w:szCs w:val="22"/>
              </w:rPr>
              <w:t>3</w:t>
            </w:r>
            <w:r w:rsidRPr="000C2E45">
              <w:rPr>
                <w:b/>
                <w:iCs/>
                <w:sz w:val="22"/>
                <w:szCs w:val="22"/>
              </w:rPr>
              <w:t>.1.</w:t>
            </w:r>
            <w:r w:rsidRPr="000C2E45">
              <w:rPr>
                <w:b/>
                <w:iCs/>
                <w:sz w:val="22"/>
                <w:szCs w:val="22"/>
              </w:rPr>
              <w:tab/>
              <w:t>Ремонт автомобильной дороги "Старосиверская - Маргусы - Куровицы" с асфальтобетонным покрытием</w:t>
            </w:r>
          </w:p>
          <w:p w14:paraId="19D44ACE" w14:textId="37A3E18B" w:rsidR="00EA0B0D" w:rsidRPr="00EA0B0D" w:rsidRDefault="00EA0B0D" w:rsidP="00EA0B0D">
            <w:pPr>
              <w:rPr>
                <w:bCs/>
                <w:iCs/>
                <w:sz w:val="22"/>
                <w:szCs w:val="22"/>
              </w:rPr>
            </w:pPr>
            <w:r w:rsidRPr="00EA0B0D">
              <w:rPr>
                <w:bCs/>
                <w:iCs/>
                <w:sz w:val="22"/>
                <w:szCs w:val="22"/>
              </w:rPr>
              <w:tab/>
              <w:t>На реализацию мероприятия в 2023 г. предусмотрены расходы в сумме 17</w:t>
            </w:r>
            <w:r w:rsidR="000C2E45">
              <w:rPr>
                <w:bCs/>
                <w:iCs/>
                <w:sz w:val="22"/>
                <w:szCs w:val="22"/>
              </w:rPr>
              <w:t xml:space="preserve"> </w:t>
            </w:r>
            <w:r w:rsidRPr="00EA0B0D">
              <w:rPr>
                <w:bCs/>
                <w:iCs/>
                <w:sz w:val="22"/>
                <w:szCs w:val="22"/>
              </w:rPr>
              <w:t>235,</w:t>
            </w:r>
            <w:r w:rsidR="000C2E45">
              <w:rPr>
                <w:bCs/>
                <w:iCs/>
                <w:sz w:val="22"/>
                <w:szCs w:val="22"/>
              </w:rPr>
              <w:t>4</w:t>
            </w:r>
            <w:r w:rsidRPr="00EA0B0D">
              <w:rPr>
                <w:bCs/>
                <w:iCs/>
                <w:sz w:val="22"/>
                <w:szCs w:val="22"/>
              </w:rPr>
              <w:t xml:space="preserve"> тыс. руб</w:t>
            </w:r>
            <w:r w:rsidR="000C2E45">
              <w:rPr>
                <w:bCs/>
                <w:iCs/>
                <w:sz w:val="22"/>
                <w:szCs w:val="22"/>
              </w:rPr>
              <w:t>.</w:t>
            </w:r>
            <w:r w:rsidRPr="00EA0B0D">
              <w:rPr>
                <w:bCs/>
                <w:iCs/>
                <w:sz w:val="22"/>
                <w:szCs w:val="22"/>
              </w:rPr>
              <w:t xml:space="preserve"> в том числе: </w:t>
            </w:r>
          </w:p>
          <w:p w14:paraId="0046888C" w14:textId="7F2F73BA" w:rsidR="00EA0B0D" w:rsidRPr="00EA0B0D" w:rsidRDefault="00EA0B0D" w:rsidP="00EA0B0D">
            <w:pPr>
              <w:rPr>
                <w:bCs/>
                <w:iCs/>
                <w:sz w:val="22"/>
                <w:szCs w:val="22"/>
              </w:rPr>
            </w:pPr>
            <w:r w:rsidRPr="00EA0B0D">
              <w:rPr>
                <w:bCs/>
                <w:iCs/>
                <w:sz w:val="22"/>
                <w:szCs w:val="22"/>
              </w:rPr>
              <w:t>за счет средства бюджета ГМР – 2</w:t>
            </w:r>
            <w:r w:rsidR="000C2E45">
              <w:rPr>
                <w:bCs/>
                <w:iCs/>
                <w:sz w:val="22"/>
                <w:szCs w:val="22"/>
              </w:rPr>
              <w:t xml:space="preserve"> </w:t>
            </w:r>
            <w:r w:rsidRPr="00EA0B0D">
              <w:rPr>
                <w:bCs/>
                <w:iCs/>
                <w:sz w:val="22"/>
                <w:szCs w:val="22"/>
              </w:rPr>
              <w:t>227,7 тыс. руб.,</w:t>
            </w:r>
          </w:p>
          <w:p w14:paraId="2CF10FD1" w14:textId="62D89A87" w:rsidR="00EA0B0D" w:rsidRPr="00EA0B0D" w:rsidRDefault="00EA0B0D" w:rsidP="00EA0B0D">
            <w:pPr>
              <w:rPr>
                <w:bCs/>
                <w:iCs/>
                <w:sz w:val="22"/>
                <w:szCs w:val="22"/>
              </w:rPr>
            </w:pPr>
            <w:r w:rsidRPr="00EA0B0D">
              <w:rPr>
                <w:bCs/>
                <w:iCs/>
                <w:sz w:val="22"/>
                <w:szCs w:val="22"/>
              </w:rPr>
              <w:t>за счет средства областного бюджета – 15</w:t>
            </w:r>
            <w:r w:rsidR="000C2E45">
              <w:rPr>
                <w:bCs/>
                <w:iCs/>
                <w:sz w:val="22"/>
                <w:szCs w:val="22"/>
              </w:rPr>
              <w:t xml:space="preserve"> </w:t>
            </w:r>
            <w:r w:rsidRPr="00EA0B0D">
              <w:rPr>
                <w:bCs/>
                <w:iCs/>
                <w:sz w:val="22"/>
                <w:szCs w:val="22"/>
              </w:rPr>
              <w:t>007,</w:t>
            </w:r>
            <w:r w:rsidR="000C2E45">
              <w:rPr>
                <w:bCs/>
                <w:iCs/>
                <w:sz w:val="22"/>
                <w:szCs w:val="22"/>
              </w:rPr>
              <w:t>7</w:t>
            </w:r>
            <w:r w:rsidRPr="00EA0B0D">
              <w:rPr>
                <w:bCs/>
                <w:iCs/>
                <w:sz w:val="22"/>
                <w:szCs w:val="22"/>
              </w:rPr>
              <w:t xml:space="preserve"> тыс. руб.</w:t>
            </w:r>
          </w:p>
          <w:p w14:paraId="36F89E2B" w14:textId="7B0A1885" w:rsidR="00EA0B0D" w:rsidRPr="00EA0B0D" w:rsidRDefault="00EA0B0D" w:rsidP="00EA0B0D">
            <w:pPr>
              <w:rPr>
                <w:bCs/>
                <w:iCs/>
                <w:sz w:val="22"/>
                <w:szCs w:val="22"/>
              </w:rPr>
            </w:pPr>
            <w:r w:rsidRPr="00EA0B0D">
              <w:rPr>
                <w:bCs/>
                <w:iCs/>
                <w:sz w:val="22"/>
                <w:szCs w:val="22"/>
              </w:rPr>
              <w:t xml:space="preserve">    За 12 месяцев исполнено на сумму 17</w:t>
            </w:r>
            <w:r w:rsidR="000C2E45">
              <w:rPr>
                <w:bCs/>
                <w:iCs/>
                <w:sz w:val="22"/>
                <w:szCs w:val="22"/>
              </w:rPr>
              <w:t xml:space="preserve"> </w:t>
            </w:r>
            <w:r w:rsidRPr="00EA0B0D">
              <w:rPr>
                <w:bCs/>
                <w:iCs/>
                <w:sz w:val="22"/>
                <w:szCs w:val="22"/>
              </w:rPr>
              <w:t>136,</w:t>
            </w:r>
            <w:r w:rsidR="000C2E45">
              <w:rPr>
                <w:bCs/>
                <w:iCs/>
                <w:sz w:val="22"/>
                <w:szCs w:val="22"/>
              </w:rPr>
              <w:t>2</w:t>
            </w:r>
            <w:r w:rsidRPr="00EA0B0D">
              <w:rPr>
                <w:bCs/>
                <w:iCs/>
                <w:sz w:val="22"/>
                <w:szCs w:val="22"/>
              </w:rPr>
              <w:t xml:space="preserve"> тыс. руб., что составляет 99,4% от годового плана на 2023 год.</w:t>
            </w:r>
          </w:p>
          <w:p w14:paraId="36BDB783" w14:textId="08E893AF" w:rsidR="00855BC7" w:rsidRPr="00C14899" w:rsidRDefault="00855BC7" w:rsidP="00855BC7">
            <w:pPr>
              <w:rPr>
                <w:bCs/>
                <w:iCs/>
                <w:sz w:val="22"/>
                <w:szCs w:val="22"/>
              </w:rPr>
            </w:pPr>
          </w:p>
        </w:tc>
      </w:tr>
      <w:tr w:rsidR="000C2E45" w:rsidRPr="00206475" w14:paraId="3FBA163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DF2E90B" w14:textId="77777777" w:rsidR="000C2E45" w:rsidRDefault="000C2E45" w:rsidP="00855BC7">
            <w:pPr>
              <w:ind w:left="180" w:hanging="180"/>
              <w:jc w:val="center"/>
              <w:rPr>
                <w:sz w:val="22"/>
                <w:szCs w:val="22"/>
              </w:rPr>
            </w:pPr>
            <w:r w:rsidRPr="000C2E45">
              <w:rPr>
                <w:sz w:val="22"/>
                <w:szCs w:val="22"/>
              </w:rPr>
              <w:t>Мероприятие 2.</w:t>
            </w:r>
            <w:r>
              <w:rPr>
                <w:sz w:val="22"/>
                <w:szCs w:val="22"/>
              </w:rPr>
              <w:t>4.</w:t>
            </w:r>
          </w:p>
          <w:p w14:paraId="180062E7" w14:textId="066A95FC" w:rsidR="000C2E45" w:rsidRPr="00C14899" w:rsidRDefault="000C2E45" w:rsidP="00855BC7">
            <w:pPr>
              <w:ind w:left="180" w:hanging="180"/>
              <w:jc w:val="center"/>
              <w:rPr>
                <w:sz w:val="22"/>
                <w:szCs w:val="22"/>
              </w:rPr>
            </w:pPr>
            <w:r w:rsidRPr="000C2E45">
              <w:rPr>
                <w:sz w:val="22"/>
                <w:szCs w:val="22"/>
              </w:rPr>
              <w:t xml:space="preserve">Реализация мероприятий по </w:t>
            </w:r>
            <w:r w:rsidRPr="000C2E45">
              <w:rPr>
                <w:sz w:val="22"/>
                <w:szCs w:val="22"/>
              </w:rPr>
              <w:lastRenderedPageBreak/>
              <w:t>приведению в нормативное состояние автомобильных дорог общего пользования, обеспечивающих доступ к садоводческим неком</w:t>
            </w:r>
            <w:r w:rsidR="00D15929">
              <w:rPr>
                <w:sz w:val="22"/>
                <w:szCs w:val="22"/>
              </w:rPr>
              <w:t>м</w:t>
            </w:r>
            <w:r w:rsidRPr="000C2E45">
              <w:rPr>
                <w:sz w:val="22"/>
                <w:szCs w:val="22"/>
              </w:rPr>
              <w:t>ерческим товариществам в Лени</w:t>
            </w:r>
            <w:r w:rsidR="00D15929">
              <w:rPr>
                <w:sz w:val="22"/>
                <w:szCs w:val="22"/>
              </w:rPr>
              <w:t>н</w:t>
            </w:r>
            <w:r w:rsidRPr="000C2E45">
              <w:rPr>
                <w:sz w:val="22"/>
                <w:szCs w:val="22"/>
              </w:rPr>
              <w:t>градской области</w:t>
            </w:r>
          </w:p>
        </w:tc>
        <w:tc>
          <w:tcPr>
            <w:tcW w:w="3730" w:type="pct"/>
            <w:tcBorders>
              <w:top w:val="single" w:sz="4" w:space="0" w:color="auto"/>
              <w:left w:val="single" w:sz="4" w:space="0" w:color="auto"/>
              <w:bottom w:val="single" w:sz="4" w:space="0" w:color="auto"/>
              <w:right w:val="single" w:sz="4" w:space="0" w:color="auto"/>
            </w:tcBorders>
            <w:vAlign w:val="center"/>
          </w:tcPr>
          <w:p w14:paraId="64671A52" w14:textId="1E0D7632" w:rsidR="000C2E45" w:rsidRPr="000C2E45" w:rsidRDefault="000C2E45" w:rsidP="000C2E45">
            <w:pPr>
              <w:rPr>
                <w:b/>
                <w:iCs/>
                <w:sz w:val="22"/>
                <w:szCs w:val="22"/>
              </w:rPr>
            </w:pPr>
            <w:r w:rsidRPr="000C2E45">
              <w:rPr>
                <w:b/>
                <w:iCs/>
                <w:sz w:val="22"/>
                <w:szCs w:val="22"/>
              </w:rPr>
              <w:lastRenderedPageBreak/>
              <w:t>Мероприятие 2.</w:t>
            </w:r>
            <w:r>
              <w:rPr>
                <w:b/>
                <w:iCs/>
                <w:sz w:val="22"/>
                <w:szCs w:val="22"/>
              </w:rPr>
              <w:t>4</w:t>
            </w:r>
            <w:r w:rsidRPr="000C2E45">
              <w:rPr>
                <w:b/>
                <w:iCs/>
                <w:sz w:val="22"/>
                <w:szCs w:val="22"/>
              </w:rPr>
              <w:t>.1</w:t>
            </w:r>
            <w:r w:rsidR="00D15929">
              <w:rPr>
                <w:b/>
                <w:iCs/>
                <w:sz w:val="22"/>
                <w:szCs w:val="22"/>
              </w:rPr>
              <w:t>.</w:t>
            </w:r>
            <w:r w:rsidRPr="000C2E45">
              <w:rPr>
                <w:b/>
                <w:iCs/>
                <w:sz w:val="22"/>
                <w:szCs w:val="22"/>
              </w:rPr>
              <w:t xml:space="preserve"> Дорога въезд в садоводческий массив "Красницы"</w:t>
            </w:r>
          </w:p>
          <w:p w14:paraId="62699D32" w14:textId="77777777" w:rsidR="000C2E45" w:rsidRPr="000C2E45" w:rsidRDefault="000C2E45" w:rsidP="000C2E45">
            <w:pPr>
              <w:rPr>
                <w:bCs/>
                <w:iCs/>
                <w:sz w:val="22"/>
                <w:szCs w:val="22"/>
              </w:rPr>
            </w:pPr>
          </w:p>
          <w:p w14:paraId="08C07D1B" w14:textId="3621B78A" w:rsidR="000C2E45" w:rsidRPr="000C2E45" w:rsidRDefault="000C2E45" w:rsidP="000C2E45">
            <w:pPr>
              <w:rPr>
                <w:bCs/>
                <w:iCs/>
                <w:sz w:val="22"/>
                <w:szCs w:val="22"/>
              </w:rPr>
            </w:pPr>
            <w:r w:rsidRPr="000C2E45">
              <w:rPr>
                <w:bCs/>
                <w:iCs/>
                <w:sz w:val="22"/>
                <w:szCs w:val="22"/>
              </w:rPr>
              <w:lastRenderedPageBreak/>
              <w:t>На реализацию мероприятия в 2023 г. предусмотрены расходы в сумме 50</w:t>
            </w:r>
            <w:r w:rsidR="00D15929">
              <w:rPr>
                <w:bCs/>
                <w:iCs/>
                <w:sz w:val="22"/>
                <w:szCs w:val="22"/>
              </w:rPr>
              <w:t xml:space="preserve"> </w:t>
            </w:r>
            <w:r w:rsidRPr="000C2E45">
              <w:rPr>
                <w:bCs/>
                <w:iCs/>
                <w:sz w:val="22"/>
                <w:szCs w:val="22"/>
              </w:rPr>
              <w:t>405,7 тыс. руб</w:t>
            </w:r>
            <w:r w:rsidR="00D15929">
              <w:rPr>
                <w:bCs/>
                <w:iCs/>
                <w:sz w:val="22"/>
                <w:szCs w:val="22"/>
              </w:rPr>
              <w:t>.</w:t>
            </w:r>
            <w:r w:rsidRPr="000C2E45">
              <w:rPr>
                <w:bCs/>
                <w:iCs/>
                <w:sz w:val="22"/>
                <w:szCs w:val="22"/>
              </w:rPr>
              <w:t xml:space="preserve"> в том числе: </w:t>
            </w:r>
          </w:p>
          <w:p w14:paraId="5B8C2489" w14:textId="0A9DEFBE" w:rsidR="000C2E45" w:rsidRPr="000C2E45" w:rsidRDefault="000C2E45" w:rsidP="000C2E45">
            <w:pPr>
              <w:rPr>
                <w:bCs/>
                <w:iCs/>
                <w:sz w:val="22"/>
                <w:szCs w:val="22"/>
              </w:rPr>
            </w:pPr>
            <w:r w:rsidRPr="000C2E45">
              <w:rPr>
                <w:bCs/>
                <w:iCs/>
                <w:sz w:val="22"/>
                <w:szCs w:val="22"/>
              </w:rPr>
              <w:t>за счет средства бюджета ГМР – 504,</w:t>
            </w:r>
            <w:r w:rsidR="00D15929">
              <w:rPr>
                <w:bCs/>
                <w:iCs/>
                <w:sz w:val="22"/>
                <w:szCs w:val="22"/>
              </w:rPr>
              <w:t>1</w:t>
            </w:r>
            <w:r w:rsidRPr="000C2E45">
              <w:rPr>
                <w:bCs/>
                <w:iCs/>
                <w:sz w:val="22"/>
                <w:szCs w:val="22"/>
              </w:rPr>
              <w:t xml:space="preserve"> тыс. руб.,</w:t>
            </w:r>
          </w:p>
          <w:p w14:paraId="2A6290A9" w14:textId="281CEC85" w:rsidR="000C2E45" w:rsidRPr="000C2E45" w:rsidRDefault="000C2E45" w:rsidP="000C2E45">
            <w:pPr>
              <w:rPr>
                <w:bCs/>
                <w:iCs/>
                <w:sz w:val="22"/>
                <w:szCs w:val="22"/>
              </w:rPr>
            </w:pPr>
            <w:r w:rsidRPr="000C2E45">
              <w:rPr>
                <w:bCs/>
                <w:iCs/>
                <w:sz w:val="22"/>
                <w:szCs w:val="22"/>
              </w:rPr>
              <w:t>за счет средства областного бюджета – 49</w:t>
            </w:r>
            <w:r w:rsidR="00D15929">
              <w:rPr>
                <w:bCs/>
                <w:iCs/>
                <w:sz w:val="22"/>
                <w:szCs w:val="22"/>
              </w:rPr>
              <w:t xml:space="preserve"> </w:t>
            </w:r>
            <w:r w:rsidRPr="000C2E45">
              <w:rPr>
                <w:bCs/>
                <w:iCs/>
                <w:sz w:val="22"/>
                <w:szCs w:val="22"/>
              </w:rPr>
              <w:t>901,</w:t>
            </w:r>
            <w:r w:rsidR="00D15929">
              <w:rPr>
                <w:bCs/>
                <w:iCs/>
                <w:sz w:val="22"/>
                <w:szCs w:val="22"/>
              </w:rPr>
              <w:t>7</w:t>
            </w:r>
            <w:r w:rsidRPr="000C2E45">
              <w:rPr>
                <w:bCs/>
                <w:iCs/>
                <w:sz w:val="22"/>
                <w:szCs w:val="22"/>
              </w:rPr>
              <w:t xml:space="preserve"> тыс. руб.</w:t>
            </w:r>
          </w:p>
          <w:p w14:paraId="5EEF5144" w14:textId="77777777" w:rsidR="00D15929" w:rsidRDefault="000C2E45" w:rsidP="000C2E45">
            <w:pPr>
              <w:rPr>
                <w:bCs/>
                <w:iCs/>
                <w:sz w:val="22"/>
                <w:szCs w:val="22"/>
              </w:rPr>
            </w:pPr>
            <w:r w:rsidRPr="000C2E45">
              <w:rPr>
                <w:bCs/>
                <w:iCs/>
                <w:sz w:val="22"/>
                <w:szCs w:val="22"/>
              </w:rPr>
              <w:t xml:space="preserve">    </w:t>
            </w:r>
          </w:p>
          <w:p w14:paraId="225464A9" w14:textId="468B0944" w:rsidR="000C2E45" w:rsidRPr="000C2E45" w:rsidRDefault="000C2E45" w:rsidP="000C2E45">
            <w:pPr>
              <w:rPr>
                <w:bCs/>
                <w:iCs/>
                <w:sz w:val="22"/>
                <w:szCs w:val="22"/>
              </w:rPr>
            </w:pPr>
            <w:r w:rsidRPr="000C2E45">
              <w:rPr>
                <w:bCs/>
                <w:iCs/>
                <w:sz w:val="22"/>
                <w:szCs w:val="22"/>
              </w:rPr>
              <w:t>За 12 месяцев исполнено на сумму 50</w:t>
            </w:r>
            <w:r w:rsidR="00D15929">
              <w:rPr>
                <w:bCs/>
                <w:iCs/>
                <w:sz w:val="22"/>
                <w:szCs w:val="22"/>
              </w:rPr>
              <w:t xml:space="preserve"> </w:t>
            </w:r>
            <w:r w:rsidRPr="000C2E45">
              <w:rPr>
                <w:bCs/>
                <w:iCs/>
                <w:sz w:val="22"/>
                <w:szCs w:val="22"/>
              </w:rPr>
              <w:t>405,7 тыс. руб., что составляет 100% от годового плана на 2023 год.</w:t>
            </w:r>
          </w:p>
          <w:p w14:paraId="1AA662E4" w14:textId="77777777" w:rsidR="000C2E45" w:rsidRPr="000C2E45" w:rsidRDefault="000C2E45" w:rsidP="000C2E45">
            <w:pPr>
              <w:rPr>
                <w:bCs/>
                <w:iCs/>
                <w:sz w:val="22"/>
                <w:szCs w:val="22"/>
              </w:rPr>
            </w:pPr>
          </w:p>
          <w:p w14:paraId="61DEE9BE" w14:textId="77777777" w:rsidR="000C2E45" w:rsidRPr="00EA0B0D" w:rsidRDefault="000C2E45" w:rsidP="00EA0B0D">
            <w:pPr>
              <w:rPr>
                <w:bCs/>
                <w:iCs/>
                <w:sz w:val="22"/>
                <w:szCs w:val="22"/>
              </w:rPr>
            </w:pPr>
          </w:p>
        </w:tc>
      </w:tr>
      <w:tr w:rsidR="00855BC7" w:rsidRPr="00206475" w14:paraId="2D610192"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330C05" w14:textId="77777777" w:rsidR="00855BC7" w:rsidRPr="00206475" w:rsidRDefault="00855BC7" w:rsidP="00855BC7">
            <w:pPr>
              <w:ind w:left="180" w:hanging="180"/>
              <w:jc w:val="center"/>
            </w:pPr>
            <w:r w:rsidRPr="00635B63">
              <w:rPr>
                <w:i/>
                <w:sz w:val="28"/>
                <w:szCs w:val="28"/>
              </w:rPr>
              <w:lastRenderedPageBreak/>
              <w:t>ПРО</w:t>
            </w:r>
            <w:r>
              <w:rPr>
                <w:i/>
                <w:sz w:val="28"/>
                <w:szCs w:val="28"/>
              </w:rPr>
              <w:t>ЦЕСС</w:t>
            </w:r>
            <w:r w:rsidRPr="00635B63">
              <w:rPr>
                <w:i/>
                <w:sz w:val="28"/>
                <w:szCs w:val="28"/>
              </w:rPr>
              <w:t>НАЯ ЧАСТЬ</w:t>
            </w:r>
          </w:p>
        </w:tc>
      </w:tr>
      <w:tr w:rsidR="00855BC7" w:rsidRPr="00206475" w14:paraId="5EDB181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860B23" w14:textId="77777777" w:rsidR="00855BC7" w:rsidRPr="00635B63" w:rsidRDefault="00855BC7" w:rsidP="00855BC7">
            <w:pPr>
              <w:pStyle w:val="a3"/>
              <w:numPr>
                <w:ilvl w:val="0"/>
                <w:numId w:val="21"/>
              </w:numPr>
              <w:jc w:val="center"/>
              <w:rPr>
                <w:b/>
                <w:i/>
              </w:rPr>
            </w:pPr>
            <w:r w:rsidRPr="00635B63">
              <w:rPr>
                <w:b/>
                <w:i/>
              </w:rPr>
              <w:t>Комплекс процессных мероприятий</w:t>
            </w:r>
          </w:p>
          <w:p w14:paraId="1A663A66" w14:textId="77777777" w:rsidR="00855BC7" w:rsidRPr="00635B63" w:rsidRDefault="00855BC7" w:rsidP="00855BC7">
            <w:pPr>
              <w:pStyle w:val="a3"/>
              <w:jc w:val="center"/>
              <w:rPr>
                <w:b/>
                <w:i/>
              </w:rPr>
            </w:pPr>
            <w:r>
              <w:rPr>
                <w:b/>
                <w:i/>
              </w:rPr>
              <w:t>«</w:t>
            </w:r>
            <w:r w:rsidRPr="00635B63">
              <w:rPr>
                <w:b/>
                <w:i/>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r>
              <w:rPr>
                <w:b/>
                <w:i/>
              </w:rPr>
              <w:t>»</w:t>
            </w:r>
          </w:p>
        </w:tc>
      </w:tr>
      <w:tr w:rsidR="00855BC7" w:rsidRPr="00206475" w14:paraId="620E074C" w14:textId="77777777" w:rsidTr="000C7371">
        <w:trPr>
          <w:trHeight w:val="1473"/>
        </w:trPr>
        <w:tc>
          <w:tcPr>
            <w:tcW w:w="1270" w:type="pct"/>
            <w:tcBorders>
              <w:top w:val="single" w:sz="4" w:space="0" w:color="auto"/>
              <w:left w:val="single" w:sz="4" w:space="0" w:color="auto"/>
              <w:bottom w:val="single" w:sz="4" w:space="0" w:color="auto"/>
              <w:right w:val="single" w:sz="4" w:space="0" w:color="auto"/>
            </w:tcBorders>
            <w:vAlign w:val="center"/>
          </w:tcPr>
          <w:p w14:paraId="16393887" w14:textId="77777777" w:rsidR="00855BC7" w:rsidRPr="00325FA2" w:rsidRDefault="00855BC7" w:rsidP="00855BC7">
            <w:pPr>
              <w:jc w:val="center"/>
              <w:rPr>
                <w:sz w:val="22"/>
                <w:szCs w:val="22"/>
              </w:rPr>
            </w:pPr>
            <w:r w:rsidRPr="00325FA2">
              <w:rPr>
                <w:sz w:val="22"/>
                <w:szCs w:val="22"/>
              </w:rPr>
              <w:t>Мероприятие 1.1.</w:t>
            </w:r>
          </w:p>
          <w:p w14:paraId="2C3A4FA9" w14:textId="119DBD47" w:rsidR="00855BC7" w:rsidRPr="00325FA2" w:rsidRDefault="00855BC7" w:rsidP="00855BC7">
            <w:pPr>
              <w:jc w:val="center"/>
              <w:rPr>
                <w:sz w:val="22"/>
                <w:szCs w:val="22"/>
              </w:rPr>
            </w:pPr>
            <w:r>
              <w:rPr>
                <w:sz w:val="22"/>
                <w:szCs w:val="22"/>
              </w:rPr>
              <w:t>Мероприятия по с</w:t>
            </w:r>
            <w:r w:rsidRPr="00325FA2">
              <w:rPr>
                <w:sz w:val="22"/>
                <w:szCs w:val="22"/>
              </w:rPr>
              <w:t>троительств</w:t>
            </w:r>
            <w:r>
              <w:rPr>
                <w:sz w:val="22"/>
                <w:szCs w:val="22"/>
              </w:rPr>
              <w:t>у</w:t>
            </w:r>
            <w:r w:rsidRPr="00325FA2">
              <w:rPr>
                <w:sz w:val="22"/>
                <w:szCs w:val="22"/>
              </w:rPr>
              <w:t xml:space="preserve"> и реконструкци</w:t>
            </w:r>
            <w:r>
              <w:rPr>
                <w:sz w:val="22"/>
                <w:szCs w:val="22"/>
              </w:rPr>
              <w:t>и</w:t>
            </w:r>
            <w:r w:rsidRPr="00325FA2">
              <w:rPr>
                <w:sz w:val="22"/>
                <w:szCs w:val="22"/>
              </w:rPr>
              <w:t xml:space="preserve"> объектов теплоснабжения, водоснабжения, водоотведения и очистке сточных вод</w:t>
            </w:r>
          </w:p>
        </w:tc>
        <w:tc>
          <w:tcPr>
            <w:tcW w:w="3730" w:type="pct"/>
            <w:tcBorders>
              <w:top w:val="single" w:sz="4" w:space="0" w:color="auto"/>
              <w:left w:val="single" w:sz="4" w:space="0" w:color="auto"/>
              <w:bottom w:val="single" w:sz="4" w:space="0" w:color="auto"/>
              <w:right w:val="single" w:sz="4" w:space="0" w:color="auto"/>
            </w:tcBorders>
            <w:vAlign w:val="center"/>
          </w:tcPr>
          <w:p w14:paraId="3384D859" w14:textId="07E70060" w:rsidR="00723E5D" w:rsidRPr="00723E5D" w:rsidRDefault="00723E5D" w:rsidP="00723E5D">
            <w:pPr>
              <w:spacing w:line="40" w:lineRule="atLeast"/>
              <w:jc w:val="both"/>
              <w:rPr>
                <w:b/>
                <w:bCs/>
                <w:sz w:val="22"/>
                <w:szCs w:val="22"/>
              </w:rPr>
            </w:pPr>
            <w:r w:rsidRPr="00723E5D">
              <w:rPr>
                <w:b/>
                <w:bCs/>
                <w:sz w:val="22"/>
                <w:szCs w:val="22"/>
              </w:rPr>
              <w:t>Мероприятие 1.1.1 Строительство системы водоотведения и водоснабжения к жилым домам по адресу: Ленинградская обл., Гатчинский муниципальный район, Сусанинское сельское поселение, пос. Сусанино, Павловский пр.д.60А, по ул. 5 линия д.60 и по ул. 6 линия д.</w:t>
            </w:r>
            <w:r w:rsidR="00D15929">
              <w:rPr>
                <w:b/>
                <w:bCs/>
                <w:sz w:val="22"/>
                <w:szCs w:val="22"/>
              </w:rPr>
              <w:t xml:space="preserve"> </w:t>
            </w:r>
            <w:r w:rsidRPr="00723E5D">
              <w:rPr>
                <w:b/>
                <w:bCs/>
                <w:sz w:val="22"/>
                <w:szCs w:val="22"/>
              </w:rPr>
              <w:t>69,</w:t>
            </w:r>
            <w:r w:rsidR="00D15929">
              <w:rPr>
                <w:b/>
                <w:bCs/>
                <w:sz w:val="22"/>
                <w:szCs w:val="22"/>
              </w:rPr>
              <w:t xml:space="preserve"> </w:t>
            </w:r>
            <w:r w:rsidRPr="00723E5D">
              <w:rPr>
                <w:b/>
                <w:bCs/>
                <w:sz w:val="22"/>
                <w:szCs w:val="22"/>
              </w:rPr>
              <w:t>д.</w:t>
            </w:r>
            <w:r w:rsidR="00D15929">
              <w:rPr>
                <w:b/>
                <w:bCs/>
                <w:sz w:val="22"/>
                <w:szCs w:val="22"/>
              </w:rPr>
              <w:t xml:space="preserve"> </w:t>
            </w:r>
            <w:r w:rsidRPr="00723E5D">
              <w:rPr>
                <w:b/>
                <w:bCs/>
                <w:sz w:val="22"/>
                <w:szCs w:val="22"/>
              </w:rPr>
              <w:t>71,", в том числе проектно- изыскательские работы</w:t>
            </w:r>
          </w:p>
          <w:p w14:paraId="0A6C94C5" w14:textId="77777777" w:rsidR="00723E5D" w:rsidRPr="00723E5D" w:rsidRDefault="00723E5D" w:rsidP="00723E5D">
            <w:pPr>
              <w:spacing w:line="40" w:lineRule="atLeast"/>
              <w:jc w:val="both"/>
              <w:rPr>
                <w:sz w:val="22"/>
                <w:szCs w:val="22"/>
              </w:rPr>
            </w:pPr>
          </w:p>
          <w:p w14:paraId="0293F328" w14:textId="77777777" w:rsidR="00723E5D" w:rsidRPr="00723E5D" w:rsidRDefault="00723E5D" w:rsidP="00723E5D">
            <w:pPr>
              <w:spacing w:line="40" w:lineRule="atLeast"/>
              <w:jc w:val="both"/>
              <w:rPr>
                <w:sz w:val="22"/>
                <w:szCs w:val="22"/>
              </w:rPr>
            </w:pPr>
            <w:r w:rsidRPr="00723E5D">
              <w:rPr>
                <w:sz w:val="22"/>
                <w:szCs w:val="22"/>
              </w:rPr>
              <w:t>На реализацию мероприятия в 2023 г. в бюджете Гатчинского муниципального района предусмотрено 248,33,0 тыс. руб.</w:t>
            </w:r>
          </w:p>
          <w:p w14:paraId="00E3F1BE" w14:textId="1F47AB4A" w:rsidR="00723E5D" w:rsidRPr="00723E5D" w:rsidRDefault="00723E5D" w:rsidP="00723E5D">
            <w:pPr>
              <w:spacing w:line="40" w:lineRule="atLeast"/>
              <w:jc w:val="both"/>
              <w:rPr>
                <w:sz w:val="22"/>
                <w:szCs w:val="22"/>
              </w:rPr>
            </w:pPr>
            <w:r w:rsidRPr="00723E5D">
              <w:rPr>
                <w:sz w:val="22"/>
                <w:szCs w:val="22"/>
              </w:rPr>
              <w:t>За 12 месяцев за счет средств ГМР исполнено на сумму 248,33 тыс.</w:t>
            </w:r>
            <w:r>
              <w:rPr>
                <w:sz w:val="22"/>
                <w:szCs w:val="22"/>
              </w:rPr>
              <w:t xml:space="preserve"> </w:t>
            </w:r>
            <w:r w:rsidRPr="00723E5D">
              <w:rPr>
                <w:sz w:val="22"/>
                <w:szCs w:val="22"/>
              </w:rPr>
              <w:t xml:space="preserve">руб., что составляет 100%. </w:t>
            </w:r>
          </w:p>
          <w:p w14:paraId="43BDBFF2" w14:textId="77777777" w:rsidR="00723E5D" w:rsidRPr="00723E5D" w:rsidRDefault="00723E5D" w:rsidP="00723E5D">
            <w:pPr>
              <w:spacing w:line="40" w:lineRule="atLeast"/>
              <w:jc w:val="both"/>
              <w:rPr>
                <w:sz w:val="22"/>
                <w:szCs w:val="22"/>
              </w:rPr>
            </w:pPr>
            <w:r w:rsidRPr="00723E5D">
              <w:rPr>
                <w:sz w:val="22"/>
                <w:szCs w:val="22"/>
              </w:rPr>
              <w:t xml:space="preserve">       МК № ОД-ГтЭС-038136-21/069155-Э-2 от 12.11.2021 г. «Технологическое присоединение энергопринимающих устройств насосная станция п. Сусанино» на сумму 53,23 тыс. руб. Контракт исполнен. Подрядчик ПАО "Россети Ленэнерго".</w:t>
            </w:r>
          </w:p>
          <w:p w14:paraId="6179810C" w14:textId="77777777" w:rsidR="00723E5D" w:rsidRPr="00723E5D" w:rsidRDefault="00723E5D" w:rsidP="00723E5D">
            <w:pPr>
              <w:spacing w:line="40" w:lineRule="atLeast"/>
              <w:jc w:val="both"/>
              <w:rPr>
                <w:sz w:val="22"/>
                <w:szCs w:val="22"/>
              </w:rPr>
            </w:pPr>
            <w:r w:rsidRPr="00723E5D">
              <w:rPr>
                <w:sz w:val="22"/>
                <w:szCs w:val="22"/>
              </w:rPr>
              <w:t>МК № 96405 от 23.06.2023 г. Услуги по подготовке технических планов по объектам:</w:t>
            </w:r>
          </w:p>
          <w:p w14:paraId="0D5883CD" w14:textId="3A54B831" w:rsidR="00723E5D" w:rsidRPr="00723E5D" w:rsidRDefault="00723E5D" w:rsidP="00723E5D">
            <w:pPr>
              <w:spacing w:line="40" w:lineRule="atLeast"/>
              <w:jc w:val="both"/>
              <w:rPr>
                <w:sz w:val="22"/>
                <w:szCs w:val="22"/>
              </w:rPr>
            </w:pPr>
            <w:r w:rsidRPr="00723E5D">
              <w:rPr>
                <w:sz w:val="22"/>
                <w:szCs w:val="22"/>
              </w:rPr>
              <w:t>«Строительство системы водоотведения и водоснабжения к жилым домам п. Сусанино, Гатчинского района, Павловский проспект, д.60А, по ул. 5 линия д. 60, 6 линия д. 69, д. 71» на сумму 50,00 тыс.</w:t>
            </w:r>
            <w:r w:rsidR="00D15929">
              <w:rPr>
                <w:sz w:val="22"/>
                <w:szCs w:val="22"/>
              </w:rPr>
              <w:t xml:space="preserve"> </w:t>
            </w:r>
            <w:r w:rsidRPr="00723E5D">
              <w:rPr>
                <w:sz w:val="22"/>
                <w:szCs w:val="22"/>
              </w:rPr>
              <w:t xml:space="preserve">руб. </w:t>
            </w:r>
          </w:p>
          <w:p w14:paraId="17C50C2B" w14:textId="77777777" w:rsidR="00723E5D" w:rsidRPr="00723E5D" w:rsidRDefault="00723E5D" w:rsidP="00723E5D">
            <w:pPr>
              <w:spacing w:line="40" w:lineRule="atLeast"/>
              <w:jc w:val="both"/>
              <w:rPr>
                <w:sz w:val="22"/>
                <w:szCs w:val="22"/>
              </w:rPr>
            </w:pPr>
            <w:r w:rsidRPr="00723E5D">
              <w:rPr>
                <w:sz w:val="22"/>
                <w:szCs w:val="22"/>
              </w:rPr>
              <w:t>Контракт исполнен. Подрядчик "СПЕЦГАЗСТРОЙ".</w:t>
            </w:r>
          </w:p>
          <w:p w14:paraId="7D70860A" w14:textId="4406220A" w:rsidR="00723E5D" w:rsidRPr="00723E5D" w:rsidRDefault="00723E5D" w:rsidP="00723E5D">
            <w:pPr>
              <w:spacing w:line="40" w:lineRule="atLeast"/>
              <w:jc w:val="both"/>
              <w:rPr>
                <w:sz w:val="22"/>
                <w:szCs w:val="22"/>
              </w:rPr>
            </w:pPr>
            <w:r w:rsidRPr="00723E5D">
              <w:rPr>
                <w:sz w:val="22"/>
                <w:szCs w:val="22"/>
              </w:rPr>
              <w:t xml:space="preserve">     МК № 90649 от 17.04.2023г. Услуги по контрольно-исполнительной съемке объекта: «Строительство системы водоотведения и водоснабжения к жилым домам п. Сусанино, Гатчинского района, Павловский проспект, д.60А, по ул. 5 линия д. 60, 6 линия д. 69, д. 71» на сумму 177,00 тыс.</w:t>
            </w:r>
            <w:r w:rsidR="00D15929">
              <w:rPr>
                <w:sz w:val="22"/>
                <w:szCs w:val="22"/>
              </w:rPr>
              <w:t xml:space="preserve"> </w:t>
            </w:r>
            <w:r w:rsidRPr="00723E5D">
              <w:rPr>
                <w:sz w:val="22"/>
                <w:szCs w:val="22"/>
              </w:rPr>
              <w:t>руб. Контракт исполнен.</w:t>
            </w:r>
          </w:p>
          <w:p w14:paraId="2865BCF0" w14:textId="60D32537" w:rsidR="00855BC7" w:rsidRPr="00325FA2" w:rsidRDefault="00723E5D" w:rsidP="00723E5D">
            <w:pPr>
              <w:spacing w:line="40" w:lineRule="atLeast"/>
              <w:jc w:val="both"/>
              <w:rPr>
                <w:sz w:val="22"/>
                <w:szCs w:val="22"/>
              </w:rPr>
            </w:pPr>
            <w:r w:rsidRPr="00723E5D">
              <w:rPr>
                <w:sz w:val="22"/>
                <w:szCs w:val="22"/>
              </w:rPr>
              <w:t>Подрядчик "СПЕЦГАЗСТРОЙ".</w:t>
            </w:r>
          </w:p>
        </w:tc>
      </w:tr>
      <w:tr w:rsidR="00855BC7" w:rsidRPr="00206475" w14:paraId="408ABE05"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4F3ACCB8" w14:textId="77777777" w:rsidR="00855BC7" w:rsidRPr="00325FA2" w:rsidRDefault="00855BC7" w:rsidP="00855BC7">
            <w:pPr>
              <w:jc w:val="center"/>
              <w:rPr>
                <w:sz w:val="22"/>
                <w:szCs w:val="22"/>
              </w:rPr>
            </w:pPr>
            <w:r w:rsidRPr="00325FA2">
              <w:rPr>
                <w:sz w:val="22"/>
                <w:szCs w:val="22"/>
              </w:rPr>
              <w:t xml:space="preserve">Мероприятие 1.2.                          Строительство, реконструкция, модернизация объектов водоснабжения и водоотведения по  </w:t>
            </w:r>
          </w:p>
          <w:p w14:paraId="1DCC8E14" w14:textId="77777777" w:rsidR="00855BC7" w:rsidRPr="00325FA2" w:rsidRDefault="00855BC7" w:rsidP="00855BC7">
            <w:pPr>
              <w:jc w:val="center"/>
              <w:rPr>
                <w:sz w:val="22"/>
                <w:szCs w:val="22"/>
              </w:rPr>
            </w:pPr>
            <w:r w:rsidRPr="00325FA2">
              <w:rPr>
                <w:sz w:val="22"/>
                <w:szCs w:val="22"/>
              </w:rPr>
              <w:t>концессионному соглашению</w:t>
            </w:r>
          </w:p>
        </w:tc>
        <w:tc>
          <w:tcPr>
            <w:tcW w:w="3730" w:type="pct"/>
            <w:tcBorders>
              <w:top w:val="single" w:sz="4" w:space="0" w:color="auto"/>
              <w:left w:val="single" w:sz="4" w:space="0" w:color="auto"/>
              <w:bottom w:val="single" w:sz="4" w:space="0" w:color="auto"/>
              <w:right w:val="single" w:sz="4" w:space="0" w:color="auto"/>
            </w:tcBorders>
            <w:vAlign w:val="center"/>
          </w:tcPr>
          <w:p w14:paraId="124665FF" w14:textId="77777777" w:rsidR="00723E5D" w:rsidRPr="00723E5D" w:rsidRDefault="00723E5D" w:rsidP="00723E5D">
            <w:pPr>
              <w:jc w:val="both"/>
              <w:rPr>
                <w:sz w:val="22"/>
                <w:szCs w:val="22"/>
              </w:rPr>
            </w:pPr>
            <w:r w:rsidRPr="00723E5D">
              <w:rPr>
                <w:sz w:val="22"/>
                <w:szCs w:val="22"/>
              </w:rPr>
              <w:t>На реализацию мероприятия в 2023 г. в бюджете Гатчинского муниципального района предусмотрено 77300,00 тыс. руб.</w:t>
            </w:r>
          </w:p>
          <w:p w14:paraId="31C3993E" w14:textId="77777777" w:rsidR="00723E5D" w:rsidRPr="00723E5D" w:rsidRDefault="00723E5D" w:rsidP="00723E5D">
            <w:pPr>
              <w:jc w:val="both"/>
              <w:rPr>
                <w:sz w:val="22"/>
                <w:szCs w:val="22"/>
              </w:rPr>
            </w:pPr>
            <w:r w:rsidRPr="00723E5D">
              <w:rPr>
                <w:sz w:val="22"/>
                <w:szCs w:val="22"/>
              </w:rPr>
              <w:t xml:space="preserve">    За 12 месяцев за счёт средств ГМР исполнено на сумму 74878,02 тыс. руб., что составляет 96,87% от годового плана.</w:t>
            </w:r>
          </w:p>
          <w:p w14:paraId="531750FC" w14:textId="42DA0351" w:rsidR="00855BC7" w:rsidRPr="00325FA2" w:rsidRDefault="00723E5D" w:rsidP="00723E5D">
            <w:pPr>
              <w:jc w:val="both"/>
              <w:rPr>
                <w:sz w:val="22"/>
                <w:szCs w:val="22"/>
              </w:rPr>
            </w:pPr>
            <w:r w:rsidRPr="00723E5D">
              <w:rPr>
                <w:sz w:val="22"/>
                <w:szCs w:val="22"/>
              </w:rPr>
              <w:t xml:space="preserve">   Выполнены работы по: строительству станции водоподготовки в пос. Пудость на сумму 5318,58 тыс. руб. Модернизация водопроводных сетей по адресу: д. Большие Колпаны, в составе Комплекс зданий и сооружений (Производственно-технологический комплекс водоснабжения дер. Большие Колпаны), назначение нежилое, городского коммунального хозяйства, водоснабжения и водоотведения, инв</w:t>
            </w:r>
            <w:r>
              <w:rPr>
                <w:sz w:val="22"/>
                <w:szCs w:val="22"/>
              </w:rPr>
              <w:t>.</w:t>
            </w:r>
            <w:r w:rsidRPr="00723E5D">
              <w:rPr>
                <w:sz w:val="22"/>
                <w:szCs w:val="22"/>
              </w:rPr>
              <w:t xml:space="preserve"> №16118. Кадастровый (условный) номер: 47-47-17/157/2010-209/. Производственно- технологический комплекс водоснабжения д. Большие Колпаны на сумму 9332,95 тыс. руб. Модернизация водопроводных сетей по адресу: п. Сиверский, пр.</w:t>
            </w:r>
            <w:r>
              <w:rPr>
                <w:sz w:val="22"/>
                <w:szCs w:val="22"/>
              </w:rPr>
              <w:t xml:space="preserve"> </w:t>
            </w:r>
            <w:r w:rsidRPr="00723E5D">
              <w:rPr>
                <w:sz w:val="22"/>
                <w:szCs w:val="22"/>
              </w:rPr>
              <w:t xml:space="preserve">Героев, ул. Военный городок, в </w:t>
            </w:r>
            <w:r w:rsidRPr="00723E5D">
              <w:rPr>
                <w:sz w:val="22"/>
                <w:szCs w:val="22"/>
              </w:rPr>
              <w:lastRenderedPageBreak/>
              <w:t>составе Производственно- технологический комплекс водоснабжения г.п. Сиверский, назначение: нежилое, протяженность 10813,0 пог.</w:t>
            </w:r>
            <w:r>
              <w:rPr>
                <w:sz w:val="22"/>
                <w:szCs w:val="22"/>
              </w:rPr>
              <w:t xml:space="preserve"> </w:t>
            </w:r>
            <w:r w:rsidRPr="00723E5D">
              <w:rPr>
                <w:sz w:val="22"/>
                <w:szCs w:val="22"/>
              </w:rPr>
              <w:t>м, инв.№10871,</w:t>
            </w:r>
            <w:r>
              <w:rPr>
                <w:sz w:val="22"/>
                <w:szCs w:val="22"/>
              </w:rPr>
              <w:t xml:space="preserve"> к</w:t>
            </w:r>
            <w:r w:rsidRPr="00723E5D">
              <w:rPr>
                <w:sz w:val="22"/>
                <w:szCs w:val="22"/>
              </w:rPr>
              <w:t>адастровый (условный) номер: 47-47-17/022/2012-108. Производственно- технологический комплекс водоснабжения г.п. Сиверский (п. Сиверский-2) на сумму 7852,82 тыс руб. Модернизация скважины №2421, п. Вырица, ул. Соболевского, д.44б с внедрением станции водоподготовки на сумму 1040,22 тыс. руб. Строительство станций водоподготовки (п. Елизаветино, производительность 10м3/час, п. Елизаветино, пл. Дружба производительность 10 м3/час) на сумму 2002,01 тыс. руб. Модернизация канализационных очистных сооружений в д. Новосиверская на сумму 11524,56 тыс. руб. Модернизация скважины артезианской с водопроводом по адресу: пгт. Дружная Горка, ул. Красная, соор.23 с внедрением станции водоподготовки на сумму 4738,89 тыс. руб. Модернизация канализационных очистных сооружений в д. Новосиверская на сумму 11524,56 тыс. руб. Модернизация водопроводных сетей по адресу: пгт.</w:t>
            </w:r>
            <w:r>
              <w:rPr>
                <w:sz w:val="22"/>
                <w:szCs w:val="22"/>
              </w:rPr>
              <w:t xml:space="preserve"> </w:t>
            </w:r>
            <w:r w:rsidRPr="00723E5D">
              <w:rPr>
                <w:sz w:val="22"/>
                <w:szCs w:val="22"/>
              </w:rPr>
              <w:t>Дружная Горка, ул.</w:t>
            </w:r>
            <w:r>
              <w:rPr>
                <w:sz w:val="22"/>
                <w:szCs w:val="22"/>
              </w:rPr>
              <w:t xml:space="preserve"> </w:t>
            </w:r>
            <w:r w:rsidRPr="00723E5D">
              <w:rPr>
                <w:sz w:val="22"/>
                <w:szCs w:val="22"/>
              </w:rPr>
              <w:t>Введенского на сумму  71,94 тыс. руб. Модернизация водопроводных сетей по адресу: п.</w:t>
            </w:r>
            <w:r>
              <w:rPr>
                <w:sz w:val="22"/>
                <w:szCs w:val="22"/>
              </w:rPr>
              <w:t xml:space="preserve"> </w:t>
            </w:r>
            <w:r w:rsidRPr="00723E5D">
              <w:rPr>
                <w:sz w:val="22"/>
                <w:szCs w:val="22"/>
              </w:rPr>
              <w:t>Пудость от станции второго подъема на сумму 1471,63 тыс. руб. Модернизация водопроводных сетей по адресу: п.</w:t>
            </w:r>
            <w:r>
              <w:rPr>
                <w:sz w:val="22"/>
                <w:szCs w:val="22"/>
              </w:rPr>
              <w:t xml:space="preserve"> </w:t>
            </w:r>
            <w:r w:rsidRPr="00723E5D">
              <w:rPr>
                <w:sz w:val="22"/>
                <w:szCs w:val="22"/>
              </w:rPr>
              <w:t>Терволово</w:t>
            </w:r>
            <w:r>
              <w:rPr>
                <w:sz w:val="22"/>
                <w:szCs w:val="22"/>
              </w:rPr>
              <w:t>,</w:t>
            </w:r>
            <w:r w:rsidRPr="00723E5D">
              <w:rPr>
                <w:sz w:val="22"/>
                <w:szCs w:val="22"/>
              </w:rPr>
              <w:t xml:space="preserve"> ул.</w:t>
            </w:r>
            <w:r>
              <w:rPr>
                <w:sz w:val="22"/>
                <w:szCs w:val="22"/>
              </w:rPr>
              <w:t xml:space="preserve"> </w:t>
            </w:r>
            <w:r w:rsidRPr="00723E5D">
              <w:rPr>
                <w:sz w:val="22"/>
                <w:szCs w:val="22"/>
              </w:rPr>
              <w:t>Целинная, ул.</w:t>
            </w:r>
            <w:r>
              <w:rPr>
                <w:sz w:val="22"/>
                <w:szCs w:val="22"/>
              </w:rPr>
              <w:t xml:space="preserve"> </w:t>
            </w:r>
            <w:r w:rsidRPr="00723E5D">
              <w:rPr>
                <w:sz w:val="22"/>
                <w:szCs w:val="22"/>
              </w:rPr>
              <w:t>Полевая, ул.</w:t>
            </w:r>
            <w:r>
              <w:rPr>
                <w:sz w:val="22"/>
                <w:szCs w:val="22"/>
              </w:rPr>
              <w:t xml:space="preserve"> </w:t>
            </w:r>
            <w:r w:rsidRPr="00723E5D">
              <w:rPr>
                <w:sz w:val="22"/>
                <w:szCs w:val="22"/>
              </w:rPr>
              <w:t>Инкубаторная на сумму 171,7тыс. руб. Модернизация водопроводных сетей по адресу: д.Большое Рейзино от скважины на сумму 130,03 тыс. руб. Модернизация водопроводных сетей по адресу: д.</w:t>
            </w:r>
            <w:r>
              <w:rPr>
                <w:sz w:val="22"/>
                <w:szCs w:val="22"/>
              </w:rPr>
              <w:t xml:space="preserve"> </w:t>
            </w:r>
            <w:r w:rsidRPr="00723E5D">
              <w:rPr>
                <w:sz w:val="22"/>
                <w:szCs w:val="22"/>
              </w:rPr>
              <w:t>Ивановка 127,5 тыс. руб.   Модернизация водонапорной башни в д.Старосиверская 66,09 тыс. руб. Модернизация скважины № 38 гп.Сиверский (п.Сиверский-2) на сумму 177,4 тыс. руб. Строительство канализационных очистных сооружений дер.Меньково на сумму 288,87 тыс. руб. Модернизация канализационных сетей в пос.Лукаши на сумму 133,32 тыс. руб. Модернизация канализационных сетей в дер.Пудомяги на сумму 133,33 тыс. руб.  Модернизация канализационных сетей п.Сиверский, ул.Военный Городок, пр.Героев, ул.123 дивизии на сумму 494,85 тыс. руб. Модернизация канализационной насосной станции по адресу: пгт. Тайцы, ул.Санаторская на сумму 107,24 тыс. руб. Строительство скважины в дер.Мины на сумму 1752,07 тыс. руб. Модернизация канализационных сетей по адресу: п.Дружная Горка, от КНС на сумму 5554,3 тыс. руб. Модернизация водопроводных сетей по адресу: д. малые Колпаны, ул. Зеленая на сумму 244,94 тыс. руб. Модернизация водопроводных сетей по адресу: п. Войсковицы, 1 этап на сумму 4205,29 тыс. руб. Модернизация скважины №10 площадью 9,5 кв.м, расположенной по адресу: п. Вырица, ул. Московская, д.12д на сумму774,16 тыс. руб. Модернизация водопроводных сетей по адресу: п. Новый Свет д.1-44 на сумму 3920,56 тыс. руб. Модернизация скважины №1 (№2748/2) д. Куровицы, Вырицкий проспект на сумму 608,09 тыс. руб. модернизация скважины №22222 д. Вайялово с внедрением станции водоподготовки на сумму 1266,54 тыс. руб. Строительство станции водоподготовки в жилом городке «Броницкий лес» на сумму 1251,28 тыс. руб. Модернизация скважины №2249 п. Вырица, Брацлавский пр. на сумму 1013,71 тыс. руб. Модернизация скважины №3359 д. Меньково, д.93в на сумму 1465,05 тыс. руб. Строительство скважины в пос. Лукаши на сумму 1256,54 тыс. руб. Строительство станции водоподготовки в пос. Мыза- Ивановка на сумму 1317,8 тыс. руб. Модернизация скважины №3510 с. Рождественно, д.3 на сумму 430,89 тыс. руб. Модернизация канализационных сетей по адресу: п. Дружная горка, ул. Пролетарская на сумму 685,39 тыс. руб. Модернизация канализационных сетей по адресу: п. Сиверский-2 пр. Героев, д.2 до КНС ул. Советская на сумму 1537,2 тыс. руб. Модернизация канализационных сетей по адресу: д. Белогорка, ул. Институтская, до дюкера на сумму 1753,67 тыс. руб. Строительство канализационных очистных сооружений пос. Дружная Горка ул. Красницкая на сумму 571,47 тыс. руб. Модернизация очистных сооружений пос. Пудость на сумму 1327,09 тыс. руб</w:t>
            </w:r>
          </w:p>
        </w:tc>
      </w:tr>
      <w:tr w:rsidR="00855BC7" w:rsidRPr="00206475" w14:paraId="5AAC0934"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25A8A3EE" w14:textId="77777777" w:rsidR="00855BC7" w:rsidRPr="00113E31" w:rsidRDefault="00855BC7" w:rsidP="00855BC7">
            <w:pPr>
              <w:ind w:left="180" w:hanging="180"/>
              <w:jc w:val="center"/>
              <w:rPr>
                <w:iCs/>
                <w:sz w:val="22"/>
                <w:szCs w:val="22"/>
              </w:rPr>
            </w:pPr>
            <w:r w:rsidRPr="00113E31">
              <w:rPr>
                <w:iCs/>
                <w:sz w:val="22"/>
                <w:szCs w:val="22"/>
              </w:rPr>
              <w:lastRenderedPageBreak/>
              <w:t>Мероприятие 1.3.</w:t>
            </w:r>
          </w:p>
          <w:p w14:paraId="51A59A55" w14:textId="77777777" w:rsidR="00855BC7" w:rsidRPr="00113E31" w:rsidRDefault="00855BC7" w:rsidP="00855BC7">
            <w:pPr>
              <w:ind w:left="180" w:hanging="180"/>
              <w:jc w:val="center"/>
              <w:rPr>
                <w:iCs/>
                <w:sz w:val="22"/>
                <w:szCs w:val="22"/>
              </w:rPr>
            </w:pPr>
            <w:r w:rsidRPr="00113E31">
              <w:rPr>
                <w:iCs/>
                <w:sz w:val="22"/>
                <w:szCs w:val="22"/>
              </w:rPr>
              <w:t xml:space="preserve"> Прочие мероприятия в области коммунального хозяйства</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3A0B32E3" w14:textId="246F8063" w:rsidR="00855BC7" w:rsidRPr="00113E31" w:rsidRDefault="00723E5D" w:rsidP="00855BC7">
            <w:pPr>
              <w:spacing w:line="40" w:lineRule="atLeast"/>
              <w:jc w:val="both"/>
              <w:rPr>
                <w:sz w:val="22"/>
                <w:szCs w:val="22"/>
              </w:rPr>
            </w:pPr>
            <w:r>
              <w:rPr>
                <w:sz w:val="22"/>
                <w:szCs w:val="22"/>
              </w:rPr>
              <w:t>Мероприятие не реализовывалось. План 0,0 руб.</w:t>
            </w:r>
          </w:p>
        </w:tc>
      </w:tr>
      <w:tr w:rsidR="00855BC7" w:rsidRPr="00206475" w14:paraId="4BC6DFE2"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14E9FF76" w14:textId="77777777" w:rsidR="00855BC7" w:rsidRPr="00113E31" w:rsidRDefault="00855BC7" w:rsidP="00855BC7">
            <w:pPr>
              <w:ind w:left="180" w:hanging="180"/>
              <w:jc w:val="center"/>
              <w:rPr>
                <w:iCs/>
                <w:sz w:val="22"/>
                <w:szCs w:val="22"/>
              </w:rPr>
            </w:pPr>
            <w:r w:rsidRPr="00113E31">
              <w:rPr>
                <w:iCs/>
                <w:sz w:val="22"/>
                <w:szCs w:val="22"/>
              </w:rPr>
              <w:t>Мероприятие 1.4.</w:t>
            </w:r>
          </w:p>
          <w:p w14:paraId="6FFA1719" w14:textId="77777777" w:rsidR="00855BC7" w:rsidRPr="00113E31" w:rsidRDefault="00855BC7" w:rsidP="00855BC7">
            <w:pPr>
              <w:ind w:left="180" w:hanging="180"/>
              <w:jc w:val="center"/>
              <w:rPr>
                <w:i/>
                <w:sz w:val="22"/>
                <w:szCs w:val="22"/>
              </w:rPr>
            </w:pPr>
            <w:r w:rsidRPr="00113E31">
              <w:rPr>
                <w:iCs/>
                <w:sz w:val="22"/>
                <w:szCs w:val="22"/>
              </w:rPr>
              <w:t xml:space="preserve">Актуализация схем теплоснабжения, </w:t>
            </w:r>
            <w:r w:rsidRPr="00113E31">
              <w:rPr>
                <w:iCs/>
                <w:sz w:val="22"/>
                <w:szCs w:val="22"/>
              </w:rPr>
              <w:lastRenderedPageBreak/>
              <w:t>водоснабжения, водоотведения</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3728698A" w14:textId="77777777" w:rsidR="00723E5D" w:rsidRPr="00723E5D" w:rsidRDefault="00723E5D" w:rsidP="00723E5D">
            <w:pPr>
              <w:spacing w:line="40" w:lineRule="atLeast"/>
              <w:jc w:val="both"/>
              <w:rPr>
                <w:sz w:val="22"/>
                <w:szCs w:val="22"/>
              </w:rPr>
            </w:pPr>
            <w:r w:rsidRPr="00723E5D">
              <w:rPr>
                <w:sz w:val="22"/>
                <w:szCs w:val="22"/>
              </w:rPr>
              <w:lastRenderedPageBreak/>
              <w:t xml:space="preserve">На реализацию мероприятия в 2023 г. в бюджете Гатчинского муниципального района предусмотрено </w:t>
            </w:r>
          </w:p>
          <w:p w14:paraId="24659705" w14:textId="77777777" w:rsidR="00723E5D" w:rsidRPr="00723E5D" w:rsidRDefault="00723E5D" w:rsidP="00723E5D">
            <w:pPr>
              <w:spacing w:line="40" w:lineRule="atLeast"/>
              <w:jc w:val="both"/>
              <w:rPr>
                <w:sz w:val="22"/>
                <w:szCs w:val="22"/>
              </w:rPr>
            </w:pPr>
            <w:r w:rsidRPr="00723E5D">
              <w:rPr>
                <w:sz w:val="22"/>
                <w:szCs w:val="22"/>
              </w:rPr>
              <w:t>4 090,0 тыс. руб.</w:t>
            </w:r>
          </w:p>
          <w:p w14:paraId="6F6D363E" w14:textId="1AE7ECD7" w:rsidR="00855BC7" w:rsidRPr="00113E31" w:rsidRDefault="00723E5D" w:rsidP="00723E5D">
            <w:pPr>
              <w:spacing w:line="40" w:lineRule="atLeast"/>
              <w:jc w:val="both"/>
              <w:rPr>
                <w:sz w:val="22"/>
                <w:szCs w:val="22"/>
              </w:rPr>
            </w:pPr>
            <w:r w:rsidRPr="00723E5D">
              <w:rPr>
                <w:sz w:val="22"/>
                <w:szCs w:val="22"/>
              </w:rPr>
              <w:lastRenderedPageBreak/>
              <w:t>За 12 месяцев расходы произведены на сумму 4</w:t>
            </w:r>
            <w:r>
              <w:rPr>
                <w:sz w:val="22"/>
                <w:szCs w:val="22"/>
              </w:rPr>
              <w:t xml:space="preserve"> </w:t>
            </w:r>
            <w:r w:rsidRPr="00723E5D">
              <w:rPr>
                <w:sz w:val="22"/>
                <w:szCs w:val="22"/>
              </w:rPr>
              <w:t>090,0 тыс. руб., что составляет 100% от годового объема на 2023 год. Работы выполнены в соответствии с планом</w:t>
            </w:r>
            <w:r>
              <w:rPr>
                <w:sz w:val="22"/>
                <w:szCs w:val="22"/>
              </w:rPr>
              <w:t>.</w:t>
            </w:r>
          </w:p>
        </w:tc>
      </w:tr>
      <w:tr w:rsidR="00855BC7" w:rsidRPr="00206475" w14:paraId="5EC42F36"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2787C894" w14:textId="77777777" w:rsidR="00855BC7" w:rsidRPr="00113E31" w:rsidRDefault="00855BC7" w:rsidP="00855BC7">
            <w:pPr>
              <w:ind w:left="180" w:hanging="180"/>
              <w:jc w:val="center"/>
              <w:rPr>
                <w:iCs/>
                <w:sz w:val="22"/>
                <w:szCs w:val="22"/>
              </w:rPr>
            </w:pPr>
            <w:r>
              <w:rPr>
                <w:iCs/>
                <w:sz w:val="22"/>
                <w:szCs w:val="22"/>
              </w:rPr>
              <w:lastRenderedPageBreak/>
              <w:t xml:space="preserve">Мероприятие </w:t>
            </w:r>
            <w:r w:rsidRPr="00113E31">
              <w:rPr>
                <w:iCs/>
                <w:sz w:val="22"/>
                <w:szCs w:val="22"/>
              </w:rPr>
              <w:t>1.</w:t>
            </w:r>
            <w:r>
              <w:rPr>
                <w:iCs/>
                <w:sz w:val="22"/>
                <w:szCs w:val="22"/>
              </w:rPr>
              <w:t>5.</w:t>
            </w:r>
          </w:p>
          <w:p w14:paraId="1F26A9B0" w14:textId="77777777" w:rsidR="00855BC7" w:rsidRPr="00113E31" w:rsidRDefault="00855BC7" w:rsidP="00855BC7">
            <w:pPr>
              <w:ind w:left="180" w:hanging="180"/>
              <w:jc w:val="center"/>
              <w:rPr>
                <w:iCs/>
                <w:sz w:val="22"/>
                <w:szCs w:val="22"/>
              </w:rPr>
            </w:pPr>
            <w:r w:rsidRPr="00113E31">
              <w:rPr>
                <w:iCs/>
                <w:sz w:val="22"/>
                <w:szCs w:val="22"/>
              </w:rPr>
              <w:t>Ремонт объектов инженерной инфраструктуры с высоким уровнем износа</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0BCC043C" w14:textId="2E8CFF6A" w:rsidR="00723E5D" w:rsidRPr="00723E5D" w:rsidRDefault="00723E5D" w:rsidP="00723E5D">
            <w:pPr>
              <w:spacing w:line="40" w:lineRule="atLeast"/>
              <w:jc w:val="both"/>
              <w:rPr>
                <w:rFonts w:eastAsia="Calibri"/>
                <w:iCs/>
                <w:sz w:val="22"/>
                <w:szCs w:val="22"/>
                <w:lang w:eastAsia="en-US"/>
              </w:rPr>
            </w:pPr>
            <w:r w:rsidRPr="00723E5D">
              <w:rPr>
                <w:rFonts w:eastAsia="Calibri"/>
                <w:iCs/>
                <w:sz w:val="22"/>
                <w:szCs w:val="22"/>
                <w:lang w:eastAsia="en-US"/>
              </w:rPr>
              <w:t>На реализацию мероприятия в 2023 г. в бюджете Гатчинского муниципального района предусмотрено 298,00 тыс. руб.</w:t>
            </w:r>
          </w:p>
          <w:p w14:paraId="29488933" w14:textId="2CCB3370" w:rsidR="00855BC7" w:rsidRPr="00113E31" w:rsidRDefault="00723E5D" w:rsidP="00723E5D">
            <w:pPr>
              <w:spacing w:line="40" w:lineRule="atLeast"/>
              <w:jc w:val="both"/>
              <w:rPr>
                <w:rFonts w:eastAsia="Calibri"/>
                <w:iCs/>
                <w:sz w:val="22"/>
                <w:szCs w:val="22"/>
                <w:lang w:eastAsia="en-US"/>
              </w:rPr>
            </w:pPr>
            <w:r w:rsidRPr="00723E5D">
              <w:rPr>
                <w:rFonts w:eastAsia="Calibri"/>
                <w:iCs/>
                <w:sz w:val="22"/>
                <w:szCs w:val="22"/>
                <w:lang w:eastAsia="en-US"/>
              </w:rPr>
              <w:t xml:space="preserve">    За 12 месяцев расходы произведены на сумму 298,00 тыс руб. что составляет 100% от годового плана на 2023 год. Работы по осуществлению строительного контроля на объекте «Ремонт участка трубопроводов и ГВС от ТК 4.1 до ТК 4, от ТК4 до ТК5, от ТК5 до детского сада, жд №15, жд №12, жд №14 в деревне Сяськелево Гатчинского р-на завершены.</w:t>
            </w:r>
          </w:p>
        </w:tc>
      </w:tr>
      <w:tr w:rsidR="00855BC7" w:rsidRPr="00206475" w14:paraId="732F96C3"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7DD24571" w14:textId="77777777" w:rsidR="00855BC7" w:rsidRDefault="00855BC7" w:rsidP="00855BC7">
            <w:pPr>
              <w:ind w:left="180" w:hanging="180"/>
              <w:jc w:val="center"/>
              <w:rPr>
                <w:iCs/>
                <w:sz w:val="22"/>
                <w:szCs w:val="22"/>
              </w:rPr>
            </w:pPr>
            <w:r w:rsidRPr="005A1614">
              <w:rPr>
                <w:iCs/>
                <w:sz w:val="22"/>
                <w:szCs w:val="22"/>
              </w:rPr>
              <w:t>Мероприятие 1.</w:t>
            </w:r>
            <w:r>
              <w:rPr>
                <w:iCs/>
                <w:sz w:val="22"/>
                <w:szCs w:val="22"/>
              </w:rPr>
              <w:t>6</w:t>
            </w:r>
            <w:r w:rsidRPr="005A1614">
              <w:rPr>
                <w:iCs/>
                <w:sz w:val="22"/>
                <w:szCs w:val="22"/>
              </w:rPr>
              <w:t>.</w:t>
            </w:r>
          </w:p>
          <w:p w14:paraId="28153C1F" w14:textId="3F7B0E99" w:rsidR="00855BC7" w:rsidRDefault="00855BC7" w:rsidP="00855BC7">
            <w:pPr>
              <w:ind w:left="180" w:hanging="180"/>
              <w:jc w:val="center"/>
              <w:rPr>
                <w:iCs/>
                <w:sz w:val="22"/>
                <w:szCs w:val="22"/>
              </w:rPr>
            </w:pPr>
            <w:r>
              <w:rPr>
                <w:iCs/>
                <w:sz w:val="22"/>
                <w:szCs w:val="22"/>
              </w:rPr>
              <w:t>Реализация мероприятий по обеспечению устойчивого функционирования объектов теплоснабжения</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51B04ABA" w14:textId="6F9B49B3" w:rsidR="00855BC7" w:rsidRPr="005A1614" w:rsidRDefault="00723E5D" w:rsidP="00855BC7">
            <w:pPr>
              <w:spacing w:line="40" w:lineRule="atLeast"/>
              <w:jc w:val="both"/>
              <w:rPr>
                <w:rFonts w:eastAsia="Calibri"/>
                <w:iCs/>
                <w:sz w:val="22"/>
                <w:szCs w:val="22"/>
                <w:lang w:eastAsia="en-US"/>
              </w:rPr>
            </w:pPr>
            <w:r w:rsidRPr="00723E5D">
              <w:rPr>
                <w:rFonts w:eastAsia="Calibri"/>
                <w:iCs/>
                <w:sz w:val="22"/>
                <w:szCs w:val="22"/>
                <w:lang w:eastAsia="en-US"/>
              </w:rPr>
              <w:t>На реализацию мероприятия в 2023 г. в бюджете Гатчинского муниципального района предусмотрено 32</w:t>
            </w:r>
            <w:r>
              <w:rPr>
                <w:rFonts w:eastAsia="Calibri"/>
                <w:iCs/>
                <w:sz w:val="22"/>
                <w:szCs w:val="22"/>
                <w:lang w:eastAsia="en-US"/>
              </w:rPr>
              <w:t xml:space="preserve"> </w:t>
            </w:r>
            <w:r w:rsidRPr="00723E5D">
              <w:rPr>
                <w:rFonts w:eastAsia="Calibri"/>
                <w:iCs/>
                <w:sz w:val="22"/>
                <w:szCs w:val="22"/>
                <w:lang w:eastAsia="en-US"/>
              </w:rPr>
              <w:t>413,</w:t>
            </w:r>
            <w:r>
              <w:rPr>
                <w:rFonts w:eastAsia="Calibri"/>
                <w:iCs/>
                <w:sz w:val="22"/>
                <w:szCs w:val="22"/>
                <w:lang w:eastAsia="en-US"/>
              </w:rPr>
              <w:t>6</w:t>
            </w:r>
            <w:r w:rsidRPr="00723E5D">
              <w:rPr>
                <w:rFonts w:eastAsia="Calibri"/>
                <w:iCs/>
                <w:sz w:val="22"/>
                <w:szCs w:val="22"/>
                <w:lang w:eastAsia="en-US"/>
              </w:rPr>
              <w:t xml:space="preserve"> тыс. руб. В том числе средства ОБ на сумму 28231,50 тыс</w:t>
            </w:r>
            <w:r>
              <w:rPr>
                <w:rFonts w:eastAsia="Calibri"/>
                <w:iCs/>
                <w:sz w:val="22"/>
                <w:szCs w:val="22"/>
                <w:lang w:eastAsia="en-US"/>
              </w:rPr>
              <w:t>.</w:t>
            </w:r>
            <w:r w:rsidRPr="00723E5D">
              <w:rPr>
                <w:rFonts w:eastAsia="Calibri"/>
                <w:iCs/>
                <w:sz w:val="22"/>
                <w:szCs w:val="22"/>
                <w:lang w:eastAsia="en-US"/>
              </w:rPr>
              <w:t xml:space="preserve"> руб. За 12 месяцев произведены расходы на сумму 32</w:t>
            </w:r>
            <w:r>
              <w:rPr>
                <w:rFonts w:eastAsia="Calibri"/>
                <w:iCs/>
                <w:sz w:val="22"/>
                <w:szCs w:val="22"/>
                <w:lang w:eastAsia="en-US"/>
              </w:rPr>
              <w:t xml:space="preserve"> </w:t>
            </w:r>
            <w:r w:rsidRPr="00723E5D">
              <w:rPr>
                <w:rFonts w:eastAsia="Calibri"/>
                <w:iCs/>
                <w:sz w:val="22"/>
                <w:szCs w:val="22"/>
                <w:lang w:eastAsia="en-US"/>
              </w:rPr>
              <w:t>169,8 тыс. руб. что составляет 99,25 % от годового объема на 2023 год.  Контракт №115/23 от 15.07.2023г.  с ООО «СЗИК» на выполнение работ по объекту: «Ремонт участка трубопроводов и ГВС от ТК 4.1 до ТК 4, от ТК4 до ТК5, от ТК5 до детского сада, жд №15, жд №12, жд №14 в деревне Сяськелево Гатчинского р-на завершен.</w:t>
            </w:r>
          </w:p>
        </w:tc>
      </w:tr>
      <w:tr w:rsidR="00855BC7" w:rsidRPr="00206475" w14:paraId="5CCE9317"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54019C" w14:textId="77777777" w:rsidR="00855BC7" w:rsidRPr="00206475" w:rsidRDefault="00855BC7" w:rsidP="00855BC7">
            <w:pPr>
              <w:pStyle w:val="a3"/>
              <w:numPr>
                <w:ilvl w:val="0"/>
                <w:numId w:val="21"/>
              </w:numPr>
              <w:jc w:val="center"/>
            </w:pPr>
            <w:r w:rsidRPr="00B93BBB">
              <w:rPr>
                <w:b/>
                <w:bCs/>
                <w:i/>
                <w:iCs/>
              </w:rPr>
              <w:t>Комплекс процессных мероприятий</w:t>
            </w:r>
            <w:r>
              <w:rPr>
                <w:b/>
                <w:bCs/>
                <w:i/>
                <w:iCs/>
              </w:rPr>
              <w:t xml:space="preserve"> «</w:t>
            </w:r>
            <w:r w:rsidRPr="00B93BBB">
              <w:rPr>
                <w:b/>
                <w:bCs/>
                <w:i/>
                <w:iCs/>
              </w:rPr>
              <w:t>Газоснабжение Гатчинского муниципального района</w:t>
            </w:r>
            <w:r>
              <w:rPr>
                <w:b/>
                <w:bCs/>
                <w:i/>
                <w:iCs/>
              </w:rPr>
              <w:t>»</w:t>
            </w:r>
          </w:p>
        </w:tc>
      </w:tr>
      <w:tr w:rsidR="00855BC7" w:rsidRPr="00206475" w14:paraId="7553276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6B117A2" w14:textId="77777777" w:rsidR="00855BC7" w:rsidRDefault="00855BC7" w:rsidP="00855BC7">
            <w:pPr>
              <w:jc w:val="center"/>
              <w:rPr>
                <w:sz w:val="22"/>
                <w:szCs w:val="22"/>
              </w:rPr>
            </w:pPr>
            <w:r w:rsidRPr="00315503">
              <w:rPr>
                <w:sz w:val="22"/>
                <w:szCs w:val="22"/>
              </w:rPr>
              <w:t>Мероприятие 2.1.</w:t>
            </w:r>
          </w:p>
          <w:p w14:paraId="357A48E5" w14:textId="5DC8C789" w:rsidR="00855BC7" w:rsidRPr="00113E31" w:rsidRDefault="00855BC7" w:rsidP="00855BC7">
            <w:pPr>
              <w:jc w:val="center"/>
              <w:rPr>
                <w:sz w:val="22"/>
                <w:szCs w:val="22"/>
              </w:rPr>
            </w:pPr>
            <w:r>
              <w:rPr>
                <w:sz w:val="22"/>
                <w:szCs w:val="22"/>
              </w:rPr>
              <w:t>Строительств газопроводов высокого и низкого давления</w:t>
            </w:r>
          </w:p>
        </w:tc>
        <w:tc>
          <w:tcPr>
            <w:tcW w:w="3730" w:type="pct"/>
            <w:tcBorders>
              <w:top w:val="single" w:sz="4" w:space="0" w:color="auto"/>
              <w:left w:val="single" w:sz="4" w:space="0" w:color="auto"/>
              <w:bottom w:val="single" w:sz="4" w:space="0" w:color="auto"/>
              <w:right w:val="single" w:sz="4" w:space="0" w:color="auto"/>
            </w:tcBorders>
            <w:vAlign w:val="center"/>
          </w:tcPr>
          <w:p w14:paraId="6CA48F20" w14:textId="31A909C7" w:rsidR="00BD2CAB" w:rsidRPr="00BD2CAB" w:rsidRDefault="00BD2CAB" w:rsidP="00BD2CAB">
            <w:pPr>
              <w:jc w:val="both"/>
              <w:rPr>
                <w:b/>
                <w:bCs/>
                <w:sz w:val="22"/>
                <w:szCs w:val="22"/>
              </w:rPr>
            </w:pPr>
            <w:r w:rsidRPr="00BD2CAB">
              <w:rPr>
                <w:b/>
                <w:bCs/>
                <w:sz w:val="22"/>
                <w:szCs w:val="22"/>
              </w:rPr>
              <w:t>Мероприятие 2.1.1. Распределительный газопровод и газопроводы - вводы к индивидуальным жилым домам п.</w:t>
            </w:r>
            <w:r>
              <w:rPr>
                <w:b/>
                <w:bCs/>
                <w:sz w:val="22"/>
                <w:szCs w:val="22"/>
              </w:rPr>
              <w:t xml:space="preserve"> </w:t>
            </w:r>
            <w:r w:rsidRPr="00BD2CAB">
              <w:rPr>
                <w:b/>
                <w:bCs/>
                <w:sz w:val="22"/>
                <w:szCs w:val="22"/>
              </w:rPr>
              <w:t>Прибытково и д. Покровка Гатчинского района Ленинградской области (1 этап. Распределительный газопровод), в том числе проектно-изыскательские работы</w:t>
            </w:r>
          </w:p>
          <w:p w14:paraId="0013BA56" w14:textId="6D9DDB75" w:rsidR="00BD2CAB" w:rsidRPr="00BD2CAB" w:rsidRDefault="00BD2CAB" w:rsidP="00BD2CAB">
            <w:pPr>
              <w:jc w:val="both"/>
              <w:rPr>
                <w:sz w:val="22"/>
                <w:szCs w:val="22"/>
              </w:rPr>
            </w:pPr>
            <w:r w:rsidRPr="00BD2CAB">
              <w:rPr>
                <w:sz w:val="22"/>
                <w:szCs w:val="22"/>
              </w:rPr>
              <w:t xml:space="preserve">         На реализацию мероприятия в 2023 г. в бюджете Гатчинского муниципального района предусмотрено 1,5 тыс. руб.</w:t>
            </w:r>
          </w:p>
          <w:p w14:paraId="0FE02486" w14:textId="77777777" w:rsidR="00BD2CAB" w:rsidRPr="00BD2CAB" w:rsidRDefault="00BD2CAB" w:rsidP="00BD2CAB">
            <w:pPr>
              <w:jc w:val="both"/>
              <w:rPr>
                <w:sz w:val="22"/>
                <w:szCs w:val="22"/>
              </w:rPr>
            </w:pPr>
            <w:r w:rsidRPr="00BD2CAB">
              <w:rPr>
                <w:sz w:val="22"/>
                <w:szCs w:val="22"/>
              </w:rPr>
              <w:t xml:space="preserve">За 12 месяцев за счет средств ГМР исполнено на сумму 1,50 тыс. руб., что составляет 100 %. </w:t>
            </w:r>
          </w:p>
          <w:p w14:paraId="24E5F3C3" w14:textId="77777777" w:rsidR="00BD2CAB" w:rsidRPr="00BD2CAB" w:rsidRDefault="00BD2CAB" w:rsidP="00BD2CAB">
            <w:pPr>
              <w:jc w:val="both"/>
              <w:rPr>
                <w:sz w:val="22"/>
                <w:szCs w:val="22"/>
              </w:rPr>
            </w:pPr>
            <w:r w:rsidRPr="00BD2CAB">
              <w:rPr>
                <w:sz w:val="22"/>
                <w:szCs w:val="22"/>
              </w:rPr>
              <w:t>МК № ЦРИ/04/СА/5063/22/001089 от 09.08.2023г. Субаренда земельного участка (части земельного участка)</w:t>
            </w:r>
          </w:p>
          <w:p w14:paraId="24C54120" w14:textId="77777777" w:rsidR="00BD2CAB" w:rsidRPr="00BD2CAB" w:rsidRDefault="00BD2CAB" w:rsidP="00BD2CAB">
            <w:pPr>
              <w:jc w:val="both"/>
              <w:rPr>
                <w:sz w:val="22"/>
                <w:szCs w:val="22"/>
              </w:rPr>
            </w:pPr>
            <w:r w:rsidRPr="00BD2CAB">
              <w:rPr>
                <w:sz w:val="22"/>
                <w:szCs w:val="22"/>
              </w:rPr>
              <w:t>Контракт оплачен. Подрядчик ОАО "Российские железные дороги"</w:t>
            </w:r>
          </w:p>
          <w:p w14:paraId="3E601C40" w14:textId="77777777" w:rsidR="00BD2CAB" w:rsidRPr="00BD2CAB" w:rsidRDefault="00BD2CAB" w:rsidP="00BD2CAB">
            <w:pPr>
              <w:jc w:val="both"/>
              <w:rPr>
                <w:b/>
                <w:bCs/>
                <w:sz w:val="22"/>
                <w:szCs w:val="22"/>
              </w:rPr>
            </w:pPr>
            <w:r w:rsidRPr="00BD2CAB">
              <w:rPr>
                <w:b/>
                <w:bCs/>
                <w:sz w:val="22"/>
                <w:szCs w:val="22"/>
              </w:rPr>
              <w:t>Мероприятия 2.1.2., 2.1.3., 2.1.4., 2.1.5., реконструкция пунктов редуцирования газа (ПРГ)</w:t>
            </w:r>
          </w:p>
          <w:p w14:paraId="0828A2DD" w14:textId="77777777" w:rsidR="00BD2CAB" w:rsidRPr="00BD2CAB" w:rsidRDefault="00BD2CAB" w:rsidP="00BD2CAB">
            <w:pPr>
              <w:jc w:val="both"/>
              <w:rPr>
                <w:sz w:val="22"/>
                <w:szCs w:val="22"/>
              </w:rPr>
            </w:pPr>
            <w:r w:rsidRPr="00BD2CAB">
              <w:rPr>
                <w:sz w:val="22"/>
                <w:szCs w:val="22"/>
              </w:rPr>
              <w:t>На реализацию мероприятия в 2023 г. в бюджете Гатчинского муниципального района предусмотрено 1 400,00 тыс. руб.</w:t>
            </w:r>
          </w:p>
          <w:p w14:paraId="19FCA312" w14:textId="77777777" w:rsidR="00BD2CAB" w:rsidRPr="00BD2CAB" w:rsidRDefault="00BD2CAB" w:rsidP="00BD2CAB">
            <w:pPr>
              <w:jc w:val="both"/>
              <w:rPr>
                <w:sz w:val="22"/>
                <w:szCs w:val="22"/>
              </w:rPr>
            </w:pPr>
            <w:r w:rsidRPr="00BD2CAB">
              <w:rPr>
                <w:sz w:val="22"/>
                <w:szCs w:val="22"/>
              </w:rPr>
              <w:t>За 12 месяцев за счет средств ГМР исполнено на сумму 1 400,00 тыс. руб., что составляет 100 %.</w:t>
            </w:r>
          </w:p>
          <w:p w14:paraId="0C08B884" w14:textId="77777777" w:rsidR="00BD2CAB" w:rsidRPr="00BD2CAB" w:rsidRDefault="00BD2CAB" w:rsidP="00BD2CAB">
            <w:pPr>
              <w:jc w:val="both"/>
              <w:rPr>
                <w:sz w:val="22"/>
                <w:szCs w:val="22"/>
              </w:rPr>
            </w:pPr>
            <w:r w:rsidRPr="00BD2CAB">
              <w:rPr>
                <w:sz w:val="22"/>
                <w:szCs w:val="22"/>
              </w:rPr>
              <w:t>МК № 1932 от 04.12.2023г. Предоставление услуг по разработке проектно-сметной документации, включая инженерные изыскания по объекту: «Реконструкция пункта редуцирования газа (ПРГ) по объекту: д. Малое Верево – ПРГ №11». Контракт оплачен. Подрядчик ООО "Леноблстрой"</w:t>
            </w:r>
          </w:p>
          <w:p w14:paraId="459B64AA" w14:textId="77777777" w:rsidR="00BD2CAB" w:rsidRPr="00BD2CAB" w:rsidRDefault="00BD2CAB" w:rsidP="00BD2CAB">
            <w:pPr>
              <w:jc w:val="both"/>
              <w:rPr>
                <w:sz w:val="22"/>
                <w:szCs w:val="22"/>
              </w:rPr>
            </w:pPr>
            <w:r w:rsidRPr="00BD2CAB">
              <w:rPr>
                <w:sz w:val="22"/>
                <w:szCs w:val="22"/>
              </w:rPr>
              <w:t>МК № 1934 от 04.12.2023г. Оказание услуг по разработке проектно-сметной документации, включая инженерные изыскания по объекту: «Реконструкция пункта редуцирования газа (ПРГ) по объекту: д. Малые Колпаны – ПРГ №44». Контракт оплачен. Подрядчик ООО "Леноблстрой"</w:t>
            </w:r>
          </w:p>
          <w:p w14:paraId="757196E3" w14:textId="77777777" w:rsidR="00BD2CAB" w:rsidRPr="00BD2CAB" w:rsidRDefault="00BD2CAB" w:rsidP="00BD2CAB">
            <w:pPr>
              <w:jc w:val="both"/>
              <w:rPr>
                <w:sz w:val="22"/>
                <w:szCs w:val="22"/>
              </w:rPr>
            </w:pPr>
            <w:r w:rsidRPr="00BD2CAB">
              <w:rPr>
                <w:sz w:val="22"/>
                <w:szCs w:val="22"/>
              </w:rPr>
              <w:t>МК № 1938 от 05.12.2023г. Оказание услуг по разработке проектно-сметной документации, включая инженерные изыскания по объекту: «Реконструкция пункта редуцирования газа (ПРГ) по объекту: д. Котельниково – ПРГ №21». Контракт оплачен. Подрядчик ООО "Леноблстрой"</w:t>
            </w:r>
          </w:p>
          <w:p w14:paraId="2F4B42EC" w14:textId="21B66719" w:rsidR="00855BC7" w:rsidRPr="00315503" w:rsidRDefault="00BD2CAB" w:rsidP="00BD2CAB">
            <w:pPr>
              <w:jc w:val="both"/>
              <w:rPr>
                <w:sz w:val="22"/>
                <w:szCs w:val="22"/>
              </w:rPr>
            </w:pPr>
            <w:r w:rsidRPr="00BD2CAB">
              <w:rPr>
                <w:sz w:val="22"/>
                <w:szCs w:val="22"/>
              </w:rPr>
              <w:t>МК № 1939 от 05.12.2023г Оказание услуг по разработке проектно-сметной документации, включая инженерные изыскания по объекту: «Реконструкция пункта редуцирования газа (ПРГ) по объекту: п. Кобринское, ул. Перспективная – ПРГ №6». Контракт оплачен. Подрядчик ООО "Леноблстрой".</w:t>
            </w:r>
          </w:p>
        </w:tc>
      </w:tr>
      <w:tr w:rsidR="00855BC7" w:rsidRPr="00206475" w14:paraId="5AF99B6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BEDB5E3" w14:textId="45E5788B" w:rsidR="00855BC7" w:rsidRPr="00113E31" w:rsidRDefault="00855BC7" w:rsidP="00855BC7">
            <w:pPr>
              <w:jc w:val="center"/>
              <w:rPr>
                <w:sz w:val="22"/>
                <w:szCs w:val="22"/>
              </w:rPr>
            </w:pPr>
            <w:r w:rsidRPr="00113E31">
              <w:rPr>
                <w:sz w:val="22"/>
                <w:szCs w:val="22"/>
              </w:rPr>
              <w:t>Мероприятие 2.</w:t>
            </w:r>
            <w:r>
              <w:rPr>
                <w:sz w:val="22"/>
                <w:szCs w:val="22"/>
              </w:rPr>
              <w:t>2</w:t>
            </w:r>
            <w:r w:rsidRPr="00113E31">
              <w:rPr>
                <w:sz w:val="22"/>
                <w:szCs w:val="22"/>
              </w:rPr>
              <w:t>.</w:t>
            </w:r>
          </w:p>
          <w:p w14:paraId="6967D22E" w14:textId="77777777" w:rsidR="00855BC7" w:rsidRPr="00113E31" w:rsidRDefault="00855BC7" w:rsidP="00855BC7">
            <w:pPr>
              <w:jc w:val="center"/>
              <w:rPr>
                <w:sz w:val="22"/>
                <w:szCs w:val="22"/>
              </w:rPr>
            </w:pPr>
            <w:r w:rsidRPr="00113E31">
              <w:rPr>
                <w:sz w:val="22"/>
                <w:szCs w:val="22"/>
              </w:rPr>
              <w:t xml:space="preserve">Техническое обслуживание построенных распределительных </w:t>
            </w:r>
            <w:r w:rsidRPr="00113E31">
              <w:rPr>
                <w:sz w:val="22"/>
                <w:szCs w:val="22"/>
              </w:rPr>
              <w:lastRenderedPageBreak/>
              <w:t>газопроводов и газопроводов-вводов</w:t>
            </w:r>
          </w:p>
        </w:tc>
        <w:tc>
          <w:tcPr>
            <w:tcW w:w="3730" w:type="pct"/>
            <w:tcBorders>
              <w:top w:val="single" w:sz="4" w:space="0" w:color="auto"/>
              <w:left w:val="single" w:sz="4" w:space="0" w:color="auto"/>
              <w:bottom w:val="single" w:sz="4" w:space="0" w:color="auto"/>
              <w:right w:val="single" w:sz="4" w:space="0" w:color="auto"/>
            </w:tcBorders>
            <w:vAlign w:val="center"/>
          </w:tcPr>
          <w:p w14:paraId="4E510394" w14:textId="3A9307B7" w:rsidR="00BD2CAB" w:rsidRPr="00BD2CAB" w:rsidRDefault="00BD2CAB" w:rsidP="00BD2CAB">
            <w:pPr>
              <w:jc w:val="both"/>
              <w:rPr>
                <w:sz w:val="22"/>
                <w:szCs w:val="22"/>
              </w:rPr>
            </w:pPr>
            <w:r w:rsidRPr="00BD2CAB">
              <w:rPr>
                <w:sz w:val="22"/>
                <w:szCs w:val="22"/>
              </w:rPr>
              <w:lastRenderedPageBreak/>
              <w:t>На реализацию мероприятия в 2023 г. в бюджете предусмотрено 11</w:t>
            </w:r>
            <w:r>
              <w:rPr>
                <w:sz w:val="22"/>
                <w:szCs w:val="22"/>
              </w:rPr>
              <w:t xml:space="preserve"> </w:t>
            </w:r>
            <w:r w:rsidRPr="00BD2CAB">
              <w:rPr>
                <w:sz w:val="22"/>
                <w:szCs w:val="22"/>
              </w:rPr>
              <w:t>310,</w:t>
            </w:r>
            <w:r>
              <w:rPr>
                <w:sz w:val="22"/>
                <w:szCs w:val="22"/>
              </w:rPr>
              <w:t>5</w:t>
            </w:r>
            <w:r w:rsidRPr="00BD2CAB">
              <w:rPr>
                <w:sz w:val="22"/>
                <w:szCs w:val="22"/>
              </w:rPr>
              <w:t xml:space="preserve"> тыс. руб.</w:t>
            </w:r>
          </w:p>
          <w:p w14:paraId="6AE7D595" w14:textId="5356F74A" w:rsidR="00855BC7" w:rsidRPr="00113E31" w:rsidRDefault="00BD2CAB" w:rsidP="00BD2CAB">
            <w:pPr>
              <w:jc w:val="both"/>
              <w:rPr>
                <w:sz w:val="22"/>
                <w:szCs w:val="22"/>
              </w:rPr>
            </w:pPr>
            <w:r w:rsidRPr="00BD2CAB">
              <w:rPr>
                <w:sz w:val="22"/>
                <w:szCs w:val="22"/>
              </w:rPr>
              <w:t>За 12 месяцев произведены расходы на сумму 11</w:t>
            </w:r>
            <w:r>
              <w:rPr>
                <w:sz w:val="22"/>
                <w:szCs w:val="22"/>
              </w:rPr>
              <w:t xml:space="preserve"> </w:t>
            </w:r>
            <w:r w:rsidRPr="00BD2CAB">
              <w:rPr>
                <w:sz w:val="22"/>
                <w:szCs w:val="22"/>
              </w:rPr>
              <w:t>310,</w:t>
            </w:r>
            <w:r>
              <w:rPr>
                <w:sz w:val="22"/>
                <w:szCs w:val="22"/>
              </w:rPr>
              <w:t>5</w:t>
            </w:r>
            <w:r w:rsidRPr="00BD2CAB">
              <w:rPr>
                <w:sz w:val="22"/>
                <w:szCs w:val="22"/>
              </w:rPr>
              <w:t xml:space="preserve"> тыс. руб. что составляет 100% от годового объема на 2023 год.</w:t>
            </w:r>
          </w:p>
        </w:tc>
      </w:tr>
      <w:tr w:rsidR="00855BC7" w:rsidRPr="00206475" w14:paraId="07066F51"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CBBC60" w14:textId="77777777" w:rsidR="00855BC7" w:rsidRPr="006F3E18" w:rsidRDefault="00855BC7" w:rsidP="00855BC7">
            <w:pPr>
              <w:ind w:left="180" w:hanging="180"/>
              <w:jc w:val="center"/>
              <w:rPr>
                <w:b/>
                <w:i/>
              </w:rPr>
            </w:pPr>
            <w:r w:rsidRPr="006F3E18">
              <w:rPr>
                <w:b/>
                <w:i/>
              </w:rPr>
              <w:t>3.</w:t>
            </w:r>
            <w:r w:rsidRPr="006F3E18">
              <w:rPr>
                <w:b/>
                <w:i/>
              </w:rPr>
              <w:tab/>
              <w:t xml:space="preserve">Комплекс процессных мероприятий </w:t>
            </w:r>
            <w:r>
              <w:rPr>
                <w:b/>
                <w:i/>
              </w:rPr>
              <w:t>«</w:t>
            </w:r>
            <w:r w:rsidRPr="006F3E18">
              <w:rPr>
                <w:b/>
                <w:i/>
              </w:rPr>
              <w:t>Энергосбережение и повышение энергетической эффективности в бюджетных учреждениях</w:t>
            </w:r>
            <w:r>
              <w:rPr>
                <w:b/>
                <w:i/>
              </w:rPr>
              <w:t>»</w:t>
            </w:r>
          </w:p>
        </w:tc>
      </w:tr>
      <w:tr w:rsidR="00855BC7" w:rsidRPr="00206475" w14:paraId="09239DC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CE931FF" w14:textId="77777777" w:rsidR="00855BC7" w:rsidRPr="00391296" w:rsidRDefault="00855BC7" w:rsidP="00855BC7">
            <w:pPr>
              <w:ind w:left="180" w:hanging="180"/>
              <w:jc w:val="center"/>
              <w:rPr>
                <w:sz w:val="22"/>
                <w:szCs w:val="22"/>
              </w:rPr>
            </w:pPr>
            <w:r w:rsidRPr="00391296">
              <w:rPr>
                <w:sz w:val="22"/>
                <w:szCs w:val="22"/>
              </w:rPr>
              <w:t>Мероприятие 3.1.</w:t>
            </w:r>
          </w:p>
          <w:p w14:paraId="392FC6A0" w14:textId="77777777" w:rsidR="00855BC7" w:rsidRPr="00391296" w:rsidRDefault="00855BC7" w:rsidP="00855BC7">
            <w:pPr>
              <w:ind w:left="180" w:hanging="180"/>
              <w:jc w:val="center"/>
              <w:rPr>
                <w:sz w:val="22"/>
                <w:szCs w:val="22"/>
              </w:rPr>
            </w:pPr>
            <w:r w:rsidRPr="00391296">
              <w:rPr>
                <w:sz w:val="22"/>
                <w:szCs w:val="22"/>
              </w:rPr>
              <w:t>Проведение мероприятий по энергосбережению и повышению энергетической эффективности в учреждениях бюджетной сферы</w:t>
            </w:r>
          </w:p>
        </w:tc>
        <w:tc>
          <w:tcPr>
            <w:tcW w:w="3730" w:type="pct"/>
            <w:tcBorders>
              <w:top w:val="single" w:sz="4" w:space="0" w:color="auto"/>
              <w:left w:val="single" w:sz="4" w:space="0" w:color="auto"/>
              <w:bottom w:val="single" w:sz="4" w:space="0" w:color="auto"/>
              <w:right w:val="single" w:sz="4" w:space="0" w:color="auto"/>
            </w:tcBorders>
            <w:vAlign w:val="center"/>
          </w:tcPr>
          <w:p w14:paraId="783B21A0" w14:textId="29598D1E" w:rsidR="00BD2CAB" w:rsidRPr="00BD2CAB" w:rsidRDefault="00BD2CAB" w:rsidP="00BD2CAB">
            <w:pPr>
              <w:ind w:left="-71"/>
              <w:jc w:val="both"/>
              <w:rPr>
                <w:sz w:val="22"/>
                <w:szCs w:val="22"/>
              </w:rPr>
            </w:pPr>
            <w:r w:rsidRPr="00BD2CAB">
              <w:rPr>
                <w:sz w:val="22"/>
                <w:szCs w:val="22"/>
              </w:rPr>
              <w:t>На реализацию мероприятий в 2023 г. в бюджете Гатчинского муниципального района предусмотрено 4 500,0 тыс. руб.</w:t>
            </w:r>
          </w:p>
          <w:p w14:paraId="0F85E6B2" w14:textId="77777777" w:rsidR="00BD2CAB" w:rsidRPr="00BD2CAB" w:rsidRDefault="00BD2CAB" w:rsidP="00BD2CAB">
            <w:pPr>
              <w:ind w:left="-71"/>
              <w:jc w:val="both"/>
              <w:rPr>
                <w:sz w:val="22"/>
                <w:szCs w:val="22"/>
              </w:rPr>
            </w:pPr>
            <w:r w:rsidRPr="00BD2CAB">
              <w:rPr>
                <w:sz w:val="22"/>
                <w:szCs w:val="22"/>
              </w:rPr>
              <w:t xml:space="preserve">    За 12 месяцев произведены расходы на сумму 4500,00 тыс. руб., что составляет 100% от годового плана на 2023 год</w:t>
            </w:r>
          </w:p>
          <w:p w14:paraId="1EEFFFFA" w14:textId="4B114FC8" w:rsidR="00BD2CAB" w:rsidRPr="00BD2CAB" w:rsidRDefault="00BD2CAB" w:rsidP="00BD2CAB">
            <w:pPr>
              <w:ind w:left="-71"/>
              <w:jc w:val="both"/>
              <w:rPr>
                <w:sz w:val="22"/>
                <w:szCs w:val="22"/>
              </w:rPr>
            </w:pPr>
            <w:r w:rsidRPr="00BD2CAB">
              <w:rPr>
                <w:sz w:val="22"/>
                <w:szCs w:val="22"/>
              </w:rPr>
              <w:t>Произведена замена светильников внутреннего освещения на светодиодные светильники на сумму 3</w:t>
            </w:r>
            <w:r>
              <w:rPr>
                <w:sz w:val="22"/>
                <w:szCs w:val="22"/>
              </w:rPr>
              <w:t xml:space="preserve"> </w:t>
            </w:r>
            <w:r w:rsidRPr="00BD2CAB">
              <w:rPr>
                <w:sz w:val="22"/>
                <w:szCs w:val="22"/>
              </w:rPr>
              <w:t>000,0 тыс. руб. в МБОУ Гатчинская СОШ №1, МБОУ Гатчинская СОШ №5, МБОУ Гатчинская СОШ №8, МБОУ Гатчинская СОШ №9, МБДОУ Детский сад №7, МБДОУ Детский сад №8 ,МБОУ Детский сад №47, МБДОУ «Центр развития ребенка- детский сад №9, МБОУ «Войсковицкая СОШ №2, МБОУ Гатчинская СОШ №11, МБОУ «Гатчинская гимназия  им. К.Д. Ушинского».</w:t>
            </w:r>
          </w:p>
          <w:p w14:paraId="2EC65124" w14:textId="6FC43013" w:rsidR="00855BC7" w:rsidRPr="00C217BF" w:rsidRDefault="00BD2CAB" w:rsidP="00BD2CAB">
            <w:pPr>
              <w:ind w:left="-71"/>
              <w:jc w:val="both"/>
              <w:rPr>
                <w:sz w:val="22"/>
                <w:szCs w:val="22"/>
              </w:rPr>
            </w:pPr>
            <w:r w:rsidRPr="00BD2CAB">
              <w:rPr>
                <w:sz w:val="22"/>
                <w:szCs w:val="22"/>
              </w:rPr>
              <w:t>МБУДО «Детская художественная школа» произведены расчеты на сумму 1</w:t>
            </w:r>
            <w:r>
              <w:rPr>
                <w:sz w:val="22"/>
                <w:szCs w:val="22"/>
              </w:rPr>
              <w:t xml:space="preserve"> </w:t>
            </w:r>
            <w:r w:rsidRPr="00BD2CAB">
              <w:rPr>
                <w:sz w:val="22"/>
                <w:szCs w:val="22"/>
              </w:rPr>
              <w:t>500,0 тыс. руб</w:t>
            </w:r>
            <w:r>
              <w:rPr>
                <w:sz w:val="22"/>
                <w:szCs w:val="22"/>
              </w:rPr>
              <w:t>.</w:t>
            </w:r>
            <w:r w:rsidRPr="00BD2CAB">
              <w:rPr>
                <w:sz w:val="22"/>
                <w:szCs w:val="22"/>
              </w:rPr>
              <w:t xml:space="preserve"> работы произведены по установке раздвижных перегородок, модернизации внутреннего освещения с заменой проводки и светильников на светодиодные.</w:t>
            </w:r>
          </w:p>
        </w:tc>
      </w:tr>
      <w:tr w:rsidR="00855BC7" w:rsidRPr="00206475" w14:paraId="4A1BDA0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7E07D" w14:textId="77777777" w:rsidR="00855BC7" w:rsidRPr="006F3E18" w:rsidRDefault="00855BC7" w:rsidP="00855BC7">
            <w:pPr>
              <w:ind w:left="180" w:hanging="180"/>
              <w:jc w:val="center"/>
              <w:rPr>
                <w:b/>
                <w:i/>
              </w:rPr>
            </w:pPr>
            <w:r w:rsidRPr="006F3E18">
              <w:rPr>
                <w:b/>
                <w:i/>
              </w:rPr>
              <w:t xml:space="preserve">4.  Комплекс процессных мероприятий </w:t>
            </w:r>
            <w:r>
              <w:rPr>
                <w:b/>
                <w:i/>
              </w:rPr>
              <w:t>«</w:t>
            </w:r>
            <w:r w:rsidRPr="006F3E18">
              <w:rPr>
                <w:b/>
                <w:i/>
              </w:rPr>
              <w:t>Строительство, реконструкция и содержание автомобильных дорог местного значения</w:t>
            </w:r>
            <w:r>
              <w:rPr>
                <w:b/>
                <w:i/>
              </w:rPr>
              <w:t>»</w:t>
            </w:r>
          </w:p>
        </w:tc>
      </w:tr>
      <w:tr w:rsidR="00855BC7" w:rsidRPr="00206475" w14:paraId="03A5836F"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988F8DE" w14:textId="77777777" w:rsidR="00855BC7" w:rsidRPr="007945E2" w:rsidRDefault="00855BC7" w:rsidP="00855BC7">
            <w:pPr>
              <w:jc w:val="center"/>
              <w:rPr>
                <w:sz w:val="22"/>
                <w:szCs w:val="22"/>
              </w:rPr>
            </w:pPr>
            <w:r w:rsidRPr="007945E2">
              <w:rPr>
                <w:sz w:val="22"/>
                <w:szCs w:val="22"/>
              </w:rPr>
              <w:t>Мероприятие 4.1.</w:t>
            </w:r>
          </w:p>
          <w:p w14:paraId="06C035D1" w14:textId="77777777" w:rsidR="00855BC7" w:rsidRPr="007945E2" w:rsidRDefault="00855BC7" w:rsidP="00855BC7">
            <w:pPr>
              <w:jc w:val="center"/>
              <w:rPr>
                <w:sz w:val="22"/>
                <w:szCs w:val="22"/>
              </w:rPr>
            </w:pPr>
            <w:r w:rsidRPr="007945E2">
              <w:rPr>
                <w:sz w:val="22"/>
                <w:szCs w:val="22"/>
              </w:rPr>
              <w:t>Содержание и уборка автомобильных дорог местного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699875ED" w14:textId="518DAC70" w:rsidR="00100213" w:rsidRPr="00100213" w:rsidRDefault="00100213" w:rsidP="00100213">
            <w:pPr>
              <w:ind w:left="-20" w:firstLine="20"/>
              <w:jc w:val="both"/>
              <w:rPr>
                <w:sz w:val="22"/>
                <w:szCs w:val="22"/>
              </w:rPr>
            </w:pPr>
            <w:r w:rsidRPr="00100213">
              <w:rPr>
                <w:sz w:val="22"/>
                <w:szCs w:val="22"/>
              </w:rPr>
              <w:t>На реализацию мероприятия в 2023 г. в бюджете Гатчинского муниципального района предусмотрено 33</w:t>
            </w:r>
            <w:r>
              <w:rPr>
                <w:sz w:val="22"/>
                <w:szCs w:val="22"/>
              </w:rPr>
              <w:t xml:space="preserve"> </w:t>
            </w:r>
            <w:r w:rsidRPr="00100213">
              <w:rPr>
                <w:sz w:val="22"/>
                <w:szCs w:val="22"/>
              </w:rPr>
              <w:t>526,6 тыс. руб.</w:t>
            </w:r>
          </w:p>
          <w:p w14:paraId="49D82237" w14:textId="3533B85F" w:rsidR="00855BC7" w:rsidRPr="002C7A86" w:rsidRDefault="00100213" w:rsidP="00100213">
            <w:pPr>
              <w:ind w:left="-20" w:firstLine="20"/>
              <w:jc w:val="both"/>
              <w:rPr>
                <w:sz w:val="22"/>
                <w:szCs w:val="22"/>
              </w:rPr>
            </w:pPr>
            <w:r w:rsidRPr="00100213">
              <w:rPr>
                <w:sz w:val="22"/>
                <w:szCs w:val="22"/>
              </w:rPr>
              <w:t>За 12 месяцев исполнены расходы на сумму 33</w:t>
            </w:r>
            <w:r>
              <w:rPr>
                <w:sz w:val="22"/>
                <w:szCs w:val="22"/>
              </w:rPr>
              <w:t xml:space="preserve"> </w:t>
            </w:r>
            <w:r w:rsidRPr="00100213">
              <w:rPr>
                <w:sz w:val="22"/>
                <w:szCs w:val="22"/>
              </w:rPr>
              <w:t>249,</w:t>
            </w:r>
            <w:r>
              <w:rPr>
                <w:sz w:val="22"/>
                <w:szCs w:val="22"/>
              </w:rPr>
              <w:t>7</w:t>
            </w:r>
            <w:r w:rsidRPr="00100213">
              <w:rPr>
                <w:sz w:val="22"/>
                <w:szCs w:val="22"/>
              </w:rPr>
              <w:t xml:space="preserve"> тыс. руб., что составляет 99,</w:t>
            </w:r>
            <w:r>
              <w:rPr>
                <w:sz w:val="22"/>
                <w:szCs w:val="22"/>
              </w:rPr>
              <w:t>2</w:t>
            </w:r>
            <w:r w:rsidRPr="00100213">
              <w:rPr>
                <w:sz w:val="22"/>
                <w:szCs w:val="22"/>
              </w:rPr>
              <w:t>% от годового плана на 2023 год.  Выполнены работы в соответствии с планом.</w:t>
            </w:r>
          </w:p>
        </w:tc>
      </w:tr>
      <w:tr w:rsidR="00855BC7" w:rsidRPr="00206475" w14:paraId="5ED0D85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FAFD891" w14:textId="77777777" w:rsidR="00855BC7" w:rsidRPr="007945E2" w:rsidRDefault="00855BC7" w:rsidP="00855BC7">
            <w:pPr>
              <w:jc w:val="center"/>
              <w:rPr>
                <w:sz w:val="22"/>
                <w:szCs w:val="22"/>
              </w:rPr>
            </w:pPr>
            <w:r w:rsidRPr="007945E2">
              <w:rPr>
                <w:sz w:val="22"/>
                <w:szCs w:val="22"/>
              </w:rPr>
              <w:t xml:space="preserve">Мероприятие 4.2. </w:t>
            </w:r>
          </w:p>
          <w:p w14:paraId="18142911" w14:textId="77777777" w:rsidR="00855BC7" w:rsidRPr="007945E2" w:rsidRDefault="00855BC7" w:rsidP="00855BC7">
            <w:pPr>
              <w:jc w:val="center"/>
              <w:rPr>
                <w:sz w:val="22"/>
                <w:szCs w:val="22"/>
              </w:rPr>
            </w:pPr>
            <w:r w:rsidRPr="007945E2">
              <w:rPr>
                <w:sz w:val="22"/>
                <w:szCs w:val="22"/>
              </w:rPr>
              <w:t>Строительство и реконструкция автомобильных дорог общего пользования местного значения, в том числе проектно-изыскательские работы</w:t>
            </w:r>
          </w:p>
        </w:tc>
        <w:tc>
          <w:tcPr>
            <w:tcW w:w="3730" w:type="pct"/>
            <w:tcBorders>
              <w:top w:val="single" w:sz="4" w:space="0" w:color="auto"/>
              <w:left w:val="single" w:sz="4" w:space="0" w:color="auto"/>
              <w:bottom w:val="single" w:sz="4" w:space="0" w:color="auto"/>
              <w:right w:val="single" w:sz="4" w:space="0" w:color="auto"/>
            </w:tcBorders>
            <w:vAlign w:val="center"/>
          </w:tcPr>
          <w:p w14:paraId="202074DA" w14:textId="2064DBDD" w:rsidR="000314D9" w:rsidRPr="000314D9" w:rsidRDefault="000314D9" w:rsidP="000314D9">
            <w:pPr>
              <w:rPr>
                <w:b/>
                <w:sz w:val="22"/>
                <w:szCs w:val="22"/>
              </w:rPr>
            </w:pPr>
            <w:r w:rsidRPr="000314D9">
              <w:rPr>
                <w:b/>
                <w:sz w:val="22"/>
                <w:szCs w:val="22"/>
              </w:rPr>
              <w:t>4.2.2 «Реконструкция автомобильной дороги "Подъезд к д. Хаймино", в том числе проектно-изыскательские работы»</w:t>
            </w:r>
          </w:p>
          <w:p w14:paraId="182F9BB3" w14:textId="77777777" w:rsidR="000314D9" w:rsidRPr="000314D9" w:rsidRDefault="000314D9" w:rsidP="000314D9">
            <w:pPr>
              <w:rPr>
                <w:bCs/>
                <w:sz w:val="22"/>
                <w:szCs w:val="22"/>
              </w:rPr>
            </w:pPr>
          </w:p>
          <w:p w14:paraId="7574E6F5" w14:textId="77777777" w:rsidR="000314D9" w:rsidRPr="000314D9" w:rsidRDefault="000314D9" w:rsidP="000314D9">
            <w:pPr>
              <w:rPr>
                <w:bCs/>
                <w:sz w:val="22"/>
                <w:szCs w:val="22"/>
              </w:rPr>
            </w:pPr>
            <w:r w:rsidRPr="000314D9">
              <w:rPr>
                <w:bCs/>
                <w:sz w:val="22"/>
                <w:szCs w:val="22"/>
              </w:rPr>
              <w:t>На реализацию мероприятия в 2023 г. в бюджете Гатчинского муниципального района предусмотрено 28,21 тыс. руб.</w:t>
            </w:r>
          </w:p>
          <w:p w14:paraId="20CD4968" w14:textId="77777777" w:rsidR="000314D9" w:rsidRDefault="000314D9" w:rsidP="000314D9">
            <w:pPr>
              <w:rPr>
                <w:bCs/>
                <w:sz w:val="22"/>
                <w:szCs w:val="22"/>
              </w:rPr>
            </w:pPr>
            <w:r w:rsidRPr="000314D9">
              <w:rPr>
                <w:bCs/>
                <w:sz w:val="22"/>
                <w:szCs w:val="22"/>
              </w:rPr>
              <w:t>За 12 месяцев за счет средств ГМР исполнено на сумму 28,21 тыс. руб., что составляет 100 %.</w:t>
            </w:r>
          </w:p>
          <w:p w14:paraId="3670B23C" w14:textId="77777777" w:rsidR="000314D9" w:rsidRPr="000314D9" w:rsidRDefault="000314D9" w:rsidP="000314D9">
            <w:pPr>
              <w:rPr>
                <w:bCs/>
                <w:sz w:val="22"/>
                <w:szCs w:val="22"/>
              </w:rPr>
            </w:pPr>
          </w:p>
          <w:p w14:paraId="7E85CCC1" w14:textId="77777777" w:rsidR="000314D9" w:rsidRPr="000314D9" w:rsidRDefault="000314D9" w:rsidP="000314D9">
            <w:pPr>
              <w:rPr>
                <w:bCs/>
                <w:sz w:val="22"/>
                <w:szCs w:val="22"/>
              </w:rPr>
            </w:pPr>
            <w:r w:rsidRPr="000314D9">
              <w:rPr>
                <w:bCs/>
                <w:sz w:val="22"/>
                <w:szCs w:val="22"/>
              </w:rPr>
              <w:t>МК № ОД-ГтЭС-038507-21/066472-Э-21 от 19.11.2021 г. «Технологическое присоединение к электрическим сетям» на сумму 70,52 тыс. руб. Контракт оплачен. Подрядчик ПАО "Россети Ленэнерго".</w:t>
            </w:r>
          </w:p>
          <w:p w14:paraId="6F688172" w14:textId="77777777" w:rsidR="000314D9" w:rsidRDefault="000314D9" w:rsidP="000314D9">
            <w:pPr>
              <w:rPr>
                <w:bCs/>
                <w:sz w:val="22"/>
                <w:szCs w:val="22"/>
              </w:rPr>
            </w:pPr>
          </w:p>
          <w:p w14:paraId="6E0D0E3C" w14:textId="1C727E6B" w:rsidR="000314D9" w:rsidRPr="000314D9" w:rsidRDefault="000314D9" w:rsidP="000314D9">
            <w:pPr>
              <w:rPr>
                <w:b/>
                <w:sz w:val="22"/>
                <w:szCs w:val="22"/>
              </w:rPr>
            </w:pPr>
            <w:r w:rsidRPr="000314D9">
              <w:rPr>
                <w:b/>
                <w:sz w:val="22"/>
                <w:szCs w:val="22"/>
              </w:rPr>
              <w:t>4.2.3 Реконструкция автомобильной дороги "Мариенбург - д. Котельниково - д.Педлино - д.Черново", в том числе проектно-изыскательские работы</w:t>
            </w:r>
          </w:p>
          <w:p w14:paraId="05E7F309" w14:textId="77777777" w:rsidR="000314D9" w:rsidRPr="000314D9" w:rsidRDefault="000314D9" w:rsidP="000314D9">
            <w:pPr>
              <w:rPr>
                <w:bCs/>
                <w:sz w:val="22"/>
                <w:szCs w:val="22"/>
              </w:rPr>
            </w:pPr>
            <w:r w:rsidRPr="000314D9">
              <w:rPr>
                <w:bCs/>
                <w:sz w:val="22"/>
                <w:szCs w:val="22"/>
              </w:rPr>
              <w:t xml:space="preserve">На реализацию мероприятия в 2023 г. в бюджете Гатчинского муниципального района предусмотрено 1 196,49 тыс. руб., </w:t>
            </w:r>
          </w:p>
          <w:p w14:paraId="2E634EA7" w14:textId="77777777" w:rsidR="000314D9" w:rsidRDefault="000314D9" w:rsidP="000314D9">
            <w:pPr>
              <w:rPr>
                <w:bCs/>
                <w:sz w:val="22"/>
                <w:szCs w:val="22"/>
              </w:rPr>
            </w:pPr>
            <w:r w:rsidRPr="000314D9">
              <w:rPr>
                <w:bCs/>
                <w:sz w:val="22"/>
                <w:szCs w:val="22"/>
              </w:rPr>
              <w:t xml:space="preserve">За 12 месяцев за счет средств ГМР исполнено на сумму 1 196,49 тыс. руб., что составляет 100 %. </w:t>
            </w:r>
          </w:p>
          <w:p w14:paraId="7DBB43B5" w14:textId="77777777" w:rsidR="000314D9" w:rsidRDefault="000314D9" w:rsidP="000314D9">
            <w:pPr>
              <w:rPr>
                <w:bCs/>
                <w:sz w:val="22"/>
                <w:szCs w:val="22"/>
              </w:rPr>
            </w:pPr>
          </w:p>
          <w:p w14:paraId="32CD20DB" w14:textId="1CDA4CA6" w:rsidR="000314D9" w:rsidRPr="000314D9" w:rsidRDefault="000314D9" w:rsidP="000314D9">
            <w:pPr>
              <w:rPr>
                <w:bCs/>
                <w:sz w:val="22"/>
                <w:szCs w:val="22"/>
              </w:rPr>
            </w:pPr>
            <w:r w:rsidRPr="000314D9">
              <w:rPr>
                <w:bCs/>
                <w:sz w:val="22"/>
                <w:szCs w:val="22"/>
              </w:rPr>
              <w:t>МК №0704-ППТ от 22.04.2022г. «Выполнение работ по разработке проекта планировки территории линейного объекта «Реконструкция участка автомобильной дороги «Мариенбург – дер. Котельниково – дер. Педлино – дер. Черново» на сумму 597,57 тыс. руб. Работы выполнены. Контракт оплачен.</w:t>
            </w:r>
          </w:p>
          <w:p w14:paraId="02723047" w14:textId="77777777" w:rsidR="000314D9" w:rsidRPr="000314D9" w:rsidRDefault="000314D9" w:rsidP="000314D9">
            <w:pPr>
              <w:rPr>
                <w:bCs/>
                <w:sz w:val="22"/>
                <w:szCs w:val="22"/>
              </w:rPr>
            </w:pPr>
            <w:r w:rsidRPr="000314D9">
              <w:rPr>
                <w:bCs/>
                <w:sz w:val="22"/>
                <w:szCs w:val="22"/>
              </w:rPr>
              <w:t>Подрядчик ООО "Точное проектирование".</w:t>
            </w:r>
          </w:p>
          <w:p w14:paraId="71B2C88A" w14:textId="77777777" w:rsidR="000314D9" w:rsidRPr="000314D9" w:rsidRDefault="000314D9" w:rsidP="000314D9">
            <w:pPr>
              <w:rPr>
                <w:bCs/>
                <w:sz w:val="22"/>
                <w:szCs w:val="22"/>
              </w:rPr>
            </w:pPr>
            <w:r w:rsidRPr="000314D9">
              <w:rPr>
                <w:bCs/>
                <w:sz w:val="22"/>
                <w:szCs w:val="22"/>
              </w:rPr>
              <w:t xml:space="preserve">МК №0604-ПМТ от 22.04.2022г. «Выполнение работ по разработке проекта межевания территории линейного объекта </w:t>
            </w:r>
            <w:r w:rsidRPr="000314D9">
              <w:rPr>
                <w:bCs/>
                <w:sz w:val="22"/>
                <w:szCs w:val="22"/>
              </w:rPr>
              <w:lastRenderedPageBreak/>
              <w:t>«Реконструкция участка автомобильной дороги «Мариенбург – дер. Котельниково – дер. Педлино – дер. Черново» на сумму 598,92 тыс. руб. Работы выполнены. Контракт оплачен.</w:t>
            </w:r>
          </w:p>
          <w:p w14:paraId="72C4518A" w14:textId="77777777" w:rsidR="000314D9" w:rsidRPr="000314D9" w:rsidRDefault="000314D9" w:rsidP="000314D9">
            <w:pPr>
              <w:rPr>
                <w:bCs/>
                <w:sz w:val="22"/>
                <w:szCs w:val="22"/>
              </w:rPr>
            </w:pPr>
            <w:r w:rsidRPr="000314D9">
              <w:rPr>
                <w:bCs/>
                <w:sz w:val="22"/>
                <w:szCs w:val="22"/>
              </w:rPr>
              <w:t>Подрядчик ООО "Точное проектирование".</w:t>
            </w:r>
          </w:p>
          <w:p w14:paraId="70791231" w14:textId="77777777" w:rsidR="000314D9" w:rsidRPr="000314D9" w:rsidRDefault="000314D9" w:rsidP="000314D9">
            <w:pPr>
              <w:rPr>
                <w:bCs/>
                <w:sz w:val="22"/>
                <w:szCs w:val="22"/>
              </w:rPr>
            </w:pPr>
          </w:p>
          <w:p w14:paraId="6FBBD3C4" w14:textId="77777777" w:rsidR="000314D9" w:rsidRPr="000314D9" w:rsidRDefault="000314D9" w:rsidP="000314D9">
            <w:pPr>
              <w:rPr>
                <w:b/>
                <w:sz w:val="22"/>
                <w:szCs w:val="22"/>
              </w:rPr>
            </w:pPr>
            <w:r w:rsidRPr="000314D9">
              <w:rPr>
                <w:b/>
                <w:sz w:val="22"/>
                <w:szCs w:val="22"/>
              </w:rPr>
              <w:t>4.2.6. Строительство участка улично-дорожной сети в г.Гатчина - продолжения ул. Чехова от Ленинградского шоссе до подъезда к г. Гатчина на Красносельском шоссее (от дороги к Наноцентру до подъезда к ПИЯФу 1,0 км), в том числе проектно-изыскательские работы</w:t>
            </w:r>
          </w:p>
          <w:p w14:paraId="13B7EAAF" w14:textId="1623576E" w:rsidR="000314D9" w:rsidRPr="000314D9" w:rsidRDefault="000314D9" w:rsidP="000314D9">
            <w:pPr>
              <w:jc w:val="both"/>
              <w:rPr>
                <w:bCs/>
                <w:sz w:val="22"/>
                <w:szCs w:val="22"/>
              </w:rPr>
            </w:pPr>
            <w:r w:rsidRPr="000314D9">
              <w:rPr>
                <w:bCs/>
                <w:sz w:val="22"/>
                <w:szCs w:val="22"/>
              </w:rPr>
              <w:t>На реализацию мероприятия в 2023 г. в бюджете Гатчинского муниципального района предусмотрено 1 888,4 тыс. руб.</w:t>
            </w:r>
          </w:p>
          <w:p w14:paraId="11B30562" w14:textId="64DDDFCA" w:rsidR="000314D9" w:rsidRDefault="000314D9" w:rsidP="000314D9">
            <w:pPr>
              <w:jc w:val="both"/>
              <w:rPr>
                <w:bCs/>
                <w:sz w:val="22"/>
                <w:szCs w:val="22"/>
              </w:rPr>
            </w:pPr>
            <w:r w:rsidRPr="000314D9">
              <w:rPr>
                <w:bCs/>
                <w:sz w:val="22"/>
                <w:szCs w:val="22"/>
              </w:rPr>
              <w:t xml:space="preserve">За 12 месяцев за счет средств ГМР исполнено на сумму 1 888,4 тыс. руб., что составляет 100 %. </w:t>
            </w:r>
          </w:p>
          <w:p w14:paraId="446111A6" w14:textId="77777777" w:rsidR="000314D9" w:rsidRPr="000314D9" w:rsidRDefault="000314D9" w:rsidP="000314D9">
            <w:pPr>
              <w:jc w:val="both"/>
              <w:rPr>
                <w:bCs/>
                <w:sz w:val="22"/>
                <w:szCs w:val="22"/>
              </w:rPr>
            </w:pPr>
          </w:p>
          <w:p w14:paraId="1BE230DC" w14:textId="41531B07" w:rsidR="000314D9" w:rsidRPr="000314D9" w:rsidRDefault="000314D9" w:rsidP="000314D9">
            <w:pPr>
              <w:jc w:val="both"/>
              <w:rPr>
                <w:bCs/>
                <w:sz w:val="22"/>
                <w:szCs w:val="22"/>
              </w:rPr>
            </w:pPr>
            <w:r w:rsidRPr="000314D9">
              <w:rPr>
                <w:bCs/>
                <w:sz w:val="22"/>
                <w:szCs w:val="22"/>
              </w:rPr>
              <w:t>МК № К004/23/04 от 10.05.2023г. «Разработка документации для строительства, в том числе выполнение работ по инженерным изысканиям, разработке ППТ и ПМТ по объекту: «Строительство участка улично-дорожной сети в г.</w:t>
            </w:r>
            <w:r>
              <w:rPr>
                <w:bCs/>
                <w:sz w:val="22"/>
                <w:szCs w:val="22"/>
              </w:rPr>
              <w:t xml:space="preserve"> </w:t>
            </w:r>
            <w:r w:rsidRPr="000314D9">
              <w:rPr>
                <w:bCs/>
                <w:sz w:val="22"/>
                <w:szCs w:val="22"/>
              </w:rPr>
              <w:t>Гатчина – продолжение ул.Чехова от Ленинградского шоссе до подъезда к г.</w:t>
            </w:r>
            <w:r>
              <w:rPr>
                <w:bCs/>
                <w:sz w:val="22"/>
                <w:szCs w:val="22"/>
              </w:rPr>
              <w:t xml:space="preserve"> </w:t>
            </w:r>
            <w:r w:rsidRPr="000314D9">
              <w:rPr>
                <w:bCs/>
                <w:sz w:val="22"/>
                <w:szCs w:val="22"/>
              </w:rPr>
              <w:t>Гатчина на Красносельском шоссе (от дороги к Наноцентру до подъезда к ПИЯФу 1,0км)» на сумму 9 000,0 тыс.</w:t>
            </w:r>
            <w:r>
              <w:rPr>
                <w:bCs/>
                <w:sz w:val="22"/>
                <w:szCs w:val="22"/>
              </w:rPr>
              <w:t xml:space="preserve"> </w:t>
            </w:r>
            <w:r w:rsidRPr="000314D9">
              <w:rPr>
                <w:bCs/>
                <w:sz w:val="22"/>
                <w:szCs w:val="22"/>
              </w:rPr>
              <w:t>руб.</w:t>
            </w:r>
          </w:p>
          <w:p w14:paraId="1DA907B0" w14:textId="77777777" w:rsidR="007658D6" w:rsidRDefault="000314D9" w:rsidP="000314D9">
            <w:pPr>
              <w:jc w:val="both"/>
              <w:rPr>
                <w:bCs/>
                <w:sz w:val="22"/>
                <w:szCs w:val="22"/>
              </w:rPr>
            </w:pPr>
            <w:r w:rsidRPr="000314D9">
              <w:rPr>
                <w:bCs/>
                <w:sz w:val="22"/>
                <w:szCs w:val="22"/>
              </w:rPr>
              <w:t>Срок исполнения контракта - 31.05.2024 г., подрядчик ООО «ПЕТРОДОРПРОЕКТ».</w:t>
            </w:r>
          </w:p>
          <w:p w14:paraId="67E888B1" w14:textId="135ACE4C" w:rsidR="00855BC7" w:rsidRPr="007658D6" w:rsidRDefault="000314D9" w:rsidP="000314D9">
            <w:pPr>
              <w:jc w:val="both"/>
              <w:rPr>
                <w:bCs/>
                <w:sz w:val="22"/>
                <w:szCs w:val="22"/>
              </w:rPr>
            </w:pPr>
            <w:r w:rsidRPr="000314D9">
              <w:rPr>
                <w:bCs/>
                <w:sz w:val="22"/>
                <w:szCs w:val="22"/>
              </w:rPr>
              <w:t>Оплата контракта запланирована на 2024 год.</w:t>
            </w:r>
          </w:p>
        </w:tc>
      </w:tr>
      <w:tr w:rsidR="00D15929" w:rsidRPr="00206475" w14:paraId="76056A9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07C2D2" w14:textId="77777777" w:rsidR="00D15929" w:rsidRPr="00391296" w:rsidRDefault="00D15929" w:rsidP="00D15929">
            <w:pPr>
              <w:jc w:val="center"/>
              <w:rPr>
                <w:sz w:val="22"/>
                <w:szCs w:val="22"/>
              </w:rPr>
            </w:pPr>
            <w:r w:rsidRPr="00391296">
              <w:rPr>
                <w:sz w:val="22"/>
                <w:szCs w:val="22"/>
              </w:rPr>
              <w:lastRenderedPageBreak/>
              <w:t>Мероприятие 4.3.</w:t>
            </w:r>
          </w:p>
          <w:p w14:paraId="7DC99D85" w14:textId="77777777" w:rsidR="00D15929" w:rsidRPr="00391296" w:rsidRDefault="00D15929" w:rsidP="00D15929">
            <w:pPr>
              <w:jc w:val="center"/>
              <w:rPr>
                <w:sz w:val="22"/>
                <w:szCs w:val="22"/>
              </w:rPr>
            </w:pPr>
            <w:r w:rsidRPr="00391296">
              <w:rPr>
                <w:sz w:val="22"/>
                <w:szCs w:val="22"/>
              </w:rPr>
              <w:t>Ремонт автомобильных дорог общего пользования местного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4ACD654A" w14:textId="77777777" w:rsidR="00D15929" w:rsidRPr="00DD68F8" w:rsidRDefault="00D15929" w:rsidP="00D15929">
            <w:pPr>
              <w:ind w:left="180" w:hanging="180"/>
            </w:pPr>
            <w:r w:rsidRPr="00DD68F8">
              <w:t xml:space="preserve"> </w:t>
            </w:r>
          </w:p>
          <w:p w14:paraId="44B3A1F2" w14:textId="77777777" w:rsidR="00D15929" w:rsidRPr="00DD68F8" w:rsidRDefault="00D15929" w:rsidP="00D15929">
            <w:pPr>
              <w:ind w:left="180" w:hanging="180"/>
            </w:pPr>
            <w:r w:rsidRPr="00DD68F8">
              <w:t xml:space="preserve">По мероприятиям: </w:t>
            </w:r>
          </w:p>
          <w:p w14:paraId="3A58A77E" w14:textId="4CF3516F" w:rsidR="00D15929" w:rsidRPr="00DD68F8" w:rsidRDefault="00D15929" w:rsidP="00D15929">
            <w:pPr>
              <w:jc w:val="both"/>
              <w:rPr>
                <w:i/>
                <w:iCs/>
              </w:rPr>
            </w:pPr>
            <w:r w:rsidRPr="00DD68F8">
              <w:rPr>
                <w:b/>
                <w:i/>
                <w:iCs/>
              </w:rPr>
              <w:t>4.</w:t>
            </w:r>
            <w:r>
              <w:rPr>
                <w:b/>
                <w:i/>
                <w:iCs/>
              </w:rPr>
              <w:t>3</w:t>
            </w:r>
            <w:r w:rsidRPr="00DD68F8">
              <w:rPr>
                <w:b/>
                <w:i/>
                <w:iCs/>
              </w:rPr>
              <w:t>.6 «Капитальный ремонт автомобильной дороги д. Петрово-Мута-Кюля, в том числе проектно-изыскательские работы»</w:t>
            </w:r>
            <w:r w:rsidRPr="00DD68F8">
              <w:rPr>
                <w:i/>
                <w:iCs/>
              </w:rPr>
              <w:t xml:space="preserve"> </w:t>
            </w:r>
          </w:p>
          <w:p w14:paraId="761E59CC" w14:textId="77777777" w:rsidR="00D15929" w:rsidRPr="00DD68F8" w:rsidRDefault="00D15929" w:rsidP="00D15929">
            <w:pPr>
              <w:rPr>
                <w:b/>
                <w:i/>
                <w:iCs/>
              </w:rPr>
            </w:pPr>
          </w:p>
          <w:p w14:paraId="0567DCD3" w14:textId="77777777" w:rsidR="00D15929" w:rsidRPr="00DD68F8" w:rsidRDefault="00D15929" w:rsidP="00D15929">
            <w:pPr>
              <w:rPr>
                <w:bCs/>
              </w:rPr>
            </w:pPr>
            <w:r w:rsidRPr="00DD68F8">
              <w:rPr>
                <w:bCs/>
              </w:rPr>
              <w:t>На реализацию мероприятия в 2023 г. в бюджете Гатчинского муниципального района предусмотрено 1 775,49 тыс. руб.</w:t>
            </w:r>
          </w:p>
          <w:p w14:paraId="7C8F4BE9" w14:textId="77777777" w:rsidR="00D15929" w:rsidRPr="00DD68F8" w:rsidRDefault="00D15929" w:rsidP="00D15929">
            <w:pPr>
              <w:rPr>
                <w:bCs/>
              </w:rPr>
            </w:pPr>
            <w:r w:rsidRPr="00DD68F8">
              <w:rPr>
                <w:bCs/>
              </w:rPr>
              <w:t xml:space="preserve">      За 12 месяцев за счет средств ГМР исполнено на сумму 1 775,49 тыс. руб., что составляет 100 %.</w:t>
            </w:r>
          </w:p>
          <w:p w14:paraId="206031DE" w14:textId="77777777" w:rsidR="00D15929" w:rsidRPr="00DD68F8" w:rsidRDefault="00D15929" w:rsidP="00D15929">
            <w:pPr>
              <w:rPr>
                <w:bCs/>
              </w:rPr>
            </w:pPr>
            <w:r w:rsidRPr="00DD68F8">
              <w:rPr>
                <w:bCs/>
              </w:rPr>
              <w:t>МК №22-003373-100-047 от 09.02.2022г. «Осуществление технологического присоединения к электрическим сетям по объекту: «Кап. ремонт автомобильной дороги дер. Петрово-Мута-Кюля» на сумму 57,94 тыс. руб. Контракт оплачен.</w:t>
            </w:r>
          </w:p>
          <w:p w14:paraId="2565CDD1" w14:textId="77777777" w:rsidR="00D15929" w:rsidRPr="00DD68F8" w:rsidRDefault="00D15929" w:rsidP="00D15929">
            <w:pPr>
              <w:rPr>
                <w:bCs/>
              </w:rPr>
            </w:pPr>
            <w:r w:rsidRPr="00DD68F8">
              <w:rPr>
                <w:bCs/>
              </w:rPr>
              <w:t>МК № К004/21/08 от 12.10.2021г. Разработка проектно-сметной, рабочей документации, в том числе изыскательские работы, по объекту: «Капитальный ремонт автомобильной дороги общего пользования местного значения «дер. Петрово – дер. Мута-Кюля» в Гатчинском районе Ленинградской области» на сумму 2 382,7 тыс. руб. Контракт оплачен. Подрядчик ООО «ЕСМ-ПРОЕКТ»</w:t>
            </w:r>
          </w:p>
          <w:p w14:paraId="4D959F4B" w14:textId="77777777" w:rsidR="00D15929" w:rsidRPr="00DD68F8" w:rsidRDefault="00D15929" w:rsidP="00D15929">
            <w:pPr>
              <w:rPr>
                <w:b/>
              </w:rPr>
            </w:pPr>
            <w:r w:rsidRPr="00DD68F8">
              <w:rPr>
                <w:b/>
                <w:i/>
                <w:iCs/>
              </w:rPr>
              <w:t xml:space="preserve">4.1.7 Ремонт автомобильной дороги д.Кобрино-д.Руново-д.Карташевская </w:t>
            </w:r>
            <w:r w:rsidRPr="00DD68F8">
              <w:rPr>
                <w:b/>
              </w:rPr>
              <w:t xml:space="preserve"> </w:t>
            </w:r>
          </w:p>
          <w:p w14:paraId="000CEE52" w14:textId="77777777" w:rsidR="00D15929" w:rsidRPr="00DD68F8" w:rsidRDefault="00D15929" w:rsidP="00D15929">
            <w:r w:rsidRPr="00DD68F8">
              <w:t>На реализацию мероприятия в 2023 г. в бюджете Гатчинского муниципального района предусмотрено 6257,11 тыс. руб.</w:t>
            </w:r>
          </w:p>
          <w:p w14:paraId="0B1F6CC0" w14:textId="77777777" w:rsidR="00D15929" w:rsidRPr="00DD68F8" w:rsidRDefault="00D15929" w:rsidP="00D15929">
            <w:pPr>
              <w:rPr>
                <w:b/>
              </w:rPr>
            </w:pPr>
            <w:r w:rsidRPr="00DD68F8">
              <w:t>За 12  месяцев произведены расходы на сумму 6527,11 тыс. руб. что составляет 100% от годового плана на 2023 год.  Контракт с ООО «Дорстрой» СПБ от 03.04.2023 №48/23. Закрыт.</w:t>
            </w:r>
          </w:p>
          <w:p w14:paraId="4F9BB4A1" w14:textId="77777777" w:rsidR="00D15929" w:rsidRPr="00DD68F8" w:rsidRDefault="00D15929" w:rsidP="00D15929">
            <w:pPr>
              <w:rPr>
                <w:b/>
                <w:i/>
                <w:iCs/>
              </w:rPr>
            </w:pPr>
            <w:r w:rsidRPr="00DD68F8">
              <w:rPr>
                <w:b/>
                <w:i/>
                <w:iCs/>
              </w:rPr>
              <w:t>4.1.8 Ремонт барьерных ограждений на участке автомобильной дороги д. Алапурская  - д. Юля –Пурская</w:t>
            </w:r>
          </w:p>
          <w:p w14:paraId="236D526F" w14:textId="77777777" w:rsidR="00D15929" w:rsidRPr="00DD68F8" w:rsidRDefault="00D15929" w:rsidP="00D15929">
            <w:r w:rsidRPr="00DD68F8">
              <w:t xml:space="preserve">На реализацию мероприятия в 2023 г. в бюджете Гатчинского муниципального района предусмотрено </w:t>
            </w:r>
            <w:r w:rsidRPr="00DD68F8">
              <w:lastRenderedPageBreak/>
              <w:t>252,04,00тыс. руб.</w:t>
            </w:r>
          </w:p>
          <w:p w14:paraId="34003AB3" w14:textId="77777777" w:rsidR="00D15929" w:rsidRPr="00DD68F8" w:rsidRDefault="00D15929" w:rsidP="00D15929">
            <w:r w:rsidRPr="00DD68F8">
              <w:t>Муниципальный контракт № 44/23 заключен 29.03.2023г. Подрядчик  ООО «Транском Гатчина»</w:t>
            </w:r>
          </w:p>
          <w:p w14:paraId="07D8BEB8" w14:textId="77777777" w:rsidR="00D15929" w:rsidRPr="00DD68F8" w:rsidRDefault="00D15929" w:rsidP="00D15929">
            <w:r w:rsidRPr="00DD68F8">
              <w:t>За 12 месяцев произведены расходы на сумму 252,04 тыс. руб. что составляет 100% от годового плана на 2023 год. Контракт закрыт.</w:t>
            </w:r>
          </w:p>
          <w:p w14:paraId="21195C95" w14:textId="77777777" w:rsidR="00D15929" w:rsidRPr="00DD68F8" w:rsidRDefault="00D15929" w:rsidP="00D15929">
            <w:pPr>
              <w:rPr>
                <w:b/>
              </w:rPr>
            </w:pPr>
            <w:r w:rsidRPr="00DD68F8">
              <w:rPr>
                <w:b/>
                <w:i/>
                <w:iCs/>
              </w:rPr>
              <w:t>4.1.9.</w:t>
            </w:r>
            <w:r w:rsidRPr="00DD68F8">
              <w:rPr>
                <w:b/>
                <w:i/>
                <w:iCs/>
              </w:rPr>
              <w:tab/>
              <w:t>Устройство водопроводной трубы на участе дороги Подъезд к д. Войцко</w:t>
            </w:r>
          </w:p>
          <w:p w14:paraId="65017B65" w14:textId="77777777" w:rsidR="00D15929" w:rsidRPr="00DD68F8" w:rsidRDefault="00D15929" w:rsidP="00D15929">
            <w:r w:rsidRPr="00DD68F8">
              <w:t>На реализацию мероприятия в 2023 г. в бюджете Гатчинского муниципального района предусмотрено 988,80тыс. руб.</w:t>
            </w:r>
          </w:p>
          <w:p w14:paraId="04E7C589" w14:textId="77777777" w:rsidR="00D15929" w:rsidRPr="00DD68F8" w:rsidRDefault="00D15929" w:rsidP="00D15929">
            <w:r w:rsidRPr="00DD68F8">
              <w:t>Муниципальный контракт № 143/22 заключен 19.12.2022 г. Подрядчик ООО «Транском Гатчина».</w:t>
            </w:r>
          </w:p>
          <w:p w14:paraId="4A91C534" w14:textId="77777777" w:rsidR="00D15929" w:rsidRPr="00DD68F8" w:rsidRDefault="00D15929" w:rsidP="00D15929">
            <w:r w:rsidRPr="00DD68F8">
              <w:t>За 12 месяцев произведены расходы на сумму 988,80 тыс. руб что составляет 100% от годового плана на 2023 год. Контракт закрыт.</w:t>
            </w:r>
            <w:r w:rsidRPr="00DD68F8">
              <w:tab/>
            </w:r>
          </w:p>
          <w:p w14:paraId="55472AB7" w14:textId="77777777" w:rsidR="00D15929" w:rsidRPr="00DD68F8" w:rsidRDefault="00D15929" w:rsidP="00D15929">
            <w:pPr>
              <w:rPr>
                <w:b/>
                <w:i/>
                <w:iCs/>
              </w:rPr>
            </w:pPr>
            <w:r w:rsidRPr="00DD68F8">
              <w:rPr>
                <w:b/>
                <w:i/>
                <w:iCs/>
              </w:rPr>
              <w:t>4.1.10.</w:t>
            </w:r>
            <w:r w:rsidRPr="00DD68F8">
              <w:rPr>
                <w:b/>
                <w:i/>
                <w:iCs/>
              </w:rPr>
              <w:tab/>
              <w:t>Ремонт автомобильной дороги "Подъезд к д. Реболово" (а/б 312 п.м.)</w:t>
            </w:r>
          </w:p>
          <w:p w14:paraId="263E8B9E" w14:textId="77777777" w:rsidR="00D15929" w:rsidRPr="00DD68F8" w:rsidRDefault="00D15929" w:rsidP="00D15929">
            <w:r w:rsidRPr="00DD68F8">
              <w:t>На реализацию мероприятия в 2023 г. в бюджете Гатчинского муниципального района предусмотрено 1480,38 тыс. руб.</w:t>
            </w:r>
          </w:p>
          <w:p w14:paraId="487EFDC5" w14:textId="77777777" w:rsidR="00D15929" w:rsidRPr="00DD68F8" w:rsidRDefault="00D15929" w:rsidP="00D15929">
            <w:r w:rsidRPr="00DD68F8">
              <w:t>За12  месяцев произведены расходы на сумму 1480,38 тыс. руб. что составляет 100% от годового плана на 2023 год.  Контракт   с ООО «Дорстрой» СПБ от 03.04.2023 №48/23 закрыт.</w:t>
            </w:r>
          </w:p>
          <w:p w14:paraId="4ADA5272" w14:textId="77777777" w:rsidR="00D15929" w:rsidRPr="00DD68F8" w:rsidRDefault="00D15929" w:rsidP="00D15929">
            <w:pPr>
              <w:rPr>
                <w:b/>
                <w:i/>
                <w:iCs/>
              </w:rPr>
            </w:pPr>
            <w:r w:rsidRPr="00DD68F8">
              <w:rPr>
                <w:b/>
                <w:i/>
                <w:iCs/>
              </w:rPr>
              <w:t>4.1.11.</w:t>
            </w:r>
            <w:r w:rsidRPr="00DD68F8">
              <w:rPr>
                <w:b/>
                <w:i/>
                <w:iCs/>
              </w:rPr>
              <w:tab/>
              <w:t xml:space="preserve">Ремонт трубопереезда на а/дороге п. Новинка - п.  Чаща через р. Кременка </w:t>
            </w:r>
          </w:p>
          <w:p w14:paraId="3499BE20" w14:textId="77777777" w:rsidR="00D15929" w:rsidRPr="00DD68F8" w:rsidRDefault="00D15929" w:rsidP="00D15929">
            <w:r w:rsidRPr="00DD68F8">
              <w:t>На реализацию мероприятия в 2023 г. в бюджете Гатчинского муниципального района предусмотрено 1978,04 тыс. руб.</w:t>
            </w:r>
          </w:p>
          <w:p w14:paraId="091F9BE2" w14:textId="77777777" w:rsidR="00D15929" w:rsidRPr="00DD68F8" w:rsidRDefault="00D15929" w:rsidP="00D15929">
            <w:r w:rsidRPr="00DD68F8">
              <w:t>Муниципальный контракт № 44/23 заключен 29.03.2023г. Подрядчик  ООО «Транском Гатчина»</w:t>
            </w:r>
          </w:p>
          <w:p w14:paraId="1CABE0CE" w14:textId="77777777" w:rsidR="00D15929" w:rsidRPr="00DD68F8" w:rsidRDefault="00D15929" w:rsidP="00D15929">
            <w:r w:rsidRPr="00DD68F8">
              <w:t>За 12 месяцев произведены расходы на сумму 1978,04 тыс. руб. что составляет 100% от годового плана на 2023 год.  Контракт закрыт.</w:t>
            </w:r>
            <w:r w:rsidRPr="00DD68F8">
              <w:tab/>
            </w:r>
          </w:p>
          <w:p w14:paraId="08DBFF0E" w14:textId="77777777" w:rsidR="00D15929" w:rsidRPr="00DD68F8" w:rsidRDefault="00D15929" w:rsidP="00D15929">
            <w:pPr>
              <w:rPr>
                <w:b/>
              </w:rPr>
            </w:pPr>
            <w:r w:rsidRPr="00DD68F8">
              <w:rPr>
                <w:b/>
                <w:i/>
                <w:iCs/>
              </w:rPr>
              <w:t>4.1.13.</w:t>
            </w:r>
            <w:r w:rsidRPr="00DD68F8">
              <w:rPr>
                <w:b/>
                <w:i/>
                <w:iCs/>
              </w:rPr>
              <w:tab/>
              <w:t>Ремонт подъездной дороги к массиву СНТ "Красницы"</w:t>
            </w:r>
          </w:p>
          <w:p w14:paraId="7AD462BF" w14:textId="77777777" w:rsidR="00D15929" w:rsidRPr="00DD68F8" w:rsidRDefault="00D15929" w:rsidP="00D15929">
            <w:r w:rsidRPr="00DD68F8">
              <w:t>На реализацию мероприятия в 2023 г. в бюджете Гатчинского муниципального района предусмотрено 232,23тыс. руб.</w:t>
            </w:r>
          </w:p>
          <w:p w14:paraId="40DD2F19" w14:textId="77777777" w:rsidR="00D15929" w:rsidRPr="00DD68F8" w:rsidRDefault="00D15929" w:rsidP="00D15929">
            <w:r w:rsidRPr="00DD68F8">
              <w:t>За 12 месяцев произведены расчеты на 232,23 тыс. руб. что составляет 100% от годового плана на 2023 год.</w:t>
            </w:r>
          </w:p>
          <w:p w14:paraId="0064B9B6" w14:textId="77777777" w:rsidR="00D15929" w:rsidRPr="00DD68F8" w:rsidRDefault="00D15929" w:rsidP="00D15929">
            <w:pPr>
              <w:rPr>
                <w:b/>
              </w:rPr>
            </w:pPr>
            <w:r w:rsidRPr="00DD68F8">
              <w:rPr>
                <w:b/>
                <w:i/>
                <w:iCs/>
              </w:rPr>
              <w:t>4.1.14.</w:t>
            </w:r>
            <w:r w:rsidRPr="00DD68F8">
              <w:rPr>
                <w:b/>
                <w:i/>
                <w:iCs/>
              </w:rPr>
              <w:tab/>
              <w:t>Средства предусмотренные на разные непредвиденные работы по ремонту автомобильных дорог</w:t>
            </w:r>
            <w:r w:rsidRPr="00DD68F8">
              <w:rPr>
                <w:b/>
              </w:rPr>
              <w:t xml:space="preserve"> </w:t>
            </w:r>
          </w:p>
          <w:p w14:paraId="3335369D" w14:textId="77777777" w:rsidR="00D15929" w:rsidRPr="00DD68F8" w:rsidRDefault="00D15929" w:rsidP="00D15929">
            <w:r w:rsidRPr="00DD68F8">
              <w:t>На реализацию мероприятия в 2023 г. в бюджете Гатчинского муниципального района предусмотрено 4767,3 тыс. руб.</w:t>
            </w:r>
          </w:p>
          <w:p w14:paraId="5319D5A5" w14:textId="77777777" w:rsidR="00D15929" w:rsidRDefault="00D15929" w:rsidP="00D15929">
            <w:r w:rsidRPr="00DD68F8">
              <w:t>За 12 месяцев произведены расчеты на 4767,3 что составляет 100% от годового плана на 2023 год.</w:t>
            </w:r>
          </w:p>
          <w:p w14:paraId="5D1B291F" w14:textId="7FD6ED96" w:rsidR="00D15929" w:rsidRPr="002C02AE" w:rsidRDefault="00D15929" w:rsidP="00D15929">
            <w:pPr>
              <w:rPr>
                <w:sz w:val="22"/>
                <w:szCs w:val="22"/>
              </w:rPr>
            </w:pPr>
            <w:r>
              <w:t>На мероприятие в целом запланировано 17 731,3 тыс. руб. Исполнение составило 100%.</w:t>
            </w:r>
            <w:r w:rsidRPr="00DD68F8">
              <w:t xml:space="preserve"> </w:t>
            </w:r>
          </w:p>
        </w:tc>
      </w:tr>
      <w:tr w:rsidR="00D15929" w:rsidRPr="00206475" w14:paraId="264B53DA"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81FDE" w14:textId="77777777" w:rsidR="00D15929" w:rsidRPr="0015472E" w:rsidRDefault="00D15929" w:rsidP="00D15929">
            <w:pPr>
              <w:spacing w:line="40" w:lineRule="atLeast"/>
              <w:ind w:left="57"/>
              <w:jc w:val="center"/>
              <w:rPr>
                <w:b/>
                <w:i/>
              </w:rPr>
            </w:pPr>
            <w:r w:rsidRPr="003B0CA8">
              <w:rPr>
                <w:b/>
                <w:i/>
              </w:rPr>
              <w:lastRenderedPageBreak/>
              <w:t>5.</w:t>
            </w:r>
            <w:r w:rsidRPr="003B0CA8">
              <w:rPr>
                <w:b/>
                <w:i/>
              </w:rPr>
              <w:tab/>
              <w:t xml:space="preserve">Комплекс процессных мероприятий </w:t>
            </w:r>
            <w:r>
              <w:rPr>
                <w:b/>
                <w:i/>
              </w:rPr>
              <w:t>«</w:t>
            </w:r>
            <w:r w:rsidRPr="003B0CA8">
              <w:rPr>
                <w:b/>
                <w:i/>
              </w:rPr>
              <w:t>Содействие развитию инфраструктуры субъектов РФ (муниципальных образований)</w:t>
            </w:r>
            <w:r>
              <w:rPr>
                <w:b/>
                <w:i/>
              </w:rPr>
              <w:t>»</w:t>
            </w:r>
          </w:p>
        </w:tc>
      </w:tr>
      <w:tr w:rsidR="00A73D6B" w:rsidRPr="00206475" w14:paraId="33FF70C2" w14:textId="77777777" w:rsidTr="00A73D6B">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2DCA19F" w14:textId="77777777" w:rsidR="00A73D6B" w:rsidRPr="00C217BF" w:rsidRDefault="00A73D6B" w:rsidP="00A73D6B">
            <w:pPr>
              <w:jc w:val="center"/>
              <w:rPr>
                <w:sz w:val="22"/>
                <w:szCs w:val="22"/>
              </w:rPr>
            </w:pPr>
            <w:r w:rsidRPr="00C217BF">
              <w:rPr>
                <w:sz w:val="22"/>
                <w:szCs w:val="22"/>
              </w:rPr>
              <w:t>Мероприятие 5.1.</w:t>
            </w:r>
          </w:p>
          <w:p w14:paraId="553118EB" w14:textId="77777777" w:rsidR="00A73D6B" w:rsidRPr="003B0CA8" w:rsidRDefault="00A73D6B" w:rsidP="00A73D6B">
            <w:pPr>
              <w:jc w:val="center"/>
            </w:pPr>
            <w:r w:rsidRPr="00C217BF">
              <w:rPr>
                <w:sz w:val="22"/>
                <w:szCs w:val="22"/>
              </w:rPr>
              <w:t xml:space="preserve">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w:t>
            </w:r>
            <w:r w:rsidRPr="00C217BF">
              <w:rPr>
                <w:sz w:val="22"/>
                <w:szCs w:val="22"/>
              </w:rPr>
              <w:lastRenderedPageBreak/>
              <w:t>реализуемые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55939C53" w14:textId="77777777" w:rsidR="00A73D6B" w:rsidRDefault="00A73D6B" w:rsidP="00A73D6B">
            <w:pPr>
              <w:ind w:left="-71" w:firstLine="71"/>
              <w:jc w:val="both"/>
            </w:pPr>
            <w:r w:rsidRPr="00DD68F8">
              <w:lastRenderedPageBreak/>
              <w:t xml:space="preserve">На реализацию мероприятия в 2023 г. в бюджете Гатчинского муниципального района предусмотрено </w:t>
            </w:r>
          </w:p>
          <w:p w14:paraId="7D552AD6" w14:textId="69394832" w:rsidR="00A73D6B" w:rsidRPr="00DD68F8" w:rsidRDefault="00A73D6B" w:rsidP="00A73D6B">
            <w:pPr>
              <w:ind w:left="-71" w:firstLine="71"/>
              <w:jc w:val="both"/>
            </w:pPr>
            <w:r w:rsidRPr="00DD68F8">
              <w:t>47</w:t>
            </w:r>
            <w:r>
              <w:t xml:space="preserve"> </w:t>
            </w:r>
            <w:r w:rsidRPr="00DD68F8">
              <w:t>6456,41 тыс. руб.</w:t>
            </w:r>
          </w:p>
          <w:p w14:paraId="27DF1398" w14:textId="0F8E82B6" w:rsidR="00A73D6B" w:rsidRPr="002C02AE" w:rsidRDefault="00A73D6B" w:rsidP="00A73D6B">
            <w:pPr>
              <w:ind w:left="-20" w:firstLine="71"/>
              <w:jc w:val="both"/>
              <w:rPr>
                <w:sz w:val="22"/>
                <w:szCs w:val="22"/>
              </w:rPr>
            </w:pPr>
            <w:r w:rsidRPr="00DD68F8">
              <w:t>За 12 месяцев произведены расходы на сумму 417</w:t>
            </w:r>
            <w:r>
              <w:t xml:space="preserve"> </w:t>
            </w:r>
            <w:r w:rsidRPr="00DD68F8">
              <w:t>813,</w:t>
            </w:r>
            <w:r>
              <w:t>1</w:t>
            </w:r>
            <w:r w:rsidRPr="00DD68F8">
              <w:t xml:space="preserve"> тыс. руб. что составляет 87,</w:t>
            </w:r>
            <w:r>
              <w:t>7</w:t>
            </w:r>
            <w:r w:rsidRPr="00DD68F8">
              <w:t xml:space="preserve"> % от годового плана на 2023 год. Средства перечислены в соответствии с планом.</w:t>
            </w:r>
          </w:p>
        </w:tc>
      </w:tr>
      <w:tr w:rsidR="00A73D6B" w:rsidRPr="00206475" w14:paraId="38F4CF63" w14:textId="77777777" w:rsidTr="00A73D6B">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BB77DA5" w14:textId="77777777" w:rsidR="00A73D6B" w:rsidRDefault="00A73D6B" w:rsidP="00A73D6B">
            <w:pPr>
              <w:jc w:val="center"/>
              <w:rPr>
                <w:sz w:val="22"/>
                <w:szCs w:val="22"/>
              </w:rPr>
            </w:pPr>
            <w:r w:rsidRPr="002C02AE">
              <w:rPr>
                <w:sz w:val="22"/>
                <w:szCs w:val="22"/>
              </w:rPr>
              <w:t>Мероприятие 5.</w:t>
            </w:r>
            <w:r>
              <w:rPr>
                <w:sz w:val="22"/>
                <w:szCs w:val="22"/>
              </w:rPr>
              <w:t>2</w:t>
            </w:r>
            <w:r w:rsidRPr="002C02AE">
              <w:rPr>
                <w:sz w:val="22"/>
                <w:szCs w:val="22"/>
              </w:rPr>
              <w:t>.</w:t>
            </w:r>
          </w:p>
          <w:p w14:paraId="5DD04958" w14:textId="3A22140F" w:rsidR="00A73D6B" w:rsidRPr="00C217BF" w:rsidRDefault="00A73D6B" w:rsidP="00A73D6B">
            <w:pPr>
              <w:jc w:val="center"/>
              <w:rPr>
                <w:sz w:val="22"/>
                <w:szCs w:val="22"/>
              </w:rPr>
            </w:pPr>
            <w:r w:rsidRPr="002C02AE">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приобретение самоходных машин и других видов техники</w:t>
            </w:r>
          </w:p>
        </w:tc>
        <w:tc>
          <w:tcPr>
            <w:tcW w:w="3730" w:type="pct"/>
            <w:tcBorders>
              <w:top w:val="single" w:sz="4" w:space="0" w:color="auto"/>
              <w:left w:val="single" w:sz="4" w:space="0" w:color="auto"/>
              <w:bottom w:val="single" w:sz="4" w:space="0" w:color="auto"/>
              <w:right w:val="single" w:sz="4" w:space="0" w:color="auto"/>
            </w:tcBorders>
            <w:vAlign w:val="center"/>
          </w:tcPr>
          <w:p w14:paraId="45DC2554" w14:textId="77777777" w:rsidR="00A73D6B" w:rsidRDefault="00A73D6B" w:rsidP="00A73D6B">
            <w:pPr>
              <w:ind w:left="-71" w:firstLine="71"/>
              <w:jc w:val="both"/>
            </w:pPr>
            <w:r w:rsidRPr="00DD68F8">
              <w:t xml:space="preserve">  На реализацию мероприятия в 2023 г. в бюджете Гатчинского муниципального района предусмотрено </w:t>
            </w:r>
          </w:p>
          <w:p w14:paraId="57689FEA" w14:textId="1AE10727" w:rsidR="00A73D6B" w:rsidRPr="00DD68F8" w:rsidRDefault="00A73D6B" w:rsidP="00A73D6B">
            <w:pPr>
              <w:ind w:left="-71" w:firstLine="71"/>
              <w:jc w:val="both"/>
            </w:pPr>
            <w:r w:rsidRPr="00DD68F8">
              <w:t>36</w:t>
            </w:r>
            <w:r>
              <w:t xml:space="preserve"> </w:t>
            </w:r>
            <w:r w:rsidRPr="00DD68F8">
              <w:t>268,6 тыс. руб.</w:t>
            </w:r>
          </w:p>
          <w:p w14:paraId="1A9A9FE5" w14:textId="44F959E0" w:rsidR="00A73D6B" w:rsidRPr="002C02AE" w:rsidRDefault="00A73D6B" w:rsidP="00A73D6B">
            <w:pPr>
              <w:ind w:left="-20" w:firstLine="71"/>
              <w:jc w:val="both"/>
              <w:rPr>
                <w:sz w:val="22"/>
                <w:szCs w:val="22"/>
              </w:rPr>
            </w:pPr>
            <w:r>
              <w:t>Р</w:t>
            </w:r>
            <w:r w:rsidRPr="00DD68F8">
              <w:t xml:space="preserve">асходы </w:t>
            </w:r>
            <w:r>
              <w:t xml:space="preserve">произведены </w:t>
            </w:r>
            <w:r w:rsidRPr="00DD68F8">
              <w:t>на сумму 36</w:t>
            </w:r>
            <w:r>
              <w:t xml:space="preserve"> </w:t>
            </w:r>
            <w:r w:rsidRPr="00DD68F8">
              <w:t>139,</w:t>
            </w:r>
            <w:r>
              <w:t>7</w:t>
            </w:r>
            <w:r w:rsidRPr="00DD68F8">
              <w:t xml:space="preserve"> тыс. руб. что составляет 99,6 % от годового плана на 2023 год.</w:t>
            </w:r>
          </w:p>
        </w:tc>
      </w:tr>
      <w:tr w:rsidR="00D15929" w:rsidRPr="00206475" w14:paraId="531E2CD5"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958157" w14:textId="77777777" w:rsidR="00D15929" w:rsidRPr="00DE3EA0" w:rsidRDefault="00D15929" w:rsidP="00D15929">
            <w:pPr>
              <w:pStyle w:val="a3"/>
              <w:numPr>
                <w:ilvl w:val="0"/>
                <w:numId w:val="19"/>
              </w:numPr>
              <w:jc w:val="center"/>
              <w:rPr>
                <w:b/>
                <w:i/>
                <w:sz w:val="28"/>
                <w:szCs w:val="28"/>
              </w:rPr>
            </w:pPr>
            <w:r>
              <w:rPr>
                <w:b/>
                <w:i/>
                <w:sz w:val="28"/>
                <w:szCs w:val="28"/>
              </w:rPr>
              <w:t xml:space="preserve"> </w:t>
            </w:r>
            <w:r w:rsidRPr="00DE3EA0">
              <w:rPr>
                <w:b/>
                <w:i/>
                <w:sz w:val="28"/>
                <w:szCs w:val="28"/>
              </w:rPr>
              <w:t xml:space="preserve">Муниципальная программа </w:t>
            </w:r>
            <w:r>
              <w:rPr>
                <w:b/>
                <w:i/>
                <w:sz w:val="28"/>
                <w:szCs w:val="28"/>
              </w:rPr>
              <w:t>«</w:t>
            </w:r>
            <w:r w:rsidRPr="00DE3EA0">
              <w:rPr>
                <w:b/>
                <w:i/>
                <w:sz w:val="28"/>
                <w:szCs w:val="28"/>
              </w:rPr>
              <w:t>Устойчивое общественное развитие Гатчинского муниципального района</w:t>
            </w:r>
            <w:r>
              <w:rPr>
                <w:b/>
                <w:i/>
                <w:sz w:val="28"/>
                <w:szCs w:val="28"/>
              </w:rPr>
              <w:t>»</w:t>
            </w:r>
          </w:p>
          <w:p w14:paraId="278FCFA8" w14:textId="77777777" w:rsidR="00D15929" w:rsidRPr="0075703B" w:rsidRDefault="00D15929" w:rsidP="00D15929">
            <w:pPr>
              <w:pStyle w:val="a3"/>
              <w:jc w:val="center"/>
              <w:rPr>
                <w:b/>
                <w:i/>
                <w:sz w:val="28"/>
                <w:szCs w:val="28"/>
              </w:rPr>
            </w:pPr>
            <w:r w:rsidRPr="00DE3EA0">
              <w:rPr>
                <w:i/>
                <w:iCs/>
                <w:sz w:val="28"/>
                <w:szCs w:val="28"/>
              </w:rPr>
              <w:t>ответственный исполнитель: Комитет по местному самоуправлению и организационной работе с населением</w:t>
            </w:r>
          </w:p>
        </w:tc>
      </w:tr>
      <w:tr w:rsidR="00D15929" w:rsidRPr="00206475" w14:paraId="7DCEA6F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AAC830" w14:textId="77777777" w:rsidR="00D15929" w:rsidRPr="00ED14C5" w:rsidRDefault="00D15929" w:rsidP="00D15929">
            <w:pPr>
              <w:ind w:left="180" w:hanging="180"/>
              <w:jc w:val="center"/>
              <w:rPr>
                <w:bCs/>
                <w:i/>
              </w:rPr>
            </w:pPr>
            <w:r w:rsidRPr="00ED14C5">
              <w:rPr>
                <w:bCs/>
                <w:i/>
                <w:iCs/>
                <w:sz w:val="28"/>
                <w:szCs w:val="28"/>
              </w:rPr>
              <w:t>ПРОЕКТНАЯ ЧАСТЬ</w:t>
            </w:r>
          </w:p>
        </w:tc>
      </w:tr>
      <w:tr w:rsidR="00D15929" w:rsidRPr="00206475" w14:paraId="3757E4B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911AC" w14:textId="77777777" w:rsidR="00D15929" w:rsidRPr="0075703B" w:rsidRDefault="00D15929" w:rsidP="00D15929">
            <w:pPr>
              <w:pStyle w:val="a3"/>
              <w:numPr>
                <w:ilvl w:val="0"/>
                <w:numId w:val="22"/>
              </w:numPr>
              <w:jc w:val="center"/>
              <w:rPr>
                <w:b/>
                <w:i/>
              </w:rPr>
            </w:pPr>
            <w:r>
              <w:rPr>
                <w:b/>
                <w:i/>
              </w:rPr>
              <w:t>Муницип</w:t>
            </w:r>
            <w:r w:rsidRPr="0075703B">
              <w:rPr>
                <w:b/>
                <w:i/>
              </w:rPr>
              <w:t xml:space="preserve">альный проект </w:t>
            </w:r>
            <w:r>
              <w:rPr>
                <w:b/>
                <w:i/>
              </w:rPr>
              <w:t>«Молодежный трудовой отряд»</w:t>
            </w:r>
          </w:p>
        </w:tc>
      </w:tr>
      <w:tr w:rsidR="00D15929" w:rsidRPr="00206475" w14:paraId="6730228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1ED928D" w14:textId="77777777" w:rsidR="00D15929" w:rsidRDefault="00D15929" w:rsidP="00D15929">
            <w:pPr>
              <w:jc w:val="center"/>
              <w:rPr>
                <w:sz w:val="22"/>
                <w:szCs w:val="22"/>
              </w:rPr>
            </w:pPr>
            <w:r w:rsidRPr="003636E2">
              <w:rPr>
                <w:sz w:val="22"/>
                <w:szCs w:val="22"/>
              </w:rPr>
              <w:t>Мероприятие 1.1.</w:t>
            </w:r>
          </w:p>
          <w:p w14:paraId="521BF7CC" w14:textId="77777777" w:rsidR="00D15929" w:rsidRPr="003636E2" w:rsidRDefault="00D15929" w:rsidP="00D15929">
            <w:pPr>
              <w:jc w:val="center"/>
              <w:rPr>
                <w:iCs/>
                <w:sz w:val="22"/>
                <w:szCs w:val="22"/>
              </w:rPr>
            </w:pPr>
            <w:r w:rsidRPr="003636E2">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w:t>
            </w:r>
          </w:p>
        </w:tc>
        <w:tc>
          <w:tcPr>
            <w:tcW w:w="3730" w:type="pct"/>
            <w:tcBorders>
              <w:top w:val="single" w:sz="4" w:space="0" w:color="auto"/>
              <w:left w:val="single" w:sz="4" w:space="0" w:color="auto"/>
              <w:bottom w:val="single" w:sz="4" w:space="0" w:color="auto"/>
              <w:right w:val="single" w:sz="4" w:space="0" w:color="auto"/>
            </w:tcBorders>
            <w:vAlign w:val="center"/>
          </w:tcPr>
          <w:p w14:paraId="0EBC1551" w14:textId="77777777" w:rsidR="00966863" w:rsidRDefault="00D15929" w:rsidP="00966863">
            <w:pPr>
              <w:ind w:left="-20" w:firstLine="20"/>
              <w:jc w:val="both"/>
            </w:pPr>
            <w:r w:rsidRPr="002C02AE">
              <w:t xml:space="preserve"> </w:t>
            </w:r>
            <w:r w:rsidR="00966863">
              <w:t>Согласно постановлению администрации Гатчинского муниципального района № 1095 от 28.03.2023 года «О выделении субсидии муниципальному образованию «Город Гатчина» на поддержку содействия трудовой адаптации и занятости молодежи» в 1ом квартале 2023 года были перечислены средства в размере 940,0 тыс. рублей.</w:t>
            </w:r>
          </w:p>
          <w:p w14:paraId="0408F874" w14:textId="5ACAB953" w:rsidR="00D15929" w:rsidRPr="008A6EB6" w:rsidRDefault="00966863" w:rsidP="00966863">
            <w:pPr>
              <w:ind w:left="-20" w:firstLine="20"/>
              <w:jc w:val="both"/>
              <w:rPr>
                <w:b/>
                <w:bCs/>
                <w:iCs/>
                <w:sz w:val="22"/>
                <w:szCs w:val="22"/>
              </w:rPr>
            </w:pPr>
            <w:r>
              <w:t>На основании порядка предоставления 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 утвержденного решением совета депутатов Гатчинского муниципального района от 23.09.2022 года № 239, городским и сельским поселениям Гатчинского муниципального района в рамках предоставления субсидий на трудовую адаптацию несовершеннолетних поселениям Гатчинского муниципального района были перечислены средства в размере 2</w:t>
            </w:r>
            <w:r>
              <w:t xml:space="preserve"> </w:t>
            </w:r>
            <w:r>
              <w:t>098,</w:t>
            </w:r>
            <w:r>
              <w:t>3</w:t>
            </w:r>
            <w:r>
              <w:t xml:space="preserve"> тыс. руб. </w:t>
            </w:r>
            <w:r>
              <w:t>Исполнено 100%.</w:t>
            </w:r>
          </w:p>
        </w:tc>
      </w:tr>
      <w:tr w:rsidR="00D15929" w:rsidRPr="00206475" w14:paraId="4A82CC1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A96B36" w14:textId="77777777" w:rsidR="00D15929" w:rsidRPr="00ED14C5" w:rsidRDefault="00D15929" w:rsidP="00D15929">
            <w:pPr>
              <w:ind w:left="180" w:hanging="180"/>
              <w:jc w:val="center"/>
              <w:rPr>
                <w:bCs/>
                <w:i/>
                <w:sz w:val="28"/>
                <w:szCs w:val="28"/>
              </w:rPr>
            </w:pPr>
            <w:r w:rsidRPr="00ED14C5">
              <w:rPr>
                <w:bCs/>
                <w:i/>
                <w:sz w:val="28"/>
                <w:szCs w:val="28"/>
              </w:rPr>
              <w:t>ПРОЦЕССНАЯ ЧАСТЬ</w:t>
            </w:r>
          </w:p>
        </w:tc>
      </w:tr>
      <w:tr w:rsidR="00D15929" w:rsidRPr="00206475" w14:paraId="3EC79C1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DD31AE" w14:textId="77777777" w:rsidR="00D15929" w:rsidRPr="004C2EB6" w:rsidRDefault="00D15929" w:rsidP="00D15929">
            <w:pPr>
              <w:pStyle w:val="a3"/>
              <w:numPr>
                <w:ilvl w:val="0"/>
                <w:numId w:val="23"/>
              </w:numPr>
              <w:jc w:val="center"/>
              <w:rPr>
                <w:b/>
                <w:i/>
              </w:rPr>
            </w:pPr>
            <w:r w:rsidRPr="004C2EB6">
              <w:rPr>
                <w:b/>
                <w:i/>
              </w:rPr>
              <w:t xml:space="preserve">Комплекс процессных мероприятий </w:t>
            </w:r>
            <w:r>
              <w:rPr>
                <w:b/>
                <w:i/>
              </w:rPr>
              <w:t>«</w:t>
            </w:r>
            <w:r w:rsidRPr="004C2EB6">
              <w:rPr>
                <w:b/>
                <w:i/>
              </w:rPr>
              <w:t>Общество и власть в Гатчинском муниципальном районе</w:t>
            </w:r>
            <w:r>
              <w:rPr>
                <w:b/>
                <w:i/>
              </w:rPr>
              <w:t>»</w:t>
            </w:r>
          </w:p>
        </w:tc>
      </w:tr>
      <w:tr w:rsidR="00D15929" w:rsidRPr="00206475" w14:paraId="48A4393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ABB8A21" w14:textId="77777777" w:rsidR="00D15929" w:rsidRPr="003636E2" w:rsidRDefault="00D15929" w:rsidP="00D15929">
            <w:pPr>
              <w:jc w:val="center"/>
              <w:rPr>
                <w:sz w:val="22"/>
                <w:szCs w:val="22"/>
              </w:rPr>
            </w:pPr>
            <w:r w:rsidRPr="003636E2">
              <w:rPr>
                <w:sz w:val="22"/>
                <w:szCs w:val="22"/>
              </w:rPr>
              <w:t>Мероприятие 1.1.</w:t>
            </w:r>
          </w:p>
          <w:p w14:paraId="57AEC5D1" w14:textId="77777777" w:rsidR="00D15929" w:rsidRPr="003636E2" w:rsidRDefault="00D15929" w:rsidP="00D15929">
            <w:pPr>
              <w:jc w:val="center"/>
              <w:rPr>
                <w:iCs/>
                <w:sz w:val="22"/>
                <w:szCs w:val="22"/>
              </w:rPr>
            </w:pPr>
            <w:r w:rsidRPr="003636E2">
              <w:rPr>
                <w:sz w:val="22"/>
                <w:szCs w:val="22"/>
              </w:rPr>
              <w:t xml:space="preserve">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w:t>
            </w:r>
            <w:r w:rsidRPr="003636E2">
              <w:rPr>
                <w:sz w:val="22"/>
                <w:szCs w:val="22"/>
              </w:rPr>
              <w:lastRenderedPageBreak/>
              <w:t>межнациональных конфликтов</w:t>
            </w:r>
          </w:p>
        </w:tc>
        <w:tc>
          <w:tcPr>
            <w:tcW w:w="3730" w:type="pct"/>
            <w:tcBorders>
              <w:top w:val="single" w:sz="4" w:space="0" w:color="auto"/>
              <w:left w:val="single" w:sz="4" w:space="0" w:color="auto"/>
              <w:bottom w:val="single" w:sz="4" w:space="0" w:color="auto"/>
              <w:right w:val="single" w:sz="4" w:space="0" w:color="auto"/>
            </w:tcBorders>
          </w:tcPr>
          <w:p w14:paraId="167ACD29" w14:textId="77777777" w:rsidR="00966863" w:rsidRPr="00966863" w:rsidRDefault="00966863" w:rsidP="00966863">
            <w:pPr>
              <w:jc w:val="both"/>
              <w:rPr>
                <w:iCs/>
                <w:sz w:val="22"/>
                <w:szCs w:val="22"/>
              </w:rPr>
            </w:pPr>
            <w:r w:rsidRPr="00966863">
              <w:rPr>
                <w:iCs/>
                <w:sz w:val="22"/>
                <w:szCs w:val="22"/>
              </w:rPr>
              <w:lastRenderedPageBreak/>
              <w:t>В 4 квартале 2022 года и 1 квартале 2023 года произведены необходимые закупки товаров, работ и услуг, заключены МК на транспортные услуги, поставку цветов и организацию питания на проводимых мероприятиях и при направлении делегаций.</w:t>
            </w:r>
          </w:p>
          <w:p w14:paraId="001D5379" w14:textId="77777777" w:rsidR="00966863" w:rsidRPr="00966863" w:rsidRDefault="00966863" w:rsidP="00966863">
            <w:pPr>
              <w:jc w:val="both"/>
              <w:rPr>
                <w:iCs/>
                <w:sz w:val="22"/>
                <w:szCs w:val="22"/>
              </w:rPr>
            </w:pPr>
            <w:r w:rsidRPr="00966863">
              <w:rPr>
                <w:iCs/>
                <w:sz w:val="22"/>
                <w:szCs w:val="22"/>
              </w:rPr>
              <w:t xml:space="preserve">Всего по КП было на 12 месяцев 2023 года запланировано финансирование в размере 525,0 тыс. рублей. </w:t>
            </w:r>
          </w:p>
          <w:p w14:paraId="0017F791" w14:textId="77777777" w:rsidR="00966863" w:rsidRPr="00966863" w:rsidRDefault="00966863" w:rsidP="00966863">
            <w:pPr>
              <w:jc w:val="both"/>
              <w:rPr>
                <w:iCs/>
                <w:sz w:val="22"/>
                <w:szCs w:val="22"/>
              </w:rPr>
            </w:pPr>
            <w:r w:rsidRPr="00966863">
              <w:rPr>
                <w:iCs/>
                <w:sz w:val="22"/>
                <w:szCs w:val="22"/>
              </w:rPr>
              <w:t>КП исполнен на 98 % на сумму 516 тыс. рублей.</w:t>
            </w:r>
          </w:p>
          <w:p w14:paraId="32812868" w14:textId="77777777" w:rsidR="00966863" w:rsidRPr="00966863" w:rsidRDefault="00966863" w:rsidP="00966863">
            <w:pPr>
              <w:jc w:val="both"/>
              <w:rPr>
                <w:iCs/>
                <w:sz w:val="22"/>
                <w:szCs w:val="22"/>
              </w:rPr>
            </w:pPr>
            <w:r w:rsidRPr="00966863">
              <w:rPr>
                <w:iCs/>
                <w:sz w:val="22"/>
                <w:szCs w:val="22"/>
              </w:rPr>
              <w:t>300,0 тыс. рублей – транспортные услуги, услуги по организации питания на мероприятиях и поставка цветов для вручения общественности на мероприятиях.</w:t>
            </w:r>
          </w:p>
          <w:p w14:paraId="1FF7DE82" w14:textId="77777777" w:rsidR="00966863" w:rsidRPr="00966863" w:rsidRDefault="00966863" w:rsidP="00966863">
            <w:pPr>
              <w:jc w:val="both"/>
              <w:rPr>
                <w:iCs/>
                <w:sz w:val="22"/>
                <w:szCs w:val="22"/>
              </w:rPr>
            </w:pPr>
            <w:r w:rsidRPr="00966863">
              <w:rPr>
                <w:iCs/>
                <w:sz w:val="22"/>
                <w:szCs w:val="22"/>
              </w:rPr>
              <w:t xml:space="preserve">100,0 тыс. рублей – субсидия на иные цели МКУ «Межпоселенческая библиотека им. А.С. Пушкина» на проведение мероприятия, посвященного Дню славянской письменности. </w:t>
            </w:r>
          </w:p>
          <w:p w14:paraId="127CA4B0" w14:textId="77777777" w:rsidR="00D15929" w:rsidRDefault="00966863" w:rsidP="00966863">
            <w:pPr>
              <w:jc w:val="both"/>
              <w:rPr>
                <w:iCs/>
                <w:sz w:val="22"/>
                <w:szCs w:val="22"/>
              </w:rPr>
            </w:pPr>
            <w:r w:rsidRPr="00966863">
              <w:rPr>
                <w:iCs/>
                <w:sz w:val="22"/>
                <w:szCs w:val="22"/>
              </w:rPr>
              <w:lastRenderedPageBreak/>
              <w:t>116,0 тыс. рублей - оказание услуг по разработке, изготовлению и поставке информационных буклетов для иностранных граждан на русском, таджикском и узбекском языках, содержащих информацию о российских нормах законодательства и правилах регистрации актов гражданского состояния (бракосочетания, расторжения брака и рождения детей)</w:t>
            </w:r>
            <w:r w:rsidR="00E02919">
              <w:rPr>
                <w:iCs/>
                <w:sz w:val="22"/>
                <w:szCs w:val="22"/>
              </w:rPr>
              <w:t>.</w:t>
            </w:r>
          </w:p>
          <w:p w14:paraId="34A8BE95" w14:textId="5F326277" w:rsidR="00E02919" w:rsidRPr="003636E2" w:rsidRDefault="00E02919" w:rsidP="00966863">
            <w:pPr>
              <w:jc w:val="both"/>
              <w:rPr>
                <w:iCs/>
                <w:sz w:val="22"/>
                <w:szCs w:val="22"/>
              </w:rPr>
            </w:pPr>
          </w:p>
        </w:tc>
      </w:tr>
      <w:tr w:rsidR="00E02919" w:rsidRPr="00206475" w14:paraId="25BCDB1A" w14:textId="77777777" w:rsidTr="00BA6897">
        <w:trPr>
          <w:trHeight w:val="1266"/>
        </w:trPr>
        <w:tc>
          <w:tcPr>
            <w:tcW w:w="1270" w:type="pct"/>
            <w:tcBorders>
              <w:top w:val="single" w:sz="4" w:space="0" w:color="auto"/>
              <w:left w:val="single" w:sz="4" w:space="0" w:color="auto"/>
              <w:bottom w:val="single" w:sz="4" w:space="0" w:color="auto"/>
              <w:right w:val="single" w:sz="4" w:space="0" w:color="auto"/>
            </w:tcBorders>
            <w:vAlign w:val="center"/>
          </w:tcPr>
          <w:p w14:paraId="05E7CE04" w14:textId="77777777" w:rsidR="00E02919" w:rsidRDefault="00E02919" w:rsidP="00E02919">
            <w:pPr>
              <w:jc w:val="center"/>
              <w:rPr>
                <w:sz w:val="22"/>
                <w:szCs w:val="22"/>
              </w:rPr>
            </w:pPr>
            <w:r w:rsidRPr="003636E2">
              <w:rPr>
                <w:sz w:val="22"/>
                <w:szCs w:val="22"/>
              </w:rPr>
              <w:lastRenderedPageBreak/>
              <w:t>Мероприятие 1.2.</w:t>
            </w:r>
          </w:p>
          <w:p w14:paraId="59C138C4" w14:textId="700B8B31" w:rsidR="00E02919" w:rsidRPr="003636E2" w:rsidRDefault="00E02919" w:rsidP="00E02919">
            <w:pPr>
              <w:jc w:val="center"/>
              <w:rPr>
                <w:sz w:val="22"/>
                <w:szCs w:val="22"/>
              </w:rPr>
            </w:pPr>
            <w:r w:rsidRPr="003636E2">
              <w:rPr>
                <w:sz w:val="22"/>
                <w:szCs w:val="22"/>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3730" w:type="pct"/>
            <w:tcBorders>
              <w:top w:val="single" w:sz="4" w:space="0" w:color="auto"/>
              <w:left w:val="single" w:sz="4" w:space="0" w:color="auto"/>
              <w:bottom w:val="single" w:sz="4" w:space="0" w:color="auto"/>
              <w:right w:val="single" w:sz="4" w:space="0" w:color="auto"/>
            </w:tcBorders>
          </w:tcPr>
          <w:p w14:paraId="022F54E9" w14:textId="77777777" w:rsidR="00E02919" w:rsidRPr="00E02919" w:rsidRDefault="00E02919" w:rsidP="00E02919">
            <w:pPr>
              <w:ind w:left="180" w:hanging="180"/>
              <w:jc w:val="both"/>
              <w:rPr>
                <w:iCs/>
                <w:sz w:val="22"/>
                <w:szCs w:val="22"/>
              </w:rPr>
            </w:pPr>
            <w:r w:rsidRPr="00E02919">
              <w:rPr>
                <w:iCs/>
                <w:sz w:val="22"/>
                <w:szCs w:val="22"/>
              </w:rPr>
              <w:t xml:space="preserve">В 4 квартале 2022 года и 1-2 кварталах 2023 года произведены необходимые закупки товаров, работ и услуг, заключены МК на транспортные услуги, поставку цветов и организацию питания на проводимых мероприятиях и при направлении делегаций, поставку подарков для ветеранов Гатчинского муниципального района. </w:t>
            </w:r>
          </w:p>
          <w:p w14:paraId="6CD913F5" w14:textId="5B15678D" w:rsidR="00E02919" w:rsidRPr="00E02919" w:rsidRDefault="00E02919" w:rsidP="00E02919">
            <w:pPr>
              <w:ind w:left="180" w:hanging="180"/>
              <w:jc w:val="both"/>
              <w:rPr>
                <w:iCs/>
                <w:sz w:val="22"/>
                <w:szCs w:val="22"/>
              </w:rPr>
            </w:pPr>
            <w:r w:rsidRPr="00E02919">
              <w:rPr>
                <w:iCs/>
                <w:sz w:val="22"/>
                <w:szCs w:val="22"/>
              </w:rPr>
              <w:t>Всего по КП было на 12 месяцев 2023 года запланировано финансирование в размере 4 679,00 тыс. рублей. КП исполнен на 96 %</w:t>
            </w:r>
            <w:r>
              <w:rPr>
                <w:iCs/>
                <w:sz w:val="22"/>
                <w:szCs w:val="22"/>
              </w:rPr>
              <w:t>,</w:t>
            </w:r>
            <w:r w:rsidRPr="00E02919">
              <w:rPr>
                <w:iCs/>
                <w:sz w:val="22"/>
                <w:szCs w:val="22"/>
              </w:rPr>
              <w:t xml:space="preserve"> профинансировано</w:t>
            </w:r>
            <w:r w:rsidRPr="00E02919">
              <w:rPr>
                <w:iCs/>
                <w:sz w:val="22"/>
                <w:szCs w:val="22"/>
              </w:rPr>
              <w:t xml:space="preserve"> </w:t>
            </w:r>
            <w:r>
              <w:rPr>
                <w:iCs/>
                <w:sz w:val="22"/>
                <w:szCs w:val="22"/>
              </w:rPr>
              <w:t xml:space="preserve">- </w:t>
            </w:r>
            <w:r w:rsidRPr="00E02919">
              <w:rPr>
                <w:iCs/>
                <w:sz w:val="22"/>
                <w:szCs w:val="22"/>
              </w:rPr>
              <w:t>4 499,2 тыс. рублей</w:t>
            </w:r>
            <w:r>
              <w:rPr>
                <w:iCs/>
                <w:sz w:val="22"/>
                <w:szCs w:val="22"/>
              </w:rPr>
              <w:t>:</w:t>
            </w:r>
          </w:p>
          <w:p w14:paraId="40BB602E" w14:textId="77777777" w:rsidR="00E02919" w:rsidRPr="00E02919" w:rsidRDefault="00E02919" w:rsidP="00E02919">
            <w:pPr>
              <w:jc w:val="both"/>
              <w:rPr>
                <w:iCs/>
                <w:sz w:val="22"/>
                <w:szCs w:val="22"/>
              </w:rPr>
            </w:pPr>
            <w:r w:rsidRPr="00E02919">
              <w:rPr>
                <w:iCs/>
                <w:sz w:val="22"/>
                <w:szCs w:val="22"/>
              </w:rPr>
              <w:t>345,00 тыс. рублей – приобретение подарков для ветеранского актива ко Дню снятия блокады Ленинграда»</w:t>
            </w:r>
          </w:p>
          <w:p w14:paraId="6F659EB2" w14:textId="77777777" w:rsidR="00E02919" w:rsidRPr="00E02919" w:rsidRDefault="00E02919" w:rsidP="00E02919">
            <w:pPr>
              <w:ind w:left="180" w:hanging="180"/>
              <w:jc w:val="both"/>
              <w:rPr>
                <w:iCs/>
                <w:sz w:val="22"/>
                <w:szCs w:val="22"/>
              </w:rPr>
            </w:pPr>
            <w:r w:rsidRPr="00E02919">
              <w:rPr>
                <w:iCs/>
                <w:sz w:val="22"/>
                <w:szCs w:val="22"/>
              </w:rPr>
              <w:t>207,55 тыс. рублей - поставка подарочных наборов для ветеранского актива Гатчинского муниципального района на мероприятии, посвященном Международному дню освобождения узников фашистских концлагерей</w:t>
            </w:r>
          </w:p>
          <w:p w14:paraId="288618A3" w14:textId="77777777" w:rsidR="00E02919" w:rsidRPr="00E02919" w:rsidRDefault="00E02919" w:rsidP="00E02919">
            <w:pPr>
              <w:ind w:left="180" w:hanging="180"/>
              <w:jc w:val="both"/>
              <w:rPr>
                <w:iCs/>
                <w:sz w:val="22"/>
                <w:szCs w:val="22"/>
              </w:rPr>
            </w:pPr>
            <w:r w:rsidRPr="00E02919">
              <w:rPr>
                <w:iCs/>
                <w:sz w:val="22"/>
                <w:szCs w:val="22"/>
              </w:rPr>
              <w:t>1 579,50 тыс. рублей - поставка подарочных наборов для ветеранов и инвалидов Великой Отечественной войны Гатчинского муниципального района и категорий, к ним приравненных, в рамках празднования 78-й годовщины Победы в Великой Отечественной войне</w:t>
            </w:r>
          </w:p>
          <w:p w14:paraId="3B6BF65D" w14:textId="77777777" w:rsidR="00E02919" w:rsidRPr="00E02919" w:rsidRDefault="00E02919" w:rsidP="00E02919">
            <w:pPr>
              <w:ind w:left="180" w:hanging="180"/>
              <w:jc w:val="both"/>
              <w:rPr>
                <w:iCs/>
                <w:sz w:val="22"/>
                <w:szCs w:val="22"/>
              </w:rPr>
            </w:pPr>
            <w:r w:rsidRPr="00E02919">
              <w:rPr>
                <w:iCs/>
                <w:sz w:val="22"/>
                <w:szCs w:val="22"/>
              </w:rPr>
              <w:t>423,05 тыс. рублей – охранные услуги на мероприятии «Хоровод дружбы», «Юханнус», мероприятии по подведению итогов смотра-конкурса «Подворье», День Детства, Фестивале народных игр и национальных видов спорта.</w:t>
            </w:r>
          </w:p>
          <w:p w14:paraId="37D71CC3" w14:textId="77777777" w:rsidR="00E02919" w:rsidRPr="00E02919" w:rsidRDefault="00E02919" w:rsidP="00E02919">
            <w:pPr>
              <w:ind w:left="180" w:hanging="180"/>
              <w:jc w:val="both"/>
              <w:rPr>
                <w:iCs/>
                <w:sz w:val="22"/>
                <w:szCs w:val="22"/>
              </w:rPr>
            </w:pPr>
            <w:r w:rsidRPr="00E02919">
              <w:rPr>
                <w:iCs/>
                <w:sz w:val="22"/>
                <w:szCs w:val="22"/>
              </w:rPr>
              <w:t>31,13 тыс. рублей - поставка подарочных наборов для ветеранского актива Гатчинского муниципального района на мероприятии, посвященном Дню памяти жертв политических репрессий</w:t>
            </w:r>
          </w:p>
          <w:p w14:paraId="5277298C" w14:textId="77777777" w:rsidR="00E02919" w:rsidRPr="00E02919" w:rsidRDefault="00E02919" w:rsidP="00E02919">
            <w:pPr>
              <w:ind w:left="180" w:hanging="180"/>
              <w:jc w:val="both"/>
              <w:rPr>
                <w:iCs/>
                <w:sz w:val="22"/>
                <w:szCs w:val="22"/>
              </w:rPr>
            </w:pPr>
            <w:r w:rsidRPr="00E02919">
              <w:rPr>
                <w:iCs/>
                <w:sz w:val="22"/>
                <w:szCs w:val="22"/>
              </w:rPr>
              <w:t>222,00 тыс. рулей – обслуживание мероприятий с участием общественности ГМР по итогам 2023 года</w:t>
            </w:r>
          </w:p>
          <w:p w14:paraId="4081CF5A" w14:textId="77777777" w:rsidR="00E02919" w:rsidRPr="00E02919" w:rsidRDefault="00E02919" w:rsidP="00E02919">
            <w:pPr>
              <w:ind w:left="180" w:hanging="180"/>
              <w:jc w:val="both"/>
              <w:rPr>
                <w:iCs/>
                <w:sz w:val="22"/>
                <w:szCs w:val="22"/>
              </w:rPr>
            </w:pPr>
            <w:r w:rsidRPr="00E02919">
              <w:rPr>
                <w:iCs/>
                <w:sz w:val="22"/>
                <w:szCs w:val="22"/>
              </w:rPr>
              <w:t>120,00 тыс. рублей – проведение мероприятия «Рождественские чтения»</w:t>
            </w:r>
          </w:p>
          <w:p w14:paraId="4EFC9453" w14:textId="77777777" w:rsidR="00E02919" w:rsidRPr="00E02919" w:rsidRDefault="00E02919" w:rsidP="00E02919">
            <w:pPr>
              <w:ind w:left="180" w:hanging="180"/>
              <w:jc w:val="both"/>
              <w:rPr>
                <w:iCs/>
                <w:sz w:val="22"/>
                <w:szCs w:val="22"/>
              </w:rPr>
            </w:pPr>
            <w:r w:rsidRPr="00E02919">
              <w:rPr>
                <w:iCs/>
                <w:sz w:val="22"/>
                <w:szCs w:val="22"/>
              </w:rPr>
              <w:t>120,00 тыс. рублей - оказание услуг по подготовке и опубликованию в газете «Гатчинская правда» информационных материалов, освещающих деятельность Общественной палаты Гатчинского муниципального района в 2023 году и реализацию социальных проектов социально ориентированными некоммерческими организациями Гатчинского муниципального район</w:t>
            </w:r>
          </w:p>
          <w:p w14:paraId="4AD30BD1" w14:textId="77777777" w:rsidR="00E02919" w:rsidRPr="00E02919" w:rsidRDefault="00E02919" w:rsidP="00E02919">
            <w:pPr>
              <w:ind w:left="180" w:hanging="180"/>
              <w:jc w:val="both"/>
              <w:rPr>
                <w:iCs/>
                <w:sz w:val="22"/>
                <w:szCs w:val="22"/>
              </w:rPr>
            </w:pPr>
            <w:r w:rsidRPr="00E02919">
              <w:rPr>
                <w:iCs/>
                <w:sz w:val="22"/>
                <w:szCs w:val="22"/>
              </w:rPr>
              <w:t>280,0 тыс. рублей – организация питания на мероприятиях и при направлении делегаций Гатчинского муниципального района</w:t>
            </w:r>
          </w:p>
          <w:p w14:paraId="1D793EB3" w14:textId="77777777" w:rsidR="00E02919" w:rsidRPr="00E02919" w:rsidRDefault="00E02919" w:rsidP="00E02919">
            <w:pPr>
              <w:ind w:left="180" w:hanging="180"/>
              <w:jc w:val="both"/>
              <w:rPr>
                <w:iCs/>
                <w:sz w:val="22"/>
                <w:szCs w:val="22"/>
              </w:rPr>
            </w:pPr>
            <w:r w:rsidRPr="00E02919">
              <w:rPr>
                <w:iCs/>
                <w:sz w:val="22"/>
                <w:szCs w:val="22"/>
              </w:rPr>
              <w:t xml:space="preserve">250,0 тыс. рублей – поставка цветов при организации и проведении мероприятий </w:t>
            </w:r>
          </w:p>
          <w:p w14:paraId="4F671079" w14:textId="77777777" w:rsidR="00E02919" w:rsidRPr="00E02919" w:rsidRDefault="00E02919" w:rsidP="00E02919">
            <w:pPr>
              <w:ind w:left="180" w:hanging="180"/>
              <w:jc w:val="both"/>
              <w:rPr>
                <w:iCs/>
                <w:sz w:val="22"/>
                <w:szCs w:val="22"/>
              </w:rPr>
            </w:pPr>
            <w:r w:rsidRPr="00E02919">
              <w:rPr>
                <w:iCs/>
                <w:sz w:val="22"/>
                <w:szCs w:val="22"/>
              </w:rPr>
              <w:t xml:space="preserve">105,5 тыс. рублей – билеты в театр для общественности </w:t>
            </w:r>
          </w:p>
          <w:p w14:paraId="3FEFDBAE" w14:textId="77777777" w:rsidR="00E02919" w:rsidRPr="00E02919" w:rsidRDefault="00E02919" w:rsidP="00E02919">
            <w:pPr>
              <w:ind w:left="180" w:hanging="180"/>
              <w:jc w:val="both"/>
              <w:rPr>
                <w:iCs/>
                <w:sz w:val="22"/>
                <w:szCs w:val="22"/>
              </w:rPr>
            </w:pPr>
            <w:r w:rsidRPr="00E02919">
              <w:rPr>
                <w:iCs/>
                <w:sz w:val="22"/>
                <w:szCs w:val="22"/>
              </w:rPr>
              <w:t xml:space="preserve">315,49 тыс. рублей – транспортный услуги для направления делегаций Гатчинского района </w:t>
            </w:r>
          </w:p>
          <w:p w14:paraId="6FCB875D" w14:textId="77777777" w:rsidR="00E02919" w:rsidRPr="00E02919" w:rsidRDefault="00E02919" w:rsidP="00E02919">
            <w:pPr>
              <w:ind w:left="180" w:hanging="180"/>
              <w:jc w:val="both"/>
              <w:rPr>
                <w:iCs/>
                <w:sz w:val="22"/>
                <w:szCs w:val="22"/>
              </w:rPr>
            </w:pPr>
            <w:r w:rsidRPr="00E02919">
              <w:rPr>
                <w:iCs/>
                <w:sz w:val="22"/>
                <w:szCs w:val="22"/>
              </w:rPr>
              <w:t>500,00 тыс. рублей – изготовление сборника об истории и современности местного самоуправления Гатчинского муниципального района</w:t>
            </w:r>
          </w:p>
          <w:p w14:paraId="6E14DCDD" w14:textId="77777777" w:rsidR="00E02919" w:rsidRPr="00E02919" w:rsidRDefault="00E02919" w:rsidP="00E02919">
            <w:pPr>
              <w:ind w:left="180" w:hanging="180"/>
              <w:jc w:val="both"/>
              <w:rPr>
                <w:iCs/>
                <w:sz w:val="22"/>
                <w:szCs w:val="22"/>
              </w:rPr>
            </w:pPr>
          </w:p>
          <w:p w14:paraId="316A01A6" w14:textId="77777777" w:rsidR="00E02919" w:rsidRPr="00E02919" w:rsidRDefault="00E02919" w:rsidP="00E02919">
            <w:pPr>
              <w:jc w:val="both"/>
              <w:rPr>
                <w:iCs/>
                <w:sz w:val="22"/>
                <w:szCs w:val="22"/>
              </w:rPr>
            </w:pPr>
            <w:r w:rsidRPr="00E02919">
              <w:rPr>
                <w:iCs/>
                <w:sz w:val="22"/>
                <w:szCs w:val="22"/>
              </w:rPr>
              <w:t>Также был заключен МК на сумму 140,00 тыс. рублей на изготовление сувенирной продукции для нужд Общественной палаты ГМР, однако поставщик не смог поставить товар в 2023 году, поэтому оплата вынужденно будет произведена в 1 квартале 2024 года. Этим фактом обусловлено снижение исполнения КП до 96 %</w:t>
            </w:r>
          </w:p>
          <w:p w14:paraId="64AB9696" w14:textId="1817B91B" w:rsidR="00E02919" w:rsidRPr="00E02919" w:rsidRDefault="00E02919" w:rsidP="00E02919">
            <w:pPr>
              <w:jc w:val="both"/>
              <w:rPr>
                <w:iCs/>
                <w:sz w:val="22"/>
                <w:szCs w:val="22"/>
              </w:rPr>
            </w:pPr>
          </w:p>
        </w:tc>
      </w:tr>
      <w:tr w:rsidR="00E02919" w:rsidRPr="00206475" w14:paraId="48CC673D" w14:textId="77777777" w:rsidTr="00152F15">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D282DEB" w14:textId="77777777" w:rsidR="00E02919" w:rsidRPr="003636E2" w:rsidRDefault="00E02919" w:rsidP="00E02919">
            <w:pPr>
              <w:ind w:left="360"/>
              <w:jc w:val="center"/>
              <w:rPr>
                <w:iCs/>
                <w:sz w:val="22"/>
                <w:szCs w:val="22"/>
              </w:rPr>
            </w:pPr>
            <w:r w:rsidRPr="003636E2">
              <w:rPr>
                <w:sz w:val="22"/>
                <w:szCs w:val="22"/>
              </w:rPr>
              <w:t>Мероприятие 1.3.</w:t>
            </w:r>
          </w:p>
          <w:p w14:paraId="49765A8D" w14:textId="77777777" w:rsidR="00E02919" w:rsidRPr="003636E2" w:rsidRDefault="00E02919" w:rsidP="00E02919">
            <w:pPr>
              <w:ind w:left="360"/>
              <w:jc w:val="center"/>
              <w:rPr>
                <w:sz w:val="22"/>
                <w:szCs w:val="22"/>
              </w:rPr>
            </w:pPr>
            <w:r w:rsidRPr="003636E2">
              <w:rPr>
                <w:sz w:val="22"/>
                <w:szCs w:val="22"/>
              </w:rPr>
              <w:t xml:space="preserve">Мероприятия по доведению до сведения жителей Гатчинского </w:t>
            </w:r>
            <w:r w:rsidRPr="003636E2">
              <w:rPr>
                <w:sz w:val="22"/>
                <w:szCs w:val="22"/>
              </w:rPr>
              <w:lastRenderedPageBreak/>
              <w:t xml:space="preserve">муниципального района официальной информации о социально-экономическом и культурном развитии Гатчинского муниципального района, </w:t>
            </w:r>
          </w:p>
          <w:p w14:paraId="5C7CA651" w14:textId="77777777" w:rsidR="00E02919" w:rsidRPr="003636E2" w:rsidRDefault="00E02919" w:rsidP="00E02919">
            <w:pPr>
              <w:ind w:left="360"/>
              <w:jc w:val="center"/>
              <w:rPr>
                <w:iCs/>
                <w:sz w:val="22"/>
                <w:szCs w:val="22"/>
              </w:rPr>
            </w:pPr>
            <w:r w:rsidRPr="003636E2">
              <w:rPr>
                <w:sz w:val="22"/>
                <w:szCs w:val="22"/>
              </w:rPr>
              <w:t>о развитии его общественной инфраструктуры и иной официальной информации</w:t>
            </w:r>
          </w:p>
        </w:tc>
        <w:tc>
          <w:tcPr>
            <w:tcW w:w="3730" w:type="pct"/>
            <w:tcBorders>
              <w:top w:val="single" w:sz="4" w:space="0" w:color="auto"/>
              <w:left w:val="single" w:sz="4" w:space="0" w:color="auto"/>
              <w:bottom w:val="single" w:sz="4" w:space="0" w:color="auto"/>
              <w:right w:val="single" w:sz="4" w:space="0" w:color="auto"/>
            </w:tcBorders>
          </w:tcPr>
          <w:p w14:paraId="7B0F2A17" w14:textId="77777777" w:rsidR="00E02919" w:rsidRDefault="00E02919" w:rsidP="00E02919">
            <w:pPr>
              <w:jc w:val="both"/>
              <w:rPr>
                <w:iCs/>
              </w:rPr>
            </w:pPr>
            <w:r w:rsidRPr="006E6448">
              <w:rPr>
                <w:iCs/>
              </w:rPr>
              <w:lastRenderedPageBreak/>
              <w:t>На мероприятия по доведению до сведения жителей Гатчинского муниципального района официальной</w:t>
            </w:r>
          </w:p>
          <w:p w14:paraId="372BE797" w14:textId="77777777" w:rsidR="00E02919" w:rsidRDefault="00E02919" w:rsidP="00E02919">
            <w:pPr>
              <w:jc w:val="both"/>
              <w:rPr>
                <w:iCs/>
              </w:rPr>
            </w:pPr>
            <w:r w:rsidRPr="006E6448">
              <w:rPr>
                <w:iCs/>
              </w:rPr>
              <w:t>информации о социально-экономическом и культурном развитии Гатчинского муниципального района, о</w:t>
            </w:r>
          </w:p>
          <w:p w14:paraId="039F1F73" w14:textId="2A605523" w:rsidR="00E02919" w:rsidRPr="006E6448" w:rsidRDefault="00E02919" w:rsidP="00E02919">
            <w:pPr>
              <w:jc w:val="both"/>
              <w:rPr>
                <w:iCs/>
              </w:rPr>
            </w:pPr>
            <w:r w:rsidRPr="006E6448">
              <w:rPr>
                <w:iCs/>
              </w:rPr>
              <w:t xml:space="preserve">развитии его общественной инфраструктуры и иной официальной информации запланировано на 12 месяцев </w:t>
            </w:r>
            <w:r w:rsidRPr="006E6448">
              <w:rPr>
                <w:iCs/>
              </w:rPr>
              <w:lastRenderedPageBreak/>
              <w:t xml:space="preserve">4 300,0 тыс. рублей. </w:t>
            </w:r>
          </w:p>
          <w:p w14:paraId="0A8622AC" w14:textId="77777777" w:rsidR="00E02919" w:rsidRPr="006E6448" w:rsidRDefault="00E02919" w:rsidP="00E02919">
            <w:pPr>
              <w:jc w:val="both"/>
              <w:rPr>
                <w:iCs/>
              </w:rPr>
            </w:pPr>
            <w:r w:rsidRPr="006E6448">
              <w:rPr>
                <w:iCs/>
              </w:rPr>
              <w:t>Заключен муниципальный контракт № 22/23 от 17 марта 2023 года «Об оказании услуг по изготовлению видеофильмов об итогах развития Гатчинского муниципального района в 2022 году» с ООО «ГТИК «ОРЕОЛ-ИНФО» - 150</w:t>
            </w:r>
            <w:r>
              <w:rPr>
                <w:iCs/>
              </w:rPr>
              <w:t>,00</w:t>
            </w:r>
            <w:r w:rsidRPr="006E6448">
              <w:rPr>
                <w:iCs/>
              </w:rPr>
              <w:t xml:space="preserve"> тыс. рублей. Отчетные документы предоставлены, оплачено полностью.</w:t>
            </w:r>
          </w:p>
          <w:p w14:paraId="56ECD42F" w14:textId="77777777" w:rsidR="00E02919" w:rsidRPr="006E6448" w:rsidRDefault="00E02919" w:rsidP="00E02919">
            <w:pPr>
              <w:jc w:val="both"/>
              <w:rPr>
                <w:iCs/>
              </w:rPr>
            </w:pPr>
            <w:r w:rsidRPr="006E6448">
              <w:rPr>
                <w:iCs/>
              </w:rPr>
              <w:t>Заключен муниципальный контракт № 24/23 от 19 марта 2023 года «Оказание услуг по подготовке и публикации информационных материалов о Гатчинском муниципальном районе в печатном периодическом издании Ленинградской области в 2023 году газете «Вести» на 61</w:t>
            </w:r>
            <w:r>
              <w:rPr>
                <w:iCs/>
              </w:rPr>
              <w:t>,00</w:t>
            </w:r>
            <w:r w:rsidRPr="006E6448">
              <w:rPr>
                <w:iCs/>
              </w:rPr>
              <w:t xml:space="preserve"> тыс. рублей. Отчетные документы предоставлены, оплачено полностью.</w:t>
            </w:r>
          </w:p>
          <w:p w14:paraId="5694F5A6" w14:textId="77777777" w:rsidR="00E02919" w:rsidRPr="006E6448" w:rsidRDefault="00E02919" w:rsidP="00E02919">
            <w:pPr>
              <w:jc w:val="both"/>
              <w:rPr>
                <w:iCs/>
              </w:rPr>
            </w:pPr>
            <w:r w:rsidRPr="006E6448">
              <w:rPr>
                <w:iCs/>
              </w:rPr>
              <w:t>Заключен муниципальный контракт № 25/23 от 27 июля 2023 года «На оказание услуг по изготовлению видеофильмов, посвященных празднованию 96-летия со дня образования Гатчинского муниципального района» на 100</w:t>
            </w:r>
            <w:r>
              <w:rPr>
                <w:iCs/>
              </w:rPr>
              <w:t>,00</w:t>
            </w:r>
            <w:r w:rsidRPr="006E6448">
              <w:rPr>
                <w:iCs/>
              </w:rPr>
              <w:t xml:space="preserve"> тыс. рублей. Отчетные документы предоставлены, оплачено полностью.</w:t>
            </w:r>
          </w:p>
          <w:p w14:paraId="2BA0D4B2" w14:textId="77777777" w:rsidR="00E02919" w:rsidRPr="006E6448" w:rsidRDefault="00E02919" w:rsidP="00E02919">
            <w:pPr>
              <w:jc w:val="both"/>
              <w:rPr>
                <w:iCs/>
              </w:rPr>
            </w:pPr>
            <w:r w:rsidRPr="006E6448">
              <w:rPr>
                <w:iCs/>
              </w:rPr>
              <w:t>Заключен муниципальный контракт № 29/23 от 13 декабря 2023 года «На оказание услуг по подготовке и опубликованию в газете «Вести» информационных материалов, освещающих деятельность органов местного самоуправления в 2023 году» на 99</w:t>
            </w:r>
            <w:r>
              <w:rPr>
                <w:iCs/>
              </w:rPr>
              <w:t>,00</w:t>
            </w:r>
            <w:r w:rsidRPr="006E6448">
              <w:rPr>
                <w:iCs/>
              </w:rPr>
              <w:t xml:space="preserve"> тыс. рублей. Отчетные документы предоставлены, оплачено полностью.</w:t>
            </w:r>
          </w:p>
          <w:p w14:paraId="540C8003" w14:textId="77777777" w:rsidR="00E02919" w:rsidRPr="006E6448" w:rsidRDefault="00E02919" w:rsidP="00E02919">
            <w:pPr>
              <w:jc w:val="both"/>
              <w:rPr>
                <w:iCs/>
              </w:rPr>
            </w:pPr>
            <w:r w:rsidRPr="006E6448">
              <w:rPr>
                <w:iCs/>
              </w:rPr>
              <w:t>Заключен муниципальный контракт № 27/23 от 18 октября 2023 года «На оказание услуг по подготовке и опубликованию в газете «Гатчинская правда» информационных материалов, освещающих деятельность органов местного самоуправления в 2023 году» на 240</w:t>
            </w:r>
            <w:r>
              <w:rPr>
                <w:iCs/>
              </w:rPr>
              <w:t>,00</w:t>
            </w:r>
            <w:r w:rsidRPr="006E6448">
              <w:rPr>
                <w:iCs/>
              </w:rPr>
              <w:t xml:space="preserve"> тыс. рублей. Отчетные документы предоставлены, оплачено полностью.</w:t>
            </w:r>
          </w:p>
          <w:p w14:paraId="7E97DAA3" w14:textId="77777777" w:rsidR="00E02919" w:rsidRPr="006E6448" w:rsidRDefault="00E02919" w:rsidP="00E02919">
            <w:pPr>
              <w:jc w:val="both"/>
              <w:rPr>
                <w:iCs/>
              </w:rPr>
            </w:pPr>
            <w:r w:rsidRPr="006E6448">
              <w:rPr>
                <w:iCs/>
              </w:rPr>
              <w:t>Проведен конкурс на лучший материал в СМИ Гатчинского района. Общая сумма для победителей конкурса составила 200</w:t>
            </w:r>
            <w:r>
              <w:rPr>
                <w:iCs/>
              </w:rPr>
              <w:t>,00</w:t>
            </w:r>
            <w:r w:rsidRPr="006E6448">
              <w:rPr>
                <w:iCs/>
              </w:rPr>
              <w:t xml:space="preserve"> тыс. руб.</w:t>
            </w:r>
          </w:p>
          <w:p w14:paraId="22ABA078" w14:textId="77777777" w:rsidR="00E02919" w:rsidRPr="006E6448" w:rsidRDefault="00E02919" w:rsidP="00E02919">
            <w:pPr>
              <w:jc w:val="both"/>
              <w:rPr>
                <w:iCs/>
              </w:rPr>
            </w:pPr>
            <w:r w:rsidRPr="006E6448">
              <w:rPr>
                <w:iCs/>
              </w:rPr>
              <w:t>В рамках мероприятий по предоставлению субсидий из бюджета Гатчинского муниципального района в целях возмещения затрат на реализацию проектов печатных периодических изданий и телекомпаний проведены конкурсные отборы и заключены соглашения:</w:t>
            </w:r>
          </w:p>
          <w:p w14:paraId="2D37DBCF" w14:textId="77777777" w:rsidR="00E02919" w:rsidRPr="006E6448" w:rsidRDefault="00E02919" w:rsidP="00E02919">
            <w:pPr>
              <w:jc w:val="both"/>
              <w:rPr>
                <w:iCs/>
              </w:rPr>
            </w:pPr>
            <w:r w:rsidRPr="006E6448">
              <w:rPr>
                <w:iCs/>
              </w:rPr>
              <w:t>Соглашение №1/СМИ-2023 от 30.03.2023 с АНО «Редакция газеты «Гатчинская правда» на сумму 1</w:t>
            </w:r>
            <w:r>
              <w:rPr>
                <w:iCs/>
              </w:rPr>
              <w:t> </w:t>
            </w:r>
            <w:r w:rsidRPr="006E6448">
              <w:rPr>
                <w:iCs/>
              </w:rPr>
              <w:t>600</w:t>
            </w:r>
            <w:r>
              <w:rPr>
                <w:iCs/>
              </w:rPr>
              <w:t>,</w:t>
            </w:r>
            <w:r w:rsidRPr="006E6448">
              <w:rPr>
                <w:iCs/>
              </w:rPr>
              <w:t>00</w:t>
            </w:r>
            <w:r>
              <w:rPr>
                <w:iCs/>
              </w:rPr>
              <w:t xml:space="preserve"> тыс.</w:t>
            </w:r>
            <w:r w:rsidRPr="006E6448">
              <w:rPr>
                <w:iCs/>
              </w:rPr>
              <w:t xml:space="preserve"> рублей. Оплачено 1 600,00 тыс. рублей</w:t>
            </w:r>
          </w:p>
          <w:p w14:paraId="52F8613A" w14:textId="77777777" w:rsidR="00E02919" w:rsidRPr="006E6448" w:rsidRDefault="00E02919" w:rsidP="00E02919">
            <w:pPr>
              <w:jc w:val="both"/>
              <w:rPr>
                <w:iCs/>
              </w:rPr>
            </w:pPr>
            <w:r w:rsidRPr="006E6448">
              <w:rPr>
                <w:iCs/>
              </w:rPr>
              <w:t>Договор № 8/СМИ-2023 от 14.06.2023 с ООО «Рекламное агентство «ОРЕОЛ-ИНФО» на сумму 1</w:t>
            </w:r>
            <w:r>
              <w:rPr>
                <w:iCs/>
              </w:rPr>
              <w:t> </w:t>
            </w:r>
            <w:r w:rsidRPr="006E6448">
              <w:rPr>
                <w:iCs/>
              </w:rPr>
              <w:t>000</w:t>
            </w:r>
            <w:r>
              <w:rPr>
                <w:iCs/>
              </w:rPr>
              <w:t>,</w:t>
            </w:r>
            <w:r w:rsidRPr="006E6448">
              <w:rPr>
                <w:iCs/>
              </w:rPr>
              <w:t>00</w:t>
            </w:r>
            <w:r>
              <w:rPr>
                <w:iCs/>
              </w:rPr>
              <w:t xml:space="preserve"> тыс.</w:t>
            </w:r>
            <w:r w:rsidRPr="006E6448">
              <w:rPr>
                <w:iCs/>
              </w:rPr>
              <w:t xml:space="preserve"> рублей. Оплачено 1 000,00</w:t>
            </w:r>
            <w:r>
              <w:rPr>
                <w:iCs/>
              </w:rPr>
              <w:t xml:space="preserve"> тыс.</w:t>
            </w:r>
            <w:r w:rsidRPr="006E6448">
              <w:rPr>
                <w:iCs/>
              </w:rPr>
              <w:t xml:space="preserve"> рублей.</w:t>
            </w:r>
          </w:p>
          <w:p w14:paraId="1DB6BD6C" w14:textId="77777777" w:rsidR="00E02919" w:rsidRPr="006E6448" w:rsidRDefault="00E02919" w:rsidP="00E02919">
            <w:pPr>
              <w:jc w:val="both"/>
              <w:rPr>
                <w:iCs/>
              </w:rPr>
            </w:pPr>
            <w:r w:rsidRPr="006E6448">
              <w:rPr>
                <w:iCs/>
              </w:rPr>
              <w:t>Договор № 9/СМИ-2023 от 14.06.2023 с АНО «Редакция газеты «Гатчинская правда» на сумму 292</w:t>
            </w:r>
            <w:r>
              <w:rPr>
                <w:iCs/>
              </w:rPr>
              <w:t>,3</w:t>
            </w:r>
            <w:r w:rsidRPr="006E6448">
              <w:rPr>
                <w:iCs/>
              </w:rPr>
              <w:t>0</w:t>
            </w:r>
            <w:r>
              <w:rPr>
                <w:iCs/>
              </w:rPr>
              <w:t xml:space="preserve"> тыс.</w:t>
            </w:r>
            <w:r w:rsidRPr="006E6448">
              <w:rPr>
                <w:iCs/>
              </w:rPr>
              <w:t xml:space="preserve"> рублей. Оплачено 292</w:t>
            </w:r>
            <w:r>
              <w:rPr>
                <w:iCs/>
              </w:rPr>
              <w:t>,</w:t>
            </w:r>
            <w:r w:rsidRPr="006E6448">
              <w:rPr>
                <w:iCs/>
              </w:rPr>
              <w:t>30</w:t>
            </w:r>
            <w:r>
              <w:rPr>
                <w:iCs/>
              </w:rPr>
              <w:t xml:space="preserve"> тыс.</w:t>
            </w:r>
            <w:r w:rsidRPr="006E6448">
              <w:rPr>
                <w:iCs/>
              </w:rPr>
              <w:t xml:space="preserve"> рублей.</w:t>
            </w:r>
          </w:p>
          <w:p w14:paraId="068D996D" w14:textId="77777777" w:rsidR="00E02919" w:rsidRPr="006E6448" w:rsidRDefault="00E02919" w:rsidP="00E02919">
            <w:pPr>
              <w:jc w:val="both"/>
              <w:rPr>
                <w:iCs/>
              </w:rPr>
            </w:pPr>
            <w:r w:rsidRPr="006E6448">
              <w:rPr>
                <w:iCs/>
              </w:rPr>
              <w:t>Договор №10/СМИ-2023 от 14.06.2023 с ООО «Гатчинский район» на сумму 68</w:t>
            </w:r>
            <w:r>
              <w:rPr>
                <w:iCs/>
              </w:rPr>
              <w:t>,</w:t>
            </w:r>
            <w:r w:rsidRPr="006E6448">
              <w:rPr>
                <w:iCs/>
              </w:rPr>
              <w:t>60</w:t>
            </w:r>
            <w:r>
              <w:rPr>
                <w:iCs/>
              </w:rPr>
              <w:t xml:space="preserve"> тыс.</w:t>
            </w:r>
            <w:r w:rsidRPr="006E6448">
              <w:rPr>
                <w:iCs/>
              </w:rPr>
              <w:t xml:space="preserve"> рублей. Оплачено 68</w:t>
            </w:r>
            <w:r>
              <w:rPr>
                <w:iCs/>
              </w:rPr>
              <w:t>,</w:t>
            </w:r>
            <w:r w:rsidRPr="006E6448">
              <w:rPr>
                <w:iCs/>
              </w:rPr>
              <w:t>60</w:t>
            </w:r>
            <w:r>
              <w:rPr>
                <w:iCs/>
              </w:rPr>
              <w:t xml:space="preserve"> тыс.</w:t>
            </w:r>
            <w:r w:rsidRPr="006E6448">
              <w:rPr>
                <w:iCs/>
              </w:rPr>
              <w:t xml:space="preserve"> рублей.</w:t>
            </w:r>
          </w:p>
          <w:p w14:paraId="01439F20" w14:textId="77777777" w:rsidR="00E02919" w:rsidRPr="006E6448" w:rsidRDefault="00E02919" w:rsidP="00E02919">
            <w:pPr>
              <w:jc w:val="both"/>
              <w:rPr>
                <w:iCs/>
              </w:rPr>
            </w:pPr>
            <w:r w:rsidRPr="006E6448">
              <w:rPr>
                <w:iCs/>
              </w:rPr>
              <w:t>Договор №12/СМИ-2023 от 14.06.2023 с ООО «Рекламное агентство «ОРЕОЛ-ИНФО» на сумму 304</w:t>
            </w:r>
            <w:r>
              <w:rPr>
                <w:iCs/>
              </w:rPr>
              <w:t>,</w:t>
            </w:r>
            <w:r w:rsidRPr="006E6448">
              <w:rPr>
                <w:iCs/>
              </w:rPr>
              <w:t>90</w:t>
            </w:r>
            <w:r>
              <w:rPr>
                <w:iCs/>
              </w:rPr>
              <w:t xml:space="preserve"> тыс.</w:t>
            </w:r>
            <w:r w:rsidRPr="006E6448">
              <w:rPr>
                <w:iCs/>
              </w:rPr>
              <w:t xml:space="preserve"> рублей. Оплачено 304</w:t>
            </w:r>
            <w:r>
              <w:rPr>
                <w:iCs/>
              </w:rPr>
              <w:t>,</w:t>
            </w:r>
            <w:r w:rsidRPr="006E6448">
              <w:rPr>
                <w:iCs/>
              </w:rPr>
              <w:t>90</w:t>
            </w:r>
            <w:r>
              <w:rPr>
                <w:iCs/>
              </w:rPr>
              <w:t xml:space="preserve"> тыс.</w:t>
            </w:r>
            <w:r w:rsidRPr="006E6448">
              <w:rPr>
                <w:iCs/>
              </w:rPr>
              <w:t xml:space="preserve"> рублей.</w:t>
            </w:r>
          </w:p>
          <w:p w14:paraId="1A3C4EC4" w14:textId="77777777" w:rsidR="00E02919" w:rsidRPr="006E6448" w:rsidRDefault="00E02919" w:rsidP="00E02919">
            <w:pPr>
              <w:jc w:val="both"/>
              <w:rPr>
                <w:iCs/>
              </w:rPr>
            </w:pPr>
            <w:r w:rsidRPr="006E6448">
              <w:rPr>
                <w:iCs/>
              </w:rPr>
              <w:t>Договор 11/СМИ-2023 от 14.06.2023 с физическим лицом Красноперовой Надеждой Дмитриевной на сумму 134</w:t>
            </w:r>
            <w:r>
              <w:rPr>
                <w:iCs/>
              </w:rPr>
              <w:t>,</w:t>
            </w:r>
            <w:r w:rsidRPr="006E6448">
              <w:rPr>
                <w:iCs/>
              </w:rPr>
              <w:t>20</w:t>
            </w:r>
            <w:r>
              <w:rPr>
                <w:iCs/>
              </w:rPr>
              <w:t xml:space="preserve"> тыс.</w:t>
            </w:r>
            <w:r w:rsidRPr="006E6448">
              <w:rPr>
                <w:iCs/>
              </w:rPr>
              <w:t xml:space="preserve"> рублей. Оплачено 134</w:t>
            </w:r>
            <w:r>
              <w:rPr>
                <w:iCs/>
              </w:rPr>
              <w:t>,</w:t>
            </w:r>
            <w:r w:rsidRPr="006E6448">
              <w:rPr>
                <w:iCs/>
              </w:rPr>
              <w:t>20</w:t>
            </w:r>
            <w:r>
              <w:rPr>
                <w:iCs/>
              </w:rPr>
              <w:t xml:space="preserve"> тыс. </w:t>
            </w:r>
            <w:r w:rsidRPr="006E6448">
              <w:rPr>
                <w:iCs/>
              </w:rPr>
              <w:t>рублей.</w:t>
            </w:r>
          </w:p>
          <w:p w14:paraId="0BD39851" w14:textId="4D4524EE" w:rsidR="00E02919" w:rsidRPr="00E02919" w:rsidRDefault="00E02919" w:rsidP="00E02919">
            <w:pPr>
              <w:jc w:val="both"/>
              <w:rPr>
                <w:b/>
                <w:bCs/>
                <w:iCs/>
              </w:rPr>
            </w:pPr>
            <w:r w:rsidRPr="00E02919">
              <w:rPr>
                <w:b/>
                <w:bCs/>
                <w:iCs/>
              </w:rPr>
              <w:t>Итого исполнено 4 250,00 тыс. рублей</w:t>
            </w:r>
            <w:r>
              <w:rPr>
                <w:b/>
                <w:bCs/>
                <w:iCs/>
              </w:rPr>
              <w:t xml:space="preserve"> 98,8%</w:t>
            </w:r>
            <w:r w:rsidRPr="00E02919">
              <w:rPr>
                <w:b/>
                <w:bCs/>
                <w:iCs/>
              </w:rPr>
              <w:t>.</w:t>
            </w:r>
          </w:p>
          <w:p w14:paraId="2133518E" w14:textId="4F870486" w:rsidR="00E02919" w:rsidRPr="003636E2" w:rsidRDefault="00E02919" w:rsidP="00E02919">
            <w:pPr>
              <w:jc w:val="both"/>
              <w:rPr>
                <w:iCs/>
                <w:sz w:val="22"/>
                <w:szCs w:val="22"/>
              </w:rPr>
            </w:pPr>
            <w:r w:rsidRPr="006E6448">
              <w:rPr>
                <w:iCs/>
              </w:rPr>
              <w:t xml:space="preserve">50 тыс. рублей были предусмотрены на организацию чаепитий при проведении пресс-конференций. </w:t>
            </w:r>
            <w:r w:rsidRPr="006E6448">
              <w:rPr>
                <w:iCs/>
              </w:rPr>
              <w:lastRenderedPageBreak/>
              <w:t>Контракт не был заключен в связи с отсутствием необходимости.</w:t>
            </w:r>
          </w:p>
        </w:tc>
      </w:tr>
      <w:tr w:rsidR="00E02919" w:rsidRPr="00206475" w14:paraId="0E2A72B4"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4A160E8" w14:textId="77777777" w:rsidR="00E02919" w:rsidRDefault="00E02919" w:rsidP="00E02919">
            <w:pPr>
              <w:jc w:val="center"/>
              <w:rPr>
                <w:sz w:val="22"/>
                <w:szCs w:val="22"/>
              </w:rPr>
            </w:pPr>
            <w:r w:rsidRPr="000C5D82">
              <w:rPr>
                <w:sz w:val="22"/>
                <w:szCs w:val="22"/>
              </w:rPr>
              <w:lastRenderedPageBreak/>
              <w:t>Мероприятие 1.4.</w:t>
            </w:r>
          </w:p>
          <w:p w14:paraId="1E0F84A4" w14:textId="77777777" w:rsidR="00E02919" w:rsidRPr="000C5D82" w:rsidRDefault="00E02919" w:rsidP="00E02919">
            <w:pPr>
              <w:jc w:val="center"/>
              <w:rPr>
                <w:sz w:val="22"/>
                <w:szCs w:val="22"/>
              </w:rPr>
            </w:pPr>
            <w:r>
              <w:rPr>
                <w:sz w:val="22"/>
                <w:szCs w:val="22"/>
              </w:rPr>
              <w:t>Проведение ежегодного конкурса «Инициативный гражданин»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546051AE" w14:textId="1695515A" w:rsidR="00E02919" w:rsidRPr="000C5D82" w:rsidRDefault="00E02919" w:rsidP="00E02919">
            <w:pPr>
              <w:rPr>
                <w:iCs/>
                <w:sz w:val="22"/>
                <w:szCs w:val="22"/>
              </w:rPr>
            </w:pPr>
            <w:r w:rsidRPr="00E02919">
              <w:rPr>
                <w:iCs/>
                <w:sz w:val="22"/>
                <w:szCs w:val="22"/>
              </w:rPr>
              <w:t>Конкурс проведен, итоги подведены</w:t>
            </w:r>
            <w:r>
              <w:rPr>
                <w:iCs/>
                <w:sz w:val="22"/>
                <w:szCs w:val="22"/>
              </w:rPr>
              <w:t>.</w:t>
            </w:r>
            <w:r w:rsidRPr="00E02919">
              <w:rPr>
                <w:iCs/>
                <w:sz w:val="22"/>
                <w:szCs w:val="22"/>
              </w:rPr>
              <w:t xml:space="preserve"> По итогам произведены выплаты премий победителям конкурса </w:t>
            </w:r>
            <w:r>
              <w:rPr>
                <w:iCs/>
                <w:sz w:val="22"/>
                <w:szCs w:val="22"/>
              </w:rPr>
              <w:t>в размере 135,0 тыс. руб. – 100%.</w:t>
            </w:r>
          </w:p>
        </w:tc>
      </w:tr>
      <w:tr w:rsidR="00E02919" w:rsidRPr="00206475" w14:paraId="21F4DB4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7F2BDA" w14:textId="77777777" w:rsidR="00E02919" w:rsidRPr="000C5D82" w:rsidRDefault="00E02919" w:rsidP="00E02919">
            <w:pPr>
              <w:jc w:val="center"/>
              <w:rPr>
                <w:sz w:val="22"/>
                <w:szCs w:val="22"/>
              </w:rPr>
            </w:pPr>
            <w:r w:rsidRPr="000C5D82">
              <w:rPr>
                <w:sz w:val="22"/>
                <w:szCs w:val="22"/>
              </w:rPr>
              <w:t>Мероприятие 1.</w:t>
            </w:r>
            <w:r>
              <w:rPr>
                <w:sz w:val="22"/>
                <w:szCs w:val="22"/>
              </w:rPr>
              <w:t>5</w:t>
            </w:r>
            <w:r w:rsidRPr="000C5D82">
              <w:rPr>
                <w:sz w:val="22"/>
                <w:szCs w:val="22"/>
              </w:rPr>
              <w:t>.</w:t>
            </w:r>
          </w:p>
          <w:p w14:paraId="62C1F01B" w14:textId="77777777" w:rsidR="00E02919" w:rsidRPr="000C5D82" w:rsidRDefault="00E02919" w:rsidP="00E02919">
            <w:pPr>
              <w:jc w:val="center"/>
              <w:rPr>
                <w:sz w:val="22"/>
                <w:szCs w:val="22"/>
              </w:rPr>
            </w:pPr>
            <w:r w:rsidRPr="000C5D82">
              <w:rPr>
                <w:sz w:val="22"/>
                <w:szCs w:val="22"/>
              </w:rPr>
              <w:t>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51D92EF4" w14:textId="77777777" w:rsidR="00E02919" w:rsidRPr="00E02919" w:rsidRDefault="00E02919" w:rsidP="00E02919">
            <w:pPr>
              <w:ind w:left="-86" w:firstLine="66"/>
              <w:rPr>
                <w:iCs/>
                <w:sz w:val="22"/>
                <w:szCs w:val="22"/>
              </w:rPr>
            </w:pPr>
            <w:r w:rsidRPr="00E02919">
              <w:rPr>
                <w:iCs/>
                <w:sz w:val="22"/>
                <w:szCs w:val="22"/>
              </w:rPr>
              <w:t>Конкурс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 проведен во 2 квартале 2023 года: обязательным условием для финансирования проектов победителей является Постановление администрации ГМР об утверждении итогов конкурса, постановление было зарегистрировано 30.06.2023 за № 2570. Указанное постановление передано в комитет финансов ГМР для направления финансирования победителям конкурса. МБТ перечислены в полном объеме.</w:t>
            </w:r>
          </w:p>
          <w:p w14:paraId="3FF7D6B6" w14:textId="2EB7EB84" w:rsidR="00E02919" w:rsidRPr="000C5D82" w:rsidRDefault="00E02919" w:rsidP="00E02919">
            <w:pPr>
              <w:rPr>
                <w:iCs/>
                <w:sz w:val="22"/>
                <w:szCs w:val="22"/>
              </w:rPr>
            </w:pPr>
            <w:r w:rsidRPr="00E02919">
              <w:rPr>
                <w:iCs/>
                <w:sz w:val="22"/>
                <w:szCs w:val="22"/>
              </w:rPr>
              <w:t>КП</w:t>
            </w:r>
            <w:r>
              <w:rPr>
                <w:iCs/>
                <w:sz w:val="22"/>
                <w:szCs w:val="22"/>
              </w:rPr>
              <w:t xml:space="preserve"> 210,0 тыс. руб.</w:t>
            </w:r>
            <w:r w:rsidRPr="00E02919">
              <w:rPr>
                <w:iCs/>
                <w:sz w:val="22"/>
                <w:szCs w:val="22"/>
              </w:rPr>
              <w:t xml:space="preserve"> </w:t>
            </w:r>
            <w:r>
              <w:rPr>
                <w:iCs/>
                <w:sz w:val="22"/>
                <w:szCs w:val="22"/>
              </w:rPr>
              <w:t>Ис</w:t>
            </w:r>
            <w:r w:rsidRPr="00E02919">
              <w:rPr>
                <w:iCs/>
                <w:sz w:val="22"/>
                <w:szCs w:val="22"/>
              </w:rPr>
              <w:t>полнен на 100 %</w:t>
            </w:r>
            <w:r>
              <w:rPr>
                <w:iCs/>
                <w:sz w:val="22"/>
                <w:szCs w:val="22"/>
              </w:rPr>
              <w:t>.</w:t>
            </w:r>
          </w:p>
        </w:tc>
      </w:tr>
      <w:tr w:rsidR="00E02919" w:rsidRPr="00206475" w14:paraId="2D48E47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98C5655" w14:textId="77777777" w:rsidR="00E02919" w:rsidRPr="000C5D82" w:rsidRDefault="00E02919" w:rsidP="00E02919">
            <w:pPr>
              <w:jc w:val="center"/>
              <w:rPr>
                <w:sz w:val="22"/>
                <w:szCs w:val="22"/>
              </w:rPr>
            </w:pPr>
            <w:r w:rsidRPr="000C5D82">
              <w:rPr>
                <w:sz w:val="22"/>
                <w:szCs w:val="22"/>
              </w:rPr>
              <w:t>Мероприятие 1.6.</w:t>
            </w:r>
          </w:p>
          <w:p w14:paraId="27D8CF2D" w14:textId="77777777" w:rsidR="00E02919" w:rsidRPr="000C5D82" w:rsidRDefault="00E02919" w:rsidP="00E02919">
            <w:pPr>
              <w:jc w:val="center"/>
              <w:rPr>
                <w:sz w:val="22"/>
                <w:szCs w:val="22"/>
              </w:rPr>
            </w:pPr>
            <w:r w:rsidRPr="000C5D82">
              <w:rPr>
                <w:sz w:val="22"/>
                <w:szCs w:val="22"/>
              </w:rPr>
              <w:t>Предоставление иных межбюджетных трансфертов на проведение мероприятий, направленных на укрепление межнационального и межконфессионального согласия и поддержку и развитие культуры народов Российской Федерации, проживающих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70CF86E" w14:textId="6D8D903C" w:rsidR="00FE3899" w:rsidRPr="00FE3899" w:rsidRDefault="00FE3899" w:rsidP="00FE3899">
            <w:pPr>
              <w:rPr>
                <w:iCs/>
                <w:sz w:val="22"/>
                <w:szCs w:val="22"/>
              </w:rPr>
            </w:pPr>
            <w:r>
              <w:rPr>
                <w:iCs/>
                <w:sz w:val="22"/>
                <w:szCs w:val="22"/>
              </w:rPr>
              <w:t>План</w:t>
            </w:r>
            <w:r w:rsidRPr="00FE3899">
              <w:rPr>
                <w:iCs/>
                <w:sz w:val="22"/>
                <w:szCs w:val="22"/>
              </w:rPr>
              <w:t xml:space="preserve"> на 2023 год – 1 </w:t>
            </w:r>
            <w:r>
              <w:rPr>
                <w:iCs/>
                <w:sz w:val="22"/>
                <w:szCs w:val="22"/>
              </w:rPr>
              <w:t>3</w:t>
            </w:r>
            <w:r w:rsidRPr="00FE3899">
              <w:rPr>
                <w:iCs/>
                <w:sz w:val="22"/>
                <w:szCs w:val="22"/>
              </w:rPr>
              <w:t>80,0 тыс. рублей</w:t>
            </w:r>
            <w:r>
              <w:rPr>
                <w:iCs/>
                <w:sz w:val="22"/>
                <w:szCs w:val="22"/>
              </w:rPr>
              <w:t xml:space="preserve">, </w:t>
            </w:r>
            <w:r w:rsidRPr="00FE3899">
              <w:rPr>
                <w:iCs/>
                <w:sz w:val="22"/>
                <w:szCs w:val="22"/>
              </w:rPr>
              <w:t>профинансированы мероприятия на сумму 1 380,0 тыс. рублей:</w:t>
            </w:r>
          </w:p>
          <w:p w14:paraId="67A34A22" w14:textId="77777777" w:rsidR="00FE3899" w:rsidRPr="00FE3899" w:rsidRDefault="00FE3899" w:rsidP="00FE3899">
            <w:pPr>
              <w:rPr>
                <w:iCs/>
                <w:sz w:val="22"/>
                <w:szCs w:val="22"/>
              </w:rPr>
            </w:pPr>
            <w:r w:rsidRPr="00FE3899">
              <w:rPr>
                <w:iCs/>
                <w:sz w:val="22"/>
                <w:szCs w:val="22"/>
              </w:rPr>
              <w:t>100,0 тыс. рублей – МБТ бюджету Большеколпанского СП на проведение мероприятия «Легенды северных широт» по мотивам карело-финского эпоса «Калевала».</w:t>
            </w:r>
          </w:p>
          <w:p w14:paraId="7E5FE0B3" w14:textId="77777777" w:rsidR="00FE3899" w:rsidRPr="00FE3899" w:rsidRDefault="00FE3899" w:rsidP="00FE3899">
            <w:pPr>
              <w:rPr>
                <w:iCs/>
                <w:sz w:val="22"/>
                <w:szCs w:val="22"/>
              </w:rPr>
            </w:pPr>
            <w:r w:rsidRPr="00FE3899">
              <w:rPr>
                <w:iCs/>
                <w:sz w:val="22"/>
                <w:szCs w:val="22"/>
              </w:rPr>
              <w:t>270,0 тыс. рублей – МБТ бюджету МО «Город Гатчина» на проведение мероприятия, посвященного подведению итогов конкурса «Женщина года» и «Человек слова и дела»</w:t>
            </w:r>
          </w:p>
          <w:p w14:paraId="3F3C37E0" w14:textId="77777777" w:rsidR="00FE3899" w:rsidRPr="00FE3899" w:rsidRDefault="00FE3899" w:rsidP="00FE3899">
            <w:pPr>
              <w:rPr>
                <w:iCs/>
                <w:sz w:val="22"/>
                <w:szCs w:val="22"/>
              </w:rPr>
            </w:pPr>
            <w:r w:rsidRPr="00FE3899">
              <w:rPr>
                <w:iCs/>
                <w:sz w:val="22"/>
                <w:szCs w:val="22"/>
              </w:rPr>
              <w:t>250,0 тыс. рублей – МБТ бюджету Сиверского ГП на проведение летнего праздника ингерманландских финнов «Юханнус»</w:t>
            </w:r>
          </w:p>
          <w:p w14:paraId="0438682B" w14:textId="77777777" w:rsidR="00FE3899" w:rsidRPr="00FE3899" w:rsidRDefault="00FE3899" w:rsidP="00FE3899">
            <w:pPr>
              <w:rPr>
                <w:iCs/>
                <w:sz w:val="22"/>
                <w:szCs w:val="22"/>
              </w:rPr>
            </w:pPr>
            <w:r w:rsidRPr="00FE3899">
              <w:rPr>
                <w:iCs/>
                <w:sz w:val="22"/>
                <w:szCs w:val="22"/>
              </w:rPr>
              <w:t>150,0 тыс. рублей – МБТ бюджету Таицкого ГП на проведения мероприятия «Хоровод дружбы»</w:t>
            </w:r>
          </w:p>
          <w:p w14:paraId="0300DA4B" w14:textId="77777777" w:rsidR="00FE3899" w:rsidRPr="00FE3899" w:rsidRDefault="00FE3899" w:rsidP="00FE3899">
            <w:pPr>
              <w:rPr>
                <w:iCs/>
                <w:sz w:val="22"/>
                <w:szCs w:val="22"/>
              </w:rPr>
            </w:pPr>
            <w:r w:rsidRPr="00FE3899">
              <w:rPr>
                <w:iCs/>
                <w:sz w:val="22"/>
                <w:szCs w:val="22"/>
              </w:rPr>
              <w:t>350,0 тыс. рулей – МБТ бюджету Новосветского СП на проведение мероприятия «Юханнус»</w:t>
            </w:r>
          </w:p>
          <w:p w14:paraId="52C32A37" w14:textId="77777777" w:rsidR="00FE3899" w:rsidRPr="00FE3899" w:rsidRDefault="00FE3899" w:rsidP="00FE3899">
            <w:pPr>
              <w:rPr>
                <w:iCs/>
                <w:sz w:val="22"/>
                <w:szCs w:val="22"/>
              </w:rPr>
            </w:pPr>
            <w:r w:rsidRPr="00FE3899">
              <w:rPr>
                <w:iCs/>
                <w:sz w:val="22"/>
                <w:szCs w:val="22"/>
              </w:rPr>
              <w:t>100,0 тыс. рублей – МБТ бюджету Пудостьского СП на проведение мероприятия «Фестиваль народных игр и нацональных видов спорта»</w:t>
            </w:r>
          </w:p>
          <w:p w14:paraId="243757F3" w14:textId="77777777" w:rsidR="00FE3899" w:rsidRPr="00FE3899" w:rsidRDefault="00FE3899" w:rsidP="00FE3899">
            <w:pPr>
              <w:rPr>
                <w:iCs/>
                <w:sz w:val="22"/>
                <w:szCs w:val="22"/>
              </w:rPr>
            </w:pPr>
            <w:r w:rsidRPr="00FE3899">
              <w:rPr>
                <w:iCs/>
                <w:sz w:val="22"/>
                <w:szCs w:val="22"/>
              </w:rPr>
              <w:t>40,0 тыс. рублей – МБТ бюджету МО «Город Гатчина» на проведения мероприятия, посвященного Дню памяти жертв политических репрессий</w:t>
            </w:r>
          </w:p>
          <w:p w14:paraId="7A35D932" w14:textId="77777777" w:rsidR="00FE3899" w:rsidRPr="00FE3899" w:rsidRDefault="00FE3899" w:rsidP="00FE3899">
            <w:pPr>
              <w:rPr>
                <w:iCs/>
                <w:sz w:val="22"/>
                <w:szCs w:val="22"/>
              </w:rPr>
            </w:pPr>
            <w:r w:rsidRPr="00FE3899">
              <w:rPr>
                <w:iCs/>
                <w:sz w:val="22"/>
                <w:szCs w:val="22"/>
              </w:rPr>
              <w:t xml:space="preserve">120,0 тыс. рублей МБТ бюджету МО «Город Гатчина» на проведение мероприятий, посвященных подведению итогов 2023 годв с участием общественности </w:t>
            </w:r>
          </w:p>
          <w:p w14:paraId="4C6DD9C9" w14:textId="7EDA3DC9" w:rsidR="00E02919" w:rsidRPr="000C5D82" w:rsidRDefault="00FE3899" w:rsidP="00FE3899">
            <w:pPr>
              <w:rPr>
                <w:b/>
                <w:bCs/>
                <w:iCs/>
                <w:sz w:val="22"/>
                <w:szCs w:val="22"/>
              </w:rPr>
            </w:pPr>
            <w:r w:rsidRPr="00FE3899">
              <w:rPr>
                <w:iCs/>
                <w:sz w:val="22"/>
                <w:szCs w:val="22"/>
              </w:rPr>
              <w:t>КП на 12 месяцев 2023 года выполнен на 100 %.</w:t>
            </w:r>
          </w:p>
        </w:tc>
      </w:tr>
      <w:tr w:rsidR="00E02919" w:rsidRPr="00206475" w14:paraId="1E2E8597"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725B89" w14:textId="77777777" w:rsidR="00E02919" w:rsidRPr="00AD7FA7" w:rsidRDefault="00E02919" w:rsidP="00E02919">
            <w:pPr>
              <w:pStyle w:val="a3"/>
              <w:numPr>
                <w:ilvl w:val="0"/>
                <w:numId w:val="23"/>
              </w:numPr>
              <w:jc w:val="center"/>
              <w:rPr>
                <w:b/>
                <w:i/>
              </w:rPr>
            </w:pPr>
            <w:r w:rsidRPr="00AD7FA7">
              <w:rPr>
                <w:b/>
                <w:i/>
              </w:rPr>
              <w:t xml:space="preserve">Комплекс процессных мероприятий </w:t>
            </w:r>
            <w:r>
              <w:rPr>
                <w:b/>
                <w:i/>
              </w:rPr>
              <w:t>«</w:t>
            </w:r>
            <w:r w:rsidRPr="00AD7FA7">
              <w:rPr>
                <w:b/>
                <w:i/>
              </w:rPr>
              <w:t>Молодежь Гатчинского муниципального района</w:t>
            </w:r>
            <w:r>
              <w:rPr>
                <w:b/>
                <w:i/>
              </w:rPr>
              <w:t>»</w:t>
            </w:r>
          </w:p>
        </w:tc>
      </w:tr>
      <w:tr w:rsidR="00E02919" w:rsidRPr="00206475" w14:paraId="1A6DF86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9C7BE21" w14:textId="77777777" w:rsidR="00E02919" w:rsidRPr="00CC485D" w:rsidRDefault="00E02919" w:rsidP="00E02919">
            <w:pPr>
              <w:jc w:val="center"/>
              <w:rPr>
                <w:sz w:val="22"/>
                <w:szCs w:val="22"/>
              </w:rPr>
            </w:pPr>
            <w:r w:rsidRPr="00CC485D">
              <w:rPr>
                <w:sz w:val="22"/>
                <w:szCs w:val="22"/>
              </w:rPr>
              <w:t xml:space="preserve">Мероприятие 2.1. </w:t>
            </w:r>
          </w:p>
          <w:p w14:paraId="7ED5F4BE" w14:textId="77777777" w:rsidR="00E02919" w:rsidRPr="00CC485D" w:rsidRDefault="00E02919" w:rsidP="00E02919">
            <w:pPr>
              <w:jc w:val="center"/>
              <w:rPr>
                <w:sz w:val="22"/>
                <w:szCs w:val="22"/>
              </w:rPr>
            </w:pPr>
            <w:r w:rsidRPr="00CC485D">
              <w:rPr>
                <w:sz w:val="22"/>
                <w:szCs w:val="22"/>
              </w:rPr>
              <w:t xml:space="preserve">Организация и осуществление мероприятий межпоселенческого характера по работе с детьми и </w:t>
            </w:r>
            <w:r w:rsidRPr="00CC485D">
              <w:rPr>
                <w:sz w:val="22"/>
                <w:szCs w:val="22"/>
              </w:rPr>
              <w:lastRenderedPageBreak/>
              <w:t>молодежью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tcPr>
          <w:p w14:paraId="535DAEA9" w14:textId="59EBEE99" w:rsidR="00C5017B" w:rsidRPr="00C5017B" w:rsidRDefault="00C5017B" w:rsidP="00C5017B">
            <w:pPr>
              <w:ind w:left="180" w:hanging="180"/>
              <w:jc w:val="both"/>
              <w:rPr>
                <w:iCs/>
                <w:sz w:val="22"/>
                <w:szCs w:val="22"/>
              </w:rPr>
            </w:pPr>
            <w:r>
              <w:rPr>
                <w:iCs/>
                <w:sz w:val="22"/>
                <w:szCs w:val="22"/>
              </w:rPr>
              <w:lastRenderedPageBreak/>
              <w:t>План на</w:t>
            </w:r>
            <w:r w:rsidRPr="00C5017B">
              <w:rPr>
                <w:iCs/>
                <w:sz w:val="22"/>
                <w:szCs w:val="22"/>
              </w:rPr>
              <w:t xml:space="preserve"> 2023 год</w:t>
            </w:r>
            <w:r>
              <w:rPr>
                <w:iCs/>
                <w:sz w:val="22"/>
                <w:szCs w:val="22"/>
              </w:rPr>
              <w:t xml:space="preserve"> 4 465,2 тыс. руб.</w:t>
            </w:r>
            <w:r w:rsidRPr="00C5017B">
              <w:rPr>
                <w:iCs/>
                <w:sz w:val="22"/>
                <w:szCs w:val="22"/>
              </w:rPr>
              <w:t xml:space="preserve"> </w:t>
            </w:r>
            <w:r>
              <w:rPr>
                <w:iCs/>
                <w:sz w:val="22"/>
                <w:szCs w:val="22"/>
              </w:rPr>
              <w:t>Б</w:t>
            </w:r>
            <w:r w:rsidRPr="00C5017B">
              <w:rPr>
                <w:iCs/>
                <w:sz w:val="22"/>
                <w:szCs w:val="22"/>
              </w:rPr>
              <w:t xml:space="preserve">ыло профинансировано </w:t>
            </w:r>
            <w:r>
              <w:rPr>
                <w:iCs/>
                <w:sz w:val="22"/>
                <w:szCs w:val="22"/>
              </w:rPr>
              <w:t>4 465,2 тыс. руб. -100%</w:t>
            </w:r>
            <w:r w:rsidRPr="00C5017B">
              <w:rPr>
                <w:iCs/>
                <w:sz w:val="22"/>
                <w:szCs w:val="22"/>
              </w:rPr>
              <w:t>:</w:t>
            </w:r>
          </w:p>
          <w:p w14:paraId="4C025B5E" w14:textId="77777777" w:rsidR="00C5017B" w:rsidRPr="00C5017B" w:rsidRDefault="00C5017B" w:rsidP="00C5017B">
            <w:pPr>
              <w:ind w:left="180" w:hanging="180"/>
              <w:jc w:val="both"/>
              <w:rPr>
                <w:iCs/>
                <w:sz w:val="22"/>
                <w:szCs w:val="22"/>
              </w:rPr>
            </w:pPr>
            <w:r w:rsidRPr="00C5017B">
              <w:rPr>
                <w:iCs/>
                <w:sz w:val="22"/>
                <w:szCs w:val="22"/>
              </w:rPr>
              <w:t>- приобретение часов с нанесением логотипа для призывников – 494,0 тыс. рублей;</w:t>
            </w:r>
          </w:p>
          <w:p w14:paraId="1177F40D" w14:textId="77777777" w:rsidR="00C5017B" w:rsidRPr="00C5017B" w:rsidRDefault="00C5017B" w:rsidP="00C5017B">
            <w:pPr>
              <w:ind w:left="180" w:hanging="180"/>
              <w:jc w:val="both"/>
              <w:rPr>
                <w:iCs/>
                <w:sz w:val="22"/>
                <w:szCs w:val="22"/>
              </w:rPr>
            </w:pPr>
            <w:r w:rsidRPr="00C5017B">
              <w:rPr>
                <w:iCs/>
                <w:sz w:val="22"/>
                <w:szCs w:val="22"/>
              </w:rPr>
              <w:t>- проведение фестиваля молодых избирателей– 81,0 тыс. рублей;</w:t>
            </w:r>
          </w:p>
          <w:p w14:paraId="41DA5477" w14:textId="77777777" w:rsidR="00C5017B" w:rsidRPr="00C5017B" w:rsidRDefault="00C5017B" w:rsidP="00C5017B">
            <w:pPr>
              <w:ind w:left="180" w:hanging="180"/>
              <w:jc w:val="both"/>
              <w:rPr>
                <w:iCs/>
                <w:sz w:val="22"/>
                <w:szCs w:val="22"/>
              </w:rPr>
            </w:pPr>
            <w:r w:rsidRPr="00C5017B">
              <w:rPr>
                <w:iCs/>
                <w:sz w:val="22"/>
                <w:szCs w:val="22"/>
              </w:rPr>
              <w:t xml:space="preserve">- проведение молодежного исторического квеста – 18,0 тыс. рублей; </w:t>
            </w:r>
          </w:p>
          <w:p w14:paraId="6FE7267B" w14:textId="77777777" w:rsidR="00C5017B" w:rsidRPr="00C5017B" w:rsidRDefault="00C5017B" w:rsidP="00C5017B">
            <w:pPr>
              <w:ind w:left="180" w:hanging="180"/>
              <w:jc w:val="both"/>
              <w:rPr>
                <w:iCs/>
                <w:sz w:val="22"/>
                <w:szCs w:val="22"/>
              </w:rPr>
            </w:pPr>
            <w:r w:rsidRPr="00C5017B">
              <w:rPr>
                <w:iCs/>
                <w:sz w:val="22"/>
                <w:szCs w:val="22"/>
              </w:rPr>
              <w:lastRenderedPageBreak/>
              <w:t>- проведение фестиваля молодых семей – 126,0, тыс. рублей;</w:t>
            </w:r>
          </w:p>
          <w:p w14:paraId="11BC20F1" w14:textId="77777777" w:rsidR="00C5017B" w:rsidRPr="00C5017B" w:rsidRDefault="00C5017B" w:rsidP="00C5017B">
            <w:pPr>
              <w:ind w:left="180" w:hanging="180"/>
              <w:jc w:val="both"/>
              <w:rPr>
                <w:iCs/>
                <w:sz w:val="22"/>
                <w:szCs w:val="22"/>
              </w:rPr>
            </w:pPr>
            <w:r w:rsidRPr="00C5017B">
              <w:rPr>
                <w:iCs/>
                <w:sz w:val="22"/>
                <w:szCs w:val="22"/>
              </w:rPr>
              <w:t>- Проведения Дня молодежи – 279,0 тыс. рублей;</w:t>
            </w:r>
          </w:p>
          <w:p w14:paraId="79487286" w14:textId="77777777" w:rsidR="00C5017B" w:rsidRPr="00C5017B" w:rsidRDefault="00C5017B" w:rsidP="00C5017B">
            <w:pPr>
              <w:ind w:left="180" w:hanging="180"/>
              <w:jc w:val="both"/>
              <w:rPr>
                <w:iCs/>
                <w:sz w:val="22"/>
                <w:szCs w:val="22"/>
              </w:rPr>
            </w:pPr>
            <w:r w:rsidRPr="00C5017B">
              <w:rPr>
                <w:iCs/>
                <w:sz w:val="22"/>
                <w:szCs w:val="22"/>
              </w:rPr>
              <w:t>- проведение форума «ГРОМ» - 846,0 тыс. рублей;</w:t>
            </w:r>
          </w:p>
          <w:p w14:paraId="6B5E68A0" w14:textId="77777777" w:rsidR="00C5017B" w:rsidRPr="00C5017B" w:rsidRDefault="00C5017B" w:rsidP="00C5017B">
            <w:pPr>
              <w:ind w:left="180" w:hanging="180"/>
              <w:jc w:val="both"/>
              <w:rPr>
                <w:iCs/>
                <w:sz w:val="22"/>
                <w:szCs w:val="22"/>
              </w:rPr>
            </w:pPr>
            <w:r w:rsidRPr="00C5017B">
              <w:rPr>
                <w:iCs/>
                <w:sz w:val="22"/>
                <w:szCs w:val="22"/>
              </w:rPr>
              <w:t>- проведение итогового чествования молодежи – 288,0 тыс. рублей;</w:t>
            </w:r>
          </w:p>
          <w:p w14:paraId="1FE0BC56" w14:textId="77777777" w:rsidR="00C5017B" w:rsidRPr="00C5017B" w:rsidRDefault="00C5017B" w:rsidP="00C5017B">
            <w:pPr>
              <w:ind w:left="180" w:hanging="180"/>
              <w:jc w:val="both"/>
              <w:rPr>
                <w:iCs/>
                <w:sz w:val="22"/>
                <w:szCs w:val="22"/>
              </w:rPr>
            </w:pPr>
            <w:r w:rsidRPr="00C5017B">
              <w:rPr>
                <w:iCs/>
                <w:sz w:val="22"/>
                <w:szCs w:val="22"/>
              </w:rPr>
              <w:t>- питание волонтеров – 120,0 тыс. рублей;</w:t>
            </w:r>
          </w:p>
          <w:p w14:paraId="0BA5EC9D" w14:textId="77777777" w:rsidR="00C5017B" w:rsidRPr="00C5017B" w:rsidRDefault="00C5017B" w:rsidP="00C5017B">
            <w:pPr>
              <w:ind w:left="180" w:hanging="180"/>
              <w:jc w:val="both"/>
              <w:rPr>
                <w:iCs/>
                <w:sz w:val="22"/>
                <w:szCs w:val="22"/>
              </w:rPr>
            </w:pPr>
            <w:r w:rsidRPr="00C5017B">
              <w:rPr>
                <w:iCs/>
                <w:sz w:val="22"/>
                <w:szCs w:val="22"/>
              </w:rPr>
              <w:t>- приобретение флагов и флагштоков – 859,198 тыс. рублей;</w:t>
            </w:r>
          </w:p>
          <w:p w14:paraId="7772ED71" w14:textId="77777777" w:rsidR="00C5017B" w:rsidRPr="00C5017B" w:rsidRDefault="00C5017B" w:rsidP="00C5017B">
            <w:pPr>
              <w:ind w:left="180" w:hanging="180"/>
              <w:jc w:val="both"/>
              <w:rPr>
                <w:iCs/>
                <w:sz w:val="22"/>
                <w:szCs w:val="22"/>
              </w:rPr>
            </w:pPr>
            <w:r w:rsidRPr="00C5017B">
              <w:rPr>
                <w:iCs/>
                <w:sz w:val="22"/>
                <w:szCs w:val="22"/>
              </w:rPr>
              <w:t>- полиграфические услуги – 275,521 тыс. рублей;</w:t>
            </w:r>
          </w:p>
          <w:p w14:paraId="0F0C00EA" w14:textId="77777777" w:rsidR="00C5017B" w:rsidRPr="00C5017B" w:rsidRDefault="00C5017B" w:rsidP="00C5017B">
            <w:pPr>
              <w:ind w:left="180" w:hanging="180"/>
              <w:jc w:val="both"/>
              <w:rPr>
                <w:iCs/>
                <w:sz w:val="22"/>
                <w:szCs w:val="22"/>
              </w:rPr>
            </w:pPr>
            <w:r w:rsidRPr="00C5017B">
              <w:rPr>
                <w:iCs/>
                <w:sz w:val="22"/>
                <w:szCs w:val="22"/>
              </w:rPr>
              <w:t>- транспортные расходы – 521,051 тыс. рублей;</w:t>
            </w:r>
          </w:p>
          <w:p w14:paraId="03D84223" w14:textId="5A8BC408" w:rsidR="00E02919" w:rsidRPr="002C1030" w:rsidRDefault="00C5017B" w:rsidP="00C5017B">
            <w:pPr>
              <w:ind w:left="180" w:hanging="180"/>
              <w:rPr>
                <w:iCs/>
                <w:sz w:val="22"/>
                <w:szCs w:val="22"/>
              </w:rPr>
            </w:pPr>
            <w:r w:rsidRPr="00C5017B">
              <w:rPr>
                <w:iCs/>
                <w:sz w:val="22"/>
                <w:szCs w:val="22"/>
              </w:rPr>
              <w:t>- приобретение звукового оборудования – 557,430 тыс. рублей.</w:t>
            </w:r>
          </w:p>
        </w:tc>
      </w:tr>
      <w:tr w:rsidR="00E02919" w:rsidRPr="00206475" w14:paraId="21FE341F"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7DF7065" w14:textId="77777777" w:rsidR="00E02919" w:rsidRPr="00CC485D" w:rsidRDefault="00E02919" w:rsidP="00E02919">
            <w:pPr>
              <w:jc w:val="center"/>
              <w:rPr>
                <w:sz w:val="22"/>
                <w:szCs w:val="22"/>
              </w:rPr>
            </w:pPr>
            <w:r w:rsidRPr="00CC485D">
              <w:rPr>
                <w:sz w:val="22"/>
                <w:szCs w:val="22"/>
              </w:rPr>
              <w:lastRenderedPageBreak/>
              <w:t>Мероприятие 2.2.</w:t>
            </w:r>
          </w:p>
          <w:p w14:paraId="21E79887" w14:textId="77777777" w:rsidR="00E02919" w:rsidRPr="00CC485D" w:rsidRDefault="00E02919" w:rsidP="00E02919">
            <w:pPr>
              <w:jc w:val="center"/>
              <w:rPr>
                <w:iCs/>
                <w:sz w:val="22"/>
                <w:szCs w:val="22"/>
              </w:rPr>
            </w:pPr>
            <w:r w:rsidRPr="00CC485D">
              <w:rPr>
                <w:sz w:val="22"/>
                <w:szCs w:val="22"/>
              </w:rPr>
              <w:t>Реализация комплекса мер по профилактике девиантного поведения молодежи и трудовой адаптации несовершеннолетних</w:t>
            </w:r>
          </w:p>
        </w:tc>
        <w:tc>
          <w:tcPr>
            <w:tcW w:w="3730" w:type="pct"/>
            <w:tcBorders>
              <w:top w:val="single" w:sz="4" w:space="0" w:color="auto"/>
              <w:left w:val="single" w:sz="4" w:space="0" w:color="auto"/>
              <w:bottom w:val="single" w:sz="4" w:space="0" w:color="auto"/>
              <w:right w:val="single" w:sz="4" w:space="0" w:color="auto"/>
            </w:tcBorders>
            <w:vAlign w:val="center"/>
          </w:tcPr>
          <w:p w14:paraId="78D525FB" w14:textId="6F4655DB" w:rsidR="00C5017B" w:rsidRDefault="00C5017B" w:rsidP="00C5017B">
            <w:pPr>
              <w:rPr>
                <w:sz w:val="22"/>
                <w:szCs w:val="22"/>
              </w:rPr>
            </w:pPr>
            <w:r w:rsidRPr="00C5017B">
              <w:rPr>
                <w:sz w:val="22"/>
                <w:szCs w:val="22"/>
              </w:rPr>
              <w:t xml:space="preserve">План на 2023 год </w:t>
            </w:r>
            <w:r>
              <w:rPr>
                <w:sz w:val="22"/>
                <w:szCs w:val="22"/>
              </w:rPr>
              <w:t>1 565,0</w:t>
            </w:r>
            <w:r w:rsidRPr="00C5017B">
              <w:rPr>
                <w:sz w:val="22"/>
                <w:szCs w:val="22"/>
              </w:rPr>
              <w:t xml:space="preserve"> тыс. руб. Было профинансировано </w:t>
            </w:r>
            <w:r>
              <w:rPr>
                <w:sz w:val="22"/>
                <w:szCs w:val="22"/>
              </w:rPr>
              <w:t>1 565,0 тыс. руб. – 100%:</w:t>
            </w:r>
          </w:p>
          <w:p w14:paraId="576A032B" w14:textId="691C2C1C" w:rsidR="00C5017B" w:rsidRPr="00C5017B" w:rsidRDefault="00C5017B" w:rsidP="00C5017B">
            <w:pPr>
              <w:rPr>
                <w:sz w:val="22"/>
                <w:szCs w:val="22"/>
              </w:rPr>
            </w:pPr>
            <w:r w:rsidRPr="00C5017B">
              <w:rPr>
                <w:sz w:val="22"/>
                <w:szCs w:val="22"/>
              </w:rPr>
              <w:t>- проведение спартакиады молодежных советов – 142,848 тыс. рублей;</w:t>
            </w:r>
          </w:p>
          <w:p w14:paraId="190860D0" w14:textId="4A214E11" w:rsidR="00C5017B" w:rsidRPr="00C5017B" w:rsidRDefault="00C5017B" w:rsidP="00C5017B">
            <w:pPr>
              <w:rPr>
                <w:sz w:val="22"/>
                <w:szCs w:val="22"/>
              </w:rPr>
            </w:pPr>
            <w:r w:rsidRPr="00C5017B">
              <w:rPr>
                <w:sz w:val="22"/>
                <w:szCs w:val="22"/>
              </w:rPr>
              <w:t>- проведение диско</w:t>
            </w:r>
            <w:r>
              <w:rPr>
                <w:sz w:val="22"/>
                <w:szCs w:val="22"/>
              </w:rPr>
              <w:t>-</w:t>
            </w:r>
            <w:r w:rsidRPr="00C5017B">
              <w:rPr>
                <w:sz w:val="22"/>
                <w:szCs w:val="22"/>
              </w:rPr>
              <w:t>вечеров – 230,4 тыс. рублей;</w:t>
            </w:r>
          </w:p>
          <w:p w14:paraId="7176DD62" w14:textId="77777777" w:rsidR="00C5017B" w:rsidRPr="00C5017B" w:rsidRDefault="00C5017B" w:rsidP="00C5017B">
            <w:pPr>
              <w:rPr>
                <w:sz w:val="22"/>
                <w:szCs w:val="22"/>
              </w:rPr>
            </w:pPr>
            <w:r w:rsidRPr="00C5017B">
              <w:rPr>
                <w:sz w:val="22"/>
                <w:szCs w:val="22"/>
              </w:rPr>
              <w:t xml:space="preserve">- проведение фестиваля «Игропикник» -96,0 тыс. рублей; </w:t>
            </w:r>
          </w:p>
          <w:p w14:paraId="7817DFED" w14:textId="77777777" w:rsidR="00C5017B" w:rsidRPr="00C5017B" w:rsidRDefault="00C5017B" w:rsidP="00C5017B">
            <w:pPr>
              <w:rPr>
                <w:sz w:val="22"/>
                <w:szCs w:val="22"/>
              </w:rPr>
            </w:pPr>
            <w:r w:rsidRPr="00C5017B">
              <w:rPr>
                <w:sz w:val="22"/>
                <w:szCs w:val="22"/>
              </w:rPr>
              <w:t>- проведение спартакиады трудовых бригад – 96,0 тыс. рублей;</w:t>
            </w:r>
          </w:p>
          <w:p w14:paraId="46F67385" w14:textId="77777777" w:rsidR="00C5017B" w:rsidRPr="00C5017B" w:rsidRDefault="00C5017B" w:rsidP="00C5017B">
            <w:pPr>
              <w:rPr>
                <w:sz w:val="22"/>
                <w:szCs w:val="22"/>
              </w:rPr>
            </w:pPr>
            <w:r w:rsidRPr="00C5017B">
              <w:rPr>
                <w:sz w:val="22"/>
                <w:szCs w:val="22"/>
              </w:rPr>
              <w:t xml:space="preserve">- проведение оборонно- спортивной игры «Зарница» - 57,6 тыс. рублей; </w:t>
            </w:r>
          </w:p>
          <w:p w14:paraId="5D22FAD9" w14:textId="77BA88DC" w:rsidR="00E02919" w:rsidRPr="00910078" w:rsidRDefault="00C5017B" w:rsidP="00C5017B">
            <w:pPr>
              <w:rPr>
                <w:sz w:val="22"/>
                <w:szCs w:val="22"/>
              </w:rPr>
            </w:pPr>
            <w:r w:rsidRPr="00C5017B">
              <w:rPr>
                <w:sz w:val="22"/>
                <w:szCs w:val="22"/>
              </w:rPr>
              <w:t>- приобретение инвентаря для поисковых отрядов - 166,601 тыс. рублей.</w:t>
            </w:r>
          </w:p>
        </w:tc>
      </w:tr>
      <w:tr w:rsidR="00E02919" w:rsidRPr="00206475" w14:paraId="2D52C6E5"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224235" w14:textId="77777777" w:rsidR="00E02919" w:rsidRPr="00AD7FA7" w:rsidRDefault="00E02919" w:rsidP="00E02919">
            <w:pPr>
              <w:ind w:left="180" w:hanging="180"/>
              <w:jc w:val="center"/>
              <w:rPr>
                <w:b/>
                <w:i/>
              </w:rPr>
            </w:pPr>
            <w:r w:rsidRPr="00AD7FA7">
              <w:rPr>
                <w:b/>
                <w:i/>
              </w:rPr>
              <w:t>3.</w:t>
            </w:r>
            <w:r w:rsidRPr="00AD7FA7">
              <w:rPr>
                <w:b/>
                <w:i/>
              </w:rPr>
              <w:tab/>
              <w:t>Комплекс процессных мероприятий</w:t>
            </w:r>
            <w:r>
              <w:rPr>
                <w:b/>
                <w:i/>
              </w:rPr>
              <w:t xml:space="preserve"> «</w:t>
            </w:r>
            <w:r w:rsidRPr="00AD7FA7">
              <w:rPr>
                <w:b/>
                <w:i/>
              </w:rPr>
              <w:t>Поддержка социально ориентированных некоммерческих организаций</w:t>
            </w:r>
            <w:r>
              <w:rPr>
                <w:b/>
                <w:i/>
              </w:rPr>
              <w:t>»</w:t>
            </w:r>
          </w:p>
        </w:tc>
      </w:tr>
      <w:tr w:rsidR="00E02919" w:rsidRPr="00206475" w14:paraId="6811071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BA4F849" w14:textId="77777777" w:rsidR="00E02919" w:rsidRPr="00F70F82" w:rsidRDefault="00E02919" w:rsidP="00E02919">
            <w:pPr>
              <w:jc w:val="center"/>
              <w:rPr>
                <w:sz w:val="22"/>
                <w:szCs w:val="22"/>
              </w:rPr>
            </w:pPr>
            <w:r w:rsidRPr="00F70F82">
              <w:rPr>
                <w:sz w:val="22"/>
                <w:szCs w:val="22"/>
              </w:rPr>
              <w:t xml:space="preserve">Мероприятие 3.1. </w:t>
            </w:r>
          </w:p>
          <w:p w14:paraId="62D5F217" w14:textId="77777777" w:rsidR="00E02919" w:rsidRPr="00F70F82" w:rsidRDefault="00E02919" w:rsidP="00E02919">
            <w:pPr>
              <w:jc w:val="center"/>
              <w:rPr>
                <w:iCs/>
                <w:sz w:val="22"/>
                <w:szCs w:val="22"/>
              </w:rPr>
            </w:pPr>
            <w:r w:rsidRPr="00F70F8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3730" w:type="pct"/>
            <w:tcBorders>
              <w:top w:val="single" w:sz="4" w:space="0" w:color="auto"/>
              <w:left w:val="single" w:sz="4" w:space="0" w:color="auto"/>
              <w:bottom w:val="single" w:sz="4" w:space="0" w:color="auto"/>
              <w:right w:val="single" w:sz="4" w:space="0" w:color="auto"/>
            </w:tcBorders>
          </w:tcPr>
          <w:p w14:paraId="7D365427" w14:textId="77777777" w:rsidR="004809B0" w:rsidRPr="004809B0" w:rsidRDefault="004809B0" w:rsidP="004809B0">
            <w:pPr>
              <w:ind w:left="55"/>
              <w:jc w:val="both"/>
              <w:rPr>
                <w:iCs/>
                <w:sz w:val="22"/>
                <w:szCs w:val="22"/>
              </w:rPr>
            </w:pPr>
            <w:r w:rsidRPr="004809B0">
              <w:rPr>
                <w:iCs/>
                <w:sz w:val="22"/>
                <w:szCs w:val="22"/>
              </w:rPr>
              <w:t xml:space="preserve">Финансирование на мероприятие составляет 3 200,0 тыс. рублей. </w:t>
            </w:r>
          </w:p>
          <w:p w14:paraId="284764C4" w14:textId="77777777" w:rsidR="004809B0" w:rsidRPr="004809B0" w:rsidRDefault="004809B0" w:rsidP="004809B0">
            <w:pPr>
              <w:ind w:left="55"/>
              <w:jc w:val="both"/>
              <w:rPr>
                <w:iCs/>
                <w:sz w:val="22"/>
                <w:szCs w:val="22"/>
              </w:rPr>
            </w:pPr>
            <w:r w:rsidRPr="004809B0">
              <w:rPr>
                <w:iCs/>
                <w:sz w:val="22"/>
                <w:szCs w:val="22"/>
              </w:rPr>
              <w:t>КП на 1 квартал 2023 года составил 3 200,0 тыс. рублей</w:t>
            </w:r>
          </w:p>
          <w:p w14:paraId="55F16BC6" w14:textId="77777777" w:rsidR="004809B0" w:rsidRPr="004809B0" w:rsidRDefault="004809B0" w:rsidP="004809B0">
            <w:pPr>
              <w:ind w:left="55"/>
              <w:jc w:val="both"/>
              <w:rPr>
                <w:iCs/>
                <w:sz w:val="22"/>
                <w:szCs w:val="22"/>
              </w:rPr>
            </w:pPr>
            <w:r w:rsidRPr="004809B0">
              <w:rPr>
                <w:iCs/>
                <w:sz w:val="22"/>
                <w:szCs w:val="22"/>
              </w:rPr>
              <w:t>Первоначально конкурсный отбор получателей субсидий был запланирован на январь 2023 года, но в связи с проведением в этот же период приема заявок на региональный конкурс Грантов Губернатора и стартом 2 конкурса Фонда президентских грантов было принято решение сдвинуты сроки проведения муниципального конкурсного отбора для обеспечения участников конкурса необходимым временем для разработки проектов, что было необходимо для выполнения запланированного для реализации муниципальной программы показателя результативности в 20 поддержанных проектов по данному направлению предоставления субсидий.</w:t>
            </w:r>
          </w:p>
          <w:p w14:paraId="29C06A17" w14:textId="77777777" w:rsidR="004809B0" w:rsidRPr="004809B0" w:rsidRDefault="004809B0" w:rsidP="004809B0">
            <w:pPr>
              <w:ind w:left="55"/>
              <w:jc w:val="both"/>
              <w:rPr>
                <w:iCs/>
                <w:sz w:val="22"/>
                <w:szCs w:val="22"/>
              </w:rPr>
            </w:pPr>
            <w:r w:rsidRPr="004809B0">
              <w:rPr>
                <w:iCs/>
                <w:sz w:val="22"/>
                <w:szCs w:val="22"/>
              </w:rPr>
              <w:t>Итоги отбора были подведены 17 марта 2023 года, постановление об утверждении итогов отбора было подписано и зарегистрировано 30.03.2023. В апреле проведена подготовка соглашений о предоставлении субсидий на реализацию социальных проектов. В мае-июне субсидии по заключенным соглашениям перечислены в полном объеме</w:t>
            </w:r>
          </w:p>
          <w:p w14:paraId="58023751" w14:textId="55B2C20E" w:rsidR="00E02919" w:rsidRPr="00444093" w:rsidRDefault="004809B0" w:rsidP="004809B0">
            <w:pPr>
              <w:ind w:left="55"/>
              <w:jc w:val="both"/>
              <w:rPr>
                <w:b/>
                <w:bCs/>
                <w:iCs/>
                <w:sz w:val="22"/>
                <w:szCs w:val="22"/>
              </w:rPr>
            </w:pPr>
            <w:r w:rsidRPr="004809B0">
              <w:rPr>
                <w:iCs/>
                <w:sz w:val="22"/>
                <w:szCs w:val="22"/>
              </w:rPr>
              <w:t>КП исполнен на 100 %</w:t>
            </w:r>
          </w:p>
        </w:tc>
      </w:tr>
      <w:tr w:rsidR="00E02919" w:rsidRPr="00206475" w14:paraId="14FBCD3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04A40C4" w14:textId="77777777" w:rsidR="00E02919" w:rsidRPr="00F70F82" w:rsidRDefault="00E02919" w:rsidP="00E02919">
            <w:pPr>
              <w:jc w:val="center"/>
              <w:rPr>
                <w:sz w:val="22"/>
                <w:szCs w:val="22"/>
              </w:rPr>
            </w:pPr>
            <w:r w:rsidRPr="00F70F82">
              <w:rPr>
                <w:sz w:val="22"/>
                <w:szCs w:val="22"/>
              </w:rPr>
              <w:t xml:space="preserve">Мероприятие 3.2. </w:t>
            </w:r>
          </w:p>
          <w:p w14:paraId="6BA3949D" w14:textId="77777777" w:rsidR="00E02919" w:rsidRPr="00F70F82" w:rsidRDefault="00E02919" w:rsidP="00E02919">
            <w:pPr>
              <w:jc w:val="center"/>
              <w:rPr>
                <w:iCs/>
                <w:sz w:val="22"/>
                <w:szCs w:val="22"/>
              </w:rPr>
            </w:pPr>
            <w:r w:rsidRPr="00F70F8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3730" w:type="pct"/>
            <w:tcBorders>
              <w:top w:val="single" w:sz="4" w:space="0" w:color="auto"/>
              <w:left w:val="single" w:sz="4" w:space="0" w:color="auto"/>
              <w:bottom w:val="single" w:sz="4" w:space="0" w:color="auto"/>
              <w:right w:val="single" w:sz="4" w:space="0" w:color="auto"/>
            </w:tcBorders>
            <w:vAlign w:val="center"/>
          </w:tcPr>
          <w:p w14:paraId="7D893D26" w14:textId="71B1C09A" w:rsidR="00E02919" w:rsidRPr="00444093" w:rsidRDefault="004809B0" w:rsidP="00E02919">
            <w:pPr>
              <w:jc w:val="both"/>
              <w:rPr>
                <w:iCs/>
                <w:sz w:val="22"/>
                <w:szCs w:val="22"/>
              </w:rPr>
            </w:pPr>
            <w:r w:rsidRPr="004809B0">
              <w:rPr>
                <w:iCs/>
                <w:sz w:val="22"/>
                <w:szCs w:val="22"/>
              </w:rPr>
              <w:t>В рамках мероприятия в 1 квартале 2023 года проведен конкурсный отбор получателей, заключено соглашение с ОО ветеранов войны и труда ГМР ЛО на сумму 3 562,16 тыс. рублей, за 12 месяцев перечислено 3 562,</w:t>
            </w:r>
            <w:r>
              <w:rPr>
                <w:iCs/>
                <w:sz w:val="22"/>
                <w:szCs w:val="22"/>
              </w:rPr>
              <w:t>2</w:t>
            </w:r>
            <w:r w:rsidRPr="004809B0">
              <w:rPr>
                <w:iCs/>
                <w:sz w:val="22"/>
                <w:szCs w:val="22"/>
              </w:rPr>
              <w:t xml:space="preserve"> тыс. рублей, что составляет 100 % от КП на 2023 год.</w:t>
            </w:r>
          </w:p>
        </w:tc>
      </w:tr>
      <w:tr w:rsidR="00E02919" w:rsidRPr="00206475" w14:paraId="4D6470C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AF6F17D" w14:textId="56263972" w:rsidR="00E02919" w:rsidRDefault="00E02919" w:rsidP="00E02919">
            <w:pPr>
              <w:jc w:val="center"/>
            </w:pPr>
            <w:r w:rsidRPr="00F70F82">
              <w:rPr>
                <w:sz w:val="22"/>
                <w:szCs w:val="22"/>
              </w:rPr>
              <w:lastRenderedPageBreak/>
              <w:t>Мероприятие 3.</w:t>
            </w:r>
            <w:r>
              <w:rPr>
                <w:sz w:val="22"/>
                <w:szCs w:val="22"/>
              </w:rPr>
              <w:t>3.</w:t>
            </w:r>
            <w:r>
              <w:t xml:space="preserve"> </w:t>
            </w:r>
          </w:p>
          <w:p w14:paraId="328B3009" w14:textId="36D2819A" w:rsidR="00E02919" w:rsidRPr="00F70F82" w:rsidRDefault="00E02919" w:rsidP="00E02919">
            <w:pPr>
              <w:jc w:val="center"/>
              <w:rPr>
                <w:sz w:val="22"/>
                <w:szCs w:val="22"/>
              </w:rPr>
            </w:pPr>
            <w:r w:rsidRPr="00F70F82">
              <w:rPr>
                <w:sz w:val="22"/>
                <w:szCs w:val="22"/>
              </w:rPr>
              <w:t>Предоставление субсидий социально-ориент</w:t>
            </w:r>
            <w:r>
              <w:rPr>
                <w:sz w:val="22"/>
                <w:szCs w:val="22"/>
              </w:rPr>
              <w:t>и</w:t>
            </w:r>
            <w:r w:rsidRPr="00F70F82">
              <w:rPr>
                <w:sz w:val="22"/>
                <w:szCs w:val="22"/>
              </w:rPr>
              <w:t>рованным некоммерческим организациям, не являющимся государственными (муниципальными) учреждениями, на реализацию</w:t>
            </w:r>
            <w:r>
              <w:rPr>
                <w:sz w:val="22"/>
                <w:szCs w:val="22"/>
              </w:rPr>
              <w:t xml:space="preserve"> </w:t>
            </w:r>
            <w:r w:rsidRPr="00F70F82">
              <w:rPr>
                <w:sz w:val="22"/>
                <w:szCs w:val="22"/>
              </w:rPr>
              <w:t>социальных проектов</w:t>
            </w:r>
            <w:r>
              <w:rPr>
                <w:sz w:val="22"/>
                <w:szCs w:val="22"/>
              </w:rPr>
              <w:t xml:space="preserve"> </w:t>
            </w:r>
            <w:r w:rsidRPr="00F70F82">
              <w:rPr>
                <w:sz w:val="22"/>
                <w:szCs w:val="22"/>
              </w:rPr>
              <w:t>инициативных групп граждан (женских советов, семейных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7D369906" w14:textId="77777777" w:rsidR="00946138" w:rsidRPr="00946138" w:rsidRDefault="00946138" w:rsidP="00946138">
            <w:pPr>
              <w:jc w:val="both"/>
              <w:rPr>
                <w:iCs/>
                <w:sz w:val="22"/>
                <w:szCs w:val="22"/>
              </w:rPr>
            </w:pPr>
            <w:r w:rsidRPr="00946138">
              <w:rPr>
                <w:iCs/>
                <w:sz w:val="22"/>
                <w:szCs w:val="22"/>
              </w:rPr>
              <w:t xml:space="preserve">Конкурсный отбор проведен в 3 квартале 2023 года. Заключено соглашение на предоставление субсидии в размере 300,0 тыс. рублей. Перечисление по заявке получателя произведено в 4 квартале 2023 года. </w:t>
            </w:r>
          </w:p>
          <w:p w14:paraId="20BEA8F5" w14:textId="46C2DD77" w:rsidR="00E02919" w:rsidRPr="00444093" w:rsidRDefault="00946138" w:rsidP="00946138">
            <w:pPr>
              <w:jc w:val="both"/>
              <w:rPr>
                <w:iCs/>
                <w:sz w:val="22"/>
                <w:szCs w:val="22"/>
              </w:rPr>
            </w:pPr>
            <w:r w:rsidRPr="00946138">
              <w:rPr>
                <w:iCs/>
                <w:sz w:val="22"/>
                <w:szCs w:val="22"/>
              </w:rPr>
              <w:t>КП исполнен на 100 %</w:t>
            </w:r>
            <w:r>
              <w:rPr>
                <w:iCs/>
                <w:sz w:val="22"/>
                <w:szCs w:val="22"/>
              </w:rPr>
              <w:t>.</w:t>
            </w:r>
          </w:p>
        </w:tc>
      </w:tr>
      <w:tr w:rsidR="00E02919" w:rsidRPr="00206475" w14:paraId="2B9A4ED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0ED7B4" w14:textId="77777777" w:rsidR="00E02919" w:rsidRDefault="00E02919" w:rsidP="00E02919">
            <w:pPr>
              <w:jc w:val="center"/>
              <w:rPr>
                <w:sz w:val="22"/>
                <w:szCs w:val="22"/>
              </w:rPr>
            </w:pPr>
            <w:r w:rsidRPr="00FF6176">
              <w:rPr>
                <w:sz w:val="22"/>
                <w:szCs w:val="22"/>
              </w:rPr>
              <w:t>Мероприятие 3.4.</w:t>
            </w:r>
          </w:p>
          <w:p w14:paraId="31238245" w14:textId="7DCBF1F9" w:rsidR="00E02919" w:rsidRPr="00F70F82" w:rsidRDefault="00E02919" w:rsidP="00E02919">
            <w:pPr>
              <w:jc w:val="center"/>
              <w:rPr>
                <w:sz w:val="22"/>
                <w:szCs w:val="22"/>
              </w:rPr>
            </w:pPr>
            <w:r w:rsidRPr="00FF6176">
              <w:rPr>
                <w:sz w:val="22"/>
                <w:szCs w:val="22"/>
              </w:rPr>
              <w:t>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06203506" w14:textId="77777777" w:rsidR="00EC5766" w:rsidRDefault="00EC5766" w:rsidP="00E02919">
            <w:pPr>
              <w:ind w:left="-20" w:firstLine="20"/>
              <w:jc w:val="both"/>
              <w:rPr>
                <w:iCs/>
                <w:sz w:val="22"/>
                <w:szCs w:val="22"/>
              </w:rPr>
            </w:pPr>
            <w:r w:rsidRPr="00EC5766">
              <w:rPr>
                <w:iCs/>
                <w:sz w:val="22"/>
                <w:szCs w:val="22"/>
              </w:rPr>
              <w:t xml:space="preserve">В 1 квартале 2023 года проведен первый конкурсный отбор. Заключение соглашений с получателями и перечисление проведено на сумму в 200,0 тыс. рублей во 2 квартале 2023 года. В 3 квартале 2023 года проведен дополнительный конкурсный отбор для распределения остатка средств в размере 300,0 тыс. рублей. </w:t>
            </w:r>
          </w:p>
          <w:p w14:paraId="3A495DA5" w14:textId="5880D806" w:rsidR="00E02919" w:rsidRPr="002C1030" w:rsidRDefault="00EC5766" w:rsidP="00E02919">
            <w:pPr>
              <w:ind w:left="-20" w:firstLine="20"/>
              <w:jc w:val="both"/>
              <w:rPr>
                <w:iCs/>
                <w:sz w:val="22"/>
                <w:szCs w:val="22"/>
              </w:rPr>
            </w:pPr>
            <w:r>
              <w:rPr>
                <w:iCs/>
                <w:sz w:val="22"/>
                <w:szCs w:val="22"/>
              </w:rPr>
              <w:t>И</w:t>
            </w:r>
            <w:r w:rsidRPr="00EC5766">
              <w:rPr>
                <w:iCs/>
                <w:sz w:val="22"/>
                <w:szCs w:val="22"/>
              </w:rPr>
              <w:t xml:space="preserve">сполнение составило 499,2 тыс. рублей. КП исполнен на </w:t>
            </w:r>
            <w:r>
              <w:rPr>
                <w:iCs/>
                <w:sz w:val="22"/>
                <w:szCs w:val="22"/>
              </w:rPr>
              <w:t>100</w:t>
            </w:r>
            <w:r w:rsidRPr="00EC5766">
              <w:rPr>
                <w:iCs/>
                <w:sz w:val="22"/>
                <w:szCs w:val="22"/>
              </w:rPr>
              <w:t xml:space="preserve"> %</w:t>
            </w:r>
            <w:r>
              <w:rPr>
                <w:iCs/>
                <w:sz w:val="22"/>
                <w:szCs w:val="22"/>
              </w:rPr>
              <w:t>.</w:t>
            </w:r>
          </w:p>
        </w:tc>
      </w:tr>
      <w:tr w:rsidR="00E02919" w:rsidRPr="00206475" w14:paraId="72FFE61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F1451CA" w14:textId="1AE55725" w:rsidR="00E02919" w:rsidRPr="00194472" w:rsidRDefault="00E02919" w:rsidP="00E02919">
            <w:pPr>
              <w:jc w:val="center"/>
              <w:rPr>
                <w:sz w:val="22"/>
                <w:szCs w:val="22"/>
              </w:rPr>
            </w:pPr>
            <w:r w:rsidRPr="00194472">
              <w:rPr>
                <w:sz w:val="22"/>
                <w:szCs w:val="22"/>
              </w:rPr>
              <w:t>Мероприятие 3.</w:t>
            </w:r>
            <w:r>
              <w:rPr>
                <w:sz w:val="22"/>
                <w:szCs w:val="22"/>
              </w:rPr>
              <w:t>5</w:t>
            </w:r>
            <w:r w:rsidRPr="00194472">
              <w:rPr>
                <w:sz w:val="22"/>
                <w:szCs w:val="22"/>
              </w:rPr>
              <w:t xml:space="preserve">. </w:t>
            </w:r>
          </w:p>
          <w:p w14:paraId="18588434" w14:textId="7992A458" w:rsidR="00E02919" w:rsidRPr="00F70F82" w:rsidRDefault="00E02919" w:rsidP="00E02919">
            <w:pPr>
              <w:jc w:val="center"/>
              <w:rPr>
                <w:sz w:val="22"/>
                <w:szCs w:val="22"/>
              </w:rPr>
            </w:pPr>
            <w:r w:rsidRPr="0019447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tc>
        <w:tc>
          <w:tcPr>
            <w:tcW w:w="3730" w:type="pct"/>
            <w:tcBorders>
              <w:top w:val="single" w:sz="4" w:space="0" w:color="auto"/>
              <w:left w:val="single" w:sz="4" w:space="0" w:color="auto"/>
              <w:bottom w:val="single" w:sz="4" w:space="0" w:color="auto"/>
              <w:right w:val="single" w:sz="4" w:space="0" w:color="auto"/>
            </w:tcBorders>
            <w:vAlign w:val="center"/>
          </w:tcPr>
          <w:p w14:paraId="6A789EB5" w14:textId="77777777" w:rsidR="00EC5766" w:rsidRPr="00EC5766" w:rsidRDefault="00EC5766" w:rsidP="00EC5766">
            <w:pPr>
              <w:ind w:left="-20" w:firstLine="20"/>
              <w:jc w:val="both"/>
              <w:rPr>
                <w:iCs/>
              </w:rPr>
            </w:pPr>
            <w:r w:rsidRPr="00EC5766">
              <w:rPr>
                <w:iCs/>
              </w:rPr>
              <w:t>Конкурсный отбор проведен в 1 квартале 2023 года, заключено соглашение с Фондом «Теплый дом» на сумму 820,0 тыс. рублей.</w:t>
            </w:r>
          </w:p>
          <w:p w14:paraId="16D48BB2" w14:textId="59DC6B14" w:rsidR="00E02919" w:rsidRPr="00194472" w:rsidRDefault="00EC5766" w:rsidP="00EC5766">
            <w:pPr>
              <w:ind w:left="-20" w:firstLine="20"/>
              <w:jc w:val="both"/>
              <w:rPr>
                <w:iCs/>
              </w:rPr>
            </w:pPr>
            <w:r>
              <w:rPr>
                <w:iCs/>
              </w:rPr>
              <w:t xml:space="preserve">В </w:t>
            </w:r>
            <w:r w:rsidRPr="00EC5766">
              <w:rPr>
                <w:iCs/>
              </w:rPr>
              <w:t>2023 год</w:t>
            </w:r>
            <w:r>
              <w:rPr>
                <w:iCs/>
              </w:rPr>
              <w:t>у</w:t>
            </w:r>
            <w:r w:rsidRPr="00EC5766">
              <w:rPr>
                <w:iCs/>
              </w:rPr>
              <w:t xml:space="preserve"> финансирование произведено</w:t>
            </w:r>
            <w:r w:rsidRPr="00EC5766">
              <w:rPr>
                <w:iCs/>
              </w:rPr>
              <w:t xml:space="preserve"> </w:t>
            </w:r>
            <w:r w:rsidRPr="00EC5766">
              <w:rPr>
                <w:iCs/>
              </w:rPr>
              <w:t>на общую сумму 820,0 тыс. рублей</w:t>
            </w:r>
            <w:r>
              <w:rPr>
                <w:iCs/>
              </w:rPr>
              <w:t xml:space="preserve">. </w:t>
            </w:r>
            <w:r w:rsidRPr="00EC5766">
              <w:rPr>
                <w:iCs/>
              </w:rPr>
              <w:t>КП исполнен на 100 %</w:t>
            </w:r>
            <w:r>
              <w:rPr>
                <w:iCs/>
              </w:rPr>
              <w:t>.</w:t>
            </w:r>
          </w:p>
        </w:tc>
      </w:tr>
      <w:tr w:rsidR="00E02919" w:rsidRPr="00206475" w14:paraId="2C9FF72F" w14:textId="77777777" w:rsidTr="00506EF5">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B1DB8" w14:textId="77777777" w:rsidR="00E02919" w:rsidRPr="00206475" w:rsidRDefault="00E02919" w:rsidP="00E02919">
            <w:pPr>
              <w:ind w:left="180" w:hanging="180"/>
              <w:jc w:val="center"/>
            </w:pPr>
            <w:r>
              <w:rPr>
                <w:b/>
                <w:i/>
              </w:rPr>
              <w:t xml:space="preserve">4.  </w:t>
            </w:r>
            <w:r w:rsidRPr="00AD7FA7">
              <w:rPr>
                <w:b/>
                <w:i/>
              </w:rPr>
              <w:t>Комплекс процессных мероприятий</w:t>
            </w:r>
            <w:r>
              <w:rPr>
                <w:b/>
                <w:i/>
              </w:rPr>
              <w:t xml:space="preserve"> «</w:t>
            </w:r>
            <w:r w:rsidRPr="00AD7FA7">
              <w:rPr>
                <w:b/>
                <w:i/>
              </w:rPr>
              <w:t>Развитие муниципальной информационной системы</w:t>
            </w:r>
            <w:r>
              <w:rPr>
                <w:b/>
                <w:i/>
              </w:rPr>
              <w:t>»</w:t>
            </w:r>
          </w:p>
        </w:tc>
      </w:tr>
      <w:tr w:rsidR="00946138" w:rsidRPr="00206475" w14:paraId="7808E370" w14:textId="77777777" w:rsidTr="00946138">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FDA89AA" w14:textId="77777777" w:rsidR="00946138" w:rsidRDefault="00946138" w:rsidP="00946138">
            <w:pPr>
              <w:jc w:val="center"/>
              <w:rPr>
                <w:sz w:val="22"/>
                <w:szCs w:val="22"/>
              </w:rPr>
            </w:pPr>
            <w:r w:rsidRPr="00F70F82">
              <w:rPr>
                <w:sz w:val="22"/>
                <w:szCs w:val="22"/>
              </w:rPr>
              <w:t xml:space="preserve">Мероприятие 4.1.  </w:t>
            </w:r>
          </w:p>
          <w:p w14:paraId="4DDFEC17" w14:textId="77777777" w:rsidR="00946138" w:rsidRPr="00F70F82" w:rsidRDefault="00946138" w:rsidP="00946138">
            <w:pPr>
              <w:jc w:val="center"/>
              <w:rPr>
                <w:iCs/>
                <w:sz w:val="22"/>
                <w:szCs w:val="22"/>
              </w:rPr>
            </w:pPr>
            <w:r w:rsidRPr="00F70F82">
              <w:rPr>
                <w:sz w:val="22"/>
                <w:szCs w:val="22"/>
              </w:rPr>
              <w:t>Проведение мероприятий для обеспечения устойчивого функционирования программно-</w:t>
            </w:r>
            <w:r w:rsidRPr="00F70F82">
              <w:rPr>
                <w:sz w:val="22"/>
                <w:szCs w:val="22"/>
              </w:rPr>
              <w:lastRenderedPageBreak/>
              <w:t>аппаратного комплекса компьютерной сети администрации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66DB894D" w14:textId="77777777" w:rsidR="00946138" w:rsidRDefault="00946138" w:rsidP="00946138">
            <w:pPr>
              <w:ind w:left="180" w:hanging="180"/>
              <w:rPr>
                <w:iCs/>
              </w:rPr>
            </w:pPr>
            <w:r>
              <w:rPr>
                <w:iCs/>
              </w:rPr>
              <w:lastRenderedPageBreak/>
              <w:t>За 12 месяцев 2023 года произведены следующие закупки:</w:t>
            </w:r>
          </w:p>
          <w:p w14:paraId="0F2F387A" w14:textId="04A50270" w:rsidR="00946138" w:rsidRDefault="00946138" w:rsidP="00946138">
            <w:pPr>
              <w:ind w:left="180" w:hanging="180"/>
              <w:rPr>
                <w:iCs/>
              </w:rPr>
            </w:pPr>
            <w:r>
              <w:rPr>
                <w:iCs/>
              </w:rPr>
              <w:t>- закупка оригиналов программного обеспечения (Гранд Смета,</w:t>
            </w:r>
            <w:r w:rsidR="009873FC">
              <w:rPr>
                <w:iCs/>
              </w:rPr>
              <w:t xml:space="preserve"> </w:t>
            </w:r>
            <w:r>
              <w:rPr>
                <w:iCs/>
              </w:rPr>
              <w:t xml:space="preserve">Труконф и Консультант+) – </w:t>
            </w:r>
            <w:r w:rsidRPr="00255373">
              <w:rPr>
                <w:iCs/>
              </w:rPr>
              <w:t>1</w:t>
            </w:r>
            <w:r>
              <w:rPr>
                <w:iCs/>
              </w:rPr>
              <w:t> 052,7 тыс. руб</w:t>
            </w:r>
            <w:r w:rsidR="009873FC">
              <w:rPr>
                <w:iCs/>
              </w:rPr>
              <w:t>.</w:t>
            </w:r>
          </w:p>
          <w:p w14:paraId="21964A35" w14:textId="77777777" w:rsidR="00946138" w:rsidRDefault="00946138" w:rsidP="00946138">
            <w:pPr>
              <w:ind w:left="180" w:hanging="180"/>
              <w:rPr>
                <w:iCs/>
              </w:rPr>
            </w:pPr>
            <w:r>
              <w:rPr>
                <w:iCs/>
              </w:rPr>
              <w:t>- закупка и ремонт техники, ремонт 10 кабинета, поставка картриджей – 5 906,87 тыс. рублей</w:t>
            </w:r>
          </w:p>
          <w:p w14:paraId="1DA99B56" w14:textId="77777777" w:rsidR="00946138" w:rsidRDefault="00946138" w:rsidP="00946138">
            <w:pPr>
              <w:ind w:left="180" w:hanging="180"/>
              <w:rPr>
                <w:iCs/>
              </w:rPr>
            </w:pPr>
          </w:p>
          <w:p w14:paraId="0EB9020B" w14:textId="77777777" w:rsidR="00946138" w:rsidRDefault="00946138" w:rsidP="00946138">
            <w:pPr>
              <w:ind w:left="180" w:hanging="180"/>
              <w:rPr>
                <w:iCs/>
              </w:rPr>
            </w:pPr>
            <w:r>
              <w:rPr>
                <w:iCs/>
              </w:rPr>
              <w:t>Выполнение кассового плана – 99,8 %</w:t>
            </w:r>
          </w:p>
          <w:p w14:paraId="6A9024A1" w14:textId="77777777" w:rsidR="00946138" w:rsidRDefault="00946138" w:rsidP="00946138">
            <w:pPr>
              <w:ind w:left="180" w:hanging="180"/>
              <w:rPr>
                <w:iCs/>
              </w:rPr>
            </w:pPr>
          </w:p>
          <w:p w14:paraId="1B99D83A" w14:textId="0E5069EA" w:rsidR="00946138" w:rsidRPr="0007673E" w:rsidRDefault="00946138" w:rsidP="00946138">
            <w:pPr>
              <w:ind w:left="180" w:hanging="180"/>
              <w:rPr>
                <w:iCs/>
                <w:sz w:val="22"/>
                <w:szCs w:val="22"/>
              </w:rPr>
            </w:pPr>
          </w:p>
        </w:tc>
      </w:tr>
      <w:tr w:rsidR="00946138" w:rsidRPr="00206475" w14:paraId="2B2823B5" w14:textId="77777777" w:rsidTr="00946138">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80A2CA3" w14:textId="77777777" w:rsidR="00946138" w:rsidRPr="00F70F82" w:rsidRDefault="00946138" w:rsidP="00946138">
            <w:pPr>
              <w:jc w:val="center"/>
              <w:rPr>
                <w:sz w:val="22"/>
                <w:szCs w:val="22"/>
              </w:rPr>
            </w:pPr>
            <w:r w:rsidRPr="00F70F82">
              <w:rPr>
                <w:sz w:val="22"/>
                <w:szCs w:val="22"/>
              </w:rPr>
              <w:lastRenderedPageBreak/>
              <w:t>Мероприятие 4.2.</w:t>
            </w:r>
          </w:p>
          <w:p w14:paraId="095F20E4" w14:textId="77777777" w:rsidR="00946138" w:rsidRPr="00F70F82" w:rsidRDefault="00946138" w:rsidP="00946138">
            <w:pPr>
              <w:jc w:val="center"/>
              <w:rPr>
                <w:iCs/>
                <w:sz w:val="22"/>
                <w:szCs w:val="22"/>
              </w:rPr>
            </w:pPr>
            <w:r w:rsidRPr="00F70F82">
              <w:rPr>
                <w:sz w:val="22"/>
                <w:szCs w:val="22"/>
              </w:rPr>
              <w:t>Проведение мероприятий для обеспечения развития информационной среды</w:t>
            </w:r>
          </w:p>
        </w:tc>
        <w:tc>
          <w:tcPr>
            <w:tcW w:w="3730" w:type="pct"/>
            <w:tcBorders>
              <w:top w:val="single" w:sz="4" w:space="0" w:color="auto"/>
              <w:left w:val="single" w:sz="4" w:space="0" w:color="auto"/>
              <w:bottom w:val="single" w:sz="4" w:space="0" w:color="auto"/>
              <w:right w:val="single" w:sz="4" w:space="0" w:color="auto"/>
            </w:tcBorders>
            <w:vAlign w:val="center"/>
          </w:tcPr>
          <w:p w14:paraId="36DA1D04" w14:textId="3E88E8C5" w:rsidR="00946138" w:rsidRDefault="00946138" w:rsidP="00946138">
            <w:pPr>
              <w:ind w:left="180" w:hanging="180"/>
              <w:rPr>
                <w:iCs/>
              </w:rPr>
            </w:pPr>
            <w:r>
              <w:rPr>
                <w:iCs/>
              </w:rPr>
              <w:t>За 12 месяцев 2023 года произведены расходы в размере 98</w:t>
            </w:r>
            <w:r w:rsidR="009873FC">
              <w:rPr>
                <w:iCs/>
              </w:rPr>
              <w:t>3,0</w:t>
            </w:r>
            <w:r>
              <w:rPr>
                <w:iCs/>
              </w:rPr>
              <w:t xml:space="preserve"> тыс. рублей.</w:t>
            </w:r>
          </w:p>
          <w:p w14:paraId="6897E4D6" w14:textId="77777777" w:rsidR="00946138" w:rsidRDefault="00946138" w:rsidP="00946138">
            <w:pPr>
              <w:ind w:left="180" w:hanging="180"/>
              <w:rPr>
                <w:iCs/>
              </w:rPr>
            </w:pPr>
          </w:p>
          <w:p w14:paraId="2632E366" w14:textId="77777777" w:rsidR="00946138" w:rsidRDefault="00946138" w:rsidP="00946138">
            <w:pPr>
              <w:ind w:left="180" w:hanging="180"/>
              <w:rPr>
                <w:iCs/>
              </w:rPr>
            </w:pPr>
            <w:r>
              <w:rPr>
                <w:iCs/>
              </w:rPr>
              <w:t>Выполнение кассового плана – 98,3 %</w:t>
            </w:r>
          </w:p>
          <w:p w14:paraId="05550EDF" w14:textId="77777777" w:rsidR="00946138" w:rsidRPr="00E23B2F" w:rsidRDefault="00946138" w:rsidP="00946138">
            <w:pPr>
              <w:ind w:left="180" w:hanging="180"/>
              <w:rPr>
                <w:iCs/>
                <w:sz w:val="22"/>
                <w:szCs w:val="22"/>
              </w:rPr>
            </w:pPr>
          </w:p>
        </w:tc>
      </w:tr>
      <w:tr w:rsidR="00946138" w:rsidRPr="00206475" w14:paraId="42A90118" w14:textId="77777777" w:rsidTr="00946138">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DEE8E0D" w14:textId="77777777" w:rsidR="00946138" w:rsidRDefault="00946138" w:rsidP="00946138">
            <w:pPr>
              <w:jc w:val="center"/>
              <w:rPr>
                <w:sz w:val="22"/>
                <w:szCs w:val="22"/>
              </w:rPr>
            </w:pPr>
            <w:r w:rsidRPr="00F70F82">
              <w:rPr>
                <w:sz w:val="22"/>
                <w:szCs w:val="22"/>
              </w:rPr>
              <w:t>Мероприятие 4.</w:t>
            </w:r>
            <w:r>
              <w:rPr>
                <w:sz w:val="22"/>
                <w:szCs w:val="22"/>
              </w:rPr>
              <w:t>3</w:t>
            </w:r>
            <w:r w:rsidRPr="00F70F82">
              <w:rPr>
                <w:sz w:val="22"/>
                <w:szCs w:val="22"/>
              </w:rPr>
              <w:t>.</w:t>
            </w:r>
          </w:p>
          <w:p w14:paraId="03CC6484" w14:textId="77777777" w:rsidR="00946138" w:rsidRPr="00F70F82" w:rsidRDefault="00946138" w:rsidP="00946138">
            <w:pPr>
              <w:jc w:val="center"/>
              <w:rPr>
                <w:sz w:val="22"/>
                <w:szCs w:val="22"/>
              </w:rPr>
            </w:pPr>
            <w:r w:rsidRPr="00F70F82">
              <w:rPr>
                <w:sz w:val="22"/>
                <w:szCs w:val="22"/>
              </w:rPr>
              <w:t>Проведение мероприятий по технической защите информации</w:t>
            </w:r>
          </w:p>
        </w:tc>
        <w:tc>
          <w:tcPr>
            <w:tcW w:w="3730" w:type="pct"/>
            <w:tcBorders>
              <w:top w:val="single" w:sz="4" w:space="0" w:color="auto"/>
              <w:left w:val="single" w:sz="4" w:space="0" w:color="auto"/>
              <w:bottom w:val="single" w:sz="4" w:space="0" w:color="auto"/>
              <w:right w:val="single" w:sz="4" w:space="0" w:color="auto"/>
            </w:tcBorders>
            <w:vAlign w:val="center"/>
          </w:tcPr>
          <w:p w14:paraId="5338BC9F" w14:textId="2556B39F" w:rsidR="00946138" w:rsidRPr="00E23B2F" w:rsidRDefault="00946138" w:rsidP="00946138">
            <w:pPr>
              <w:rPr>
                <w:iCs/>
                <w:sz w:val="22"/>
                <w:szCs w:val="22"/>
              </w:rPr>
            </w:pPr>
            <w:r>
              <w:rPr>
                <w:iCs/>
              </w:rPr>
              <w:t>За 12 месяцев 2023 года расходы произведены в размере 480,73 тыс. рублей. Исполнение КП – 99,6 %.</w:t>
            </w:r>
          </w:p>
        </w:tc>
      </w:tr>
      <w:tr w:rsidR="00E02919" w:rsidRPr="00206475" w14:paraId="6237BFE2"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9BCDAF" w14:textId="77777777" w:rsidR="00E02919" w:rsidRPr="009B3C4E" w:rsidRDefault="00E02919" w:rsidP="00E02919">
            <w:pPr>
              <w:ind w:left="360"/>
              <w:jc w:val="center"/>
              <w:rPr>
                <w:b/>
                <w:i/>
              </w:rPr>
            </w:pPr>
            <w:r w:rsidRPr="009B3C4E">
              <w:rPr>
                <w:b/>
                <w:i/>
              </w:rPr>
              <w:t>5. Комплекс процессных мероприятий</w:t>
            </w:r>
          </w:p>
          <w:p w14:paraId="3C2E95DB" w14:textId="77777777" w:rsidR="00E02919" w:rsidRPr="00206475" w:rsidRDefault="00E02919" w:rsidP="00E02919">
            <w:pPr>
              <w:pStyle w:val="a3"/>
              <w:jc w:val="center"/>
            </w:pPr>
            <w:r>
              <w:rPr>
                <w:b/>
                <w:i/>
              </w:rPr>
              <w:t>«</w:t>
            </w:r>
            <w:r w:rsidRPr="009B3C4E">
              <w:rPr>
                <w:b/>
                <w:i/>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r>
              <w:rPr>
                <w:b/>
                <w:i/>
              </w:rPr>
              <w:t>»</w:t>
            </w:r>
          </w:p>
        </w:tc>
      </w:tr>
      <w:tr w:rsidR="00F612D6" w:rsidRPr="00206475" w14:paraId="06F2DFF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tcPr>
          <w:p w14:paraId="0FC92C54" w14:textId="77777777" w:rsidR="00F612D6" w:rsidRPr="00F70F82" w:rsidRDefault="00F612D6" w:rsidP="00F612D6">
            <w:pPr>
              <w:jc w:val="center"/>
              <w:rPr>
                <w:sz w:val="22"/>
                <w:szCs w:val="22"/>
              </w:rPr>
            </w:pPr>
            <w:r w:rsidRPr="00F70F82">
              <w:rPr>
                <w:sz w:val="22"/>
                <w:szCs w:val="22"/>
              </w:rPr>
              <w:t>Мероприятие 5.1.</w:t>
            </w:r>
          </w:p>
          <w:p w14:paraId="33B64338" w14:textId="77777777" w:rsidR="00F612D6" w:rsidRPr="00F70F82" w:rsidRDefault="00F612D6" w:rsidP="00F612D6">
            <w:pPr>
              <w:jc w:val="center"/>
              <w:rPr>
                <w:iCs/>
                <w:sz w:val="22"/>
                <w:szCs w:val="22"/>
              </w:rPr>
            </w:pPr>
            <w:r w:rsidRPr="00F70F82">
              <w:rPr>
                <w:sz w:val="22"/>
                <w:szCs w:val="22"/>
              </w:rPr>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3730" w:type="pct"/>
            <w:tcBorders>
              <w:top w:val="single" w:sz="4" w:space="0" w:color="auto"/>
              <w:left w:val="single" w:sz="4" w:space="0" w:color="auto"/>
              <w:bottom w:val="single" w:sz="4" w:space="0" w:color="auto"/>
              <w:right w:val="single" w:sz="4" w:space="0" w:color="auto"/>
            </w:tcBorders>
          </w:tcPr>
          <w:p w14:paraId="7FD57694" w14:textId="77777777" w:rsidR="00F612D6" w:rsidRPr="00F612D6" w:rsidRDefault="00F612D6" w:rsidP="00F612D6">
            <w:pPr>
              <w:ind w:firstLine="35"/>
              <w:jc w:val="both"/>
              <w:rPr>
                <w:b/>
              </w:rPr>
            </w:pPr>
            <w:r w:rsidRPr="00F612D6">
              <w:rPr>
                <w:b/>
              </w:rPr>
              <w:t>Отделом кадров и наград проведены следующие мероприятия по обучению сотрудников администрации Гатчинского муниципального района по программам повышения квалификации и профессиональной переподготовки кадров:</w:t>
            </w:r>
          </w:p>
          <w:p w14:paraId="3B3317E2" w14:textId="5F0F409E" w:rsidR="00F612D6" w:rsidRPr="00C90BFC" w:rsidRDefault="00F612D6" w:rsidP="00F612D6">
            <w:pPr>
              <w:ind w:firstLine="35"/>
              <w:jc w:val="both"/>
              <w:rPr>
                <w:bCs/>
              </w:rPr>
            </w:pPr>
            <w:r w:rsidRPr="00C90BFC">
              <w:rPr>
                <w:bCs/>
              </w:rPr>
              <w:t>Никифорова Г.Ю., Молошникова А.С., Шатунова Т.С. по программе повышения квалификации «Обучение вопросам охраны труда» (с 2022г)</w:t>
            </w:r>
          </w:p>
          <w:p w14:paraId="3228065B" w14:textId="77777777" w:rsidR="00F612D6" w:rsidRPr="00C90BFC" w:rsidRDefault="00F612D6" w:rsidP="00F612D6">
            <w:pPr>
              <w:ind w:firstLine="35"/>
              <w:jc w:val="both"/>
              <w:rPr>
                <w:bCs/>
              </w:rPr>
            </w:pPr>
            <w:r w:rsidRPr="00C90BFC">
              <w:rPr>
                <w:bCs/>
              </w:rPr>
              <w:t>Шаповалова Т.С. по программе повышения квалификации «Связи с общественностью в государственных и муниципальных учреждениях»</w:t>
            </w:r>
          </w:p>
          <w:p w14:paraId="44888EF3" w14:textId="77777777" w:rsidR="00F612D6" w:rsidRPr="00C90BFC" w:rsidRDefault="00F612D6" w:rsidP="00F612D6">
            <w:pPr>
              <w:ind w:firstLine="35"/>
              <w:jc w:val="both"/>
              <w:rPr>
                <w:bCs/>
              </w:rPr>
            </w:pPr>
            <w:r w:rsidRPr="00C90BFC">
              <w:rPr>
                <w:bCs/>
              </w:rPr>
              <w:t>Михайлова О.В., по программе переподготовки «Градостроительная деятельность и пространственное развитие территорий в Российской Федерации»</w:t>
            </w:r>
          </w:p>
          <w:p w14:paraId="45E0DB77" w14:textId="77777777" w:rsidR="00F612D6" w:rsidRPr="00C90BFC" w:rsidRDefault="00F612D6" w:rsidP="00F612D6">
            <w:pPr>
              <w:ind w:firstLine="35"/>
              <w:jc w:val="both"/>
              <w:rPr>
                <w:bCs/>
              </w:rPr>
            </w:pPr>
            <w:r w:rsidRPr="00C90BFC">
              <w:rPr>
                <w:bCs/>
              </w:rPr>
              <w:t>Буханцова О.Г. по программе повышения квалификации «Организация профилактики безнадзорности и правонарушений несовершеннолетних</w:t>
            </w:r>
          </w:p>
          <w:p w14:paraId="5E50403E" w14:textId="672ECDDE" w:rsidR="00F612D6" w:rsidRPr="00C90BFC" w:rsidRDefault="00F612D6" w:rsidP="00F612D6">
            <w:pPr>
              <w:ind w:firstLine="35"/>
              <w:jc w:val="both"/>
              <w:rPr>
                <w:bCs/>
              </w:rPr>
            </w:pPr>
            <w:r w:rsidRPr="00C90BFC">
              <w:rPr>
                <w:bCs/>
              </w:rPr>
              <w:t>Дедкова О.А</w:t>
            </w:r>
            <w:r w:rsidRPr="00C90BFC">
              <w:rPr>
                <w:bCs/>
              </w:rPr>
              <w:t>.</w:t>
            </w:r>
            <w:r w:rsidRPr="00C90BFC">
              <w:rPr>
                <w:bCs/>
              </w:rPr>
              <w:t xml:space="preserve"> по программе повышения квалификации «Актуальные вопросы деятельности органов государственной власти и органов местного самоуправления в сфере градостроительства»</w:t>
            </w:r>
          </w:p>
          <w:p w14:paraId="47BD6676" w14:textId="77777777" w:rsidR="00F612D6" w:rsidRPr="00C90BFC" w:rsidRDefault="00F612D6" w:rsidP="00F612D6">
            <w:pPr>
              <w:ind w:firstLine="35"/>
              <w:jc w:val="both"/>
              <w:rPr>
                <w:bCs/>
              </w:rPr>
            </w:pPr>
            <w:r w:rsidRPr="00C90BFC">
              <w:rPr>
                <w:bCs/>
              </w:rPr>
              <w:t>Медведева И.Е., по программе повышения квалификации «Учет имущества в государственных (муниципальных) учреждениях в соответствии с Федеральными стандартами бухгалтерского учета».</w:t>
            </w:r>
          </w:p>
          <w:p w14:paraId="481091D6" w14:textId="77777777" w:rsidR="00F612D6" w:rsidRPr="00C90BFC" w:rsidRDefault="00F612D6" w:rsidP="00F612D6">
            <w:pPr>
              <w:ind w:firstLine="35"/>
              <w:jc w:val="both"/>
              <w:rPr>
                <w:bCs/>
              </w:rPr>
            </w:pPr>
            <w:r w:rsidRPr="00C90BFC">
              <w:rPr>
                <w:bCs/>
              </w:rPr>
              <w:t xml:space="preserve">22 сотрудника администрации по программе повышения квалификации «Специфика соблюдения антикоррупционного законодательства на муниципальной службе, в бюджетных и подведомственных организациях </w:t>
            </w:r>
          </w:p>
          <w:p w14:paraId="3EB797D5" w14:textId="7548CA14" w:rsidR="00F612D6" w:rsidRPr="00C90BFC" w:rsidRDefault="00F612D6" w:rsidP="00F612D6">
            <w:pPr>
              <w:ind w:firstLine="35"/>
              <w:jc w:val="both"/>
              <w:rPr>
                <w:bCs/>
              </w:rPr>
            </w:pPr>
            <w:r w:rsidRPr="00C90BFC">
              <w:rPr>
                <w:bCs/>
              </w:rPr>
              <w:t>Давыдова О.Н., Иванова Н.В</w:t>
            </w:r>
            <w:r w:rsidR="003E05BB" w:rsidRPr="00C90BFC">
              <w:rPr>
                <w:bCs/>
              </w:rPr>
              <w:t>.</w:t>
            </w:r>
            <w:r w:rsidRPr="00C90BFC">
              <w:rPr>
                <w:bCs/>
              </w:rPr>
              <w:t xml:space="preserve"> </w:t>
            </w:r>
            <w:r w:rsidRPr="00C90BFC">
              <w:rPr>
                <w:bCs/>
              </w:rPr>
              <w:t xml:space="preserve">по программе повышения квалификации «Юридическое (правовое) обеспечение деятельности органов местного самоуправления </w:t>
            </w:r>
          </w:p>
          <w:p w14:paraId="24489F19" w14:textId="77777777" w:rsidR="00F612D6" w:rsidRPr="00C90BFC" w:rsidRDefault="00F612D6" w:rsidP="00F612D6">
            <w:pPr>
              <w:ind w:firstLine="35"/>
              <w:jc w:val="both"/>
              <w:rPr>
                <w:bCs/>
              </w:rPr>
            </w:pPr>
            <w:r w:rsidRPr="00C90BFC">
              <w:rPr>
                <w:bCs/>
              </w:rPr>
              <w:t xml:space="preserve">Беглер О.Г. по программе повышения квалификации «Обеспечение защиты государственной тайны в организации». </w:t>
            </w:r>
          </w:p>
          <w:p w14:paraId="110C37F5" w14:textId="77777777" w:rsidR="00F612D6" w:rsidRPr="006E6448" w:rsidRDefault="00F612D6" w:rsidP="00F612D6">
            <w:pPr>
              <w:ind w:firstLine="35"/>
              <w:jc w:val="both"/>
              <w:rPr>
                <w:bCs/>
              </w:rPr>
            </w:pPr>
            <w:r w:rsidRPr="00C90BFC">
              <w:rPr>
                <w:bCs/>
              </w:rPr>
              <w:t>Рассказов Е.И. по программе переподготовки «Профессиональный</w:t>
            </w:r>
            <w:r w:rsidRPr="006E6448">
              <w:rPr>
                <w:bCs/>
              </w:rPr>
              <w:t xml:space="preserve"> разработчик 1 С. Разработки, </w:t>
            </w:r>
            <w:r w:rsidRPr="006E6448">
              <w:rPr>
                <w:bCs/>
              </w:rPr>
              <w:lastRenderedPageBreak/>
              <w:t>поддержки и внедрения систем автоматизации управления бизнесом на базе технологической платформы "1С:Предприятие 8"»</w:t>
            </w:r>
          </w:p>
          <w:p w14:paraId="1CCB7C7C" w14:textId="77777777" w:rsidR="00F612D6" w:rsidRPr="00C90BFC" w:rsidRDefault="00F612D6" w:rsidP="00F612D6">
            <w:pPr>
              <w:ind w:firstLine="35"/>
              <w:jc w:val="both"/>
              <w:rPr>
                <w:bCs/>
              </w:rPr>
            </w:pPr>
            <w:r w:rsidRPr="00C90BFC">
              <w:rPr>
                <w:bCs/>
              </w:rPr>
              <w:t>Молошникова А.С. по программе повышения квалификации «Вопросы взаимодействия органов муниципального управления с общественностью и СМИ. Соцмедиа в муниципальном секторе.</w:t>
            </w:r>
          </w:p>
          <w:p w14:paraId="457369A7" w14:textId="77777777" w:rsidR="00F612D6" w:rsidRPr="00C90BFC" w:rsidRDefault="00F612D6" w:rsidP="00F612D6">
            <w:pPr>
              <w:ind w:firstLine="35"/>
              <w:jc w:val="both"/>
              <w:rPr>
                <w:bCs/>
              </w:rPr>
            </w:pPr>
            <w:r w:rsidRPr="00C90BFC">
              <w:rPr>
                <w:bCs/>
              </w:rPr>
              <w:t>Косачева М.Э. по программе повышения квалификации «Обеспечение эффективного управления в сфере ЖКХ»</w:t>
            </w:r>
          </w:p>
          <w:p w14:paraId="77A905E1" w14:textId="77777777" w:rsidR="00F612D6" w:rsidRPr="00C90BFC" w:rsidRDefault="00F612D6" w:rsidP="00F612D6">
            <w:pPr>
              <w:ind w:firstLine="35"/>
              <w:jc w:val="both"/>
              <w:rPr>
                <w:bCs/>
              </w:rPr>
            </w:pPr>
            <w:r w:rsidRPr="00C90BFC">
              <w:rPr>
                <w:bCs/>
              </w:rPr>
              <w:t>Тердунова М.А. по программе повышения квалификации «Эффективное управление временем (тайм-менеджмент)»</w:t>
            </w:r>
          </w:p>
          <w:p w14:paraId="2A537D41" w14:textId="2A7AEA04" w:rsidR="00F612D6" w:rsidRPr="00C90BFC" w:rsidRDefault="00F612D6" w:rsidP="00F612D6">
            <w:pPr>
              <w:ind w:firstLine="35"/>
              <w:jc w:val="both"/>
              <w:rPr>
                <w:bCs/>
              </w:rPr>
            </w:pPr>
            <w:r w:rsidRPr="00C90BFC">
              <w:rPr>
                <w:bCs/>
              </w:rPr>
              <w:t>Шпигунова М.А., Путинцева Т.Н., по программе повышения квалификации «Правовое обеспечение организации и проведения выборов в РФ»</w:t>
            </w:r>
          </w:p>
          <w:p w14:paraId="5FF8EB79" w14:textId="77777777" w:rsidR="00F612D6" w:rsidRPr="00C90BFC" w:rsidRDefault="00F612D6" w:rsidP="00F612D6">
            <w:pPr>
              <w:ind w:firstLine="35"/>
              <w:jc w:val="both"/>
              <w:rPr>
                <w:bCs/>
              </w:rPr>
            </w:pPr>
            <w:r w:rsidRPr="00C90BFC">
              <w:rPr>
                <w:bCs/>
              </w:rPr>
              <w:t xml:space="preserve">Чурикова Е.И., по программе повышения квалификации «Управление государственными и муниципальными закупками» </w:t>
            </w:r>
          </w:p>
          <w:p w14:paraId="6B6E5805" w14:textId="77777777" w:rsidR="00F612D6" w:rsidRPr="00C90BFC" w:rsidRDefault="00F612D6" w:rsidP="00F612D6">
            <w:pPr>
              <w:ind w:firstLine="35"/>
              <w:jc w:val="both"/>
              <w:rPr>
                <w:bCs/>
              </w:rPr>
            </w:pPr>
            <w:r w:rsidRPr="00C90BFC">
              <w:rPr>
                <w:bCs/>
              </w:rPr>
              <w:t>Закуцкая Л.И. по программе повышения квалификации «О деятельности комиссий по делам несовершеннолетних и защите их прав»</w:t>
            </w:r>
          </w:p>
          <w:p w14:paraId="0333BA92" w14:textId="77777777" w:rsidR="00F612D6" w:rsidRPr="00C90BFC" w:rsidRDefault="00F612D6" w:rsidP="00F612D6">
            <w:pPr>
              <w:ind w:firstLine="35"/>
              <w:jc w:val="both"/>
              <w:rPr>
                <w:bCs/>
              </w:rPr>
            </w:pPr>
            <w:r w:rsidRPr="00C90BFC">
              <w:rPr>
                <w:bCs/>
              </w:rPr>
              <w:t>Донских О.А. по программе повышения квалификации «Нормативно-правовое сопровождение и документальное обеспечение сетевого взаимодействия профилактики правонарушений несовершеннолетних»</w:t>
            </w:r>
          </w:p>
          <w:p w14:paraId="7289252A" w14:textId="77777777" w:rsidR="00F612D6" w:rsidRPr="00C90BFC" w:rsidRDefault="00F612D6" w:rsidP="00F612D6">
            <w:pPr>
              <w:ind w:firstLine="35"/>
              <w:jc w:val="both"/>
              <w:rPr>
                <w:bCs/>
              </w:rPr>
            </w:pPr>
            <w:r w:rsidRPr="00C90BFC">
              <w:rPr>
                <w:bCs/>
              </w:rPr>
              <w:t>Буханцова О.Г. по программе повышения квалификации «Дети группы риска. Проблемная семья. Помощь, поддержка, защита.»</w:t>
            </w:r>
          </w:p>
          <w:p w14:paraId="1263A9F5" w14:textId="19234008" w:rsidR="00F612D6" w:rsidRPr="00C90BFC" w:rsidRDefault="00F612D6" w:rsidP="00F612D6">
            <w:pPr>
              <w:ind w:firstLine="35"/>
              <w:jc w:val="both"/>
              <w:rPr>
                <w:bCs/>
              </w:rPr>
            </w:pPr>
            <w:r w:rsidRPr="00C90BFC">
              <w:rPr>
                <w:bCs/>
              </w:rPr>
              <w:t>Кузьмин</w:t>
            </w:r>
            <w:r w:rsidRPr="00C90BFC">
              <w:rPr>
                <w:bCs/>
              </w:rPr>
              <w:t xml:space="preserve"> </w:t>
            </w:r>
            <w:r w:rsidRPr="00C90BFC">
              <w:rPr>
                <w:bCs/>
              </w:rPr>
              <w:t>М.С., Тердунова М.А. по программе повышения квалификации Акселерационная образовательная программа в сфере молодежного туризма "Технологии проектирования полезного путешествия в сфере молодежного туризма"</w:t>
            </w:r>
          </w:p>
          <w:p w14:paraId="147BE390" w14:textId="77777777" w:rsidR="00F612D6" w:rsidRPr="00C90BFC" w:rsidRDefault="00F612D6" w:rsidP="00F612D6">
            <w:pPr>
              <w:ind w:firstLine="35"/>
              <w:jc w:val="both"/>
              <w:rPr>
                <w:bCs/>
              </w:rPr>
            </w:pPr>
            <w:r w:rsidRPr="00C90BFC">
              <w:rPr>
                <w:bCs/>
              </w:rPr>
              <w:t>Рассказов Е.И. по программе повышения квалификации «Специалист организации заказчика. Сфера государственных закупок.»</w:t>
            </w:r>
          </w:p>
          <w:p w14:paraId="6FD5D0B2" w14:textId="77777777" w:rsidR="00F612D6" w:rsidRPr="00C90BFC" w:rsidRDefault="00F612D6" w:rsidP="00F612D6">
            <w:pPr>
              <w:ind w:firstLine="35"/>
              <w:jc w:val="both"/>
              <w:rPr>
                <w:bCs/>
              </w:rPr>
            </w:pPr>
            <w:r w:rsidRPr="00C90BFC">
              <w:rPr>
                <w:bCs/>
              </w:rPr>
              <w:t>12 сотрудников администрации по программе повышения квалификации «Управление цифровой трансформацией. Проектный подход»</w:t>
            </w:r>
          </w:p>
          <w:p w14:paraId="78B41E25" w14:textId="77777777" w:rsidR="00F612D6" w:rsidRPr="00C90BFC" w:rsidRDefault="00F612D6" w:rsidP="00F612D6">
            <w:pPr>
              <w:ind w:firstLine="35"/>
              <w:jc w:val="both"/>
              <w:rPr>
                <w:bCs/>
              </w:rPr>
            </w:pPr>
            <w:r w:rsidRPr="00C90BFC">
              <w:rPr>
                <w:bCs/>
              </w:rPr>
              <w:t>Трофимова А.А. по программе повышения квалификации «Актуальные аспекты и тенденции российского антикоррупционного законодательства»</w:t>
            </w:r>
          </w:p>
          <w:p w14:paraId="30F5576C" w14:textId="77777777" w:rsidR="00F612D6" w:rsidRPr="00C90BFC" w:rsidRDefault="00F612D6" w:rsidP="00F612D6">
            <w:pPr>
              <w:ind w:firstLine="35"/>
              <w:jc w:val="both"/>
              <w:rPr>
                <w:bCs/>
              </w:rPr>
            </w:pPr>
            <w:r w:rsidRPr="00C90BFC">
              <w:rPr>
                <w:bCs/>
              </w:rPr>
              <w:t>Тимошкина Т.А. по программе повышения квалификации «Правовые основы нормотворческой деятельности».</w:t>
            </w:r>
          </w:p>
          <w:p w14:paraId="4F2785F4" w14:textId="77777777" w:rsidR="00F612D6" w:rsidRPr="00C90BFC" w:rsidRDefault="00F612D6" w:rsidP="00F612D6">
            <w:pPr>
              <w:ind w:firstLine="35"/>
              <w:jc w:val="both"/>
              <w:rPr>
                <w:bCs/>
              </w:rPr>
            </w:pPr>
            <w:r w:rsidRPr="00C90BFC">
              <w:rPr>
                <w:bCs/>
              </w:rPr>
              <w:t>Атаманов О.В. по программе повышения квалификации «Информационная безопасность. Защита персональных данных»</w:t>
            </w:r>
          </w:p>
          <w:p w14:paraId="3A4AB290" w14:textId="77777777" w:rsidR="00F612D6" w:rsidRPr="00C90BFC" w:rsidRDefault="00F612D6" w:rsidP="00F612D6">
            <w:pPr>
              <w:ind w:firstLine="35"/>
              <w:jc w:val="both"/>
              <w:rPr>
                <w:bCs/>
              </w:rPr>
            </w:pPr>
            <w:r w:rsidRPr="00C90BFC">
              <w:rPr>
                <w:bCs/>
              </w:rPr>
              <w:t>Постникова Т.А., Адаменя О.В. по программе переподготовки «Градостроительная деятельность и пространственное развитие территорий в Российской Федерации»</w:t>
            </w:r>
          </w:p>
          <w:p w14:paraId="5EB11EBE" w14:textId="77777777" w:rsidR="00F612D6" w:rsidRPr="006E6448" w:rsidRDefault="00F612D6" w:rsidP="00F612D6">
            <w:pPr>
              <w:ind w:firstLine="35"/>
              <w:jc w:val="both"/>
              <w:rPr>
                <w:b/>
                <w:bCs/>
              </w:rPr>
            </w:pPr>
            <w:r w:rsidRPr="00C90BFC">
              <w:rPr>
                <w:bCs/>
              </w:rPr>
              <w:t>Свердлова А.А., Томилова С</w:t>
            </w:r>
            <w:r w:rsidRPr="006E6448">
              <w:rPr>
                <w:b/>
                <w:bCs/>
              </w:rPr>
              <w:t>.С.</w:t>
            </w:r>
            <w:r w:rsidRPr="006E6448">
              <w:rPr>
                <w:bCs/>
              </w:rPr>
              <w:t xml:space="preserve"> по программе повышения квалификации «Обучение мерам пожарной безопасности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14:paraId="4BF55675" w14:textId="785C246E" w:rsidR="00F612D6" w:rsidRPr="00C90BFC" w:rsidRDefault="00F612D6" w:rsidP="00F612D6">
            <w:pPr>
              <w:ind w:firstLine="35"/>
              <w:jc w:val="both"/>
            </w:pPr>
            <w:r w:rsidRPr="00C90BFC">
              <w:lastRenderedPageBreak/>
              <w:t>Томышева Е.А., Павлухина В.В., Фоничева М.В. по программе повышения квалификации «Специалист организации заказчика. Сфера государственных закупок.»</w:t>
            </w:r>
          </w:p>
          <w:p w14:paraId="1E02B4E0" w14:textId="77777777" w:rsidR="00F612D6" w:rsidRPr="00C90BFC" w:rsidRDefault="00F612D6" w:rsidP="00F612D6">
            <w:pPr>
              <w:ind w:firstLine="35"/>
              <w:jc w:val="both"/>
            </w:pPr>
            <w:r w:rsidRPr="00C90BFC">
              <w:t xml:space="preserve">Соколова Н.В. по программе повышения квалификации «Проектирование продукта через дизайн-мышление и работу с командой проекта»  </w:t>
            </w:r>
          </w:p>
          <w:p w14:paraId="68E1BE34" w14:textId="77777777" w:rsidR="00F612D6" w:rsidRPr="00C90BFC" w:rsidRDefault="00F612D6" w:rsidP="00F612D6">
            <w:pPr>
              <w:ind w:firstLine="35"/>
              <w:jc w:val="both"/>
            </w:pPr>
            <w:r w:rsidRPr="00C90BFC">
              <w:t>10 сотрудников администрации по программе повышения квалификации «Управление цифровой трансформацией. Проектный подход»</w:t>
            </w:r>
          </w:p>
          <w:p w14:paraId="374AC003" w14:textId="77777777" w:rsidR="00F612D6" w:rsidRPr="00C90BFC" w:rsidRDefault="00F612D6" w:rsidP="00F612D6">
            <w:pPr>
              <w:ind w:firstLine="35"/>
              <w:jc w:val="both"/>
            </w:pPr>
            <w:r w:rsidRPr="00C90BFC">
              <w:t>Штрунова Т.А., прошла обучение в РАХиГС по программе переподготовки «Государственное муниципальное управление»</w:t>
            </w:r>
          </w:p>
          <w:p w14:paraId="49B4F4E0" w14:textId="77777777" w:rsidR="00F612D6" w:rsidRPr="00C90BFC" w:rsidRDefault="00F612D6" w:rsidP="00F612D6">
            <w:pPr>
              <w:ind w:firstLine="35"/>
              <w:jc w:val="both"/>
            </w:pPr>
            <w:r w:rsidRPr="00C90BFC">
              <w:t>Степанова Ю.А. по программе повышения квалификации «Организация кадровой работы, регулирование трудовых и служебных отношений»</w:t>
            </w:r>
          </w:p>
          <w:p w14:paraId="3E2321A6" w14:textId="77777777" w:rsidR="00F612D6" w:rsidRPr="00C90BFC" w:rsidRDefault="00F612D6" w:rsidP="00F612D6">
            <w:pPr>
              <w:ind w:firstLine="35"/>
              <w:jc w:val="both"/>
            </w:pPr>
            <w:r w:rsidRPr="00C90BFC">
              <w:t>Голованов С.И. по программе повышения квалификации «Противодействие террористическим угрозам и идеологии терроризма»</w:t>
            </w:r>
          </w:p>
          <w:p w14:paraId="64CEA2D6" w14:textId="77777777" w:rsidR="00F612D6" w:rsidRPr="00C90BFC" w:rsidRDefault="00F612D6" w:rsidP="00F612D6">
            <w:pPr>
              <w:ind w:firstLine="35"/>
              <w:jc w:val="both"/>
            </w:pPr>
            <w:r w:rsidRPr="00C90BFC">
              <w:t>Соколова Н.В. по программе повышения квалификации «Базовый курс по управлению проектами на основе ISO21500»</w:t>
            </w:r>
          </w:p>
          <w:p w14:paraId="6649DB29" w14:textId="77777777" w:rsidR="00F612D6" w:rsidRPr="00C90BFC" w:rsidRDefault="00F612D6" w:rsidP="00F612D6">
            <w:pPr>
              <w:jc w:val="both"/>
              <w:rPr>
                <w:rFonts w:eastAsiaTheme="minorHAnsi"/>
              </w:rPr>
            </w:pPr>
            <w:r w:rsidRPr="00C90BFC">
              <w:t>Супренок А.А., Степанов А.Ю., Вдовиченко В.В., Ефремова Е.А., Рослан И.И., Ильясова Е.В., по программе повышения квалификации «Работники эвакуационных органов ОМСУ, назначенные руководителями (их заместителями), НФГО, НАСФ и спасательных служб.»                                                   Волкова Н.Ю. по программе повышения квалификации «Воинский учет и бронирование»                                                                                                                                       Золочевская Е.В. по программе повышения квалификации «</w:t>
            </w:r>
            <w:r w:rsidRPr="00C90BFC">
              <w:rPr>
                <w:rFonts w:eastAsiaTheme="minorHAnsi"/>
              </w:rPr>
              <w:t xml:space="preserve">Обеспечение безбарьерной среды руководителями и специалистами органов контроля (надзора) и организаций, осуществляющих оценку (подтверждение соответствия объектов и услуг в области предупреждения причинения вреда для лиц с инвалидностью и иных маломобильных групп населения». </w:t>
            </w:r>
          </w:p>
          <w:p w14:paraId="3A69918E" w14:textId="77777777" w:rsidR="00F612D6" w:rsidRPr="00C90BFC" w:rsidRDefault="00F612D6" w:rsidP="00F612D6">
            <w:pPr>
              <w:pStyle w:val="a3"/>
              <w:ind w:left="40"/>
              <w:jc w:val="both"/>
            </w:pPr>
            <w:r w:rsidRPr="00C90BFC">
              <w:t>Сазонова Е.С., ЯныкинаЮ.В., Овсиевский Ю.В., Соколова Н.В., Федоров Н.И. проходят обучение в ГИЭФПТ по программе повышения квалификации «Актуальные проблемы государственного и муниципального управления».</w:t>
            </w:r>
          </w:p>
          <w:p w14:paraId="7F01D05F" w14:textId="77777777" w:rsidR="00F612D6" w:rsidRPr="006E6448" w:rsidRDefault="00F612D6" w:rsidP="00F612D6">
            <w:pPr>
              <w:jc w:val="both"/>
              <w:rPr>
                <w:bCs/>
              </w:rPr>
            </w:pPr>
            <w:r w:rsidRPr="00C90BFC">
              <w:t>Щиренкова Н.С., Андреева С.П., Беляев А.И., Бумагина Е.В. проходят</w:t>
            </w:r>
            <w:r w:rsidRPr="006E6448">
              <w:rPr>
                <w:bCs/>
              </w:rPr>
              <w:t xml:space="preserve"> обучение в ГИЭФПТ по программе</w:t>
            </w:r>
            <w:r w:rsidRPr="006E6448">
              <w:t xml:space="preserve"> </w:t>
            </w:r>
            <w:r w:rsidRPr="00C90BFC">
              <w:rPr>
                <w:bCs/>
              </w:rPr>
              <w:t>переподготовки «Государственное</w:t>
            </w:r>
            <w:r w:rsidRPr="006E6448">
              <w:rPr>
                <w:bCs/>
              </w:rPr>
              <w:t xml:space="preserve"> муниципальное управление»</w:t>
            </w:r>
          </w:p>
          <w:p w14:paraId="03A3B9E9" w14:textId="01EE92A4" w:rsidR="00F612D6" w:rsidRPr="00F612D6" w:rsidRDefault="00F612D6" w:rsidP="00F612D6">
            <w:pPr>
              <w:ind w:firstLine="35"/>
              <w:jc w:val="both"/>
              <w:rPr>
                <w:b/>
              </w:rPr>
            </w:pPr>
            <w:r w:rsidRPr="00F612D6">
              <w:rPr>
                <w:b/>
              </w:rPr>
              <w:t>Всего в 2023 году обучены по программе повышения квалификации и переподготовки 96 сотрудников администрации</w:t>
            </w:r>
            <w:r>
              <w:rPr>
                <w:b/>
              </w:rPr>
              <w:t>,</w:t>
            </w:r>
            <w:r w:rsidRPr="00F612D6">
              <w:rPr>
                <w:b/>
              </w:rPr>
              <w:t xml:space="preserve"> из которых трое прошли обучение по двум программам, один по трем программам.</w:t>
            </w:r>
          </w:p>
          <w:p w14:paraId="3B1FDA9D" w14:textId="568ABB48" w:rsidR="00F612D6" w:rsidRPr="00F612D6" w:rsidRDefault="003E05BB" w:rsidP="00F612D6">
            <w:pPr>
              <w:ind w:firstLine="35"/>
              <w:jc w:val="both"/>
              <w:rPr>
                <w:bCs/>
              </w:rPr>
            </w:pPr>
            <w:r>
              <w:rPr>
                <w:b/>
              </w:rPr>
              <w:t>Всего и</w:t>
            </w:r>
            <w:r w:rsidR="00F612D6" w:rsidRPr="00F612D6">
              <w:rPr>
                <w:b/>
              </w:rPr>
              <w:t>зрасходовано 530,</w:t>
            </w:r>
            <w:r>
              <w:rPr>
                <w:b/>
              </w:rPr>
              <w:t>8</w:t>
            </w:r>
            <w:r w:rsidR="00F612D6" w:rsidRPr="00F612D6">
              <w:t xml:space="preserve"> </w:t>
            </w:r>
            <w:r w:rsidR="00F612D6" w:rsidRPr="00F612D6">
              <w:rPr>
                <w:b/>
              </w:rPr>
              <w:t>тыс. рублей – 100 % к плану 2023 года</w:t>
            </w:r>
            <w:r>
              <w:rPr>
                <w:b/>
              </w:rPr>
              <w:t>.</w:t>
            </w:r>
          </w:p>
          <w:p w14:paraId="50129100" w14:textId="77777777" w:rsidR="00F612D6" w:rsidRPr="006E6448" w:rsidRDefault="00F612D6" w:rsidP="00F612D6">
            <w:pPr>
              <w:ind w:left="35" w:firstLine="35"/>
              <w:jc w:val="both"/>
              <w:rPr>
                <w:b/>
                <w:u w:val="single"/>
              </w:rPr>
            </w:pPr>
          </w:p>
          <w:p w14:paraId="73519047" w14:textId="77777777" w:rsidR="00F612D6" w:rsidRPr="006E6448" w:rsidRDefault="00F612D6" w:rsidP="00F612D6">
            <w:pPr>
              <w:pStyle w:val="1"/>
              <w:ind w:left="33" w:firstLine="35"/>
              <w:jc w:val="both"/>
              <w:rPr>
                <w:sz w:val="24"/>
                <w:szCs w:val="24"/>
              </w:rPr>
            </w:pPr>
            <w:r w:rsidRPr="006E6448">
              <w:rPr>
                <w:b/>
                <w:sz w:val="24"/>
                <w:szCs w:val="24"/>
                <w:u w:val="single"/>
              </w:rPr>
              <w:t>Комитетом финансов</w:t>
            </w:r>
            <w:r w:rsidRPr="006E6448">
              <w:rPr>
                <w:sz w:val="24"/>
                <w:szCs w:val="24"/>
              </w:rPr>
              <w:t xml:space="preserve"> 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в 1 полугодии 2023 года:</w:t>
            </w:r>
          </w:p>
          <w:p w14:paraId="1B18E77C" w14:textId="77777777" w:rsidR="00F612D6" w:rsidRPr="00C90BFC" w:rsidRDefault="00F612D6" w:rsidP="00F612D6">
            <w:pPr>
              <w:pStyle w:val="1"/>
              <w:ind w:left="33" w:firstLine="35"/>
              <w:jc w:val="both"/>
              <w:rPr>
                <w:sz w:val="24"/>
                <w:szCs w:val="24"/>
              </w:rPr>
            </w:pPr>
            <w:r w:rsidRPr="00C90BFC">
              <w:rPr>
                <w:sz w:val="24"/>
                <w:szCs w:val="24"/>
              </w:rPr>
              <w:t>Зайцева К.В. по программе повышения квалификации «Бюджетная политика муниципального образования, внутренний финансовый аудит»</w:t>
            </w:r>
          </w:p>
          <w:p w14:paraId="257544E8" w14:textId="77777777" w:rsidR="00F612D6" w:rsidRPr="006E6448" w:rsidRDefault="00F612D6" w:rsidP="00F612D6">
            <w:pPr>
              <w:pStyle w:val="1"/>
              <w:ind w:left="33" w:firstLine="35"/>
              <w:jc w:val="both"/>
              <w:rPr>
                <w:sz w:val="24"/>
                <w:szCs w:val="24"/>
              </w:rPr>
            </w:pPr>
            <w:r w:rsidRPr="00C90BFC">
              <w:rPr>
                <w:sz w:val="24"/>
                <w:szCs w:val="24"/>
              </w:rPr>
              <w:lastRenderedPageBreak/>
              <w:t>Киннер И.В.</w:t>
            </w:r>
            <w:r w:rsidRPr="006E6448">
              <w:rPr>
                <w:sz w:val="24"/>
                <w:szCs w:val="24"/>
              </w:rPr>
              <w:t xml:space="preserve"> по программе повышения квалификации «Управление коммуникациями в социальных сетях в государственном секторе»</w:t>
            </w:r>
          </w:p>
          <w:p w14:paraId="1EE14F5A" w14:textId="2169D941" w:rsidR="00F612D6" w:rsidRPr="00C90BFC" w:rsidRDefault="00F612D6" w:rsidP="00F612D6">
            <w:pPr>
              <w:pStyle w:val="1"/>
              <w:ind w:left="33" w:firstLine="35"/>
              <w:jc w:val="both"/>
              <w:rPr>
                <w:sz w:val="24"/>
                <w:szCs w:val="24"/>
              </w:rPr>
            </w:pPr>
            <w:r w:rsidRPr="00C90BFC">
              <w:rPr>
                <w:sz w:val="24"/>
                <w:szCs w:val="24"/>
              </w:rPr>
              <w:t>Вихрова Е.М. по программе повышения квалификации «Бухгалтерский (бюджетный) учет, составление и предоставление бухгалтерской (финансовой) отчетности, налогообложение, внутренний контроль и аудит в государственных</w:t>
            </w:r>
            <w:r w:rsidR="00C90BFC">
              <w:rPr>
                <w:sz w:val="24"/>
                <w:szCs w:val="24"/>
              </w:rPr>
              <w:t xml:space="preserve"> </w:t>
            </w:r>
            <w:r w:rsidRPr="00C90BFC">
              <w:rPr>
                <w:sz w:val="24"/>
                <w:szCs w:val="24"/>
              </w:rPr>
              <w:t>(муниципальных) учреждениях в соответствии с Федеральными стандартами бухгалтерского учета (ФСБУ ГФ)»</w:t>
            </w:r>
          </w:p>
          <w:p w14:paraId="44ADE5B8" w14:textId="77777777" w:rsidR="00F612D6" w:rsidRPr="00C90BFC" w:rsidRDefault="00F612D6" w:rsidP="00F612D6">
            <w:pPr>
              <w:pStyle w:val="1"/>
              <w:ind w:left="33" w:firstLine="35"/>
              <w:jc w:val="both"/>
              <w:rPr>
                <w:sz w:val="24"/>
                <w:szCs w:val="24"/>
              </w:rPr>
            </w:pPr>
            <w:r w:rsidRPr="00C90BFC">
              <w:rPr>
                <w:sz w:val="24"/>
                <w:szCs w:val="24"/>
              </w:rPr>
              <w:t xml:space="preserve">Семенкова А.Е. по программе повышения квалификации «Актуальные аспекты и тенденции российского антикоррупционного законодательства». </w:t>
            </w:r>
          </w:p>
          <w:p w14:paraId="5E529C42" w14:textId="77777777" w:rsidR="00F612D6" w:rsidRPr="006E6448" w:rsidRDefault="00F612D6" w:rsidP="00F612D6">
            <w:pPr>
              <w:pStyle w:val="1"/>
              <w:ind w:left="33" w:firstLine="35"/>
              <w:jc w:val="both"/>
              <w:rPr>
                <w:sz w:val="24"/>
                <w:szCs w:val="24"/>
              </w:rPr>
            </w:pPr>
            <w:r w:rsidRPr="00C90BFC">
              <w:rPr>
                <w:sz w:val="24"/>
                <w:szCs w:val="24"/>
              </w:rPr>
              <w:t>Бадрызлова Н.В., Бутовская Л.В., Касицкая К.В., Никуленко В.В., Тихомирова В.С. по программе повышения квалификации «Муниципальный бюджет и муниципальные финансы:</w:t>
            </w:r>
            <w:r w:rsidRPr="006E6448">
              <w:rPr>
                <w:sz w:val="24"/>
                <w:szCs w:val="24"/>
              </w:rPr>
              <w:t xml:space="preserve"> изменения в законодательстве, особенности работы в новой экономической ситуации и подготовка к бюджету 2024 года»</w:t>
            </w:r>
          </w:p>
          <w:p w14:paraId="224176B5" w14:textId="4D6E9F81" w:rsidR="00F612D6" w:rsidRPr="003E05BB" w:rsidRDefault="00F612D6" w:rsidP="00F612D6">
            <w:pPr>
              <w:ind w:firstLine="35"/>
              <w:jc w:val="both"/>
              <w:rPr>
                <w:bCs/>
              </w:rPr>
            </w:pPr>
            <w:r w:rsidRPr="003E05BB">
              <w:rPr>
                <w:b/>
              </w:rPr>
              <w:t>Всего за 12 месяцев 2023 года обучены по программе повышения квалификации 9 сотрудников комитета финансов израсходовано 50,</w:t>
            </w:r>
            <w:r w:rsidR="003E05BB">
              <w:rPr>
                <w:b/>
              </w:rPr>
              <w:t>7</w:t>
            </w:r>
            <w:r w:rsidRPr="003E05BB">
              <w:rPr>
                <w:b/>
              </w:rPr>
              <w:t xml:space="preserve"> тыс. рублей – 100% к плану 2023 года</w:t>
            </w:r>
            <w:r w:rsidR="003E05BB">
              <w:rPr>
                <w:b/>
              </w:rPr>
              <w:t>.</w:t>
            </w:r>
          </w:p>
          <w:p w14:paraId="4473B25B" w14:textId="77777777" w:rsidR="00F612D6" w:rsidRPr="006E6448" w:rsidRDefault="00F612D6" w:rsidP="00F612D6">
            <w:pPr>
              <w:ind w:firstLine="35"/>
              <w:jc w:val="both"/>
              <w:rPr>
                <w:b/>
                <w:u w:val="single"/>
                <w:shd w:val="clear" w:color="auto" w:fill="FFFFFF" w:themeFill="background1"/>
              </w:rPr>
            </w:pPr>
          </w:p>
          <w:p w14:paraId="258E142B" w14:textId="33511190" w:rsidR="00F612D6" w:rsidRPr="006E6448" w:rsidRDefault="00F612D6" w:rsidP="00F612D6">
            <w:pPr>
              <w:ind w:firstLine="35"/>
              <w:jc w:val="both"/>
            </w:pPr>
            <w:r w:rsidRPr="006E6448">
              <w:rPr>
                <w:b/>
                <w:u w:val="single"/>
                <w:shd w:val="clear" w:color="auto" w:fill="FFFFFF" w:themeFill="background1"/>
              </w:rPr>
              <w:t>Комитетом по культуре и туризму</w:t>
            </w:r>
            <w:r w:rsidRPr="006E6448">
              <w:rPr>
                <w:b/>
              </w:rPr>
              <w:t xml:space="preserve"> </w:t>
            </w:r>
            <w:r w:rsidRPr="006E6448">
              <w:t>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за 12 месяцев 2023 года:</w:t>
            </w:r>
          </w:p>
          <w:p w14:paraId="56A8778F" w14:textId="77777777" w:rsidR="00F612D6" w:rsidRPr="00C90BFC" w:rsidRDefault="00F612D6" w:rsidP="00F612D6">
            <w:pPr>
              <w:ind w:firstLine="35"/>
              <w:jc w:val="both"/>
            </w:pPr>
            <w:r w:rsidRPr="00C90BFC">
              <w:t>Лысенко В.А., Соболева Е.В. по программе повышения квалификации «Главный бухгалтер, бухгалтер организации бюджетной сферы»</w:t>
            </w:r>
          </w:p>
          <w:p w14:paraId="17FF7CCC" w14:textId="77777777" w:rsidR="00F612D6" w:rsidRPr="00C90BFC" w:rsidRDefault="00F612D6" w:rsidP="00F612D6">
            <w:pPr>
              <w:ind w:firstLine="35"/>
              <w:jc w:val="both"/>
            </w:pPr>
            <w:r w:rsidRPr="00C90BFC">
              <w:t xml:space="preserve">Захарченко Ю.Ю. по программе повышения квалификации «Ответственный за антитеррористическую защищенность учреждений по защите от террористических угроз и иных экстремистских проявлений» </w:t>
            </w:r>
          </w:p>
          <w:p w14:paraId="3F635B67" w14:textId="77777777" w:rsidR="00F612D6" w:rsidRPr="00C90BFC" w:rsidRDefault="00F612D6" w:rsidP="00F612D6">
            <w:pPr>
              <w:ind w:firstLine="35"/>
              <w:jc w:val="both"/>
            </w:pPr>
            <w:r w:rsidRPr="00C90BFC">
              <w:t>Савельева И.Г. по программе повышения квалификации «Антимонопольный комплаенс. Практика применения»</w:t>
            </w:r>
          </w:p>
          <w:p w14:paraId="61B64838" w14:textId="77777777" w:rsidR="00F612D6" w:rsidRPr="00C90BFC" w:rsidRDefault="00F612D6" w:rsidP="00F612D6">
            <w:pPr>
              <w:ind w:firstLine="35"/>
              <w:jc w:val="both"/>
            </w:pPr>
            <w:r w:rsidRPr="00C90BFC">
              <w:t>Семенова С.Г. по программе повышения квалификации «Вопросы внедрения новых кадровых технологий на государственной и муниципальной службе» (</w:t>
            </w:r>
            <w:r w:rsidRPr="00C90BFC">
              <w:rPr>
                <w:lang w:val="en-US"/>
              </w:rPr>
              <w:t>HR</w:t>
            </w:r>
            <w:r w:rsidRPr="00C90BFC">
              <w:t xml:space="preserve"> технологии)</w:t>
            </w:r>
          </w:p>
          <w:p w14:paraId="28FD8953" w14:textId="77777777" w:rsidR="00F612D6" w:rsidRPr="00C90BFC" w:rsidRDefault="00F612D6" w:rsidP="00F612D6">
            <w:pPr>
              <w:ind w:firstLine="35"/>
              <w:jc w:val="both"/>
            </w:pPr>
            <w:r w:rsidRPr="00C90BFC">
              <w:t>Титова М.Л. по программе повышения квалификации «Эффективное управлением временем тайм-менеджмент»</w:t>
            </w:r>
          </w:p>
          <w:p w14:paraId="218A0E18" w14:textId="77777777" w:rsidR="00F612D6" w:rsidRPr="00C90BFC" w:rsidRDefault="00F612D6" w:rsidP="00F612D6">
            <w:pPr>
              <w:ind w:firstLine="35"/>
              <w:jc w:val="both"/>
            </w:pPr>
            <w:r w:rsidRPr="00C90BFC">
              <w:t>Савинцева Е.Н. по программе повышения квалификации «Осуществление контроль и управление закупками для обеспечения государственных, муниципальных и корпоративных нужд».</w:t>
            </w:r>
          </w:p>
          <w:p w14:paraId="484B797F" w14:textId="77777777" w:rsidR="00F612D6" w:rsidRPr="00C90BFC" w:rsidRDefault="00F612D6" w:rsidP="00F612D6">
            <w:pPr>
              <w:ind w:firstLine="35"/>
              <w:jc w:val="both"/>
            </w:pPr>
            <w:r w:rsidRPr="00C90BFC">
              <w:t>Сухомлинова Н.А. по программе повышения квалификации «Обеспечение экологической безопасности руководителями и специалистами»</w:t>
            </w:r>
          </w:p>
          <w:p w14:paraId="1280E19E" w14:textId="77777777" w:rsidR="00F612D6" w:rsidRPr="00C90BFC" w:rsidRDefault="00F612D6" w:rsidP="00F612D6">
            <w:pPr>
              <w:ind w:firstLine="35"/>
              <w:jc w:val="both"/>
            </w:pPr>
            <w:r w:rsidRPr="00C90BFC">
              <w:t>Лысенко В.А., Будаева О.С., по программе повышения квалификации «Актуальные вопросы и последние изменения в сфере учета, отчетности в деятельности государственных (муниципальных учреждений).»</w:t>
            </w:r>
          </w:p>
          <w:p w14:paraId="755C3420" w14:textId="77777777" w:rsidR="00F612D6" w:rsidRPr="00C90BFC" w:rsidRDefault="00F612D6" w:rsidP="00F612D6">
            <w:pPr>
              <w:ind w:firstLine="35"/>
              <w:jc w:val="both"/>
            </w:pPr>
            <w:r w:rsidRPr="00C90BFC">
              <w:t>Лысенко В.А., Мамочкина А.А., по программе профессиональной переподготовки «Государственное муниципальное управление.»</w:t>
            </w:r>
          </w:p>
          <w:p w14:paraId="6D48A5A2" w14:textId="77777777" w:rsidR="00F612D6" w:rsidRPr="00C90BFC" w:rsidRDefault="00F612D6" w:rsidP="00F612D6">
            <w:pPr>
              <w:ind w:firstLine="35"/>
              <w:jc w:val="both"/>
            </w:pPr>
            <w:r w:rsidRPr="00C90BFC">
              <w:t>Титова М.Л. по программе повышения квалификации «Руководители формирований и служб»</w:t>
            </w:r>
          </w:p>
          <w:p w14:paraId="17073B5B" w14:textId="77777777" w:rsidR="00F612D6" w:rsidRPr="006E6448" w:rsidRDefault="00F612D6" w:rsidP="00F612D6">
            <w:pPr>
              <w:ind w:firstLine="35"/>
              <w:jc w:val="both"/>
              <w:rPr>
                <w:bCs/>
              </w:rPr>
            </w:pPr>
            <w:r w:rsidRPr="00C90BFC">
              <w:lastRenderedPageBreak/>
              <w:t>Савельева И.Г. по программе повышения квалификации «Проведение антикоррупционной экспертизы проектов правовых актов</w:t>
            </w:r>
            <w:r w:rsidRPr="006E6448">
              <w:rPr>
                <w:bCs/>
              </w:rPr>
              <w:t>»</w:t>
            </w:r>
          </w:p>
          <w:p w14:paraId="0B7CBD25" w14:textId="7DFEC31E" w:rsidR="00F612D6" w:rsidRPr="003E05BB" w:rsidRDefault="00F612D6" w:rsidP="00F612D6">
            <w:pPr>
              <w:ind w:firstLine="35"/>
              <w:jc w:val="both"/>
              <w:rPr>
                <w:b/>
              </w:rPr>
            </w:pPr>
            <w:r w:rsidRPr="003E05BB">
              <w:rPr>
                <w:b/>
              </w:rPr>
              <w:t>Всего за 12 месяцев обучены 10 сотрудников комитета по культуре и туризму из которых двое прошли обучение по двум программам, один по трем программам, израсходовано 129,60 тыс. рублей – 100% к плану 2023 года</w:t>
            </w:r>
            <w:r w:rsidR="003E05BB">
              <w:rPr>
                <w:b/>
              </w:rPr>
              <w:t>.</w:t>
            </w:r>
          </w:p>
          <w:p w14:paraId="4B70F8ED" w14:textId="77777777" w:rsidR="00F612D6" w:rsidRPr="006E6448" w:rsidRDefault="00F612D6" w:rsidP="00F612D6">
            <w:pPr>
              <w:ind w:firstLine="35"/>
              <w:jc w:val="both"/>
            </w:pPr>
          </w:p>
          <w:p w14:paraId="480A76B0" w14:textId="77777777" w:rsidR="00F612D6" w:rsidRPr="006E6448" w:rsidRDefault="00F612D6" w:rsidP="00F612D6">
            <w:pPr>
              <w:ind w:firstLine="35"/>
              <w:jc w:val="both"/>
              <w:rPr>
                <w:bCs/>
              </w:rPr>
            </w:pPr>
            <w:r w:rsidRPr="006E6448">
              <w:rPr>
                <w:b/>
                <w:u w:val="single"/>
              </w:rPr>
              <w:t>Комитетом по управлению имуществом</w:t>
            </w:r>
            <w:r w:rsidRPr="006E6448">
              <w:t xml:space="preserve"> </w:t>
            </w:r>
            <w:r w:rsidRPr="006E6448">
              <w:rPr>
                <w:bCs/>
              </w:rPr>
              <w:t>Гатчинского муниципального района проведено обучение по повышению квалификации муниципальных служащих и работников  за 12 месяцев 2023 года:</w:t>
            </w:r>
          </w:p>
          <w:p w14:paraId="54780891" w14:textId="77777777" w:rsidR="00F612D6" w:rsidRPr="00C90BFC" w:rsidRDefault="00F612D6" w:rsidP="00F612D6">
            <w:pPr>
              <w:ind w:firstLine="35"/>
              <w:jc w:val="both"/>
              <w:rPr>
                <w:bCs/>
              </w:rPr>
            </w:pPr>
            <w:r w:rsidRPr="00C90BFC">
              <w:rPr>
                <w:bCs/>
              </w:rPr>
              <w:t>Попович М.Г. по программе повышения квалификации «Банкротство: защита прав кредитов. Новеллы законодательства»</w:t>
            </w:r>
          </w:p>
          <w:p w14:paraId="1BED7938" w14:textId="77777777" w:rsidR="00F612D6" w:rsidRPr="006E6448" w:rsidRDefault="00F612D6" w:rsidP="00F612D6">
            <w:pPr>
              <w:ind w:firstLine="35"/>
              <w:jc w:val="both"/>
              <w:rPr>
                <w:bCs/>
              </w:rPr>
            </w:pPr>
            <w:r w:rsidRPr="00C90BFC">
              <w:rPr>
                <w:bCs/>
              </w:rPr>
              <w:t>Коткова Ю.С. по</w:t>
            </w:r>
            <w:r w:rsidRPr="006E6448">
              <w:rPr>
                <w:bCs/>
              </w:rPr>
              <w:t xml:space="preserve"> программе повышения квалификации «Управление имуществом субъектов Российской Федерации муниципальных образований»</w:t>
            </w:r>
          </w:p>
          <w:p w14:paraId="00502B52" w14:textId="19DB1EAD" w:rsidR="00F612D6" w:rsidRDefault="00F612D6" w:rsidP="00F612D6">
            <w:pPr>
              <w:jc w:val="both"/>
              <w:rPr>
                <w:b/>
              </w:rPr>
            </w:pPr>
            <w:r w:rsidRPr="003E05BB">
              <w:rPr>
                <w:b/>
              </w:rPr>
              <w:t xml:space="preserve">Всего за 12 месяцев 2023 года обучены 2 сотрудника комитета по управлению имуществом. </w:t>
            </w:r>
            <w:r w:rsidR="003E05BB">
              <w:rPr>
                <w:b/>
              </w:rPr>
              <w:t>И</w:t>
            </w:r>
            <w:r w:rsidRPr="003E05BB">
              <w:rPr>
                <w:b/>
              </w:rPr>
              <w:t>зрасходовано 92,9 тыс. рублей – 100% к плану 2023 года</w:t>
            </w:r>
            <w:r w:rsidR="003E05BB">
              <w:rPr>
                <w:b/>
              </w:rPr>
              <w:t>.</w:t>
            </w:r>
          </w:p>
          <w:p w14:paraId="18234707" w14:textId="77777777" w:rsidR="003E05BB" w:rsidRPr="003E05BB" w:rsidRDefault="003E05BB" w:rsidP="00F612D6">
            <w:pPr>
              <w:jc w:val="both"/>
              <w:rPr>
                <w:b/>
              </w:rPr>
            </w:pPr>
          </w:p>
          <w:p w14:paraId="1E9A9154" w14:textId="77777777" w:rsidR="00F612D6" w:rsidRPr="006E6448" w:rsidRDefault="00F612D6" w:rsidP="00F612D6">
            <w:pPr>
              <w:ind w:firstLine="35"/>
              <w:jc w:val="both"/>
              <w:rPr>
                <w:bCs/>
              </w:rPr>
            </w:pPr>
            <w:r w:rsidRPr="006E6448">
              <w:rPr>
                <w:b/>
                <w:u w:val="single"/>
              </w:rPr>
              <w:t>Комитетом образования Гатчинского муниципального района</w:t>
            </w:r>
            <w:r w:rsidRPr="006E6448">
              <w:rPr>
                <w:bCs/>
              </w:rPr>
              <w:t xml:space="preserve"> проведено обучение по повышению квалификации муниципальных служащих и работников комитета за счет бюджета Гатчинского муниципального района за 12 месяцев 2023 года:</w:t>
            </w:r>
          </w:p>
          <w:p w14:paraId="2AC60142" w14:textId="77777777" w:rsidR="00F612D6" w:rsidRPr="00C90BFC" w:rsidRDefault="00F612D6" w:rsidP="00F612D6">
            <w:pPr>
              <w:ind w:firstLine="35"/>
              <w:jc w:val="both"/>
              <w:rPr>
                <w:bCs/>
              </w:rPr>
            </w:pPr>
            <w:r w:rsidRPr="00C90BFC">
              <w:rPr>
                <w:bCs/>
              </w:rPr>
              <w:t xml:space="preserve">Гордобойнова О.Ю., Введенская О.Ю., Кузьмина С.Е. по программе повышения квалификации «Профессиональное управление государственными и муниципальными закупками» </w:t>
            </w:r>
          </w:p>
          <w:p w14:paraId="092B1C9E" w14:textId="77777777" w:rsidR="00F612D6" w:rsidRPr="00C90BFC" w:rsidRDefault="00F612D6" w:rsidP="00F612D6">
            <w:pPr>
              <w:ind w:firstLine="35"/>
              <w:jc w:val="both"/>
              <w:rPr>
                <w:bCs/>
              </w:rPr>
            </w:pPr>
            <w:r w:rsidRPr="00C90BFC">
              <w:rPr>
                <w:bCs/>
              </w:rPr>
              <w:t>Мирошниченко Н.Ю., Введенская О.Ю., по программе повышения квалификации «Актуальные вопросы и последние изменения в сфере учета, отчетности в деятельности государственных (муниципальных) учреждений</w:t>
            </w:r>
          </w:p>
          <w:p w14:paraId="55F5927E" w14:textId="77777777" w:rsidR="00F612D6" w:rsidRPr="00C90BFC" w:rsidRDefault="00F612D6" w:rsidP="00F612D6">
            <w:pPr>
              <w:ind w:firstLine="35"/>
              <w:jc w:val="both"/>
              <w:rPr>
                <w:bCs/>
              </w:rPr>
            </w:pPr>
            <w:r w:rsidRPr="00C90BFC">
              <w:rPr>
                <w:bCs/>
              </w:rPr>
              <w:t>Лайкова Е.В. по программе профессиональной переподготовки «Государственное и муниципальное управление», в объеме 252 часа.</w:t>
            </w:r>
          </w:p>
          <w:p w14:paraId="4901D559" w14:textId="77777777" w:rsidR="00F612D6" w:rsidRPr="006E6448" w:rsidRDefault="00F612D6" w:rsidP="00F612D6">
            <w:pPr>
              <w:ind w:firstLine="35"/>
              <w:jc w:val="both"/>
              <w:rPr>
                <w:b/>
              </w:rPr>
            </w:pPr>
            <w:r w:rsidRPr="00C90BFC">
              <w:rPr>
                <w:bCs/>
              </w:rPr>
              <w:t>Мирошкина О.М. по программе</w:t>
            </w:r>
            <w:r w:rsidRPr="006E6448">
              <w:rPr>
                <w:bCs/>
              </w:rPr>
              <w:t xml:space="preserve"> повышения квалификации «Особенности проведения государственной итоговой аттестации для лиц с ОВЗ, детей инвалидов, инвалидов.»</w:t>
            </w:r>
          </w:p>
          <w:p w14:paraId="66628E8C" w14:textId="74C06302" w:rsidR="00F612D6" w:rsidRPr="003E05BB" w:rsidRDefault="00F612D6" w:rsidP="003E05BB">
            <w:pPr>
              <w:jc w:val="both"/>
              <w:rPr>
                <w:b/>
              </w:rPr>
            </w:pPr>
            <w:r w:rsidRPr="003E05BB">
              <w:rPr>
                <w:b/>
              </w:rPr>
              <w:t>Всего за 12 месяцев 2023 года обучены 7</w:t>
            </w:r>
            <w:r w:rsidR="00C90BFC">
              <w:rPr>
                <w:b/>
              </w:rPr>
              <w:t>.</w:t>
            </w:r>
            <w:r w:rsidRPr="003E05BB">
              <w:rPr>
                <w:b/>
              </w:rPr>
              <w:t xml:space="preserve"> </w:t>
            </w:r>
            <w:r w:rsidR="003E05BB">
              <w:rPr>
                <w:b/>
              </w:rPr>
              <w:t>Израсходовано</w:t>
            </w:r>
            <w:r w:rsidRPr="003E05BB">
              <w:rPr>
                <w:b/>
              </w:rPr>
              <w:t xml:space="preserve"> 76,5 тыс. рублей, что составило 76,5% к годовому плану 2023 года (100,0 тыс. рублей).  </w:t>
            </w:r>
          </w:p>
          <w:p w14:paraId="6E037B2E" w14:textId="77777777" w:rsidR="00F612D6" w:rsidRPr="003E05BB" w:rsidRDefault="00F612D6" w:rsidP="00F612D6">
            <w:pPr>
              <w:ind w:firstLine="35"/>
              <w:jc w:val="both"/>
              <w:rPr>
                <w:bCs/>
              </w:rPr>
            </w:pPr>
            <w:r w:rsidRPr="003E05BB">
              <w:rPr>
                <w:bCs/>
              </w:rPr>
              <w:t xml:space="preserve">Остаток денежных средств 23,5 тыс. рублей образовался в результате не реализованных договоров на обучение Ивановой Ю.Г. и Мирошкиной О.М. Данная денежная сумма была зарезервирована в декабре 2023 года, однако учебное заведение перенесло курс обучения на 2024 год в связи с неукомплектованностью групп. </w:t>
            </w:r>
          </w:p>
          <w:p w14:paraId="0EF92451" w14:textId="4D46B0CD" w:rsidR="00F612D6" w:rsidRPr="007616AE" w:rsidRDefault="00F612D6" w:rsidP="00F612D6">
            <w:pPr>
              <w:ind w:left="180" w:hanging="180"/>
              <w:jc w:val="both"/>
              <w:rPr>
                <w:iCs/>
                <w:sz w:val="22"/>
                <w:szCs w:val="22"/>
              </w:rPr>
            </w:pPr>
          </w:p>
        </w:tc>
      </w:tr>
      <w:tr w:rsidR="00F612D6" w:rsidRPr="00206475" w14:paraId="2126EA4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tcPr>
          <w:p w14:paraId="2E86C479" w14:textId="77777777" w:rsidR="00F612D6" w:rsidRPr="00F70F82" w:rsidRDefault="00F612D6" w:rsidP="00F612D6">
            <w:pPr>
              <w:jc w:val="center"/>
              <w:rPr>
                <w:sz w:val="22"/>
                <w:szCs w:val="22"/>
              </w:rPr>
            </w:pPr>
            <w:r w:rsidRPr="00F70F82">
              <w:rPr>
                <w:sz w:val="22"/>
                <w:szCs w:val="22"/>
              </w:rPr>
              <w:lastRenderedPageBreak/>
              <w:t>Мероприятие 5.2.</w:t>
            </w:r>
          </w:p>
          <w:p w14:paraId="032C2336" w14:textId="77777777" w:rsidR="00F612D6" w:rsidRPr="00F70F82" w:rsidRDefault="00F612D6" w:rsidP="00F612D6">
            <w:pPr>
              <w:jc w:val="center"/>
              <w:rPr>
                <w:iCs/>
                <w:sz w:val="22"/>
                <w:szCs w:val="22"/>
              </w:rPr>
            </w:pPr>
            <w:r w:rsidRPr="00F70F82">
              <w:rPr>
                <w:sz w:val="22"/>
                <w:szCs w:val="22"/>
              </w:rPr>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3730" w:type="pct"/>
            <w:tcBorders>
              <w:top w:val="single" w:sz="4" w:space="0" w:color="auto"/>
              <w:left w:val="single" w:sz="4" w:space="0" w:color="auto"/>
              <w:bottom w:val="single" w:sz="4" w:space="0" w:color="auto"/>
              <w:right w:val="single" w:sz="4" w:space="0" w:color="auto"/>
            </w:tcBorders>
          </w:tcPr>
          <w:p w14:paraId="16998A40" w14:textId="77777777" w:rsidR="00F612D6" w:rsidRPr="00F612D6" w:rsidRDefault="00F612D6" w:rsidP="00F612D6">
            <w:pPr>
              <w:ind w:firstLine="35"/>
              <w:jc w:val="both"/>
            </w:pPr>
            <w:r w:rsidRPr="00F612D6">
              <w:rPr>
                <w:b/>
              </w:rPr>
              <w:t>Отделом кадров и наград в 1 полугодии организовано участие сотрудников администрации в семинарах:</w:t>
            </w:r>
            <w:r w:rsidRPr="00F612D6">
              <w:t xml:space="preserve"> </w:t>
            </w:r>
          </w:p>
          <w:p w14:paraId="1B597A84" w14:textId="77777777" w:rsidR="00F612D6" w:rsidRPr="006E6448" w:rsidRDefault="00F612D6" w:rsidP="00F612D6">
            <w:pPr>
              <w:ind w:firstLine="35"/>
              <w:jc w:val="both"/>
            </w:pPr>
            <w:r w:rsidRPr="006E6448">
              <w:rPr>
                <w:b/>
                <w:bCs/>
              </w:rPr>
              <w:t>Габрусенок О.С., Степанова Ю.А.</w:t>
            </w:r>
            <w:r w:rsidRPr="006E6448">
              <w:t xml:space="preserve"> участвовали в семинаре «Антикоррупционное просвещение. Противодействие коррупции в РФ, онлайн-конференция»</w:t>
            </w:r>
          </w:p>
          <w:p w14:paraId="52BDD572" w14:textId="12FC663F" w:rsidR="00F612D6" w:rsidRPr="006E6448" w:rsidRDefault="00F612D6" w:rsidP="00F612D6">
            <w:pPr>
              <w:ind w:firstLine="35"/>
              <w:jc w:val="both"/>
            </w:pPr>
            <w:r w:rsidRPr="006E6448">
              <w:rPr>
                <w:b/>
                <w:bCs/>
              </w:rPr>
              <w:t>Адаменя О.В., Баранова Н.А., Иванова Е.А., Котельникова М.В., Павлухина В.В., Постникова Т.А.,</w:t>
            </w:r>
            <w:r w:rsidRPr="006E6448">
              <w:t xml:space="preserve"> семинар по теме «Земельные и градостроительные отношения в 2023 году. Применение земельного и градостроительного права в вопросах управления недвижимостью» в ООО "Межрегиональный учебно-консультативный центр "Лидер"</w:t>
            </w:r>
          </w:p>
          <w:p w14:paraId="57B258CB" w14:textId="77EB4A1D" w:rsidR="00F612D6" w:rsidRPr="006E6448" w:rsidRDefault="00F612D6" w:rsidP="00F612D6">
            <w:pPr>
              <w:ind w:firstLine="35"/>
              <w:jc w:val="both"/>
            </w:pPr>
            <w:r w:rsidRPr="006E6448">
              <w:rPr>
                <w:b/>
                <w:bCs/>
              </w:rPr>
              <w:t xml:space="preserve">Салатина О.Ю. </w:t>
            </w:r>
            <w:r w:rsidRPr="006E6448">
              <w:t>семинар по теме «Масштабные изменения в налогообложении и отчетности по заработной плате. Принятые и перспективные поправки в Трудовой и Налоговый кодексы РФ» в ООО "Главбух Семинар"</w:t>
            </w:r>
          </w:p>
          <w:p w14:paraId="7005508A" w14:textId="77777777" w:rsidR="00F612D6" w:rsidRPr="006E6448" w:rsidRDefault="00F612D6" w:rsidP="00F612D6">
            <w:pPr>
              <w:ind w:firstLine="35"/>
              <w:jc w:val="both"/>
            </w:pPr>
            <w:r w:rsidRPr="006E6448">
              <w:rPr>
                <w:b/>
                <w:bCs/>
              </w:rPr>
              <w:t xml:space="preserve">Свердлова А.А., Томилова С.С. </w:t>
            </w:r>
            <w:r w:rsidRPr="006E6448">
              <w:t xml:space="preserve">по теме «Электробезопасность» </w:t>
            </w:r>
          </w:p>
          <w:p w14:paraId="16EFB473" w14:textId="77777777" w:rsidR="00F612D6" w:rsidRPr="006E6448" w:rsidRDefault="00F612D6" w:rsidP="00F612D6">
            <w:pPr>
              <w:ind w:firstLine="35"/>
              <w:jc w:val="both"/>
            </w:pPr>
            <w:r w:rsidRPr="006E6448">
              <w:rPr>
                <w:b/>
                <w:bCs/>
              </w:rPr>
              <w:t>24 сотрудника</w:t>
            </w:r>
            <w:r w:rsidRPr="006E6448">
              <w:t xml:space="preserve"> по теме "Оказание первой помощи пострадавшим"</w:t>
            </w:r>
          </w:p>
          <w:p w14:paraId="04EA4C10" w14:textId="77777777" w:rsidR="00F612D6" w:rsidRPr="006E6448" w:rsidRDefault="00F612D6" w:rsidP="00F612D6">
            <w:pPr>
              <w:ind w:firstLine="35"/>
              <w:jc w:val="both"/>
            </w:pPr>
            <w:r w:rsidRPr="006E6448">
              <w:rPr>
                <w:b/>
                <w:bCs/>
              </w:rPr>
              <w:t>24 сотрудника</w:t>
            </w:r>
            <w:r w:rsidRPr="006E6448">
              <w:t xml:space="preserve"> по теме «Обучение руководителей вопросам Охраны труда»</w:t>
            </w:r>
          </w:p>
          <w:p w14:paraId="2B74C2B4" w14:textId="18872277" w:rsidR="00F612D6" w:rsidRPr="006E6448" w:rsidRDefault="00F612D6" w:rsidP="00F612D6">
            <w:pPr>
              <w:ind w:firstLine="35"/>
              <w:jc w:val="both"/>
            </w:pPr>
            <w:r w:rsidRPr="006E6448">
              <w:rPr>
                <w:b/>
                <w:bCs/>
              </w:rPr>
              <w:t>Тердунова М.А.</w:t>
            </w:r>
            <w:r w:rsidRPr="006E6448">
              <w:t xml:space="preserve"> участие в семинаре по теме «ХХХ1  Всероссийский фестиваль «Российская студенческая весна»</w:t>
            </w:r>
          </w:p>
          <w:p w14:paraId="395E3268" w14:textId="77777777" w:rsidR="00F612D6" w:rsidRPr="006E6448" w:rsidRDefault="00F612D6" w:rsidP="00F612D6">
            <w:pPr>
              <w:ind w:firstLine="35"/>
              <w:jc w:val="both"/>
            </w:pPr>
            <w:r w:rsidRPr="006E6448">
              <w:rPr>
                <w:b/>
                <w:bCs/>
              </w:rPr>
              <w:t xml:space="preserve">Парикова А.В. </w:t>
            </w:r>
            <w:r w:rsidRPr="006E6448">
              <w:t>участие в семинаре на тему «Школа успешного руководителя»</w:t>
            </w:r>
          </w:p>
          <w:p w14:paraId="6DC09067" w14:textId="77777777" w:rsidR="00F612D6" w:rsidRPr="006E6448" w:rsidRDefault="00F612D6" w:rsidP="00F612D6">
            <w:pPr>
              <w:ind w:firstLine="35"/>
              <w:jc w:val="both"/>
            </w:pPr>
            <w:r w:rsidRPr="006E6448">
              <w:rPr>
                <w:b/>
                <w:bCs/>
              </w:rPr>
              <w:t xml:space="preserve">Мясникова О.П. </w:t>
            </w:r>
            <w:r w:rsidRPr="006E6448">
              <w:t>участие в</w:t>
            </w:r>
            <w:r w:rsidRPr="006E6448">
              <w:rPr>
                <w:b/>
                <w:bCs/>
              </w:rPr>
              <w:t xml:space="preserve"> </w:t>
            </w:r>
            <w:r w:rsidRPr="006E6448">
              <w:t>семинаре на тему «Национальная политика»</w:t>
            </w:r>
          </w:p>
          <w:p w14:paraId="0F70AA58" w14:textId="1341E050" w:rsidR="00F612D6" w:rsidRPr="006E6448" w:rsidRDefault="00F612D6" w:rsidP="00F612D6">
            <w:pPr>
              <w:ind w:firstLine="35"/>
              <w:jc w:val="both"/>
            </w:pPr>
            <w:r w:rsidRPr="006E6448">
              <w:rPr>
                <w:b/>
                <w:bCs/>
              </w:rPr>
              <w:t>Тердунова М.А.</w:t>
            </w:r>
            <w:r w:rsidRPr="006E6448">
              <w:t xml:space="preserve"> участие в Образовательном форуме СЗ ФО "Ладога вместе с Росмолодежью"</w:t>
            </w:r>
          </w:p>
          <w:p w14:paraId="7043AD3C" w14:textId="77777777" w:rsidR="00F612D6" w:rsidRPr="006E6448" w:rsidRDefault="00F612D6" w:rsidP="00F612D6">
            <w:pPr>
              <w:ind w:firstLine="35"/>
              <w:jc w:val="both"/>
            </w:pPr>
            <w:r w:rsidRPr="006E6448">
              <w:rPr>
                <w:b/>
                <w:bCs/>
              </w:rPr>
              <w:t xml:space="preserve">Кузьмин М.С. </w:t>
            </w:r>
            <w:r w:rsidRPr="006E6448">
              <w:t>участие в образовательном заезде «За сценой. Люди, технологии, процесс. АРТ-кластер "Таврида"»</w:t>
            </w:r>
          </w:p>
          <w:p w14:paraId="6F59CAA2" w14:textId="77777777" w:rsidR="00F612D6" w:rsidRPr="006E6448" w:rsidRDefault="00F612D6" w:rsidP="00F612D6">
            <w:pPr>
              <w:ind w:firstLine="35"/>
              <w:jc w:val="both"/>
            </w:pPr>
            <w:r w:rsidRPr="006E6448">
              <w:rPr>
                <w:b/>
                <w:bCs/>
              </w:rPr>
              <w:t>20 сотрудников</w:t>
            </w:r>
            <w:r w:rsidRPr="006E6448">
              <w:t xml:space="preserve"> по теме "Оказание первой помощи пострадавшим"</w:t>
            </w:r>
          </w:p>
          <w:p w14:paraId="62BFA229" w14:textId="77777777" w:rsidR="00F612D6" w:rsidRPr="006E6448" w:rsidRDefault="00F612D6" w:rsidP="00F612D6">
            <w:pPr>
              <w:ind w:firstLine="35"/>
              <w:jc w:val="both"/>
            </w:pPr>
            <w:r w:rsidRPr="006E6448">
              <w:rPr>
                <w:b/>
                <w:bCs/>
              </w:rPr>
              <w:t>Каллеева С.С</w:t>
            </w:r>
            <w:r w:rsidRPr="006E6448">
              <w:t>.  по теме «Общие вопросы охраны труда и функционирования системы управления охраной труда»</w:t>
            </w:r>
          </w:p>
          <w:p w14:paraId="6CBCDBBA" w14:textId="77777777" w:rsidR="00F612D6" w:rsidRPr="006E6448" w:rsidRDefault="00F612D6" w:rsidP="00F612D6">
            <w:pPr>
              <w:ind w:firstLine="35"/>
              <w:jc w:val="both"/>
            </w:pPr>
            <w:r w:rsidRPr="006E6448">
              <w:rPr>
                <w:b/>
                <w:bCs/>
              </w:rPr>
              <w:t>Василенко О.М., Взнуздаева Е.К.,</w:t>
            </w:r>
            <w:r w:rsidRPr="006E6448">
              <w:t xml:space="preserve"> участие в семинаре тему «Актуальные вопросы и последние изменения в сфере учета, отчетности в деятельности государственных (муниципальных) учреждений» СПб ЧУ ДПО «УЦ «Бюджет»</w:t>
            </w:r>
          </w:p>
          <w:p w14:paraId="244670CC" w14:textId="13156591" w:rsidR="00F612D6" w:rsidRPr="006E6448" w:rsidRDefault="00F612D6" w:rsidP="00F612D6">
            <w:pPr>
              <w:ind w:firstLine="35"/>
              <w:jc w:val="both"/>
            </w:pPr>
            <w:r w:rsidRPr="006E6448">
              <w:rPr>
                <w:b/>
                <w:bCs/>
              </w:rPr>
              <w:t>Степанов А.Ю., Трофимова</w:t>
            </w:r>
            <w:r>
              <w:rPr>
                <w:b/>
                <w:bCs/>
              </w:rPr>
              <w:t xml:space="preserve"> </w:t>
            </w:r>
            <w:r w:rsidRPr="006E6448">
              <w:rPr>
                <w:b/>
                <w:bCs/>
              </w:rPr>
              <w:t>А.А.</w:t>
            </w:r>
            <w:r>
              <w:rPr>
                <w:b/>
                <w:bCs/>
              </w:rPr>
              <w:t xml:space="preserve">, </w:t>
            </w:r>
            <w:r w:rsidRPr="006E6448">
              <w:rPr>
                <w:b/>
                <w:bCs/>
              </w:rPr>
              <w:t xml:space="preserve">Фоничева М.В. </w:t>
            </w:r>
            <w:r w:rsidRPr="006E6448">
              <w:t>по теме «Общие вопросы охраны труда и функционирования системы управления охраной труда»</w:t>
            </w:r>
          </w:p>
          <w:p w14:paraId="3D621043" w14:textId="77777777" w:rsidR="00F612D6" w:rsidRPr="006E6448" w:rsidRDefault="00F612D6" w:rsidP="00F612D6">
            <w:pPr>
              <w:ind w:firstLine="35"/>
              <w:jc w:val="both"/>
              <w:rPr>
                <w:b/>
                <w:bCs/>
              </w:rPr>
            </w:pPr>
            <w:r w:rsidRPr="006E6448">
              <w:rPr>
                <w:b/>
                <w:bCs/>
              </w:rPr>
              <w:t xml:space="preserve">14 сотрудников администрации </w:t>
            </w:r>
            <w:r w:rsidRPr="006E6448">
              <w:t>по теме "Оказание первой помощи пострадавшим</w:t>
            </w:r>
            <w:r w:rsidRPr="006E6448">
              <w:rPr>
                <w:b/>
                <w:bCs/>
              </w:rPr>
              <w:t>"</w:t>
            </w:r>
          </w:p>
          <w:p w14:paraId="76169F1F" w14:textId="77777777" w:rsidR="00F612D6" w:rsidRPr="006E6448" w:rsidRDefault="00F612D6" w:rsidP="00F612D6">
            <w:pPr>
              <w:ind w:firstLine="35"/>
              <w:jc w:val="both"/>
            </w:pPr>
            <w:r w:rsidRPr="006E6448">
              <w:rPr>
                <w:b/>
                <w:bCs/>
              </w:rPr>
              <w:t xml:space="preserve">Свердлова А.А. </w:t>
            </w:r>
            <w:r w:rsidRPr="006E6448">
              <w:t>по теме «Специалист по ОТ с правом инспектирования ЭУ своего Потребителя. 4 группа до 1000В»</w:t>
            </w:r>
          </w:p>
          <w:p w14:paraId="5CE35EB9" w14:textId="77777777" w:rsidR="00F612D6" w:rsidRPr="006E6448" w:rsidRDefault="00F612D6" w:rsidP="00F612D6">
            <w:pPr>
              <w:ind w:firstLine="35"/>
              <w:jc w:val="both"/>
            </w:pPr>
            <w:r w:rsidRPr="006E6448">
              <w:rPr>
                <w:b/>
                <w:bCs/>
              </w:rPr>
              <w:t>19 сотрудников администрации</w:t>
            </w:r>
            <w:r w:rsidRPr="006E6448">
              <w:t xml:space="preserve"> по теме "Оказание первой помощи пострадавшим"</w:t>
            </w:r>
          </w:p>
          <w:p w14:paraId="19B5BFCB" w14:textId="77777777" w:rsidR="00F612D6" w:rsidRPr="006E6448" w:rsidRDefault="00F612D6" w:rsidP="00F612D6">
            <w:pPr>
              <w:ind w:firstLine="35"/>
              <w:jc w:val="both"/>
            </w:pPr>
            <w:r w:rsidRPr="006E6448">
              <w:rPr>
                <w:b/>
                <w:bCs/>
              </w:rPr>
              <w:t xml:space="preserve">Свердлова А.А., Томилова С.С. </w:t>
            </w:r>
            <w:r w:rsidRPr="006E6448">
              <w:t>по теме "Обучение мерам пожарной безопасности"</w:t>
            </w:r>
          </w:p>
          <w:p w14:paraId="6C8B8764" w14:textId="77777777" w:rsidR="00F612D6" w:rsidRPr="006E6448" w:rsidRDefault="00F612D6" w:rsidP="00F612D6">
            <w:pPr>
              <w:ind w:firstLine="35"/>
              <w:jc w:val="both"/>
              <w:rPr>
                <w:b/>
                <w:u w:val="single"/>
              </w:rPr>
            </w:pPr>
          </w:p>
          <w:p w14:paraId="3FD5ED75" w14:textId="6E669226" w:rsidR="00F612D6" w:rsidRPr="00F612D6" w:rsidRDefault="00F612D6" w:rsidP="00F612D6">
            <w:pPr>
              <w:ind w:firstLine="35"/>
              <w:jc w:val="both"/>
              <w:rPr>
                <w:b/>
              </w:rPr>
            </w:pPr>
            <w:r w:rsidRPr="00F612D6">
              <w:rPr>
                <w:b/>
              </w:rPr>
              <w:t xml:space="preserve">Всего приняли участие в семинарах за 12 месяцев 2023 года 123 сотрудника администрации на сумму </w:t>
            </w:r>
            <w:r w:rsidRPr="00F612D6">
              <w:rPr>
                <w:b/>
              </w:rPr>
              <w:lastRenderedPageBreak/>
              <w:t xml:space="preserve">258,7 тыс. рублей.  Исполнение составило 100 % </w:t>
            </w:r>
            <w:r>
              <w:rPr>
                <w:b/>
              </w:rPr>
              <w:t>от</w:t>
            </w:r>
            <w:r w:rsidRPr="00F612D6">
              <w:rPr>
                <w:b/>
              </w:rPr>
              <w:t xml:space="preserve"> плана 2023 года</w:t>
            </w:r>
            <w:r>
              <w:rPr>
                <w:b/>
              </w:rPr>
              <w:t>.</w:t>
            </w:r>
          </w:p>
          <w:p w14:paraId="0D036B29" w14:textId="77777777" w:rsidR="00F612D6" w:rsidRPr="00F612D6" w:rsidRDefault="00F612D6" w:rsidP="00F612D6">
            <w:pPr>
              <w:ind w:left="35" w:firstLine="35"/>
              <w:jc w:val="both"/>
              <w:rPr>
                <w:b/>
              </w:rPr>
            </w:pPr>
          </w:p>
          <w:p w14:paraId="5732CC93" w14:textId="77777777" w:rsidR="00F612D6" w:rsidRPr="00F612D6" w:rsidRDefault="00F612D6" w:rsidP="00F612D6">
            <w:pPr>
              <w:ind w:firstLine="35"/>
              <w:jc w:val="both"/>
              <w:rPr>
                <w:bCs/>
              </w:rPr>
            </w:pPr>
            <w:r w:rsidRPr="00F612D6">
              <w:rPr>
                <w:b/>
              </w:rPr>
              <w:t xml:space="preserve">Комитетом финансов организовано участие сотрудников комитета </w:t>
            </w:r>
            <w:r w:rsidRPr="00F612D6">
              <w:rPr>
                <w:bCs/>
              </w:rPr>
              <w:t xml:space="preserve">в 2023 году:  </w:t>
            </w:r>
          </w:p>
          <w:p w14:paraId="52DF0495" w14:textId="77777777" w:rsidR="00F612D6" w:rsidRPr="00F612D6" w:rsidRDefault="00F612D6" w:rsidP="00F612D6">
            <w:pPr>
              <w:ind w:firstLine="35"/>
              <w:jc w:val="both"/>
              <w:rPr>
                <w:bCs/>
              </w:rPr>
            </w:pPr>
            <w:r w:rsidRPr="00F612D6">
              <w:rPr>
                <w:bCs/>
              </w:rPr>
              <w:t xml:space="preserve">В 3 квартале  </w:t>
            </w:r>
            <w:r w:rsidRPr="00F612D6">
              <w:rPr>
                <w:b/>
              </w:rPr>
              <w:t xml:space="preserve">Савина А.В., Орехова Л.И., Коновалова Л.О., Платонова И.Е.) </w:t>
            </w:r>
            <w:r w:rsidRPr="00F612D6">
              <w:rPr>
                <w:bCs/>
              </w:rPr>
              <w:t>приняли участие в семинаре в СПб ЧУ ДПО «УЦ «Бюджет» по теме: "Актуальные вопросы и последние изменения в сфере учета, отчетности в деятельности государственных (муниципальных) учреждений"</w:t>
            </w:r>
            <w:r w:rsidRPr="00F612D6">
              <w:rPr>
                <w:bCs/>
              </w:rPr>
              <w:tab/>
              <w:t>02.10.2023 (стоимость 10500 за одного участника)</w:t>
            </w:r>
          </w:p>
          <w:p w14:paraId="50BFB885" w14:textId="77777777" w:rsidR="00F612D6" w:rsidRPr="00F612D6" w:rsidRDefault="00F612D6" w:rsidP="00F612D6">
            <w:pPr>
              <w:ind w:firstLine="35"/>
              <w:jc w:val="both"/>
              <w:rPr>
                <w:bCs/>
              </w:rPr>
            </w:pPr>
            <w:r w:rsidRPr="00F612D6">
              <w:rPr>
                <w:bCs/>
              </w:rPr>
              <w:t xml:space="preserve">В 4 квартале </w:t>
            </w:r>
            <w:r w:rsidRPr="00F612D6">
              <w:rPr>
                <w:b/>
              </w:rPr>
              <w:t xml:space="preserve">Савина А.В., Платонова И.Е., Соколова С.Г. </w:t>
            </w:r>
            <w:r w:rsidRPr="00F612D6">
              <w:rPr>
                <w:bCs/>
              </w:rPr>
              <w:t>приняли участие в семинаре в ООО «Центр финансовых экспертиз» по теме «Годовой отчет и учетная политика – 2024 в учреждениях бюджетной сферы»</w:t>
            </w:r>
          </w:p>
          <w:p w14:paraId="6616B1D6" w14:textId="77777777" w:rsidR="00F612D6" w:rsidRPr="00F612D6" w:rsidRDefault="00F612D6" w:rsidP="00F612D6">
            <w:pPr>
              <w:ind w:left="39"/>
              <w:jc w:val="both"/>
            </w:pPr>
            <w:r w:rsidRPr="00F612D6">
              <w:rPr>
                <w:b/>
              </w:rPr>
              <w:t>Всего приняли участие в семинарах за 12 месяцев 2023 года 6 сотрудников, израсходовано 73,50 тыс. рублей. Исполнение составило 100 % выполнения плана 2023 года</w:t>
            </w:r>
            <w:r w:rsidRPr="00F612D6">
              <w:t xml:space="preserve">. </w:t>
            </w:r>
          </w:p>
          <w:p w14:paraId="0FB151AF" w14:textId="77777777" w:rsidR="00F612D6" w:rsidRPr="00F612D6" w:rsidRDefault="00F612D6" w:rsidP="00F612D6">
            <w:pPr>
              <w:ind w:firstLine="35"/>
              <w:jc w:val="both"/>
              <w:rPr>
                <w:b/>
              </w:rPr>
            </w:pPr>
          </w:p>
          <w:p w14:paraId="2097727B" w14:textId="628B86BB" w:rsidR="00F612D6" w:rsidRPr="00F612D6" w:rsidRDefault="00F612D6" w:rsidP="00F612D6">
            <w:pPr>
              <w:ind w:firstLine="35"/>
              <w:jc w:val="both"/>
            </w:pPr>
            <w:r w:rsidRPr="00F612D6">
              <w:rPr>
                <w:b/>
              </w:rPr>
              <w:t>Комитетом по культуре и туризму</w:t>
            </w:r>
            <w:r w:rsidRPr="00F612D6">
              <w:t xml:space="preserve"> </w:t>
            </w:r>
            <w:r w:rsidRPr="00F612D6">
              <w:rPr>
                <w:b/>
              </w:rPr>
              <w:t xml:space="preserve">организовано участие сотрудников комитета </w:t>
            </w:r>
            <w:r w:rsidRPr="00F612D6">
              <w:t xml:space="preserve">в 2023: </w:t>
            </w:r>
          </w:p>
          <w:p w14:paraId="6D0F8C3B" w14:textId="0CEFB1FA" w:rsidR="00F612D6" w:rsidRPr="00F612D6" w:rsidRDefault="00F612D6" w:rsidP="00F612D6">
            <w:pPr>
              <w:jc w:val="both"/>
            </w:pPr>
            <w:r w:rsidRPr="00F612D6">
              <w:t xml:space="preserve">В 4 квартале </w:t>
            </w:r>
            <w:r w:rsidRPr="00F612D6">
              <w:rPr>
                <w:b/>
                <w:bCs/>
              </w:rPr>
              <w:t>14 сотрудников</w:t>
            </w:r>
            <w:r w:rsidRPr="00F612D6">
              <w:t xml:space="preserve"> приняли участие в семинаре «Обучение требований охраны труда» </w:t>
            </w:r>
          </w:p>
          <w:p w14:paraId="0883B271" w14:textId="66C58905" w:rsidR="00F612D6" w:rsidRPr="00F612D6" w:rsidRDefault="00F612D6" w:rsidP="00F612D6">
            <w:pPr>
              <w:jc w:val="both"/>
            </w:pPr>
            <w:r w:rsidRPr="00F612D6">
              <w:rPr>
                <w:b/>
                <w:bCs/>
              </w:rPr>
              <w:t>14 сотрудников</w:t>
            </w:r>
            <w:r w:rsidRPr="00F612D6">
              <w:t xml:space="preserve"> приняли участие в семинаре по теме "Оказание первой помощи пострадавшим"</w:t>
            </w:r>
          </w:p>
          <w:p w14:paraId="3F614808" w14:textId="77777777" w:rsidR="00F612D6" w:rsidRPr="00F612D6" w:rsidRDefault="00F612D6" w:rsidP="00F612D6">
            <w:pPr>
              <w:ind w:firstLine="35"/>
              <w:jc w:val="both"/>
              <w:rPr>
                <w:b/>
              </w:rPr>
            </w:pPr>
            <w:r w:rsidRPr="00F612D6">
              <w:rPr>
                <w:b/>
              </w:rPr>
              <w:t>Всего приняли участие в семинарах за 12 месяцев 2023 года 28 сотрудников, израсходовано 37,80 тыс. рублей. Исполнение составило 100 % выполнения плана 2023 года.</w:t>
            </w:r>
          </w:p>
          <w:p w14:paraId="1215307A" w14:textId="77777777" w:rsidR="00F612D6" w:rsidRPr="00F612D6" w:rsidRDefault="00F612D6" w:rsidP="00F612D6">
            <w:pPr>
              <w:ind w:firstLine="35"/>
              <w:jc w:val="both"/>
              <w:rPr>
                <w:b/>
              </w:rPr>
            </w:pPr>
          </w:p>
          <w:p w14:paraId="51F17C6E" w14:textId="77777777" w:rsidR="00F612D6" w:rsidRPr="00F612D6" w:rsidRDefault="00F612D6" w:rsidP="00F612D6">
            <w:pPr>
              <w:ind w:firstLine="35"/>
              <w:jc w:val="both"/>
            </w:pPr>
            <w:r w:rsidRPr="00F612D6">
              <w:rPr>
                <w:b/>
              </w:rPr>
              <w:t>Комитетом по управлению имуществом</w:t>
            </w:r>
            <w:r w:rsidRPr="00F612D6">
              <w:t xml:space="preserve"> за текущий период 2023 года проводилось участие муниципальных служащих в семинарах, с целью повышения профессионального уровня сотрудников Комитета: </w:t>
            </w:r>
          </w:p>
          <w:p w14:paraId="383F6612" w14:textId="77777777" w:rsidR="00F612D6" w:rsidRPr="00F612D6" w:rsidRDefault="00F612D6" w:rsidP="00F612D6">
            <w:pPr>
              <w:jc w:val="both"/>
            </w:pPr>
            <w:r w:rsidRPr="00F612D6">
              <w:rPr>
                <w:b/>
                <w:bCs/>
              </w:rPr>
              <w:t>Аввакумов А.Н., Богданович А.А., Мелихова М.Г..</w:t>
            </w:r>
            <w:r w:rsidRPr="00F612D6">
              <w:t xml:space="preserve"> – 15.03.2023  участвовали в семинаре на тему "Земельные и градостроительные отношения в 2023 году. Применение земельного и градостроительного права в вопросах управления недвижимостью"</w:t>
            </w:r>
          </w:p>
          <w:p w14:paraId="733B9FC5" w14:textId="77777777" w:rsidR="00F612D6" w:rsidRPr="00F612D6" w:rsidRDefault="00F612D6" w:rsidP="00F612D6">
            <w:pPr>
              <w:jc w:val="both"/>
            </w:pPr>
            <w:r w:rsidRPr="00F612D6">
              <w:rPr>
                <w:b/>
                <w:bCs/>
              </w:rPr>
              <w:t>Титова В.Д.</w:t>
            </w:r>
            <w:r w:rsidRPr="00F612D6">
              <w:t xml:space="preserve"> по теме «Разрешенное землепользование в 2023 году: новые требования, возможности и ограничения»</w:t>
            </w:r>
          </w:p>
          <w:p w14:paraId="516D4399" w14:textId="77777777" w:rsidR="00F612D6" w:rsidRPr="00F612D6" w:rsidRDefault="00F612D6" w:rsidP="00F612D6">
            <w:pPr>
              <w:jc w:val="both"/>
            </w:pPr>
            <w:r w:rsidRPr="00F612D6">
              <w:rPr>
                <w:b/>
                <w:bCs/>
              </w:rPr>
              <w:t>Жолобова Л.А.</w:t>
            </w:r>
            <w:r w:rsidRPr="00F612D6">
              <w:t xml:space="preserve"> по теме: «Изменения в учете и отчетности государственных и муниципальных учреждений в 2023 году. Применение «1С:Бухгалтерии государственного учреждения»</w:t>
            </w:r>
          </w:p>
          <w:p w14:paraId="67C7284F" w14:textId="77777777" w:rsidR="00F612D6" w:rsidRPr="006E6448" w:rsidRDefault="00F612D6" w:rsidP="00F612D6">
            <w:pPr>
              <w:jc w:val="both"/>
            </w:pPr>
            <w:r w:rsidRPr="00F612D6">
              <w:rPr>
                <w:b/>
                <w:bCs/>
              </w:rPr>
              <w:t>Жолобова Л.А.</w:t>
            </w:r>
            <w:r w:rsidRPr="00F612D6">
              <w:t xml:space="preserve"> по теме: «Актуальные вопросы и последние изменения в сфере учета</w:t>
            </w:r>
            <w:r w:rsidRPr="006E6448">
              <w:t xml:space="preserve">, отчетности в деятельности государственных (муниципальных) учреждений» </w:t>
            </w:r>
            <w:r w:rsidRPr="006E6448">
              <w:rPr>
                <w:b/>
                <w:bCs/>
              </w:rPr>
              <w:t>Волкова И.В.</w:t>
            </w:r>
            <w:r w:rsidRPr="006E6448">
              <w:t xml:space="preserve">  по теме «Земельные и градостроительные отношения в 2023 году. Вопросы применения земельного и градостроительного права по итогам изменений на середину 2023 года» </w:t>
            </w:r>
          </w:p>
          <w:p w14:paraId="5E6255D5" w14:textId="77777777" w:rsidR="00F612D6" w:rsidRPr="00F612D6" w:rsidRDefault="00F612D6" w:rsidP="00F612D6">
            <w:pPr>
              <w:jc w:val="both"/>
              <w:rPr>
                <w:b/>
              </w:rPr>
            </w:pPr>
            <w:r w:rsidRPr="00F612D6">
              <w:rPr>
                <w:b/>
              </w:rPr>
              <w:t xml:space="preserve">Всего приняли участие в семинарах за 12 месяцев 2023 года 6 сотрудников комитета на сумму 49,2 тыс. рублей.  Исполнение составило 100 % к плану 2023 года  </w:t>
            </w:r>
          </w:p>
          <w:p w14:paraId="7D83C53C" w14:textId="77777777" w:rsidR="00F612D6" w:rsidRPr="00F612D6" w:rsidRDefault="00F612D6" w:rsidP="00F612D6">
            <w:pPr>
              <w:ind w:firstLine="35"/>
              <w:jc w:val="both"/>
              <w:rPr>
                <w:b/>
              </w:rPr>
            </w:pPr>
          </w:p>
          <w:p w14:paraId="43328E7A" w14:textId="77777777" w:rsidR="00F612D6" w:rsidRPr="00F612D6" w:rsidRDefault="00F612D6" w:rsidP="00F612D6">
            <w:pPr>
              <w:ind w:firstLine="35"/>
              <w:jc w:val="both"/>
              <w:rPr>
                <w:b/>
              </w:rPr>
            </w:pPr>
            <w:r w:rsidRPr="00F612D6">
              <w:rPr>
                <w:b/>
              </w:rPr>
              <w:t>Комитетом образования в 2023 участие сотрудников в семинарах не запланировано.</w:t>
            </w:r>
          </w:p>
          <w:p w14:paraId="6FBF838F" w14:textId="71CA7C3F" w:rsidR="00F612D6" w:rsidRPr="007616AE" w:rsidRDefault="00F612D6" w:rsidP="00F612D6">
            <w:pPr>
              <w:jc w:val="both"/>
              <w:rPr>
                <w:b/>
                <w:bCs/>
                <w:iCs/>
                <w:sz w:val="22"/>
                <w:szCs w:val="22"/>
              </w:rPr>
            </w:pPr>
          </w:p>
        </w:tc>
      </w:tr>
    </w:tbl>
    <w:p w14:paraId="6CF58944" w14:textId="77777777" w:rsidR="0011414E" w:rsidRPr="00206475" w:rsidRDefault="0011414E" w:rsidP="0011414E">
      <w:pPr>
        <w:spacing w:after="200"/>
        <w:jc w:val="both"/>
        <w:rPr>
          <w:rFonts w:ascii="Calibri" w:eastAsia="Calibri" w:hAnsi="Calibri"/>
          <w:lang w:eastAsia="en-US"/>
        </w:rPr>
      </w:pPr>
    </w:p>
    <w:p w14:paraId="229FE4C0" w14:textId="000D77ED" w:rsidR="0011414E" w:rsidRPr="00206475" w:rsidRDefault="0011414E" w:rsidP="0011414E">
      <w:pPr>
        <w:jc w:val="both"/>
        <w:rPr>
          <w:b/>
        </w:rPr>
      </w:pPr>
      <w:r w:rsidRPr="00206475">
        <w:rPr>
          <w:b/>
        </w:rPr>
        <w:t xml:space="preserve">Ответственный исполнитель: </w:t>
      </w:r>
      <w:r w:rsidR="00E13B3A" w:rsidRPr="00206475">
        <w:rPr>
          <w:b/>
        </w:rPr>
        <w:t xml:space="preserve">                  </w:t>
      </w:r>
      <w:r w:rsidR="00E13B3A" w:rsidRPr="00206475">
        <w:rPr>
          <w:u w:val="single"/>
        </w:rPr>
        <w:t>Нагина О.Н.</w:t>
      </w:r>
      <w:r w:rsidRPr="00206475">
        <w:rPr>
          <w:b/>
        </w:rPr>
        <w:t xml:space="preserve">                      </w:t>
      </w:r>
      <w:r w:rsidR="00E13B3A" w:rsidRPr="00206475">
        <w:rPr>
          <w:b/>
        </w:rPr>
        <w:t xml:space="preserve">                                      </w:t>
      </w:r>
      <w:r w:rsidRPr="00206475">
        <w:rPr>
          <w:b/>
        </w:rPr>
        <w:t xml:space="preserve">                 </w:t>
      </w:r>
      <w:r w:rsidR="00E13B3A" w:rsidRPr="00206475">
        <w:rPr>
          <w:b/>
        </w:rPr>
        <w:t xml:space="preserve">     </w:t>
      </w:r>
      <w:r w:rsidRPr="00206475">
        <w:rPr>
          <w:b/>
        </w:rPr>
        <w:t xml:space="preserve">       </w:t>
      </w:r>
    </w:p>
    <w:p w14:paraId="6B1754B7" w14:textId="65AEE08F" w:rsidR="0011414E" w:rsidRPr="00DB2462" w:rsidRDefault="0011414E" w:rsidP="00DB2462">
      <w:pPr>
        <w:spacing w:after="200"/>
        <w:jc w:val="both"/>
        <w:rPr>
          <w:rFonts w:ascii="Calibri" w:eastAsia="Calibri" w:hAnsi="Calibri"/>
          <w:i/>
          <w:sz w:val="16"/>
          <w:szCs w:val="16"/>
          <w:lang w:eastAsia="en-US"/>
        </w:rPr>
      </w:pPr>
      <w:r w:rsidRPr="00206475">
        <w:rPr>
          <w:b/>
        </w:rPr>
        <w:t xml:space="preserve">                                              </w:t>
      </w:r>
      <w:r w:rsidR="009B3C4E">
        <w:rPr>
          <w:b/>
        </w:rPr>
        <w:t xml:space="preserve">                             </w:t>
      </w:r>
      <w:r w:rsidRPr="009B3C4E">
        <w:rPr>
          <w:i/>
          <w:sz w:val="16"/>
          <w:szCs w:val="16"/>
        </w:rPr>
        <w:t xml:space="preserve">Фамилия И.О. </w:t>
      </w:r>
      <w:r w:rsidRPr="00206475">
        <w:rPr>
          <w:i/>
        </w:rPr>
        <w:t xml:space="preserve">                                      </w:t>
      </w:r>
      <w:r w:rsidR="009B3C4E">
        <w:rPr>
          <w:i/>
        </w:rPr>
        <w:t xml:space="preserve">                               </w:t>
      </w:r>
      <w:r w:rsidRPr="009B3C4E">
        <w:rPr>
          <w:i/>
          <w:sz w:val="16"/>
          <w:szCs w:val="16"/>
        </w:rPr>
        <w:t xml:space="preserve">                                                                        </w:t>
      </w:r>
    </w:p>
    <w:sectPr w:rsidR="0011414E" w:rsidRPr="00DB2462" w:rsidSect="00906CDD">
      <w:footerReference w:type="default" r:id="rId8"/>
      <w:pgSz w:w="16838" w:h="11906" w:orient="landscape"/>
      <w:pgMar w:top="567" w:right="397"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1884" w14:textId="77777777" w:rsidR="00906CDD" w:rsidRDefault="00906CDD" w:rsidP="00906CDD">
      <w:r>
        <w:separator/>
      </w:r>
    </w:p>
  </w:endnote>
  <w:endnote w:type="continuationSeparator" w:id="0">
    <w:p w14:paraId="2787A2DC" w14:textId="77777777" w:rsidR="00906CDD" w:rsidRDefault="00906CDD" w:rsidP="0090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42621"/>
      <w:docPartObj>
        <w:docPartGallery w:val="Page Numbers (Bottom of Page)"/>
        <w:docPartUnique/>
      </w:docPartObj>
    </w:sdtPr>
    <w:sdtEndPr>
      <w:rPr>
        <w:sz w:val="20"/>
        <w:szCs w:val="20"/>
      </w:rPr>
    </w:sdtEndPr>
    <w:sdtContent>
      <w:p w14:paraId="50CDB672" w14:textId="77777777" w:rsidR="00906CDD" w:rsidRPr="00906CDD" w:rsidRDefault="00906CDD">
        <w:pPr>
          <w:pStyle w:val="a9"/>
          <w:jc w:val="right"/>
          <w:rPr>
            <w:sz w:val="20"/>
            <w:szCs w:val="20"/>
          </w:rPr>
        </w:pPr>
        <w:r w:rsidRPr="00906CDD">
          <w:rPr>
            <w:sz w:val="20"/>
            <w:szCs w:val="20"/>
          </w:rPr>
          <w:fldChar w:fldCharType="begin"/>
        </w:r>
        <w:r w:rsidRPr="00906CDD">
          <w:rPr>
            <w:sz w:val="20"/>
            <w:szCs w:val="20"/>
          </w:rPr>
          <w:instrText>PAGE   \* MERGEFORMAT</w:instrText>
        </w:r>
        <w:r w:rsidRPr="00906CDD">
          <w:rPr>
            <w:sz w:val="20"/>
            <w:szCs w:val="20"/>
          </w:rPr>
          <w:fldChar w:fldCharType="separate"/>
        </w:r>
        <w:r w:rsidRPr="00906CDD">
          <w:rPr>
            <w:sz w:val="20"/>
            <w:szCs w:val="20"/>
          </w:rPr>
          <w:t>2</w:t>
        </w:r>
        <w:r w:rsidRPr="00906CDD">
          <w:rPr>
            <w:sz w:val="20"/>
            <w:szCs w:val="20"/>
          </w:rPr>
          <w:fldChar w:fldCharType="end"/>
        </w:r>
      </w:p>
    </w:sdtContent>
  </w:sdt>
  <w:p w14:paraId="7EDD02E9" w14:textId="77777777" w:rsidR="00906CDD" w:rsidRDefault="00906C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EECE" w14:textId="77777777" w:rsidR="00906CDD" w:rsidRDefault="00906CDD" w:rsidP="00906CDD">
      <w:r>
        <w:separator/>
      </w:r>
    </w:p>
  </w:footnote>
  <w:footnote w:type="continuationSeparator" w:id="0">
    <w:p w14:paraId="4A9A21D3" w14:textId="77777777" w:rsidR="00906CDD" w:rsidRDefault="00906CDD" w:rsidP="0090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DBF"/>
    <w:multiLevelType w:val="hybridMultilevel"/>
    <w:tmpl w:val="EF30B3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1C4CD5"/>
    <w:multiLevelType w:val="multilevel"/>
    <w:tmpl w:val="B1882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87272"/>
    <w:multiLevelType w:val="hybridMultilevel"/>
    <w:tmpl w:val="AEA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D3983"/>
    <w:multiLevelType w:val="hybridMultilevel"/>
    <w:tmpl w:val="2BE6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B7761"/>
    <w:multiLevelType w:val="hybridMultilevel"/>
    <w:tmpl w:val="9198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F2B71"/>
    <w:multiLevelType w:val="hybridMultilevel"/>
    <w:tmpl w:val="837E023A"/>
    <w:lvl w:ilvl="0" w:tplc="673CD8BA">
      <w:start w:val="4"/>
      <w:numFmt w:val="decimal"/>
      <w:lvlText w:val="%1."/>
      <w:lvlJc w:val="left"/>
      <w:pPr>
        <w:tabs>
          <w:tab w:val="num" w:pos="357"/>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11E68"/>
    <w:multiLevelType w:val="hybridMultilevel"/>
    <w:tmpl w:val="17AA2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3E0EEB"/>
    <w:multiLevelType w:val="hybridMultilevel"/>
    <w:tmpl w:val="29DC2A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77B3A"/>
    <w:multiLevelType w:val="hybridMultilevel"/>
    <w:tmpl w:val="595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E141E"/>
    <w:multiLevelType w:val="hybridMultilevel"/>
    <w:tmpl w:val="E908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B35B27"/>
    <w:multiLevelType w:val="hybridMultilevel"/>
    <w:tmpl w:val="F70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B76D73"/>
    <w:multiLevelType w:val="multilevel"/>
    <w:tmpl w:val="378EC32C"/>
    <w:lvl w:ilvl="0">
      <w:start w:val="1"/>
      <w:numFmt w:val="decimal"/>
      <w:lvlText w:val="%1."/>
      <w:lvlJc w:val="left"/>
      <w:pPr>
        <w:ind w:left="360" w:hanging="360"/>
      </w:pPr>
      <w:rPr>
        <w:rFonts w:eastAsia="Calibri" w:hint="default"/>
        <w:sz w:val="16"/>
      </w:rPr>
    </w:lvl>
    <w:lvl w:ilvl="1">
      <w:start w:val="1"/>
      <w:numFmt w:val="decimal"/>
      <w:lvlText w:val="%1.%2."/>
      <w:lvlJc w:val="left"/>
      <w:pPr>
        <w:ind w:left="360" w:hanging="360"/>
      </w:pPr>
      <w:rPr>
        <w:rFonts w:eastAsia="Calibri" w:hint="default"/>
        <w:sz w:val="16"/>
      </w:rPr>
    </w:lvl>
    <w:lvl w:ilvl="2">
      <w:start w:val="1"/>
      <w:numFmt w:val="decimal"/>
      <w:lvlText w:val="%1.%2.%3."/>
      <w:lvlJc w:val="left"/>
      <w:pPr>
        <w:ind w:left="720" w:hanging="720"/>
      </w:pPr>
      <w:rPr>
        <w:rFonts w:eastAsia="Calibri" w:hint="default"/>
        <w:sz w:val="16"/>
      </w:rPr>
    </w:lvl>
    <w:lvl w:ilvl="3">
      <w:start w:val="1"/>
      <w:numFmt w:val="decimal"/>
      <w:lvlText w:val="%1.%2.%3.%4."/>
      <w:lvlJc w:val="left"/>
      <w:pPr>
        <w:ind w:left="720" w:hanging="720"/>
      </w:pPr>
      <w:rPr>
        <w:rFonts w:eastAsia="Calibri" w:hint="default"/>
        <w:sz w:val="16"/>
      </w:rPr>
    </w:lvl>
    <w:lvl w:ilvl="4">
      <w:start w:val="1"/>
      <w:numFmt w:val="decimal"/>
      <w:lvlText w:val="%1.%2.%3.%4.%5."/>
      <w:lvlJc w:val="left"/>
      <w:pPr>
        <w:ind w:left="1080" w:hanging="1080"/>
      </w:pPr>
      <w:rPr>
        <w:rFonts w:eastAsia="Calibri" w:hint="default"/>
        <w:sz w:val="16"/>
      </w:rPr>
    </w:lvl>
    <w:lvl w:ilvl="5">
      <w:start w:val="1"/>
      <w:numFmt w:val="decimal"/>
      <w:lvlText w:val="%1.%2.%3.%4.%5.%6."/>
      <w:lvlJc w:val="left"/>
      <w:pPr>
        <w:ind w:left="1080" w:hanging="1080"/>
      </w:pPr>
      <w:rPr>
        <w:rFonts w:eastAsia="Calibri" w:hint="default"/>
        <w:sz w:val="16"/>
      </w:rPr>
    </w:lvl>
    <w:lvl w:ilvl="6">
      <w:start w:val="1"/>
      <w:numFmt w:val="decimal"/>
      <w:lvlText w:val="%1.%2.%3.%4.%5.%6.%7."/>
      <w:lvlJc w:val="left"/>
      <w:pPr>
        <w:ind w:left="1440" w:hanging="1440"/>
      </w:pPr>
      <w:rPr>
        <w:rFonts w:eastAsia="Calibri" w:hint="default"/>
        <w:sz w:val="16"/>
      </w:rPr>
    </w:lvl>
    <w:lvl w:ilvl="7">
      <w:start w:val="1"/>
      <w:numFmt w:val="decimal"/>
      <w:lvlText w:val="%1.%2.%3.%4.%5.%6.%7.%8."/>
      <w:lvlJc w:val="left"/>
      <w:pPr>
        <w:ind w:left="1440" w:hanging="1440"/>
      </w:pPr>
      <w:rPr>
        <w:rFonts w:eastAsia="Calibri" w:hint="default"/>
        <w:sz w:val="16"/>
      </w:rPr>
    </w:lvl>
    <w:lvl w:ilvl="8">
      <w:start w:val="1"/>
      <w:numFmt w:val="decimal"/>
      <w:lvlText w:val="%1.%2.%3.%4.%5.%6.%7.%8.%9."/>
      <w:lvlJc w:val="left"/>
      <w:pPr>
        <w:ind w:left="1800" w:hanging="1800"/>
      </w:pPr>
      <w:rPr>
        <w:rFonts w:eastAsia="Calibri" w:hint="default"/>
        <w:sz w:val="16"/>
      </w:rPr>
    </w:lvl>
  </w:abstractNum>
  <w:abstractNum w:abstractNumId="12" w15:restartNumberingAfterBreak="0">
    <w:nsid w:val="1D6A193C"/>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6D2394"/>
    <w:multiLevelType w:val="hybridMultilevel"/>
    <w:tmpl w:val="294C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35347C"/>
    <w:multiLevelType w:val="hybridMultilevel"/>
    <w:tmpl w:val="77F0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5C7D08"/>
    <w:multiLevelType w:val="multilevel"/>
    <w:tmpl w:val="D4FE921E"/>
    <w:lvl w:ilvl="0">
      <w:start w:val="1"/>
      <w:numFmt w:val="decimal"/>
      <w:lvlText w:val="%1."/>
      <w:lvlJc w:val="left"/>
      <w:pPr>
        <w:tabs>
          <w:tab w:val="num" w:pos="357"/>
        </w:tabs>
        <w:ind w:left="357" w:hanging="297"/>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6" w15:restartNumberingAfterBreak="0">
    <w:nsid w:val="2655353C"/>
    <w:multiLevelType w:val="hybridMultilevel"/>
    <w:tmpl w:val="F708A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6773C1"/>
    <w:multiLevelType w:val="hybridMultilevel"/>
    <w:tmpl w:val="0220F4EA"/>
    <w:lvl w:ilvl="0" w:tplc="10003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A90577"/>
    <w:multiLevelType w:val="hybridMultilevel"/>
    <w:tmpl w:val="19FAD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A046F"/>
    <w:multiLevelType w:val="hybridMultilevel"/>
    <w:tmpl w:val="19E6F59C"/>
    <w:lvl w:ilvl="0" w:tplc="E7266392">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AF4B03"/>
    <w:multiLevelType w:val="hybridMultilevel"/>
    <w:tmpl w:val="EF30B3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8C7745F"/>
    <w:multiLevelType w:val="hybridMultilevel"/>
    <w:tmpl w:val="6186B4CA"/>
    <w:lvl w:ilvl="0" w:tplc="1000336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3AE34DBD"/>
    <w:multiLevelType w:val="hybridMultilevel"/>
    <w:tmpl w:val="D5BE8AE8"/>
    <w:lvl w:ilvl="0" w:tplc="9DAE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BD50EC7"/>
    <w:multiLevelType w:val="hybridMultilevel"/>
    <w:tmpl w:val="5C8E494C"/>
    <w:lvl w:ilvl="0" w:tplc="9BFA723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53016A6"/>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5D3E6B"/>
    <w:multiLevelType w:val="hybridMultilevel"/>
    <w:tmpl w:val="EF30B342"/>
    <w:lvl w:ilvl="0" w:tplc="D756B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98357BB"/>
    <w:multiLevelType w:val="hybridMultilevel"/>
    <w:tmpl w:val="19E6F59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83320A"/>
    <w:multiLevelType w:val="hybridMultilevel"/>
    <w:tmpl w:val="F30E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86FDC"/>
    <w:multiLevelType w:val="hybridMultilevel"/>
    <w:tmpl w:val="F4D8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FD5528"/>
    <w:multiLevelType w:val="multilevel"/>
    <w:tmpl w:val="5F5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D403E1"/>
    <w:multiLevelType w:val="multilevel"/>
    <w:tmpl w:val="2236FD48"/>
    <w:lvl w:ilvl="0">
      <w:start w:val="1"/>
      <w:numFmt w:val="decimal"/>
      <w:lvlText w:val="%1."/>
      <w:lvlJc w:val="left"/>
      <w:pPr>
        <w:ind w:left="720" w:hanging="360"/>
      </w:pPr>
      <w:rPr>
        <w:rFonts w:hint="default"/>
        <w:i/>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D1D6487"/>
    <w:multiLevelType w:val="hybridMultilevel"/>
    <w:tmpl w:val="AD8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2E267E"/>
    <w:multiLevelType w:val="hybridMultilevel"/>
    <w:tmpl w:val="BEBE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06635"/>
    <w:multiLevelType w:val="multilevel"/>
    <w:tmpl w:val="A55C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B90E86"/>
    <w:multiLevelType w:val="hybridMultilevel"/>
    <w:tmpl w:val="CC94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443FDC"/>
    <w:multiLevelType w:val="hybridMultilevel"/>
    <w:tmpl w:val="4D7E6D56"/>
    <w:lvl w:ilvl="0" w:tplc="D9D67518">
      <w:start w:val="1"/>
      <w:numFmt w:val="bullet"/>
      <w:lvlText w:val="-"/>
      <w:lvlJc w:val="left"/>
      <w:pPr>
        <w:ind w:left="360" w:hanging="360"/>
      </w:pPr>
      <w:rPr>
        <w:rFonts w:ascii="Sitka Subheading" w:hAnsi="Sitka Subheading"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BAE463E"/>
    <w:multiLevelType w:val="hybridMultilevel"/>
    <w:tmpl w:val="3BE65596"/>
    <w:lvl w:ilvl="0" w:tplc="E872F9A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23736"/>
    <w:multiLevelType w:val="hybridMultilevel"/>
    <w:tmpl w:val="8548AB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FD06D9"/>
    <w:multiLevelType w:val="hybridMultilevel"/>
    <w:tmpl w:val="F5BE20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964198217">
    <w:abstractNumId w:val="27"/>
  </w:num>
  <w:num w:numId="2" w16cid:durableId="1706442380">
    <w:abstractNumId w:val="6"/>
  </w:num>
  <w:num w:numId="3" w16cid:durableId="1153912663">
    <w:abstractNumId w:val="30"/>
  </w:num>
  <w:num w:numId="4" w16cid:durableId="868105028">
    <w:abstractNumId w:val="18"/>
  </w:num>
  <w:num w:numId="5" w16cid:durableId="1978795176">
    <w:abstractNumId w:val="23"/>
  </w:num>
  <w:num w:numId="6" w16cid:durableId="1417286276">
    <w:abstractNumId w:val="35"/>
  </w:num>
  <w:num w:numId="7" w16cid:durableId="633678405">
    <w:abstractNumId w:val="15"/>
  </w:num>
  <w:num w:numId="8" w16cid:durableId="984359390">
    <w:abstractNumId w:val="5"/>
  </w:num>
  <w:num w:numId="9" w16cid:durableId="747967275">
    <w:abstractNumId w:val="28"/>
  </w:num>
  <w:num w:numId="10" w16cid:durableId="575434902">
    <w:abstractNumId w:val="22"/>
  </w:num>
  <w:num w:numId="11" w16cid:durableId="489712566">
    <w:abstractNumId w:val="9"/>
  </w:num>
  <w:num w:numId="12" w16cid:durableId="733314496">
    <w:abstractNumId w:val="31"/>
  </w:num>
  <w:num w:numId="13" w16cid:durableId="2096392385">
    <w:abstractNumId w:val="2"/>
  </w:num>
  <w:num w:numId="14" w16cid:durableId="281739356">
    <w:abstractNumId w:val="32"/>
  </w:num>
  <w:num w:numId="15" w16cid:durableId="1727294015">
    <w:abstractNumId w:val="12"/>
  </w:num>
  <w:num w:numId="16" w16cid:durableId="1691297578">
    <w:abstractNumId w:val="24"/>
  </w:num>
  <w:num w:numId="17" w16cid:durableId="1044057849">
    <w:abstractNumId w:val="34"/>
  </w:num>
  <w:num w:numId="18" w16cid:durableId="2119712892">
    <w:abstractNumId w:val="4"/>
  </w:num>
  <w:num w:numId="19" w16cid:durableId="943458007">
    <w:abstractNumId w:val="37"/>
  </w:num>
  <w:num w:numId="20" w16cid:durableId="438374030">
    <w:abstractNumId w:val="10"/>
  </w:num>
  <w:num w:numId="21" w16cid:durableId="128986745">
    <w:abstractNumId w:val="36"/>
  </w:num>
  <w:num w:numId="22" w16cid:durableId="1731996559">
    <w:abstractNumId w:val="8"/>
  </w:num>
  <w:num w:numId="23" w16cid:durableId="1659728843">
    <w:abstractNumId w:val="3"/>
  </w:num>
  <w:num w:numId="24" w16cid:durableId="1001662041">
    <w:abstractNumId w:val="11"/>
  </w:num>
  <w:num w:numId="25" w16cid:durableId="1331522749">
    <w:abstractNumId w:val="33"/>
  </w:num>
  <w:num w:numId="26" w16cid:durableId="1506021249">
    <w:abstractNumId w:val="29"/>
  </w:num>
  <w:num w:numId="27" w16cid:durableId="1363094109">
    <w:abstractNumId w:val="25"/>
  </w:num>
  <w:num w:numId="28" w16cid:durableId="786704461">
    <w:abstractNumId w:val="14"/>
  </w:num>
  <w:num w:numId="29" w16cid:durableId="220597318">
    <w:abstractNumId w:val="13"/>
  </w:num>
  <w:num w:numId="30" w16cid:durableId="317462576">
    <w:abstractNumId w:val="17"/>
  </w:num>
  <w:num w:numId="31" w16cid:durableId="1702822871">
    <w:abstractNumId w:val="21"/>
  </w:num>
  <w:num w:numId="32" w16cid:durableId="1434202769">
    <w:abstractNumId w:val="19"/>
  </w:num>
  <w:num w:numId="33" w16cid:durableId="1546941653">
    <w:abstractNumId w:val="26"/>
  </w:num>
  <w:num w:numId="34" w16cid:durableId="140848431">
    <w:abstractNumId w:val="16"/>
  </w:num>
  <w:num w:numId="35" w16cid:durableId="525556959">
    <w:abstractNumId w:val="7"/>
  </w:num>
  <w:num w:numId="36" w16cid:durableId="554001057">
    <w:abstractNumId w:val="38"/>
  </w:num>
  <w:num w:numId="37" w16cid:durableId="185206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8798610">
    <w:abstractNumId w:val="0"/>
  </w:num>
  <w:num w:numId="39" w16cid:durableId="16960734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EFE"/>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100FE"/>
    <w:rsid w:val="000108E8"/>
    <w:rsid w:val="00011398"/>
    <w:rsid w:val="000114A0"/>
    <w:rsid w:val="00011C05"/>
    <w:rsid w:val="000132D9"/>
    <w:rsid w:val="000134F3"/>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68"/>
    <w:rsid w:val="000220BA"/>
    <w:rsid w:val="00023325"/>
    <w:rsid w:val="0002457F"/>
    <w:rsid w:val="000255C9"/>
    <w:rsid w:val="00026493"/>
    <w:rsid w:val="000264FA"/>
    <w:rsid w:val="0002661D"/>
    <w:rsid w:val="00026801"/>
    <w:rsid w:val="00026967"/>
    <w:rsid w:val="000275DB"/>
    <w:rsid w:val="0002786D"/>
    <w:rsid w:val="00030190"/>
    <w:rsid w:val="00030859"/>
    <w:rsid w:val="000314B4"/>
    <w:rsid w:val="000314D9"/>
    <w:rsid w:val="00031C62"/>
    <w:rsid w:val="00031C9E"/>
    <w:rsid w:val="00031F7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A9A"/>
    <w:rsid w:val="00053BCE"/>
    <w:rsid w:val="000546C2"/>
    <w:rsid w:val="000548A1"/>
    <w:rsid w:val="00055BD5"/>
    <w:rsid w:val="000562F5"/>
    <w:rsid w:val="00057A5B"/>
    <w:rsid w:val="000617FF"/>
    <w:rsid w:val="00061C14"/>
    <w:rsid w:val="0006251F"/>
    <w:rsid w:val="0006299C"/>
    <w:rsid w:val="00062FE2"/>
    <w:rsid w:val="0006389A"/>
    <w:rsid w:val="00064944"/>
    <w:rsid w:val="000649FB"/>
    <w:rsid w:val="00064B94"/>
    <w:rsid w:val="00064C94"/>
    <w:rsid w:val="000650FC"/>
    <w:rsid w:val="0006534C"/>
    <w:rsid w:val="0006567F"/>
    <w:rsid w:val="00066B94"/>
    <w:rsid w:val="00067108"/>
    <w:rsid w:val="00067D49"/>
    <w:rsid w:val="00070C9C"/>
    <w:rsid w:val="00071905"/>
    <w:rsid w:val="000727DB"/>
    <w:rsid w:val="00072A10"/>
    <w:rsid w:val="00072F78"/>
    <w:rsid w:val="00074423"/>
    <w:rsid w:val="00074E4B"/>
    <w:rsid w:val="00075070"/>
    <w:rsid w:val="0007572D"/>
    <w:rsid w:val="00076006"/>
    <w:rsid w:val="0007673E"/>
    <w:rsid w:val="000774B9"/>
    <w:rsid w:val="000778B0"/>
    <w:rsid w:val="000779D3"/>
    <w:rsid w:val="00077D41"/>
    <w:rsid w:val="00080B41"/>
    <w:rsid w:val="0008134D"/>
    <w:rsid w:val="00081384"/>
    <w:rsid w:val="000820C5"/>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95E"/>
    <w:rsid w:val="00095D6D"/>
    <w:rsid w:val="000967A4"/>
    <w:rsid w:val="00096B21"/>
    <w:rsid w:val="00097515"/>
    <w:rsid w:val="0009798A"/>
    <w:rsid w:val="00097A25"/>
    <w:rsid w:val="000A020C"/>
    <w:rsid w:val="000A025A"/>
    <w:rsid w:val="000A061C"/>
    <w:rsid w:val="000A1394"/>
    <w:rsid w:val="000A21DE"/>
    <w:rsid w:val="000A225A"/>
    <w:rsid w:val="000A2C11"/>
    <w:rsid w:val="000A3582"/>
    <w:rsid w:val="000A3A1F"/>
    <w:rsid w:val="000A3AC1"/>
    <w:rsid w:val="000A46EA"/>
    <w:rsid w:val="000A47EB"/>
    <w:rsid w:val="000A4918"/>
    <w:rsid w:val="000A59F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21D"/>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2E45"/>
    <w:rsid w:val="000C3C6C"/>
    <w:rsid w:val="000C4808"/>
    <w:rsid w:val="000C4B34"/>
    <w:rsid w:val="000C4B4A"/>
    <w:rsid w:val="000C5CB2"/>
    <w:rsid w:val="000C5D82"/>
    <w:rsid w:val="000C6E93"/>
    <w:rsid w:val="000C6F2D"/>
    <w:rsid w:val="000C7371"/>
    <w:rsid w:val="000C7EE7"/>
    <w:rsid w:val="000D0AAC"/>
    <w:rsid w:val="000D2430"/>
    <w:rsid w:val="000D2AE5"/>
    <w:rsid w:val="000D3ACA"/>
    <w:rsid w:val="000D3E74"/>
    <w:rsid w:val="000D4542"/>
    <w:rsid w:val="000D45C9"/>
    <w:rsid w:val="000D6398"/>
    <w:rsid w:val="000D6CA8"/>
    <w:rsid w:val="000D7278"/>
    <w:rsid w:val="000D7988"/>
    <w:rsid w:val="000D7C3F"/>
    <w:rsid w:val="000E065A"/>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E6616"/>
    <w:rsid w:val="000F1439"/>
    <w:rsid w:val="000F1759"/>
    <w:rsid w:val="000F224A"/>
    <w:rsid w:val="000F2494"/>
    <w:rsid w:val="000F26CA"/>
    <w:rsid w:val="000F2A57"/>
    <w:rsid w:val="000F3925"/>
    <w:rsid w:val="000F5539"/>
    <w:rsid w:val="000F5C35"/>
    <w:rsid w:val="000F5F9F"/>
    <w:rsid w:val="000F5FC6"/>
    <w:rsid w:val="000F610A"/>
    <w:rsid w:val="000F6386"/>
    <w:rsid w:val="000F6866"/>
    <w:rsid w:val="00100213"/>
    <w:rsid w:val="0010021F"/>
    <w:rsid w:val="0010068F"/>
    <w:rsid w:val="00100A29"/>
    <w:rsid w:val="00100E4F"/>
    <w:rsid w:val="0010174F"/>
    <w:rsid w:val="00101A87"/>
    <w:rsid w:val="001020B1"/>
    <w:rsid w:val="00102EC4"/>
    <w:rsid w:val="0010482C"/>
    <w:rsid w:val="00104A71"/>
    <w:rsid w:val="00105650"/>
    <w:rsid w:val="001063AD"/>
    <w:rsid w:val="00106632"/>
    <w:rsid w:val="00106824"/>
    <w:rsid w:val="00106BEA"/>
    <w:rsid w:val="0010772C"/>
    <w:rsid w:val="001106EB"/>
    <w:rsid w:val="001107D6"/>
    <w:rsid w:val="0011191E"/>
    <w:rsid w:val="00111AAC"/>
    <w:rsid w:val="00112657"/>
    <w:rsid w:val="001128FF"/>
    <w:rsid w:val="0011363A"/>
    <w:rsid w:val="00113C90"/>
    <w:rsid w:val="00113E31"/>
    <w:rsid w:val="0011414E"/>
    <w:rsid w:val="001144F0"/>
    <w:rsid w:val="00114F2D"/>
    <w:rsid w:val="001156BD"/>
    <w:rsid w:val="0011653A"/>
    <w:rsid w:val="00116D62"/>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29F"/>
    <w:rsid w:val="001708D1"/>
    <w:rsid w:val="00170A46"/>
    <w:rsid w:val="00171E67"/>
    <w:rsid w:val="0017256B"/>
    <w:rsid w:val="00172E37"/>
    <w:rsid w:val="00173227"/>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2628"/>
    <w:rsid w:val="00183088"/>
    <w:rsid w:val="00183248"/>
    <w:rsid w:val="00183489"/>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3662"/>
    <w:rsid w:val="00194191"/>
    <w:rsid w:val="00194472"/>
    <w:rsid w:val="001944A5"/>
    <w:rsid w:val="00194BF3"/>
    <w:rsid w:val="00194E8B"/>
    <w:rsid w:val="0019561E"/>
    <w:rsid w:val="00195BB0"/>
    <w:rsid w:val="00196164"/>
    <w:rsid w:val="00196D30"/>
    <w:rsid w:val="00196DD0"/>
    <w:rsid w:val="0019798F"/>
    <w:rsid w:val="001979D2"/>
    <w:rsid w:val="00197F40"/>
    <w:rsid w:val="001A071F"/>
    <w:rsid w:val="001A0F67"/>
    <w:rsid w:val="001A16DB"/>
    <w:rsid w:val="001A3658"/>
    <w:rsid w:val="001A39CE"/>
    <w:rsid w:val="001A47B6"/>
    <w:rsid w:val="001A4AB4"/>
    <w:rsid w:val="001A51DD"/>
    <w:rsid w:val="001A56AA"/>
    <w:rsid w:val="001A68E6"/>
    <w:rsid w:val="001A7379"/>
    <w:rsid w:val="001A7636"/>
    <w:rsid w:val="001B014D"/>
    <w:rsid w:val="001B2B49"/>
    <w:rsid w:val="001B399D"/>
    <w:rsid w:val="001B423E"/>
    <w:rsid w:val="001B4673"/>
    <w:rsid w:val="001B46A5"/>
    <w:rsid w:val="001B57BB"/>
    <w:rsid w:val="001B58A5"/>
    <w:rsid w:val="001B5EF4"/>
    <w:rsid w:val="001B68F5"/>
    <w:rsid w:val="001B71B1"/>
    <w:rsid w:val="001B76B8"/>
    <w:rsid w:val="001B7767"/>
    <w:rsid w:val="001C010D"/>
    <w:rsid w:val="001C01D2"/>
    <w:rsid w:val="001C06C4"/>
    <w:rsid w:val="001C06CC"/>
    <w:rsid w:val="001C0A1A"/>
    <w:rsid w:val="001C1317"/>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35DA"/>
    <w:rsid w:val="001D4F72"/>
    <w:rsid w:val="001D5441"/>
    <w:rsid w:val="001D5B67"/>
    <w:rsid w:val="001D5FED"/>
    <w:rsid w:val="001D607C"/>
    <w:rsid w:val="001D66A3"/>
    <w:rsid w:val="001D76B6"/>
    <w:rsid w:val="001E021E"/>
    <w:rsid w:val="001E0697"/>
    <w:rsid w:val="001E0896"/>
    <w:rsid w:val="001E0A73"/>
    <w:rsid w:val="001E0AD1"/>
    <w:rsid w:val="001E0B7A"/>
    <w:rsid w:val="001E19A9"/>
    <w:rsid w:val="001E19D2"/>
    <w:rsid w:val="001E1ADB"/>
    <w:rsid w:val="001E1B0E"/>
    <w:rsid w:val="001E206F"/>
    <w:rsid w:val="001E2792"/>
    <w:rsid w:val="001E2AB9"/>
    <w:rsid w:val="001E2CC3"/>
    <w:rsid w:val="001E3B2F"/>
    <w:rsid w:val="001E4A64"/>
    <w:rsid w:val="001E50FB"/>
    <w:rsid w:val="001E5D9A"/>
    <w:rsid w:val="001E645E"/>
    <w:rsid w:val="001E6856"/>
    <w:rsid w:val="001E69A2"/>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152"/>
    <w:rsid w:val="001F6250"/>
    <w:rsid w:val="001F7041"/>
    <w:rsid w:val="001F7654"/>
    <w:rsid w:val="00200C89"/>
    <w:rsid w:val="00201002"/>
    <w:rsid w:val="002011B4"/>
    <w:rsid w:val="0020135C"/>
    <w:rsid w:val="00201BA4"/>
    <w:rsid w:val="00203080"/>
    <w:rsid w:val="00204BCC"/>
    <w:rsid w:val="00205DC1"/>
    <w:rsid w:val="00206475"/>
    <w:rsid w:val="0020665A"/>
    <w:rsid w:val="002070A2"/>
    <w:rsid w:val="002070CE"/>
    <w:rsid w:val="00207557"/>
    <w:rsid w:val="0020757B"/>
    <w:rsid w:val="00207654"/>
    <w:rsid w:val="00207BD8"/>
    <w:rsid w:val="0021146C"/>
    <w:rsid w:val="00211B5A"/>
    <w:rsid w:val="00211D44"/>
    <w:rsid w:val="0021367F"/>
    <w:rsid w:val="00213690"/>
    <w:rsid w:val="00214343"/>
    <w:rsid w:val="002144B5"/>
    <w:rsid w:val="00214840"/>
    <w:rsid w:val="00215FB5"/>
    <w:rsid w:val="0021668F"/>
    <w:rsid w:val="00216C07"/>
    <w:rsid w:val="00216C3B"/>
    <w:rsid w:val="0021799D"/>
    <w:rsid w:val="00217AA5"/>
    <w:rsid w:val="00217BF4"/>
    <w:rsid w:val="0022175D"/>
    <w:rsid w:val="00221F29"/>
    <w:rsid w:val="00223054"/>
    <w:rsid w:val="0022349C"/>
    <w:rsid w:val="00223908"/>
    <w:rsid w:val="00223CC2"/>
    <w:rsid w:val="002240A6"/>
    <w:rsid w:val="002243C8"/>
    <w:rsid w:val="002244BD"/>
    <w:rsid w:val="00224AFA"/>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DC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A5D"/>
    <w:rsid w:val="00255F4D"/>
    <w:rsid w:val="002560B5"/>
    <w:rsid w:val="00260E9E"/>
    <w:rsid w:val="0026182D"/>
    <w:rsid w:val="00262A83"/>
    <w:rsid w:val="00262D55"/>
    <w:rsid w:val="00263C22"/>
    <w:rsid w:val="00264418"/>
    <w:rsid w:val="002644C7"/>
    <w:rsid w:val="0026484E"/>
    <w:rsid w:val="002648DD"/>
    <w:rsid w:val="00265872"/>
    <w:rsid w:val="00265BBB"/>
    <w:rsid w:val="00265CB1"/>
    <w:rsid w:val="002661D8"/>
    <w:rsid w:val="00266CC8"/>
    <w:rsid w:val="002674A1"/>
    <w:rsid w:val="00270B8C"/>
    <w:rsid w:val="00271DDC"/>
    <w:rsid w:val="00272544"/>
    <w:rsid w:val="00272684"/>
    <w:rsid w:val="002732E1"/>
    <w:rsid w:val="00273BD8"/>
    <w:rsid w:val="00273CBA"/>
    <w:rsid w:val="00273CD3"/>
    <w:rsid w:val="00273DC2"/>
    <w:rsid w:val="00273FB9"/>
    <w:rsid w:val="00274A9B"/>
    <w:rsid w:val="00275572"/>
    <w:rsid w:val="00276BFE"/>
    <w:rsid w:val="00276C4D"/>
    <w:rsid w:val="00276E42"/>
    <w:rsid w:val="00277030"/>
    <w:rsid w:val="00280165"/>
    <w:rsid w:val="0028080A"/>
    <w:rsid w:val="00281463"/>
    <w:rsid w:val="00282428"/>
    <w:rsid w:val="00282C05"/>
    <w:rsid w:val="00283519"/>
    <w:rsid w:val="002843E4"/>
    <w:rsid w:val="00284ADC"/>
    <w:rsid w:val="00284C40"/>
    <w:rsid w:val="00284E57"/>
    <w:rsid w:val="00285BEF"/>
    <w:rsid w:val="00286A4F"/>
    <w:rsid w:val="002871C6"/>
    <w:rsid w:val="002872ED"/>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977CA"/>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2AE"/>
    <w:rsid w:val="002C0CD4"/>
    <w:rsid w:val="002C1030"/>
    <w:rsid w:val="002C1317"/>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A86"/>
    <w:rsid w:val="002C7D1C"/>
    <w:rsid w:val="002C7DEB"/>
    <w:rsid w:val="002D050B"/>
    <w:rsid w:val="002D0570"/>
    <w:rsid w:val="002D097A"/>
    <w:rsid w:val="002D0CE6"/>
    <w:rsid w:val="002D11BC"/>
    <w:rsid w:val="002D1621"/>
    <w:rsid w:val="002D1E79"/>
    <w:rsid w:val="002D2FD1"/>
    <w:rsid w:val="002D3E68"/>
    <w:rsid w:val="002D5F3A"/>
    <w:rsid w:val="002D6266"/>
    <w:rsid w:val="002D68A6"/>
    <w:rsid w:val="002D7266"/>
    <w:rsid w:val="002D7538"/>
    <w:rsid w:val="002D7888"/>
    <w:rsid w:val="002E0543"/>
    <w:rsid w:val="002E065F"/>
    <w:rsid w:val="002E06E2"/>
    <w:rsid w:val="002E1001"/>
    <w:rsid w:val="002E107E"/>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A27"/>
    <w:rsid w:val="002F1EAB"/>
    <w:rsid w:val="002F28E0"/>
    <w:rsid w:val="002F3375"/>
    <w:rsid w:val="002F35AD"/>
    <w:rsid w:val="002F3CC0"/>
    <w:rsid w:val="002F432A"/>
    <w:rsid w:val="002F5150"/>
    <w:rsid w:val="002F5AB9"/>
    <w:rsid w:val="002F5D78"/>
    <w:rsid w:val="002F6088"/>
    <w:rsid w:val="002F6FB2"/>
    <w:rsid w:val="002F7E1C"/>
    <w:rsid w:val="002F7EC7"/>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1538"/>
    <w:rsid w:val="003116E9"/>
    <w:rsid w:val="00311B5A"/>
    <w:rsid w:val="0031499B"/>
    <w:rsid w:val="00314DD0"/>
    <w:rsid w:val="00315503"/>
    <w:rsid w:val="00315BA3"/>
    <w:rsid w:val="00316DDD"/>
    <w:rsid w:val="00317694"/>
    <w:rsid w:val="003206D3"/>
    <w:rsid w:val="00320D78"/>
    <w:rsid w:val="00321D48"/>
    <w:rsid w:val="003221D5"/>
    <w:rsid w:val="0032397C"/>
    <w:rsid w:val="0032413D"/>
    <w:rsid w:val="00324A1D"/>
    <w:rsid w:val="00324CA1"/>
    <w:rsid w:val="00325E2D"/>
    <w:rsid w:val="00325E46"/>
    <w:rsid w:val="00325FA2"/>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7C3"/>
    <w:rsid w:val="00353CC0"/>
    <w:rsid w:val="00354525"/>
    <w:rsid w:val="00354739"/>
    <w:rsid w:val="00354BEA"/>
    <w:rsid w:val="00354FDB"/>
    <w:rsid w:val="00355C2F"/>
    <w:rsid w:val="00355C98"/>
    <w:rsid w:val="0035635B"/>
    <w:rsid w:val="0035705F"/>
    <w:rsid w:val="003570D1"/>
    <w:rsid w:val="00357398"/>
    <w:rsid w:val="00357C77"/>
    <w:rsid w:val="00357F15"/>
    <w:rsid w:val="00357F90"/>
    <w:rsid w:val="00357F9D"/>
    <w:rsid w:val="0036080F"/>
    <w:rsid w:val="00360E6A"/>
    <w:rsid w:val="00362C71"/>
    <w:rsid w:val="003633E3"/>
    <w:rsid w:val="003636E2"/>
    <w:rsid w:val="00363C8B"/>
    <w:rsid w:val="00363CF1"/>
    <w:rsid w:val="00363E85"/>
    <w:rsid w:val="00365932"/>
    <w:rsid w:val="00365C0F"/>
    <w:rsid w:val="00366211"/>
    <w:rsid w:val="0036669F"/>
    <w:rsid w:val="003672D4"/>
    <w:rsid w:val="003674D2"/>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BD"/>
    <w:rsid w:val="00376AC8"/>
    <w:rsid w:val="00376CDB"/>
    <w:rsid w:val="00376E82"/>
    <w:rsid w:val="00376FB1"/>
    <w:rsid w:val="0037777B"/>
    <w:rsid w:val="003778F6"/>
    <w:rsid w:val="003800A3"/>
    <w:rsid w:val="00380A87"/>
    <w:rsid w:val="00381459"/>
    <w:rsid w:val="00381D5E"/>
    <w:rsid w:val="00382511"/>
    <w:rsid w:val="0038314A"/>
    <w:rsid w:val="0038371F"/>
    <w:rsid w:val="003849E4"/>
    <w:rsid w:val="003853E7"/>
    <w:rsid w:val="003856A0"/>
    <w:rsid w:val="0038614E"/>
    <w:rsid w:val="00386322"/>
    <w:rsid w:val="00386DBF"/>
    <w:rsid w:val="00386E1E"/>
    <w:rsid w:val="00386F12"/>
    <w:rsid w:val="00387008"/>
    <w:rsid w:val="003870A8"/>
    <w:rsid w:val="0038771D"/>
    <w:rsid w:val="00387754"/>
    <w:rsid w:val="00387B9B"/>
    <w:rsid w:val="00390983"/>
    <w:rsid w:val="00390EC6"/>
    <w:rsid w:val="00391296"/>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5DC"/>
    <w:rsid w:val="003B0CA8"/>
    <w:rsid w:val="003B132C"/>
    <w:rsid w:val="003B1474"/>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119E"/>
    <w:rsid w:val="003C13FA"/>
    <w:rsid w:val="003C1D92"/>
    <w:rsid w:val="003C1FD3"/>
    <w:rsid w:val="003C25E6"/>
    <w:rsid w:val="003C26C4"/>
    <w:rsid w:val="003C2F6A"/>
    <w:rsid w:val="003C3514"/>
    <w:rsid w:val="003C5A38"/>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5BB"/>
    <w:rsid w:val="003E096C"/>
    <w:rsid w:val="003E0CF6"/>
    <w:rsid w:val="003E1F5B"/>
    <w:rsid w:val="003E20BC"/>
    <w:rsid w:val="003E25C8"/>
    <w:rsid w:val="003E2737"/>
    <w:rsid w:val="003E34CA"/>
    <w:rsid w:val="003E3858"/>
    <w:rsid w:val="003E3C0F"/>
    <w:rsid w:val="003E3EB0"/>
    <w:rsid w:val="003E426A"/>
    <w:rsid w:val="003E47FA"/>
    <w:rsid w:val="003E50AB"/>
    <w:rsid w:val="003E533B"/>
    <w:rsid w:val="003E57F7"/>
    <w:rsid w:val="003E583E"/>
    <w:rsid w:val="003E5BAD"/>
    <w:rsid w:val="003E717D"/>
    <w:rsid w:val="003E7471"/>
    <w:rsid w:val="003E7534"/>
    <w:rsid w:val="003F1316"/>
    <w:rsid w:val="003F14CA"/>
    <w:rsid w:val="003F2CF9"/>
    <w:rsid w:val="003F3A94"/>
    <w:rsid w:val="003F403E"/>
    <w:rsid w:val="003F43CD"/>
    <w:rsid w:val="003F4BF7"/>
    <w:rsid w:val="003F4CD1"/>
    <w:rsid w:val="003F518E"/>
    <w:rsid w:val="003F5DAD"/>
    <w:rsid w:val="003F6249"/>
    <w:rsid w:val="003F6A23"/>
    <w:rsid w:val="003F6D84"/>
    <w:rsid w:val="003F6D9E"/>
    <w:rsid w:val="003F7224"/>
    <w:rsid w:val="003F7D1C"/>
    <w:rsid w:val="00400248"/>
    <w:rsid w:val="004004AB"/>
    <w:rsid w:val="004009F5"/>
    <w:rsid w:val="004010DB"/>
    <w:rsid w:val="0040371C"/>
    <w:rsid w:val="00403D36"/>
    <w:rsid w:val="00403FBA"/>
    <w:rsid w:val="004046AD"/>
    <w:rsid w:val="0040591B"/>
    <w:rsid w:val="00406799"/>
    <w:rsid w:val="00407B96"/>
    <w:rsid w:val="00410C69"/>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093"/>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9B0"/>
    <w:rsid w:val="00480CD9"/>
    <w:rsid w:val="0048152B"/>
    <w:rsid w:val="00481586"/>
    <w:rsid w:val="00481EAD"/>
    <w:rsid w:val="00482E7C"/>
    <w:rsid w:val="00483385"/>
    <w:rsid w:val="00483AF4"/>
    <w:rsid w:val="00484710"/>
    <w:rsid w:val="004868CB"/>
    <w:rsid w:val="00486F26"/>
    <w:rsid w:val="004873F3"/>
    <w:rsid w:val="004879C7"/>
    <w:rsid w:val="00487CD0"/>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5DD7"/>
    <w:rsid w:val="004A7BD0"/>
    <w:rsid w:val="004A7CB3"/>
    <w:rsid w:val="004B000B"/>
    <w:rsid w:val="004B03A3"/>
    <w:rsid w:val="004B0581"/>
    <w:rsid w:val="004B109B"/>
    <w:rsid w:val="004B1260"/>
    <w:rsid w:val="004B1C49"/>
    <w:rsid w:val="004B20AF"/>
    <w:rsid w:val="004B2530"/>
    <w:rsid w:val="004B32E8"/>
    <w:rsid w:val="004B3FDD"/>
    <w:rsid w:val="004B41F1"/>
    <w:rsid w:val="004B420B"/>
    <w:rsid w:val="004B42BE"/>
    <w:rsid w:val="004B44BD"/>
    <w:rsid w:val="004B4E83"/>
    <w:rsid w:val="004B4E88"/>
    <w:rsid w:val="004B6095"/>
    <w:rsid w:val="004B6114"/>
    <w:rsid w:val="004B632A"/>
    <w:rsid w:val="004B7466"/>
    <w:rsid w:val="004C0B62"/>
    <w:rsid w:val="004C10D1"/>
    <w:rsid w:val="004C160C"/>
    <w:rsid w:val="004C1AAD"/>
    <w:rsid w:val="004C1C79"/>
    <w:rsid w:val="004C208F"/>
    <w:rsid w:val="004C275F"/>
    <w:rsid w:val="004C278E"/>
    <w:rsid w:val="004C2EB6"/>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D795A"/>
    <w:rsid w:val="004E175E"/>
    <w:rsid w:val="004E1A13"/>
    <w:rsid w:val="004E24E6"/>
    <w:rsid w:val="004E3764"/>
    <w:rsid w:val="004E3E1F"/>
    <w:rsid w:val="004E435D"/>
    <w:rsid w:val="004E539F"/>
    <w:rsid w:val="004E5633"/>
    <w:rsid w:val="004E6B30"/>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112B"/>
    <w:rsid w:val="005022EF"/>
    <w:rsid w:val="00502369"/>
    <w:rsid w:val="0050249B"/>
    <w:rsid w:val="00502671"/>
    <w:rsid w:val="00502982"/>
    <w:rsid w:val="005040CE"/>
    <w:rsid w:val="00504A68"/>
    <w:rsid w:val="00504DD0"/>
    <w:rsid w:val="005050FA"/>
    <w:rsid w:val="0050534F"/>
    <w:rsid w:val="00505D96"/>
    <w:rsid w:val="00506C2F"/>
    <w:rsid w:val="00506C7B"/>
    <w:rsid w:val="00506EF5"/>
    <w:rsid w:val="00507141"/>
    <w:rsid w:val="00510733"/>
    <w:rsid w:val="0051124B"/>
    <w:rsid w:val="0051142F"/>
    <w:rsid w:val="00512400"/>
    <w:rsid w:val="00512623"/>
    <w:rsid w:val="00512A57"/>
    <w:rsid w:val="00512C08"/>
    <w:rsid w:val="00512D68"/>
    <w:rsid w:val="005136B8"/>
    <w:rsid w:val="0051473F"/>
    <w:rsid w:val="00515201"/>
    <w:rsid w:val="0051523A"/>
    <w:rsid w:val="00515619"/>
    <w:rsid w:val="00515FA0"/>
    <w:rsid w:val="00516AA1"/>
    <w:rsid w:val="00516B2D"/>
    <w:rsid w:val="00517A41"/>
    <w:rsid w:val="00520079"/>
    <w:rsid w:val="00520103"/>
    <w:rsid w:val="005226DF"/>
    <w:rsid w:val="00523176"/>
    <w:rsid w:val="00523574"/>
    <w:rsid w:val="00523AD2"/>
    <w:rsid w:val="00523CF7"/>
    <w:rsid w:val="00523E1D"/>
    <w:rsid w:val="00525713"/>
    <w:rsid w:val="0052587E"/>
    <w:rsid w:val="00525CCA"/>
    <w:rsid w:val="00525F5C"/>
    <w:rsid w:val="00526F20"/>
    <w:rsid w:val="005275D9"/>
    <w:rsid w:val="00527C8A"/>
    <w:rsid w:val="00527EB1"/>
    <w:rsid w:val="0053016A"/>
    <w:rsid w:val="005319D2"/>
    <w:rsid w:val="00531AC1"/>
    <w:rsid w:val="00531D5D"/>
    <w:rsid w:val="00531F96"/>
    <w:rsid w:val="00532880"/>
    <w:rsid w:val="00532CB2"/>
    <w:rsid w:val="00533A72"/>
    <w:rsid w:val="00533B57"/>
    <w:rsid w:val="00533EFF"/>
    <w:rsid w:val="00533FC6"/>
    <w:rsid w:val="00534254"/>
    <w:rsid w:val="00534868"/>
    <w:rsid w:val="00534B44"/>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E25"/>
    <w:rsid w:val="005522B1"/>
    <w:rsid w:val="0055281E"/>
    <w:rsid w:val="00554E32"/>
    <w:rsid w:val="0055611B"/>
    <w:rsid w:val="00556571"/>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5D6B"/>
    <w:rsid w:val="00567FAF"/>
    <w:rsid w:val="00570A52"/>
    <w:rsid w:val="00571115"/>
    <w:rsid w:val="00571E61"/>
    <w:rsid w:val="00572D7F"/>
    <w:rsid w:val="00572E1E"/>
    <w:rsid w:val="005736AC"/>
    <w:rsid w:val="00574CA3"/>
    <w:rsid w:val="00574E45"/>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1614"/>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F48"/>
    <w:rsid w:val="005B72FF"/>
    <w:rsid w:val="005B733E"/>
    <w:rsid w:val="005C0478"/>
    <w:rsid w:val="005C0B7C"/>
    <w:rsid w:val="005C0BFB"/>
    <w:rsid w:val="005C1077"/>
    <w:rsid w:val="005C10E6"/>
    <w:rsid w:val="005C122C"/>
    <w:rsid w:val="005C17E6"/>
    <w:rsid w:val="005C18FB"/>
    <w:rsid w:val="005C2DDF"/>
    <w:rsid w:val="005C3BAE"/>
    <w:rsid w:val="005C443B"/>
    <w:rsid w:val="005C44FA"/>
    <w:rsid w:val="005C5858"/>
    <w:rsid w:val="005C5A40"/>
    <w:rsid w:val="005C6297"/>
    <w:rsid w:val="005C6826"/>
    <w:rsid w:val="005C6DFE"/>
    <w:rsid w:val="005D052E"/>
    <w:rsid w:val="005D0546"/>
    <w:rsid w:val="005D103C"/>
    <w:rsid w:val="005D10FB"/>
    <w:rsid w:val="005D155B"/>
    <w:rsid w:val="005D1962"/>
    <w:rsid w:val="005D2EA2"/>
    <w:rsid w:val="005D3107"/>
    <w:rsid w:val="005D3BB2"/>
    <w:rsid w:val="005D40A7"/>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9A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2721"/>
    <w:rsid w:val="0061380F"/>
    <w:rsid w:val="006138AB"/>
    <w:rsid w:val="0061437E"/>
    <w:rsid w:val="006145CC"/>
    <w:rsid w:val="006146C2"/>
    <w:rsid w:val="00614B5A"/>
    <w:rsid w:val="006155E5"/>
    <w:rsid w:val="00615903"/>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5D38"/>
    <w:rsid w:val="00627C4B"/>
    <w:rsid w:val="00630A0F"/>
    <w:rsid w:val="00630DDE"/>
    <w:rsid w:val="0063197C"/>
    <w:rsid w:val="00631A93"/>
    <w:rsid w:val="00631C0B"/>
    <w:rsid w:val="0063223B"/>
    <w:rsid w:val="00633569"/>
    <w:rsid w:val="00633F28"/>
    <w:rsid w:val="006347F9"/>
    <w:rsid w:val="00634AB0"/>
    <w:rsid w:val="006352CF"/>
    <w:rsid w:val="006354F9"/>
    <w:rsid w:val="00635569"/>
    <w:rsid w:val="00635B63"/>
    <w:rsid w:val="00635FD6"/>
    <w:rsid w:val="00636201"/>
    <w:rsid w:val="00636C94"/>
    <w:rsid w:val="00636E4B"/>
    <w:rsid w:val="0063726E"/>
    <w:rsid w:val="006374FB"/>
    <w:rsid w:val="00637721"/>
    <w:rsid w:val="0063792A"/>
    <w:rsid w:val="00637A55"/>
    <w:rsid w:val="00640AB0"/>
    <w:rsid w:val="00640C4C"/>
    <w:rsid w:val="006420B3"/>
    <w:rsid w:val="0064293C"/>
    <w:rsid w:val="00642E07"/>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EE"/>
    <w:rsid w:val="006653A6"/>
    <w:rsid w:val="006654CB"/>
    <w:rsid w:val="0066601C"/>
    <w:rsid w:val="00666208"/>
    <w:rsid w:val="006662A3"/>
    <w:rsid w:val="006668C6"/>
    <w:rsid w:val="00666BB8"/>
    <w:rsid w:val="00667063"/>
    <w:rsid w:val="006671C0"/>
    <w:rsid w:val="006674D7"/>
    <w:rsid w:val="006676BA"/>
    <w:rsid w:val="00667722"/>
    <w:rsid w:val="0067016A"/>
    <w:rsid w:val="00670CED"/>
    <w:rsid w:val="00670EDE"/>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397"/>
    <w:rsid w:val="006767E2"/>
    <w:rsid w:val="0067680D"/>
    <w:rsid w:val="00676817"/>
    <w:rsid w:val="006769C6"/>
    <w:rsid w:val="00676B08"/>
    <w:rsid w:val="00677418"/>
    <w:rsid w:val="006779CC"/>
    <w:rsid w:val="00681380"/>
    <w:rsid w:val="00681C6D"/>
    <w:rsid w:val="006824FC"/>
    <w:rsid w:val="00682532"/>
    <w:rsid w:val="006828A7"/>
    <w:rsid w:val="006832F5"/>
    <w:rsid w:val="00683B3B"/>
    <w:rsid w:val="00683BE1"/>
    <w:rsid w:val="00684598"/>
    <w:rsid w:val="00684678"/>
    <w:rsid w:val="00684C19"/>
    <w:rsid w:val="00685F9F"/>
    <w:rsid w:val="006862DE"/>
    <w:rsid w:val="00686750"/>
    <w:rsid w:val="006870C0"/>
    <w:rsid w:val="0068722D"/>
    <w:rsid w:val="00687E7A"/>
    <w:rsid w:val="00690258"/>
    <w:rsid w:val="00690395"/>
    <w:rsid w:val="00690778"/>
    <w:rsid w:val="00691360"/>
    <w:rsid w:val="006913AE"/>
    <w:rsid w:val="00691BE9"/>
    <w:rsid w:val="006920BF"/>
    <w:rsid w:val="00692B02"/>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9DE"/>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3599"/>
    <w:rsid w:val="006C47E8"/>
    <w:rsid w:val="006C4B0A"/>
    <w:rsid w:val="006C4F4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1F0E"/>
    <w:rsid w:val="006E2028"/>
    <w:rsid w:val="006E213E"/>
    <w:rsid w:val="006E266A"/>
    <w:rsid w:val="006E3BBF"/>
    <w:rsid w:val="006E3CEA"/>
    <w:rsid w:val="006E3EA1"/>
    <w:rsid w:val="006E447F"/>
    <w:rsid w:val="006E4FA6"/>
    <w:rsid w:val="006E57E5"/>
    <w:rsid w:val="006E65BA"/>
    <w:rsid w:val="006E6C4F"/>
    <w:rsid w:val="006E747E"/>
    <w:rsid w:val="006E74A9"/>
    <w:rsid w:val="006F16D0"/>
    <w:rsid w:val="006F1D77"/>
    <w:rsid w:val="006F28B5"/>
    <w:rsid w:val="006F2978"/>
    <w:rsid w:val="006F29BC"/>
    <w:rsid w:val="006F30B2"/>
    <w:rsid w:val="006F364F"/>
    <w:rsid w:val="006F3E18"/>
    <w:rsid w:val="006F41C6"/>
    <w:rsid w:val="006F47F8"/>
    <w:rsid w:val="006F4E3F"/>
    <w:rsid w:val="006F6302"/>
    <w:rsid w:val="006F6524"/>
    <w:rsid w:val="006F6BD8"/>
    <w:rsid w:val="006F6F04"/>
    <w:rsid w:val="00700F2E"/>
    <w:rsid w:val="007022F3"/>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5A6E"/>
    <w:rsid w:val="00716ADC"/>
    <w:rsid w:val="0071757A"/>
    <w:rsid w:val="007215A5"/>
    <w:rsid w:val="007225C9"/>
    <w:rsid w:val="0072275A"/>
    <w:rsid w:val="00722CF5"/>
    <w:rsid w:val="00723E5D"/>
    <w:rsid w:val="00723F89"/>
    <w:rsid w:val="00724185"/>
    <w:rsid w:val="00725136"/>
    <w:rsid w:val="007259AD"/>
    <w:rsid w:val="00725AB2"/>
    <w:rsid w:val="00726269"/>
    <w:rsid w:val="007267F2"/>
    <w:rsid w:val="00727243"/>
    <w:rsid w:val="007276C7"/>
    <w:rsid w:val="00730CFB"/>
    <w:rsid w:val="007314ED"/>
    <w:rsid w:val="007325A3"/>
    <w:rsid w:val="00732C44"/>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6B71"/>
    <w:rsid w:val="0075703B"/>
    <w:rsid w:val="0075796A"/>
    <w:rsid w:val="00757C58"/>
    <w:rsid w:val="00760161"/>
    <w:rsid w:val="007603D5"/>
    <w:rsid w:val="00761359"/>
    <w:rsid w:val="007616AE"/>
    <w:rsid w:val="007616F4"/>
    <w:rsid w:val="00762C45"/>
    <w:rsid w:val="007631A2"/>
    <w:rsid w:val="0076359F"/>
    <w:rsid w:val="0076384A"/>
    <w:rsid w:val="00763912"/>
    <w:rsid w:val="00763B4F"/>
    <w:rsid w:val="00763C1F"/>
    <w:rsid w:val="00763C8C"/>
    <w:rsid w:val="0076419E"/>
    <w:rsid w:val="0076432D"/>
    <w:rsid w:val="007658D6"/>
    <w:rsid w:val="00765F0A"/>
    <w:rsid w:val="007660C4"/>
    <w:rsid w:val="00766E4B"/>
    <w:rsid w:val="00767AAB"/>
    <w:rsid w:val="00770C51"/>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1A2E"/>
    <w:rsid w:val="00781E3B"/>
    <w:rsid w:val="0078225E"/>
    <w:rsid w:val="00782ECB"/>
    <w:rsid w:val="00783751"/>
    <w:rsid w:val="00783763"/>
    <w:rsid w:val="00784B57"/>
    <w:rsid w:val="00785997"/>
    <w:rsid w:val="00786790"/>
    <w:rsid w:val="00786A58"/>
    <w:rsid w:val="007874FD"/>
    <w:rsid w:val="0078770F"/>
    <w:rsid w:val="00787D3F"/>
    <w:rsid w:val="007906DE"/>
    <w:rsid w:val="007906FF"/>
    <w:rsid w:val="0079128E"/>
    <w:rsid w:val="00791C0A"/>
    <w:rsid w:val="00791CEE"/>
    <w:rsid w:val="00792F9D"/>
    <w:rsid w:val="007945E2"/>
    <w:rsid w:val="00794A97"/>
    <w:rsid w:val="00797A9A"/>
    <w:rsid w:val="007A0D46"/>
    <w:rsid w:val="007A1228"/>
    <w:rsid w:val="007A186C"/>
    <w:rsid w:val="007A1A08"/>
    <w:rsid w:val="007A1EA8"/>
    <w:rsid w:val="007A20CB"/>
    <w:rsid w:val="007A3D97"/>
    <w:rsid w:val="007A3F46"/>
    <w:rsid w:val="007A4344"/>
    <w:rsid w:val="007A585F"/>
    <w:rsid w:val="007A6298"/>
    <w:rsid w:val="007A658A"/>
    <w:rsid w:val="007A6700"/>
    <w:rsid w:val="007A6CD9"/>
    <w:rsid w:val="007A7B88"/>
    <w:rsid w:val="007A7C7A"/>
    <w:rsid w:val="007A7D54"/>
    <w:rsid w:val="007B020F"/>
    <w:rsid w:val="007B1066"/>
    <w:rsid w:val="007B18B5"/>
    <w:rsid w:val="007B195D"/>
    <w:rsid w:val="007B1FF1"/>
    <w:rsid w:val="007B2F8D"/>
    <w:rsid w:val="007B30F0"/>
    <w:rsid w:val="007B3F72"/>
    <w:rsid w:val="007B4BD1"/>
    <w:rsid w:val="007B53E3"/>
    <w:rsid w:val="007B6B38"/>
    <w:rsid w:val="007B6F51"/>
    <w:rsid w:val="007B6FE5"/>
    <w:rsid w:val="007B7894"/>
    <w:rsid w:val="007C19DC"/>
    <w:rsid w:val="007C1C13"/>
    <w:rsid w:val="007C1E1F"/>
    <w:rsid w:val="007C1E22"/>
    <w:rsid w:val="007C27FB"/>
    <w:rsid w:val="007C287B"/>
    <w:rsid w:val="007C2AD1"/>
    <w:rsid w:val="007C32E8"/>
    <w:rsid w:val="007C3EDD"/>
    <w:rsid w:val="007C4133"/>
    <w:rsid w:val="007C417E"/>
    <w:rsid w:val="007C477B"/>
    <w:rsid w:val="007C5547"/>
    <w:rsid w:val="007C5E91"/>
    <w:rsid w:val="007C5FE6"/>
    <w:rsid w:val="007C6210"/>
    <w:rsid w:val="007C63AD"/>
    <w:rsid w:val="007C733A"/>
    <w:rsid w:val="007C7384"/>
    <w:rsid w:val="007C79B6"/>
    <w:rsid w:val="007C7DFA"/>
    <w:rsid w:val="007C7FBB"/>
    <w:rsid w:val="007D0309"/>
    <w:rsid w:val="007D0C92"/>
    <w:rsid w:val="007D25D7"/>
    <w:rsid w:val="007D2634"/>
    <w:rsid w:val="007D2CAD"/>
    <w:rsid w:val="007D3C72"/>
    <w:rsid w:val="007D3FC4"/>
    <w:rsid w:val="007D4421"/>
    <w:rsid w:val="007D507F"/>
    <w:rsid w:val="007D52FA"/>
    <w:rsid w:val="007D579E"/>
    <w:rsid w:val="007D61EB"/>
    <w:rsid w:val="007D7327"/>
    <w:rsid w:val="007D7C48"/>
    <w:rsid w:val="007E1240"/>
    <w:rsid w:val="007E16F6"/>
    <w:rsid w:val="007E1D20"/>
    <w:rsid w:val="007E2547"/>
    <w:rsid w:val="007E2768"/>
    <w:rsid w:val="007E2C6F"/>
    <w:rsid w:val="007E2F6D"/>
    <w:rsid w:val="007E30CD"/>
    <w:rsid w:val="007E378C"/>
    <w:rsid w:val="007E3852"/>
    <w:rsid w:val="007E3A65"/>
    <w:rsid w:val="007E42EF"/>
    <w:rsid w:val="007E4F17"/>
    <w:rsid w:val="007E5100"/>
    <w:rsid w:val="007E5A1E"/>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7F76F5"/>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17C"/>
    <w:rsid w:val="008134D1"/>
    <w:rsid w:val="008141F2"/>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3BC9"/>
    <w:rsid w:val="00834700"/>
    <w:rsid w:val="00835647"/>
    <w:rsid w:val="00835796"/>
    <w:rsid w:val="00835950"/>
    <w:rsid w:val="0083597E"/>
    <w:rsid w:val="00836185"/>
    <w:rsid w:val="00837898"/>
    <w:rsid w:val="00837BE9"/>
    <w:rsid w:val="00837E10"/>
    <w:rsid w:val="0084052D"/>
    <w:rsid w:val="008412EF"/>
    <w:rsid w:val="008419F4"/>
    <w:rsid w:val="00841A79"/>
    <w:rsid w:val="00841C13"/>
    <w:rsid w:val="00841FF6"/>
    <w:rsid w:val="00842A2D"/>
    <w:rsid w:val="00842B8B"/>
    <w:rsid w:val="00843584"/>
    <w:rsid w:val="00844390"/>
    <w:rsid w:val="008454F9"/>
    <w:rsid w:val="00845846"/>
    <w:rsid w:val="008459FC"/>
    <w:rsid w:val="00845AE3"/>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BC7"/>
    <w:rsid w:val="00855D98"/>
    <w:rsid w:val="00856C84"/>
    <w:rsid w:val="00857BF3"/>
    <w:rsid w:val="008601B6"/>
    <w:rsid w:val="00861204"/>
    <w:rsid w:val="00861731"/>
    <w:rsid w:val="0086264A"/>
    <w:rsid w:val="00862681"/>
    <w:rsid w:val="008627AE"/>
    <w:rsid w:val="00862D24"/>
    <w:rsid w:val="00862D88"/>
    <w:rsid w:val="008636C6"/>
    <w:rsid w:val="008638A0"/>
    <w:rsid w:val="00864AB9"/>
    <w:rsid w:val="008658C7"/>
    <w:rsid w:val="00865904"/>
    <w:rsid w:val="00866348"/>
    <w:rsid w:val="008668EB"/>
    <w:rsid w:val="00866BE6"/>
    <w:rsid w:val="0086773B"/>
    <w:rsid w:val="0086789C"/>
    <w:rsid w:val="00867E09"/>
    <w:rsid w:val="008700D3"/>
    <w:rsid w:val="0087023E"/>
    <w:rsid w:val="008703EB"/>
    <w:rsid w:val="00870D13"/>
    <w:rsid w:val="00870D46"/>
    <w:rsid w:val="0087126A"/>
    <w:rsid w:val="0087145B"/>
    <w:rsid w:val="00872623"/>
    <w:rsid w:val="008726DF"/>
    <w:rsid w:val="00872864"/>
    <w:rsid w:val="0087309C"/>
    <w:rsid w:val="00873485"/>
    <w:rsid w:val="00873DDE"/>
    <w:rsid w:val="00873E46"/>
    <w:rsid w:val="00873E9A"/>
    <w:rsid w:val="00874AE0"/>
    <w:rsid w:val="00874BE6"/>
    <w:rsid w:val="00874DE2"/>
    <w:rsid w:val="00874F42"/>
    <w:rsid w:val="008751F6"/>
    <w:rsid w:val="00875388"/>
    <w:rsid w:val="008755BC"/>
    <w:rsid w:val="00875A2D"/>
    <w:rsid w:val="00875C3E"/>
    <w:rsid w:val="008769EB"/>
    <w:rsid w:val="0087705A"/>
    <w:rsid w:val="00877991"/>
    <w:rsid w:val="0088036A"/>
    <w:rsid w:val="008811E1"/>
    <w:rsid w:val="0088147E"/>
    <w:rsid w:val="00881547"/>
    <w:rsid w:val="008816A2"/>
    <w:rsid w:val="00882FB8"/>
    <w:rsid w:val="0088526B"/>
    <w:rsid w:val="00885317"/>
    <w:rsid w:val="00885332"/>
    <w:rsid w:val="00886526"/>
    <w:rsid w:val="008865E0"/>
    <w:rsid w:val="0088682C"/>
    <w:rsid w:val="0088784B"/>
    <w:rsid w:val="00887EFE"/>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3C7B"/>
    <w:rsid w:val="008A42FD"/>
    <w:rsid w:val="008A449D"/>
    <w:rsid w:val="008A4945"/>
    <w:rsid w:val="008A4C34"/>
    <w:rsid w:val="008A651E"/>
    <w:rsid w:val="008A6B89"/>
    <w:rsid w:val="008A6EB6"/>
    <w:rsid w:val="008A72ED"/>
    <w:rsid w:val="008A7DAC"/>
    <w:rsid w:val="008A7DE2"/>
    <w:rsid w:val="008B0214"/>
    <w:rsid w:val="008B130A"/>
    <w:rsid w:val="008B1535"/>
    <w:rsid w:val="008B2114"/>
    <w:rsid w:val="008B21DC"/>
    <w:rsid w:val="008B2A3F"/>
    <w:rsid w:val="008B2D8B"/>
    <w:rsid w:val="008B47DF"/>
    <w:rsid w:val="008B5A40"/>
    <w:rsid w:val="008B6886"/>
    <w:rsid w:val="008B7725"/>
    <w:rsid w:val="008B7E3D"/>
    <w:rsid w:val="008C06FA"/>
    <w:rsid w:val="008C079C"/>
    <w:rsid w:val="008C099E"/>
    <w:rsid w:val="008C103B"/>
    <w:rsid w:val="008C1A0E"/>
    <w:rsid w:val="008C253F"/>
    <w:rsid w:val="008C3018"/>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99B"/>
    <w:rsid w:val="008E3FE8"/>
    <w:rsid w:val="008E46C2"/>
    <w:rsid w:val="008E592F"/>
    <w:rsid w:val="008E5936"/>
    <w:rsid w:val="008E63E5"/>
    <w:rsid w:val="008E6C53"/>
    <w:rsid w:val="008E70FA"/>
    <w:rsid w:val="008E7936"/>
    <w:rsid w:val="008F02FE"/>
    <w:rsid w:val="008F0B6E"/>
    <w:rsid w:val="008F2531"/>
    <w:rsid w:val="008F2D1C"/>
    <w:rsid w:val="008F4405"/>
    <w:rsid w:val="008F5583"/>
    <w:rsid w:val="008F65B8"/>
    <w:rsid w:val="008F71B5"/>
    <w:rsid w:val="008F767D"/>
    <w:rsid w:val="008F7A43"/>
    <w:rsid w:val="008F7EF3"/>
    <w:rsid w:val="00900DBB"/>
    <w:rsid w:val="009021FB"/>
    <w:rsid w:val="009028BC"/>
    <w:rsid w:val="00904682"/>
    <w:rsid w:val="00904B66"/>
    <w:rsid w:val="00905604"/>
    <w:rsid w:val="00906CDD"/>
    <w:rsid w:val="00907DA0"/>
    <w:rsid w:val="00907F4E"/>
    <w:rsid w:val="00910078"/>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080"/>
    <w:rsid w:val="009218BA"/>
    <w:rsid w:val="009220AB"/>
    <w:rsid w:val="00923EF3"/>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0E6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5FFE"/>
    <w:rsid w:val="00946138"/>
    <w:rsid w:val="00946635"/>
    <w:rsid w:val="00946641"/>
    <w:rsid w:val="0094789C"/>
    <w:rsid w:val="00950D1B"/>
    <w:rsid w:val="0095139D"/>
    <w:rsid w:val="00951CFA"/>
    <w:rsid w:val="00952340"/>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86B"/>
    <w:rsid w:val="00961A3F"/>
    <w:rsid w:val="00962F0B"/>
    <w:rsid w:val="00963E0C"/>
    <w:rsid w:val="009643E0"/>
    <w:rsid w:val="00964635"/>
    <w:rsid w:val="009647DD"/>
    <w:rsid w:val="00964DF9"/>
    <w:rsid w:val="00965F9C"/>
    <w:rsid w:val="0096606E"/>
    <w:rsid w:val="009667A2"/>
    <w:rsid w:val="00966863"/>
    <w:rsid w:val="00967BF8"/>
    <w:rsid w:val="00967CA5"/>
    <w:rsid w:val="009707CC"/>
    <w:rsid w:val="00970EF7"/>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3FC"/>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4E45"/>
    <w:rsid w:val="009A5619"/>
    <w:rsid w:val="009A690E"/>
    <w:rsid w:val="009A6AF4"/>
    <w:rsid w:val="009A6C96"/>
    <w:rsid w:val="009A6CAF"/>
    <w:rsid w:val="009A7214"/>
    <w:rsid w:val="009A75F0"/>
    <w:rsid w:val="009A7AF6"/>
    <w:rsid w:val="009B02D6"/>
    <w:rsid w:val="009B0907"/>
    <w:rsid w:val="009B0E91"/>
    <w:rsid w:val="009B0F78"/>
    <w:rsid w:val="009B1587"/>
    <w:rsid w:val="009B164A"/>
    <w:rsid w:val="009B1A17"/>
    <w:rsid w:val="009B1AE7"/>
    <w:rsid w:val="009B231E"/>
    <w:rsid w:val="009B25A8"/>
    <w:rsid w:val="009B25B5"/>
    <w:rsid w:val="009B34F4"/>
    <w:rsid w:val="009B3C4E"/>
    <w:rsid w:val="009B3D8B"/>
    <w:rsid w:val="009B41B3"/>
    <w:rsid w:val="009B4B11"/>
    <w:rsid w:val="009B4D34"/>
    <w:rsid w:val="009B585F"/>
    <w:rsid w:val="009B5DBC"/>
    <w:rsid w:val="009B7364"/>
    <w:rsid w:val="009B793F"/>
    <w:rsid w:val="009B7DAF"/>
    <w:rsid w:val="009C0F06"/>
    <w:rsid w:val="009C178E"/>
    <w:rsid w:val="009C198F"/>
    <w:rsid w:val="009C1B40"/>
    <w:rsid w:val="009C1EB3"/>
    <w:rsid w:val="009C2848"/>
    <w:rsid w:val="009C4703"/>
    <w:rsid w:val="009C565D"/>
    <w:rsid w:val="009C5AE8"/>
    <w:rsid w:val="009C6204"/>
    <w:rsid w:val="009C6E26"/>
    <w:rsid w:val="009C6F65"/>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40C"/>
    <w:rsid w:val="009D2852"/>
    <w:rsid w:val="009D4944"/>
    <w:rsid w:val="009D573B"/>
    <w:rsid w:val="009D6A49"/>
    <w:rsid w:val="009D743E"/>
    <w:rsid w:val="009D7974"/>
    <w:rsid w:val="009E1241"/>
    <w:rsid w:val="009E1AD8"/>
    <w:rsid w:val="009E1C88"/>
    <w:rsid w:val="009E2650"/>
    <w:rsid w:val="009E3441"/>
    <w:rsid w:val="009E364E"/>
    <w:rsid w:val="009E36A2"/>
    <w:rsid w:val="009E36D2"/>
    <w:rsid w:val="009E4047"/>
    <w:rsid w:val="009E4919"/>
    <w:rsid w:val="009E4A7F"/>
    <w:rsid w:val="009E4EA8"/>
    <w:rsid w:val="009E58FE"/>
    <w:rsid w:val="009E7F99"/>
    <w:rsid w:val="009F099F"/>
    <w:rsid w:val="009F0C1C"/>
    <w:rsid w:val="009F153C"/>
    <w:rsid w:val="009F1C4C"/>
    <w:rsid w:val="009F216E"/>
    <w:rsid w:val="009F2E61"/>
    <w:rsid w:val="009F315C"/>
    <w:rsid w:val="009F377C"/>
    <w:rsid w:val="009F3E0E"/>
    <w:rsid w:val="009F46C5"/>
    <w:rsid w:val="009F4989"/>
    <w:rsid w:val="009F60B7"/>
    <w:rsid w:val="009F63A2"/>
    <w:rsid w:val="009F6B3C"/>
    <w:rsid w:val="00A0079B"/>
    <w:rsid w:val="00A00E2D"/>
    <w:rsid w:val="00A00F2A"/>
    <w:rsid w:val="00A01882"/>
    <w:rsid w:val="00A01CEF"/>
    <w:rsid w:val="00A020FE"/>
    <w:rsid w:val="00A03636"/>
    <w:rsid w:val="00A038CA"/>
    <w:rsid w:val="00A03E84"/>
    <w:rsid w:val="00A0490F"/>
    <w:rsid w:val="00A05783"/>
    <w:rsid w:val="00A05BCE"/>
    <w:rsid w:val="00A05DA0"/>
    <w:rsid w:val="00A065C9"/>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FAF"/>
    <w:rsid w:val="00A273A3"/>
    <w:rsid w:val="00A27558"/>
    <w:rsid w:val="00A27D1B"/>
    <w:rsid w:val="00A30E74"/>
    <w:rsid w:val="00A312A9"/>
    <w:rsid w:val="00A314E9"/>
    <w:rsid w:val="00A31A8B"/>
    <w:rsid w:val="00A32AAE"/>
    <w:rsid w:val="00A32F6B"/>
    <w:rsid w:val="00A33344"/>
    <w:rsid w:val="00A3340D"/>
    <w:rsid w:val="00A34ED0"/>
    <w:rsid w:val="00A35266"/>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7BAD"/>
    <w:rsid w:val="00A5025C"/>
    <w:rsid w:val="00A5146C"/>
    <w:rsid w:val="00A520F8"/>
    <w:rsid w:val="00A52472"/>
    <w:rsid w:val="00A53096"/>
    <w:rsid w:val="00A5357F"/>
    <w:rsid w:val="00A54CAC"/>
    <w:rsid w:val="00A555A8"/>
    <w:rsid w:val="00A56263"/>
    <w:rsid w:val="00A5722C"/>
    <w:rsid w:val="00A575CF"/>
    <w:rsid w:val="00A61676"/>
    <w:rsid w:val="00A61907"/>
    <w:rsid w:val="00A61BD2"/>
    <w:rsid w:val="00A61DD4"/>
    <w:rsid w:val="00A62E05"/>
    <w:rsid w:val="00A62F43"/>
    <w:rsid w:val="00A63904"/>
    <w:rsid w:val="00A63DE7"/>
    <w:rsid w:val="00A6544B"/>
    <w:rsid w:val="00A66058"/>
    <w:rsid w:val="00A66BBF"/>
    <w:rsid w:val="00A66DA3"/>
    <w:rsid w:val="00A670ED"/>
    <w:rsid w:val="00A676D0"/>
    <w:rsid w:val="00A67FBF"/>
    <w:rsid w:val="00A706B9"/>
    <w:rsid w:val="00A70723"/>
    <w:rsid w:val="00A70D56"/>
    <w:rsid w:val="00A721DC"/>
    <w:rsid w:val="00A72E86"/>
    <w:rsid w:val="00A73107"/>
    <w:rsid w:val="00A739C8"/>
    <w:rsid w:val="00A73B76"/>
    <w:rsid w:val="00A73D6B"/>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1B48"/>
    <w:rsid w:val="00A9328A"/>
    <w:rsid w:val="00A938B4"/>
    <w:rsid w:val="00A93D73"/>
    <w:rsid w:val="00A93DF1"/>
    <w:rsid w:val="00A93E3C"/>
    <w:rsid w:val="00A93F2E"/>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28D7"/>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380"/>
    <w:rsid w:val="00AD16C7"/>
    <w:rsid w:val="00AD1F4D"/>
    <w:rsid w:val="00AD1F5B"/>
    <w:rsid w:val="00AD21BB"/>
    <w:rsid w:val="00AD246A"/>
    <w:rsid w:val="00AD4190"/>
    <w:rsid w:val="00AD4A89"/>
    <w:rsid w:val="00AD4B0A"/>
    <w:rsid w:val="00AD584D"/>
    <w:rsid w:val="00AD6B79"/>
    <w:rsid w:val="00AD71BF"/>
    <w:rsid w:val="00AD7EC2"/>
    <w:rsid w:val="00AD7F7F"/>
    <w:rsid w:val="00AD7FA7"/>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3C88"/>
    <w:rsid w:val="00B04273"/>
    <w:rsid w:val="00B04F02"/>
    <w:rsid w:val="00B056EC"/>
    <w:rsid w:val="00B05E7D"/>
    <w:rsid w:val="00B0600E"/>
    <w:rsid w:val="00B061E2"/>
    <w:rsid w:val="00B067DC"/>
    <w:rsid w:val="00B06A36"/>
    <w:rsid w:val="00B06D07"/>
    <w:rsid w:val="00B115A2"/>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5D3"/>
    <w:rsid w:val="00B23ECB"/>
    <w:rsid w:val="00B24242"/>
    <w:rsid w:val="00B24B33"/>
    <w:rsid w:val="00B251EB"/>
    <w:rsid w:val="00B262AD"/>
    <w:rsid w:val="00B277DF"/>
    <w:rsid w:val="00B27963"/>
    <w:rsid w:val="00B30116"/>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40217"/>
    <w:rsid w:val="00B40C29"/>
    <w:rsid w:val="00B41BF2"/>
    <w:rsid w:val="00B42B4F"/>
    <w:rsid w:val="00B42CB1"/>
    <w:rsid w:val="00B42DDF"/>
    <w:rsid w:val="00B430D8"/>
    <w:rsid w:val="00B43283"/>
    <w:rsid w:val="00B4365B"/>
    <w:rsid w:val="00B439F8"/>
    <w:rsid w:val="00B44104"/>
    <w:rsid w:val="00B4494F"/>
    <w:rsid w:val="00B44F58"/>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CE7"/>
    <w:rsid w:val="00B605D2"/>
    <w:rsid w:val="00B620F3"/>
    <w:rsid w:val="00B639FD"/>
    <w:rsid w:val="00B6446C"/>
    <w:rsid w:val="00B65083"/>
    <w:rsid w:val="00B65671"/>
    <w:rsid w:val="00B65734"/>
    <w:rsid w:val="00B65808"/>
    <w:rsid w:val="00B6711B"/>
    <w:rsid w:val="00B672EA"/>
    <w:rsid w:val="00B6741E"/>
    <w:rsid w:val="00B67CA4"/>
    <w:rsid w:val="00B67D20"/>
    <w:rsid w:val="00B67E9E"/>
    <w:rsid w:val="00B71151"/>
    <w:rsid w:val="00B716D5"/>
    <w:rsid w:val="00B71A05"/>
    <w:rsid w:val="00B71BD8"/>
    <w:rsid w:val="00B71D7A"/>
    <w:rsid w:val="00B7230F"/>
    <w:rsid w:val="00B73AA5"/>
    <w:rsid w:val="00B745DD"/>
    <w:rsid w:val="00B745F9"/>
    <w:rsid w:val="00B749AF"/>
    <w:rsid w:val="00B74C7D"/>
    <w:rsid w:val="00B75789"/>
    <w:rsid w:val="00B75AEF"/>
    <w:rsid w:val="00B765E8"/>
    <w:rsid w:val="00B7696E"/>
    <w:rsid w:val="00B76BD5"/>
    <w:rsid w:val="00B76C28"/>
    <w:rsid w:val="00B76DB8"/>
    <w:rsid w:val="00B76E69"/>
    <w:rsid w:val="00B81044"/>
    <w:rsid w:val="00B81B7A"/>
    <w:rsid w:val="00B81C68"/>
    <w:rsid w:val="00B81C9D"/>
    <w:rsid w:val="00B81CFA"/>
    <w:rsid w:val="00B82313"/>
    <w:rsid w:val="00B82606"/>
    <w:rsid w:val="00B82A47"/>
    <w:rsid w:val="00B833D5"/>
    <w:rsid w:val="00B83C1C"/>
    <w:rsid w:val="00B84176"/>
    <w:rsid w:val="00B845DF"/>
    <w:rsid w:val="00B84EBC"/>
    <w:rsid w:val="00B8583A"/>
    <w:rsid w:val="00B85E39"/>
    <w:rsid w:val="00B85E55"/>
    <w:rsid w:val="00B86010"/>
    <w:rsid w:val="00B863F7"/>
    <w:rsid w:val="00B867AB"/>
    <w:rsid w:val="00B87658"/>
    <w:rsid w:val="00B87A64"/>
    <w:rsid w:val="00B91923"/>
    <w:rsid w:val="00B92214"/>
    <w:rsid w:val="00B92712"/>
    <w:rsid w:val="00B92C84"/>
    <w:rsid w:val="00B931AC"/>
    <w:rsid w:val="00B9366F"/>
    <w:rsid w:val="00B93ABD"/>
    <w:rsid w:val="00B93BBB"/>
    <w:rsid w:val="00B94B97"/>
    <w:rsid w:val="00B94BE2"/>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897"/>
    <w:rsid w:val="00BA691F"/>
    <w:rsid w:val="00BA6AC4"/>
    <w:rsid w:val="00BA6F44"/>
    <w:rsid w:val="00BA7586"/>
    <w:rsid w:val="00BB0643"/>
    <w:rsid w:val="00BB07F8"/>
    <w:rsid w:val="00BB1740"/>
    <w:rsid w:val="00BB1A72"/>
    <w:rsid w:val="00BB28B0"/>
    <w:rsid w:val="00BB30BC"/>
    <w:rsid w:val="00BB3E97"/>
    <w:rsid w:val="00BB4513"/>
    <w:rsid w:val="00BB5C44"/>
    <w:rsid w:val="00BB5E43"/>
    <w:rsid w:val="00BB5FAF"/>
    <w:rsid w:val="00BB61AB"/>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CAB"/>
    <w:rsid w:val="00BD2F97"/>
    <w:rsid w:val="00BD3696"/>
    <w:rsid w:val="00BD5067"/>
    <w:rsid w:val="00BD550D"/>
    <w:rsid w:val="00BD6001"/>
    <w:rsid w:val="00BD6048"/>
    <w:rsid w:val="00BD72F6"/>
    <w:rsid w:val="00BE01D6"/>
    <w:rsid w:val="00BE0C03"/>
    <w:rsid w:val="00BE1236"/>
    <w:rsid w:val="00BE182E"/>
    <w:rsid w:val="00BE2CCF"/>
    <w:rsid w:val="00BE32A7"/>
    <w:rsid w:val="00BE40D9"/>
    <w:rsid w:val="00BE4951"/>
    <w:rsid w:val="00BE4B6F"/>
    <w:rsid w:val="00BE57F1"/>
    <w:rsid w:val="00BE59DF"/>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883"/>
    <w:rsid w:val="00BF6D56"/>
    <w:rsid w:val="00BF730D"/>
    <w:rsid w:val="00C00BD3"/>
    <w:rsid w:val="00C013AB"/>
    <w:rsid w:val="00C0316B"/>
    <w:rsid w:val="00C0322E"/>
    <w:rsid w:val="00C03299"/>
    <w:rsid w:val="00C0348C"/>
    <w:rsid w:val="00C037B4"/>
    <w:rsid w:val="00C038E6"/>
    <w:rsid w:val="00C03FFC"/>
    <w:rsid w:val="00C04E22"/>
    <w:rsid w:val="00C05184"/>
    <w:rsid w:val="00C05A26"/>
    <w:rsid w:val="00C05E12"/>
    <w:rsid w:val="00C060B6"/>
    <w:rsid w:val="00C0738E"/>
    <w:rsid w:val="00C0786A"/>
    <w:rsid w:val="00C07D25"/>
    <w:rsid w:val="00C108B4"/>
    <w:rsid w:val="00C11330"/>
    <w:rsid w:val="00C11684"/>
    <w:rsid w:val="00C11E90"/>
    <w:rsid w:val="00C11F92"/>
    <w:rsid w:val="00C12638"/>
    <w:rsid w:val="00C135A4"/>
    <w:rsid w:val="00C14899"/>
    <w:rsid w:val="00C14C22"/>
    <w:rsid w:val="00C15292"/>
    <w:rsid w:val="00C1570E"/>
    <w:rsid w:val="00C15EF5"/>
    <w:rsid w:val="00C1679C"/>
    <w:rsid w:val="00C17B28"/>
    <w:rsid w:val="00C20807"/>
    <w:rsid w:val="00C211EA"/>
    <w:rsid w:val="00C216F4"/>
    <w:rsid w:val="00C217BF"/>
    <w:rsid w:val="00C21D48"/>
    <w:rsid w:val="00C21F0F"/>
    <w:rsid w:val="00C227DB"/>
    <w:rsid w:val="00C235BE"/>
    <w:rsid w:val="00C23E2B"/>
    <w:rsid w:val="00C24088"/>
    <w:rsid w:val="00C24E5E"/>
    <w:rsid w:val="00C24F4D"/>
    <w:rsid w:val="00C25265"/>
    <w:rsid w:val="00C25629"/>
    <w:rsid w:val="00C26CE4"/>
    <w:rsid w:val="00C26FA2"/>
    <w:rsid w:val="00C272E9"/>
    <w:rsid w:val="00C27791"/>
    <w:rsid w:val="00C27A44"/>
    <w:rsid w:val="00C30116"/>
    <w:rsid w:val="00C30722"/>
    <w:rsid w:val="00C30E53"/>
    <w:rsid w:val="00C311F9"/>
    <w:rsid w:val="00C32B57"/>
    <w:rsid w:val="00C3367D"/>
    <w:rsid w:val="00C336EF"/>
    <w:rsid w:val="00C33B73"/>
    <w:rsid w:val="00C35A4F"/>
    <w:rsid w:val="00C364FE"/>
    <w:rsid w:val="00C365AF"/>
    <w:rsid w:val="00C377D8"/>
    <w:rsid w:val="00C37979"/>
    <w:rsid w:val="00C37991"/>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17B"/>
    <w:rsid w:val="00C5035C"/>
    <w:rsid w:val="00C5041C"/>
    <w:rsid w:val="00C50445"/>
    <w:rsid w:val="00C50CA5"/>
    <w:rsid w:val="00C51623"/>
    <w:rsid w:val="00C525DA"/>
    <w:rsid w:val="00C53280"/>
    <w:rsid w:val="00C53E32"/>
    <w:rsid w:val="00C53E90"/>
    <w:rsid w:val="00C55A83"/>
    <w:rsid w:val="00C563E7"/>
    <w:rsid w:val="00C56BE2"/>
    <w:rsid w:val="00C570AE"/>
    <w:rsid w:val="00C57E41"/>
    <w:rsid w:val="00C601AC"/>
    <w:rsid w:val="00C60D59"/>
    <w:rsid w:val="00C61102"/>
    <w:rsid w:val="00C61834"/>
    <w:rsid w:val="00C6247B"/>
    <w:rsid w:val="00C625B5"/>
    <w:rsid w:val="00C62993"/>
    <w:rsid w:val="00C62EA6"/>
    <w:rsid w:val="00C62F5B"/>
    <w:rsid w:val="00C63481"/>
    <w:rsid w:val="00C64461"/>
    <w:rsid w:val="00C6464E"/>
    <w:rsid w:val="00C647B7"/>
    <w:rsid w:val="00C64A08"/>
    <w:rsid w:val="00C64ACA"/>
    <w:rsid w:val="00C64AEF"/>
    <w:rsid w:val="00C64C21"/>
    <w:rsid w:val="00C650CC"/>
    <w:rsid w:val="00C65785"/>
    <w:rsid w:val="00C675AC"/>
    <w:rsid w:val="00C67D05"/>
    <w:rsid w:val="00C70B77"/>
    <w:rsid w:val="00C70FA9"/>
    <w:rsid w:val="00C7101A"/>
    <w:rsid w:val="00C71106"/>
    <w:rsid w:val="00C71197"/>
    <w:rsid w:val="00C71E06"/>
    <w:rsid w:val="00C71EA3"/>
    <w:rsid w:val="00C720C6"/>
    <w:rsid w:val="00C72CFA"/>
    <w:rsid w:val="00C73604"/>
    <w:rsid w:val="00C74260"/>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0BFC"/>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1CBC"/>
    <w:rsid w:val="00CA33D4"/>
    <w:rsid w:val="00CA394A"/>
    <w:rsid w:val="00CA4040"/>
    <w:rsid w:val="00CA4BD5"/>
    <w:rsid w:val="00CA580D"/>
    <w:rsid w:val="00CA61E2"/>
    <w:rsid w:val="00CA64AF"/>
    <w:rsid w:val="00CA73D0"/>
    <w:rsid w:val="00CA7A1C"/>
    <w:rsid w:val="00CA7C76"/>
    <w:rsid w:val="00CB18C4"/>
    <w:rsid w:val="00CB19FF"/>
    <w:rsid w:val="00CB1CD1"/>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85D"/>
    <w:rsid w:val="00CC4C9C"/>
    <w:rsid w:val="00CC57B2"/>
    <w:rsid w:val="00CC59A8"/>
    <w:rsid w:val="00CC65B1"/>
    <w:rsid w:val="00CC6AD9"/>
    <w:rsid w:val="00CC6B89"/>
    <w:rsid w:val="00CC789C"/>
    <w:rsid w:val="00CC7DE4"/>
    <w:rsid w:val="00CC7F83"/>
    <w:rsid w:val="00CD0541"/>
    <w:rsid w:val="00CD1114"/>
    <w:rsid w:val="00CD1222"/>
    <w:rsid w:val="00CD26FD"/>
    <w:rsid w:val="00CD2D59"/>
    <w:rsid w:val="00CD34A2"/>
    <w:rsid w:val="00CD3773"/>
    <w:rsid w:val="00CD42FE"/>
    <w:rsid w:val="00CD44C5"/>
    <w:rsid w:val="00CD47F6"/>
    <w:rsid w:val="00CD4B79"/>
    <w:rsid w:val="00CD5D4D"/>
    <w:rsid w:val="00CD6571"/>
    <w:rsid w:val="00CD7171"/>
    <w:rsid w:val="00CD7EE6"/>
    <w:rsid w:val="00CE08B9"/>
    <w:rsid w:val="00CE139A"/>
    <w:rsid w:val="00CE162B"/>
    <w:rsid w:val="00CE169E"/>
    <w:rsid w:val="00CE16BD"/>
    <w:rsid w:val="00CE22C8"/>
    <w:rsid w:val="00CE2849"/>
    <w:rsid w:val="00CE2A14"/>
    <w:rsid w:val="00CE2B44"/>
    <w:rsid w:val="00CE3594"/>
    <w:rsid w:val="00CE3CC1"/>
    <w:rsid w:val="00CE4238"/>
    <w:rsid w:val="00CE4C58"/>
    <w:rsid w:val="00CE4CB9"/>
    <w:rsid w:val="00CE4CDE"/>
    <w:rsid w:val="00CE4F50"/>
    <w:rsid w:val="00CE55A1"/>
    <w:rsid w:val="00CE63B0"/>
    <w:rsid w:val="00CE68B4"/>
    <w:rsid w:val="00CE6E01"/>
    <w:rsid w:val="00CF05D3"/>
    <w:rsid w:val="00CF07BF"/>
    <w:rsid w:val="00CF07C0"/>
    <w:rsid w:val="00CF32F2"/>
    <w:rsid w:val="00CF394D"/>
    <w:rsid w:val="00CF3F01"/>
    <w:rsid w:val="00CF3F6B"/>
    <w:rsid w:val="00CF4F9A"/>
    <w:rsid w:val="00CF547E"/>
    <w:rsid w:val="00CF5573"/>
    <w:rsid w:val="00CF5BA1"/>
    <w:rsid w:val="00CF5CC3"/>
    <w:rsid w:val="00CF6562"/>
    <w:rsid w:val="00CF6938"/>
    <w:rsid w:val="00CF6ED6"/>
    <w:rsid w:val="00CF745F"/>
    <w:rsid w:val="00CF77AC"/>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26E"/>
    <w:rsid w:val="00D104B0"/>
    <w:rsid w:val="00D10603"/>
    <w:rsid w:val="00D10AA7"/>
    <w:rsid w:val="00D1130F"/>
    <w:rsid w:val="00D1233A"/>
    <w:rsid w:val="00D13091"/>
    <w:rsid w:val="00D1404A"/>
    <w:rsid w:val="00D14859"/>
    <w:rsid w:val="00D14B29"/>
    <w:rsid w:val="00D1502B"/>
    <w:rsid w:val="00D1569B"/>
    <w:rsid w:val="00D15929"/>
    <w:rsid w:val="00D166FA"/>
    <w:rsid w:val="00D16921"/>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43"/>
    <w:rsid w:val="00D30908"/>
    <w:rsid w:val="00D30BED"/>
    <w:rsid w:val="00D30F18"/>
    <w:rsid w:val="00D3144C"/>
    <w:rsid w:val="00D31C4A"/>
    <w:rsid w:val="00D31E31"/>
    <w:rsid w:val="00D322F6"/>
    <w:rsid w:val="00D329C1"/>
    <w:rsid w:val="00D35322"/>
    <w:rsid w:val="00D364BD"/>
    <w:rsid w:val="00D3666C"/>
    <w:rsid w:val="00D3713B"/>
    <w:rsid w:val="00D372AB"/>
    <w:rsid w:val="00D37D69"/>
    <w:rsid w:val="00D4045F"/>
    <w:rsid w:val="00D40799"/>
    <w:rsid w:val="00D41084"/>
    <w:rsid w:val="00D42307"/>
    <w:rsid w:val="00D432B2"/>
    <w:rsid w:val="00D43E3F"/>
    <w:rsid w:val="00D43E97"/>
    <w:rsid w:val="00D44349"/>
    <w:rsid w:val="00D44D11"/>
    <w:rsid w:val="00D44E9D"/>
    <w:rsid w:val="00D459CB"/>
    <w:rsid w:val="00D464E0"/>
    <w:rsid w:val="00D4652F"/>
    <w:rsid w:val="00D4672E"/>
    <w:rsid w:val="00D46BCE"/>
    <w:rsid w:val="00D46CCA"/>
    <w:rsid w:val="00D5001A"/>
    <w:rsid w:val="00D51F21"/>
    <w:rsid w:val="00D51F6D"/>
    <w:rsid w:val="00D52CD7"/>
    <w:rsid w:val="00D52E21"/>
    <w:rsid w:val="00D52E65"/>
    <w:rsid w:val="00D5306D"/>
    <w:rsid w:val="00D535F0"/>
    <w:rsid w:val="00D536F6"/>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4095"/>
    <w:rsid w:val="00D6484D"/>
    <w:rsid w:val="00D6530D"/>
    <w:rsid w:val="00D6533C"/>
    <w:rsid w:val="00D658E6"/>
    <w:rsid w:val="00D65BC5"/>
    <w:rsid w:val="00D65DAA"/>
    <w:rsid w:val="00D67AE6"/>
    <w:rsid w:val="00D702D6"/>
    <w:rsid w:val="00D7047E"/>
    <w:rsid w:val="00D70A55"/>
    <w:rsid w:val="00D7104E"/>
    <w:rsid w:val="00D72401"/>
    <w:rsid w:val="00D72DE4"/>
    <w:rsid w:val="00D733AF"/>
    <w:rsid w:val="00D734AB"/>
    <w:rsid w:val="00D73880"/>
    <w:rsid w:val="00D73AF0"/>
    <w:rsid w:val="00D7426F"/>
    <w:rsid w:val="00D74318"/>
    <w:rsid w:val="00D74EBB"/>
    <w:rsid w:val="00D74FDD"/>
    <w:rsid w:val="00D759C3"/>
    <w:rsid w:val="00D76300"/>
    <w:rsid w:val="00D76EF8"/>
    <w:rsid w:val="00D776EF"/>
    <w:rsid w:val="00D779B8"/>
    <w:rsid w:val="00D801B7"/>
    <w:rsid w:val="00D8042E"/>
    <w:rsid w:val="00D808CC"/>
    <w:rsid w:val="00D819EB"/>
    <w:rsid w:val="00D81AB8"/>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1A3E"/>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874"/>
    <w:rsid w:val="00DA18A5"/>
    <w:rsid w:val="00DA1E5F"/>
    <w:rsid w:val="00DA22AA"/>
    <w:rsid w:val="00DA2915"/>
    <w:rsid w:val="00DA3161"/>
    <w:rsid w:val="00DA375A"/>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462"/>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C7598"/>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285E"/>
    <w:rsid w:val="00DE3453"/>
    <w:rsid w:val="00DE3EA0"/>
    <w:rsid w:val="00DE4733"/>
    <w:rsid w:val="00DE4816"/>
    <w:rsid w:val="00DE5134"/>
    <w:rsid w:val="00DE5390"/>
    <w:rsid w:val="00DE5986"/>
    <w:rsid w:val="00DE7067"/>
    <w:rsid w:val="00DE7594"/>
    <w:rsid w:val="00DE76AF"/>
    <w:rsid w:val="00DE7FB0"/>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E00FBE"/>
    <w:rsid w:val="00E015DC"/>
    <w:rsid w:val="00E0176E"/>
    <w:rsid w:val="00E02353"/>
    <w:rsid w:val="00E02919"/>
    <w:rsid w:val="00E02A03"/>
    <w:rsid w:val="00E048A0"/>
    <w:rsid w:val="00E0550D"/>
    <w:rsid w:val="00E05565"/>
    <w:rsid w:val="00E059E9"/>
    <w:rsid w:val="00E05A9A"/>
    <w:rsid w:val="00E063E8"/>
    <w:rsid w:val="00E07076"/>
    <w:rsid w:val="00E1071E"/>
    <w:rsid w:val="00E11C1C"/>
    <w:rsid w:val="00E11F4D"/>
    <w:rsid w:val="00E123C2"/>
    <w:rsid w:val="00E12CF8"/>
    <w:rsid w:val="00E12E14"/>
    <w:rsid w:val="00E12E57"/>
    <w:rsid w:val="00E1315F"/>
    <w:rsid w:val="00E132AC"/>
    <w:rsid w:val="00E1330E"/>
    <w:rsid w:val="00E139A9"/>
    <w:rsid w:val="00E13B3A"/>
    <w:rsid w:val="00E13F7B"/>
    <w:rsid w:val="00E14478"/>
    <w:rsid w:val="00E14593"/>
    <w:rsid w:val="00E14ACD"/>
    <w:rsid w:val="00E14F69"/>
    <w:rsid w:val="00E15546"/>
    <w:rsid w:val="00E15C59"/>
    <w:rsid w:val="00E16532"/>
    <w:rsid w:val="00E16536"/>
    <w:rsid w:val="00E16812"/>
    <w:rsid w:val="00E169D5"/>
    <w:rsid w:val="00E17497"/>
    <w:rsid w:val="00E174F8"/>
    <w:rsid w:val="00E20224"/>
    <w:rsid w:val="00E2066B"/>
    <w:rsid w:val="00E215F6"/>
    <w:rsid w:val="00E2176F"/>
    <w:rsid w:val="00E2219F"/>
    <w:rsid w:val="00E2230E"/>
    <w:rsid w:val="00E2268C"/>
    <w:rsid w:val="00E229F0"/>
    <w:rsid w:val="00E22AB9"/>
    <w:rsid w:val="00E230BB"/>
    <w:rsid w:val="00E23768"/>
    <w:rsid w:val="00E23824"/>
    <w:rsid w:val="00E23B2F"/>
    <w:rsid w:val="00E23DD9"/>
    <w:rsid w:val="00E23DFF"/>
    <w:rsid w:val="00E23E46"/>
    <w:rsid w:val="00E2480B"/>
    <w:rsid w:val="00E24CF1"/>
    <w:rsid w:val="00E25225"/>
    <w:rsid w:val="00E2537E"/>
    <w:rsid w:val="00E25431"/>
    <w:rsid w:val="00E25505"/>
    <w:rsid w:val="00E25745"/>
    <w:rsid w:val="00E25FD2"/>
    <w:rsid w:val="00E25FD9"/>
    <w:rsid w:val="00E2682B"/>
    <w:rsid w:val="00E26FD0"/>
    <w:rsid w:val="00E3186D"/>
    <w:rsid w:val="00E31ABD"/>
    <w:rsid w:val="00E31E5C"/>
    <w:rsid w:val="00E330A0"/>
    <w:rsid w:val="00E34690"/>
    <w:rsid w:val="00E3528B"/>
    <w:rsid w:val="00E354DA"/>
    <w:rsid w:val="00E357B7"/>
    <w:rsid w:val="00E35FFD"/>
    <w:rsid w:val="00E3649E"/>
    <w:rsid w:val="00E364A0"/>
    <w:rsid w:val="00E36762"/>
    <w:rsid w:val="00E370AB"/>
    <w:rsid w:val="00E401FF"/>
    <w:rsid w:val="00E408D0"/>
    <w:rsid w:val="00E42401"/>
    <w:rsid w:val="00E4304A"/>
    <w:rsid w:val="00E439FA"/>
    <w:rsid w:val="00E440BB"/>
    <w:rsid w:val="00E448E3"/>
    <w:rsid w:val="00E454BE"/>
    <w:rsid w:val="00E461A2"/>
    <w:rsid w:val="00E4640C"/>
    <w:rsid w:val="00E46CE0"/>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D3"/>
    <w:rsid w:val="00E574D4"/>
    <w:rsid w:val="00E57B46"/>
    <w:rsid w:val="00E60051"/>
    <w:rsid w:val="00E60460"/>
    <w:rsid w:val="00E613CD"/>
    <w:rsid w:val="00E615FA"/>
    <w:rsid w:val="00E61679"/>
    <w:rsid w:val="00E62135"/>
    <w:rsid w:val="00E6214D"/>
    <w:rsid w:val="00E62914"/>
    <w:rsid w:val="00E65A64"/>
    <w:rsid w:val="00E65C19"/>
    <w:rsid w:val="00E6600D"/>
    <w:rsid w:val="00E66898"/>
    <w:rsid w:val="00E66E86"/>
    <w:rsid w:val="00E6769B"/>
    <w:rsid w:val="00E67E5B"/>
    <w:rsid w:val="00E713F4"/>
    <w:rsid w:val="00E71C6A"/>
    <w:rsid w:val="00E724DD"/>
    <w:rsid w:val="00E72AF0"/>
    <w:rsid w:val="00E72FE2"/>
    <w:rsid w:val="00E73E9C"/>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6EE3"/>
    <w:rsid w:val="00E9773E"/>
    <w:rsid w:val="00E97ED6"/>
    <w:rsid w:val="00EA0981"/>
    <w:rsid w:val="00EA0B0D"/>
    <w:rsid w:val="00EA0E01"/>
    <w:rsid w:val="00EA1249"/>
    <w:rsid w:val="00EA3FD7"/>
    <w:rsid w:val="00EA49D6"/>
    <w:rsid w:val="00EA5242"/>
    <w:rsid w:val="00EA5A18"/>
    <w:rsid w:val="00EA6A5C"/>
    <w:rsid w:val="00EA6B38"/>
    <w:rsid w:val="00EA6C4C"/>
    <w:rsid w:val="00EB0410"/>
    <w:rsid w:val="00EB2DBC"/>
    <w:rsid w:val="00EB48B9"/>
    <w:rsid w:val="00EB5250"/>
    <w:rsid w:val="00EB5560"/>
    <w:rsid w:val="00EB5A2D"/>
    <w:rsid w:val="00EB73BD"/>
    <w:rsid w:val="00EB7E74"/>
    <w:rsid w:val="00EB7F53"/>
    <w:rsid w:val="00EC0280"/>
    <w:rsid w:val="00EC0998"/>
    <w:rsid w:val="00EC09B8"/>
    <w:rsid w:val="00EC1027"/>
    <w:rsid w:val="00EC18C1"/>
    <w:rsid w:val="00EC3ED1"/>
    <w:rsid w:val="00EC4B88"/>
    <w:rsid w:val="00EC5619"/>
    <w:rsid w:val="00EC5766"/>
    <w:rsid w:val="00EC5CC1"/>
    <w:rsid w:val="00EC77C3"/>
    <w:rsid w:val="00EC77CC"/>
    <w:rsid w:val="00EC78C5"/>
    <w:rsid w:val="00EC7A6B"/>
    <w:rsid w:val="00ED03ED"/>
    <w:rsid w:val="00ED11A3"/>
    <w:rsid w:val="00ED14A6"/>
    <w:rsid w:val="00ED14C5"/>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4110"/>
    <w:rsid w:val="00EE4605"/>
    <w:rsid w:val="00EE49CD"/>
    <w:rsid w:val="00EE53E1"/>
    <w:rsid w:val="00EE58A3"/>
    <w:rsid w:val="00EE5D19"/>
    <w:rsid w:val="00EE6120"/>
    <w:rsid w:val="00EE67BE"/>
    <w:rsid w:val="00EE6A88"/>
    <w:rsid w:val="00EE7E3C"/>
    <w:rsid w:val="00EE7F7A"/>
    <w:rsid w:val="00EF01D8"/>
    <w:rsid w:val="00EF06F4"/>
    <w:rsid w:val="00EF0708"/>
    <w:rsid w:val="00EF0C52"/>
    <w:rsid w:val="00EF1F80"/>
    <w:rsid w:val="00EF1FA9"/>
    <w:rsid w:val="00EF23E7"/>
    <w:rsid w:val="00EF2555"/>
    <w:rsid w:val="00EF257E"/>
    <w:rsid w:val="00EF36A0"/>
    <w:rsid w:val="00EF36AB"/>
    <w:rsid w:val="00EF44E6"/>
    <w:rsid w:val="00EF4AD8"/>
    <w:rsid w:val="00EF6457"/>
    <w:rsid w:val="00EF68BA"/>
    <w:rsid w:val="00EF6CBB"/>
    <w:rsid w:val="00F0087B"/>
    <w:rsid w:val="00F01378"/>
    <w:rsid w:val="00F0149D"/>
    <w:rsid w:val="00F01724"/>
    <w:rsid w:val="00F01E21"/>
    <w:rsid w:val="00F02324"/>
    <w:rsid w:val="00F02E0D"/>
    <w:rsid w:val="00F034F0"/>
    <w:rsid w:val="00F03B94"/>
    <w:rsid w:val="00F05083"/>
    <w:rsid w:val="00F05194"/>
    <w:rsid w:val="00F057BB"/>
    <w:rsid w:val="00F05C4A"/>
    <w:rsid w:val="00F06C29"/>
    <w:rsid w:val="00F07168"/>
    <w:rsid w:val="00F07480"/>
    <w:rsid w:val="00F075E0"/>
    <w:rsid w:val="00F07830"/>
    <w:rsid w:val="00F11CF3"/>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42B7"/>
    <w:rsid w:val="00F24501"/>
    <w:rsid w:val="00F24849"/>
    <w:rsid w:val="00F2553F"/>
    <w:rsid w:val="00F26140"/>
    <w:rsid w:val="00F2634D"/>
    <w:rsid w:val="00F272A0"/>
    <w:rsid w:val="00F27328"/>
    <w:rsid w:val="00F27DC4"/>
    <w:rsid w:val="00F30388"/>
    <w:rsid w:val="00F311E7"/>
    <w:rsid w:val="00F31422"/>
    <w:rsid w:val="00F320F1"/>
    <w:rsid w:val="00F32643"/>
    <w:rsid w:val="00F329B1"/>
    <w:rsid w:val="00F32BE4"/>
    <w:rsid w:val="00F33328"/>
    <w:rsid w:val="00F33FCB"/>
    <w:rsid w:val="00F34780"/>
    <w:rsid w:val="00F34F2F"/>
    <w:rsid w:val="00F35EDC"/>
    <w:rsid w:val="00F35F23"/>
    <w:rsid w:val="00F35F89"/>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6E6"/>
    <w:rsid w:val="00F47883"/>
    <w:rsid w:val="00F500C6"/>
    <w:rsid w:val="00F50FC1"/>
    <w:rsid w:val="00F514D5"/>
    <w:rsid w:val="00F5195E"/>
    <w:rsid w:val="00F51ABF"/>
    <w:rsid w:val="00F52B00"/>
    <w:rsid w:val="00F52C86"/>
    <w:rsid w:val="00F5343C"/>
    <w:rsid w:val="00F537CD"/>
    <w:rsid w:val="00F54059"/>
    <w:rsid w:val="00F5411F"/>
    <w:rsid w:val="00F54867"/>
    <w:rsid w:val="00F54AAC"/>
    <w:rsid w:val="00F554BC"/>
    <w:rsid w:val="00F55C41"/>
    <w:rsid w:val="00F5625B"/>
    <w:rsid w:val="00F60F3F"/>
    <w:rsid w:val="00F612D6"/>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0F82"/>
    <w:rsid w:val="00F733D4"/>
    <w:rsid w:val="00F745B3"/>
    <w:rsid w:val="00F754F2"/>
    <w:rsid w:val="00F75ED2"/>
    <w:rsid w:val="00F764BC"/>
    <w:rsid w:val="00F771A3"/>
    <w:rsid w:val="00F771D7"/>
    <w:rsid w:val="00F77409"/>
    <w:rsid w:val="00F77440"/>
    <w:rsid w:val="00F77722"/>
    <w:rsid w:val="00F80C35"/>
    <w:rsid w:val="00F80DFC"/>
    <w:rsid w:val="00F835C6"/>
    <w:rsid w:val="00F83748"/>
    <w:rsid w:val="00F83D82"/>
    <w:rsid w:val="00F842BE"/>
    <w:rsid w:val="00F843E5"/>
    <w:rsid w:val="00F85116"/>
    <w:rsid w:val="00F8589D"/>
    <w:rsid w:val="00F860CC"/>
    <w:rsid w:val="00F87EFB"/>
    <w:rsid w:val="00F906CD"/>
    <w:rsid w:val="00F909DC"/>
    <w:rsid w:val="00F90AA3"/>
    <w:rsid w:val="00F9230C"/>
    <w:rsid w:val="00F92439"/>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A13"/>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84D"/>
    <w:rsid w:val="00FB63E7"/>
    <w:rsid w:val="00FC003E"/>
    <w:rsid w:val="00FC0565"/>
    <w:rsid w:val="00FC1830"/>
    <w:rsid w:val="00FC1AE8"/>
    <w:rsid w:val="00FC2417"/>
    <w:rsid w:val="00FC2BB2"/>
    <w:rsid w:val="00FC2F01"/>
    <w:rsid w:val="00FC3800"/>
    <w:rsid w:val="00FC3F99"/>
    <w:rsid w:val="00FC6676"/>
    <w:rsid w:val="00FC6A55"/>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0E61"/>
    <w:rsid w:val="00FE10DB"/>
    <w:rsid w:val="00FE15D6"/>
    <w:rsid w:val="00FE1FBD"/>
    <w:rsid w:val="00FE2860"/>
    <w:rsid w:val="00FE2AB2"/>
    <w:rsid w:val="00FE2BBB"/>
    <w:rsid w:val="00FE3350"/>
    <w:rsid w:val="00FE3899"/>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76"/>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100EB6"/>
  <w15:docId w15:val="{EEBB86BF-529B-43FA-9A2F-C683B10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73A3"/>
    <w:rPr>
      <w:rFonts w:ascii="Tahoma" w:hAnsi="Tahoma" w:cs="Tahoma"/>
      <w:sz w:val="16"/>
      <w:szCs w:val="16"/>
    </w:rPr>
  </w:style>
  <w:style w:type="character" w:customStyle="1" w:styleId="a6">
    <w:name w:val="Текст выноски Знак"/>
    <w:basedOn w:val="a0"/>
    <w:link w:val="a5"/>
    <w:uiPriority w:val="99"/>
    <w:semiHidden/>
    <w:rsid w:val="00A273A3"/>
    <w:rPr>
      <w:rFonts w:ascii="Tahoma" w:eastAsia="Times New Roman" w:hAnsi="Tahoma" w:cs="Tahoma"/>
      <w:sz w:val="16"/>
      <w:szCs w:val="16"/>
      <w:lang w:eastAsia="ru-RU"/>
    </w:rPr>
  </w:style>
  <w:style w:type="paragraph" w:styleId="a7">
    <w:name w:val="header"/>
    <w:basedOn w:val="a"/>
    <w:link w:val="a8"/>
    <w:uiPriority w:val="99"/>
    <w:unhideWhenUsed/>
    <w:rsid w:val="00906CDD"/>
    <w:pPr>
      <w:tabs>
        <w:tab w:val="center" w:pos="4677"/>
        <w:tab w:val="right" w:pos="9355"/>
      </w:tabs>
    </w:pPr>
  </w:style>
  <w:style w:type="character" w:customStyle="1" w:styleId="a8">
    <w:name w:val="Верхний колонтитул Знак"/>
    <w:basedOn w:val="a0"/>
    <w:link w:val="a7"/>
    <w:uiPriority w:val="99"/>
    <w:rsid w:val="00906CD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06CDD"/>
    <w:pPr>
      <w:tabs>
        <w:tab w:val="center" w:pos="4677"/>
        <w:tab w:val="right" w:pos="9355"/>
      </w:tabs>
    </w:pPr>
  </w:style>
  <w:style w:type="character" w:customStyle="1" w:styleId="aa">
    <w:name w:val="Нижний колонтитул Знак"/>
    <w:basedOn w:val="a0"/>
    <w:link w:val="a9"/>
    <w:uiPriority w:val="99"/>
    <w:rsid w:val="00906CDD"/>
    <w:rPr>
      <w:rFonts w:ascii="Times New Roman" w:eastAsia="Times New Roman" w:hAnsi="Times New Roman" w:cs="Times New Roman"/>
      <w:sz w:val="24"/>
      <w:szCs w:val="24"/>
      <w:lang w:eastAsia="ru-RU"/>
    </w:rPr>
  </w:style>
  <w:style w:type="character" w:customStyle="1" w:styleId="ab">
    <w:name w:val="Основной текст_"/>
    <w:basedOn w:val="a0"/>
    <w:link w:val="1"/>
    <w:rsid w:val="00F612D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F612D6"/>
    <w:pPr>
      <w:widowControl w:val="0"/>
      <w:shd w:val="clear" w:color="auto" w:fill="FFFFFF"/>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7191">
      <w:bodyDiv w:val="1"/>
      <w:marLeft w:val="0"/>
      <w:marRight w:val="0"/>
      <w:marTop w:val="0"/>
      <w:marBottom w:val="0"/>
      <w:divBdr>
        <w:top w:val="none" w:sz="0" w:space="0" w:color="auto"/>
        <w:left w:val="none" w:sz="0" w:space="0" w:color="auto"/>
        <w:bottom w:val="none" w:sz="0" w:space="0" w:color="auto"/>
        <w:right w:val="none" w:sz="0" w:space="0" w:color="auto"/>
      </w:divBdr>
    </w:div>
    <w:div w:id="7969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3B7E-393C-40B1-834B-A2F3F9A4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64</Pages>
  <Words>27380</Words>
  <Characters>156069</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Морозова Ольга Андреевна</dc:creator>
  <cp:lastModifiedBy>Нагина Ольга Николаевна</cp:lastModifiedBy>
  <cp:revision>78</cp:revision>
  <cp:lastPrinted>2024-03-11T12:05:00Z</cp:lastPrinted>
  <dcterms:created xsi:type="dcterms:W3CDTF">2022-04-28T12:44:00Z</dcterms:created>
  <dcterms:modified xsi:type="dcterms:W3CDTF">2024-03-11T13:03:00Z</dcterms:modified>
</cp:coreProperties>
</file>