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000000"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w:t>
      </w:r>
      <w:proofErr w:type="gramStart"/>
      <w:r>
        <w:t>КУИ  ГМР</w:t>
      </w:r>
      <w:proofErr w:type="gramEnd"/>
      <w:r>
        <w:t>)</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0A25966B" w14:textId="4E4C77CE" w:rsidR="00C75718" w:rsidRDefault="00C75718" w:rsidP="00C75718">
      <w:pPr>
        <w:jc w:val="both"/>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E64911">
        <w:rPr>
          <w:b/>
          <w:bCs/>
        </w:rPr>
        <w:t>22</w:t>
      </w:r>
      <w:r w:rsidRPr="00440271">
        <w:rPr>
          <w:b/>
          <w:bCs/>
        </w:rPr>
        <w:t>.</w:t>
      </w:r>
      <w:r w:rsidR="00440271">
        <w:rPr>
          <w:b/>
          <w:bCs/>
        </w:rPr>
        <w:t>1</w:t>
      </w:r>
      <w:r w:rsidR="00E64911">
        <w:rPr>
          <w:b/>
          <w:bCs/>
        </w:rPr>
        <w:t>2</w:t>
      </w:r>
      <w:r w:rsidRPr="00151C6C">
        <w:rPr>
          <w:b/>
          <w:bCs/>
        </w:rPr>
        <w:t>.202</w:t>
      </w:r>
      <w:r w:rsidR="000D5D28">
        <w:rPr>
          <w:b/>
          <w:bCs/>
        </w:rPr>
        <w:t>3</w:t>
      </w:r>
      <w:r>
        <w:t xml:space="preserve"> в разделе: Деятельность - Комитет по управлению имуществом – Информационное сообщение, </w:t>
      </w:r>
    </w:p>
    <w:p w14:paraId="1012B27B" w14:textId="77777777" w:rsidR="009501EC" w:rsidRDefault="009501EC" w:rsidP="009501EC">
      <w:pPr>
        <w:jc w:val="center"/>
        <w:rPr>
          <w:b/>
        </w:rPr>
      </w:pPr>
      <w:r>
        <w:rPr>
          <w:b/>
        </w:rPr>
        <w:t xml:space="preserve">  ИНФОРМАЦИОННОЕ СООБЩЕНИЕ</w:t>
      </w:r>
    </w:p>
    <w:p w14:paraId="3855C411" w14:textId="77777777" w:rsidR="009501EC" w:rsidRDefault="009501EC" w:rsidP="009501EC">
      <w:pPr>
        <w:pStyle w:val="aa"/>
        <w:jc w:val="center"/>
        <w:rPr>
          <w:rFonts w:ascii="Times New Roman" w:hAnsi="Times New Roman"/>
          <w:b/>
          <w:bCs/>
          <w:iCs/>
          <w:sz w:val="24"/>
          <w:szCs w:val="24"/>
        </w:rPr>
      </w:pPr>
      <w:proofErr w:type="gramStart"/>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продаже</w:t>
      </w:r>
      <w:proofErr w:type="gramEnd"/>
      <w:r>
        <w:rPr>
          <w:rFonts w:ascii="Times New Roman" w:hAnsi="Times New Roman"/>
          <w:b/>
          <w:bCs/>
          <w:iCs/>
          <w:sz w:val="24"/>
          <w:szCs w:val="24"/>
        </w:rPr>
        <w:t xml:space="preserve"> муниципального  имущества, находящегося в собственности </w:t>
      </w:r>
    </w:p>
    <w:p w14:paraId="4D4FA088" w14:textId="77777777" w:rsidR="009501EC" w:rsidRDefault="009501EC" w:rsidP="009501E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«Гатчинский муниципальный район» Ленинградской </w:t>
      </w:r>
      <w:proofErr w:type="gramStart"/>
      <w:r>
        <w:rPr>
          <w:bCs/>
          <w:i w:val="0"/>
          <w:iCs/>
          <w:sz w:val="24"/>
          <w:szCs w:val="24"/>
          <w:lang w:val="ru-RU"/>
        </w:rPr>
        <w:t>области ,</w:t>
      </w:r>
      <w:proofErr w:type="gramEnd"/>
      <w:r>
        <w:rPr>
          <w:bCs/>
          <w:i w:val="0"/>
          <w:iCs/>
          <w:sz w:val="24"/>
          <w:szCs w:val="24"/>
          <w:lang w:val="ru-RU"/>
        </w:rPr>
        <w:t xml:space="preserve">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02CE71E1" w14:textId="77777777" w:rsidR="009501EC" w:rsidRDefault="009501EC" w:rsidP="009501E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13DD4051" w14:textId="77777777" w:rsidR="00E64911" w:rsidRDefault="00E64911" w:rsidP="00E64911">
      <w:pPr>
        <w:tabs>
          <w:tab w:val="left" w:pos="1694"/>
        </w:tabs>
        <w:ind w:right="-142" w:firstLine="720"/>
        <w:jc w:val="both"/>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Pr>
          <w:b/>
          <w:bCs/>
        </w:rPr>
        <w:t>24 января</w:t>
      </w:r>
      <w:r>
        <w:rPr>
          <w:b/>
        </w:rPr>
        <w:t xml:space="preserve"> 2024 года в 09 часов 00 минут </w:t>
      </w:r>
      <w:r>
        <w:t>аукциона в электронной форме по продаже муниципального имущества.</w:t>
      </w:r>
    </w:p>
    <w:p w14:paraId="29F929A3" w14:textId="77777777" w:rsidR="00E64911" w:rsidRDefault="00E64911" w:rsidP="00E64911">
      <w:pPr>
        <w:pStyle w:val="21"/>
        <w:tabs>
          <w:tab w:val="left" w:pos="1694"/>
        </w:tabs>
        <w:spacing w:line="240" w:lineRule="auto"/>
        <w:jc w:val="center"/>
        <w:rPr>
          <w:b/>
        </w:rPr>
      </w:pPr>
    </w:p>
    <w:p w14:paraId="56BF0D42" w14:textId="77777777" w:rsidR="00E64911" w:rsidRDefault="00E64911" w:rsidP="00E64911">
      <w:pPr>
        <w:numPr>
          <w:ilvl w:val="0"/>
          <w:numId w:val="5"/>
        </w:numPr>
        <w:tabs>
          <w:tab w:val="left" w:pos="1694"/>
        </w:tabs>
        <w:jc w:val="center"/>
        <w:rPr>
          <w:b/>
        </w:rPr>
      </w:pPr>
      <w:r>
        <w:rPr>
          <w:b/>
        </w:rPr>
        <w:t>Общие положения</w:t>
      </w:r>
    </w:p>
    <w:p w14:paraId="7A6C7BE8" w14:textId="77777777" w:rsidR="00E64911" w:rsidRDefault="00E64911" w:rsidP="00E64911">
      <w:pPr>
        <w:tabs>
          <w:tab w:val="left" w:pos="1694"/>
        </w:tabs>
        <w:ind w:left="708"/>
        <w:jc w:val="center"/>
        <w:rPr>
          <w:b/>
        </w:rPr>
      </w:pPr>
    </w:p>
    <w:p w14:paraId="2EDA78CE" w14:textId="77777777" w:rsidR="00E64911" w:rsidRDefault="00E64911" w:rsidP="00E64911">
      <w:pPr>
        <w:tabs>
          <w:tab w:val="left" w:pos="1694"/>
        </w:tabs>
        <w:ind w:right="-142" w:firstLine="720"/>
        <w:jc w:val="both"/>
      </w:pPr>
      <w:r>
        <w:t>Продажа муниципального имущества проводится в соответствии с:</w:t>
      </w:r>
    </w:p>
    <w:p w14:paraId="0E5944B1" w14:textId="77777777" w:rsidR="00E64911" w:rsidRDefault="00E64911" w:rsidP="00E64911">
      <w:pPr>
        <w:tabs>
          <w:tab w:val="left" w:pos="1694"/>
        </w:tabs>
        <w:ind w:right="-142" w:firstLine="720"/>
        <w:jc w:val="both"/>
      </w:pPr>
      <w:r>
        <w:t>Федеральным законом от 21.12.2001 № 178-ФЗ «О приватизации государственного и муниципального имущества»;</w:t>
      </w:r>
    </w:p>
    <w:p w14:paraId="11ACE337" w14:textId="77777777" w:rsidR="00E64911" w:rsidRDefault="00E64911" w:rsidP="00E64911">
      <w:pPr>
        <w:tabs>
          <w:tab w:val="left" w:pos="1694"/>
        </w:tabs>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30956F33" w14:textId="77777777" w:rsidR="00E64911" w:rsidRDefault="00E64911" w:rsidP="00E64911">
      <w:pPr>
        <w:tabs>
          <w:tab w:val="left" w:pos="1694"/>
        </w:tabs>
        <w:jc w:val="both"/>
      </w:pPr>
      <w:r>
        <w:rPr>
          <w:sz w:val="28"/>
          <w:szCs w:val="28"/>
        </w:rPr>
        <w:t xml:space="preserve">          </w:t>
      </w:r>
      <w:r>
        <w:t xml:space="preserve">Решением совета депутатов Гатчинского муниципального района Ленинградской </w:t>
      </w:r>
      <w:proofErr w:type="gramStart"/>
      <w:r>
        <w:t>области  от</w:t>
      </w:r>
      <w:proofErr w:type="gramEnd"/>
      <w:r>
        <w:t xml:space="preserve"> 23.06.2023  № 311 «О внесении изменений в решение совета депутатов Гатчинского муниципального района от 25.11.2022 №248» О прогнозном плане (программе) приватизации имущества Гатчинского муниципального района на 2023 год  и плановый период 2024 -2025 годы»             </w:t>
      </w:r>
    </w:p>
    <w:p w14:paraId="6FD7D689" w14:textId="77777777" w:rsidR="00E64911" w:rsidRDefault="00E64911" w:rsidP="00E64911">
      <w:pPr>
        <w:tabs>
          <w:tab w:val="left" w:pos="1694"/>
        </w:tabs>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09.11.2023 №5179 </w:t>
      </w:r>
      <w:bookmarkStart w:id="1" w:name="_Hlk16753774"/>
      <w:r>
        <w:t>«</w:t>
      </w:r>
      <w:bookmarkStart w:id="2" w:name="_Hlk9934269"/>
      <w:r>
        <w:t xml:space="preserve">О продаже муниципального имущества, находящегося в </w:t>
      </w:r>
      <w:proofErr w:type="gramStart"/>
      <w:r>
        <w:t>собственности  муниципального</w:t>
      </w:r>
      <w:proofErr w:type="gramEnd"/>
      <w:r>
        <w:t xml:space="preserve"> образования «Гатчинский муниципальный район» Ленинградской области,  на аукционе в электронной форме</w:t>
      </w:r>
      <w:bookmarkEnd w:id="2"/>
      <w:r>
        <w:t>».</w:t>
      </w:r>
      <w:bookmarkEnd w:id="1"/>
    </w:p>
    <w:p w14:paraId="464E2BE6" w14:textId="77777777" w:rsidR="00E64911" w:rsidRDefault="00E64911" w:rsidP="00E64911">
      <w:pPr>
        <w:tabs>
          <w:tab w:val="left" w:pos="1694"/>
        </w:tabs>
        <w:ind w:right="-142" w:firstLine="720"/>
        <w:jc w:val="both"/>
      </w:pPr>
      <w:r>
        <w:rPr>
          <w:b/>
        </w:rPr>
        <w:lastRenderedPageBreak/>
        <w:t>Собственник имущества</w:t>
      </w:r>
      <w:r>
        <w:t xml:space="preserve"> – муниципальное образование «Гатчинский муниципальный район» Ленинградской области.</w:t>
      </w:r>
    </w:p>
    <w:p w14:paraId="3FF6E036" w14:textId="77777777" w:rsidR="00E64911" w:rsidRDefault="00E64911" w:rsidP="00E64911">
      <w:pPr>
        <w:tabs>
          <w:tab w:val="left" w:pos="1694"/>
        </w:tabs>
        <w:ind w:right="-142" w:firstLine="720"/>
        <w:jc w:val="both"/>
      </w:pPr>
    </w:p>
    <w:p w14:paraId="7D04404B" w14:textId="77777777" w:rsidR="00E64911" w:rsidRDefault="00E64911" w:rsidP="00E64911">
      <w:pPr>
        <w:tabs>
          <w:tab w:val="left" w:pos="1694"/>
        </w:tabs>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E64911">
        <w:t xml:space="preserve"> </w:t>
      </w:r>
      <w:r>
        <w:t xml:space="preserve">  </w:t>
      </w:r>
    </w:p>
    <w:p w14:paraId="272384CB" w14:textId="77777777" w:rsidR="00E64911" w:rsidRDefault="00E64911" w:rsidP="00E64911">
      <w:pPr>
        <w:tabs>
          <w:tab w:val="left" w:pos="1694"/>
        </w:tabs>
        <w:ind w:right="-142" w:firstLine="720"/>
        <w:jc w:val="both"/>
      </w:pPr>
    </w:p>
    <w:p w14:paraId="18AA29DA" w14:textId="77777777" w:rsidR="00E64911" w:rsidRDefault="00E64911" w:rsidP="00E64911">
      <w:pPr>
        <w:tabs>
          <w:tab w:val="left" w:pos="1694"/>
        </w:tabs>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53145C52" w14:textId="77777777" w:rsidR="00E64911" w:rsidRDefault="00E64911" w:rsidP="00E64911">
      <w:pPr>
        <w:tabs>
          <w:tab w:val="left" w:pos="1694"/>
        </w:tabs>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4F26A49B" w14:textId="77777777" w:rsidR="00E64911" w:rsidRDefault="00E64911" w:rsidP="00E64911">
      <w:pPr>
        <w:tabs>
          <w:tab w:val="left" w:pos="1694"/>
        </w:tabs>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1885C0F4" w14:textId="77777777" w:rsidR="00E64911" w:rsidRDefault="00E64911" w:rsidP="00E64911">
      <w:pPr>
        <w:tabs>
          <w:tab w:val="left" w:pos="1694"/>
        </w:tabs>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5E4800AB" w14:textId="77777777" w:rsidR="00E64911" w:rsidRDefault="00E64911" w:rsidP="00E64911">
      <w:pPr>
        <w:tabs>
          <w:tab w:val="left" w:pos="1694"/>
        </w:tabs>
        <w:ind w:firstLine="708"/>
        <w:jc w:val="both"/>
      </w:pPr>
      <w:r>
        <w:rPr>
          <w:bCs/>
          <w:color w:val="000000"/>
        </w:rPr>
        <w:t>Тел.</w:t>
      </w:r>
      <w:r>
        <w:rPr>
          <w:color w:val="0000FF"/>
        </w:rPr>
        <w:t xml:space="preserve">: </w:t>
      </w:r>
      <w:r>
        <w:rPr>
          <w:color w:val="000000"/>
        </w:rPr>
        <w:t>+7(495)787-29-97, +7 (495) 787-29-99</w:t>
      </w:r>
    </w:p>
    <w:p w14:paraId="0B4E8A86" w14:textId="77777777" w:rsidR="00E64911" w:rsidRDefault="00E64911" w:rsidP="00E64911">
      <w:pPr>
        <w:tabs>
          <w:tab w:val="left" w:pos="1694"/>
        </w:tabs>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F24E775" w14:textId="77777777" w:rsidR="00E64911" w:rsidRDefault="00E64911" w:rsidP="00E64911">
      <w:pPr>
        <w:tabs>
          <w:tab w:val="left" w:pos="1694"/>
        </w:tabs>
        <w:ind w:firstLine="708"/>
        <w:jc w:val="both"/>
      </w:pPr>
      <w:r>
        <w:rPr>
          <w:b/>
        </w:rPr>
        <w:t>Дата начала приема заявок</w:t>
      </w:r>
      <w:r>
        <w:t xml:space="preserve"> на участие в аукционе в электронной </w:t>
      </w:r>
      <w:proofErr w:type="gramStart"/>
      <w:r>
        <w:t>форме .</w:t>
      </w:r>
      <w:proofErr w:type="gramEnd"/>
      <w:r>
        <w:t xml:space="preserve">– </w:t>
      </w:r>
      <w:r>
        <w:rPr>
          <w:b/>
          <w:bCs/>
        </w:rPr>
        <w:t>25.12.2023 года 09 часов 00 минут.</w:t>
      </w:r>
    </w:p>
    <w:p w14:paraId="25D056DC" w14:textId="77777777" w:rsidR="00E64911" w:rsidRDefault="00E64911" w:rsidP="00E64911">
      <w:pPr>
        <w:tabs>
          <w:tab w:val="left" w:pos="1694"/>
        </w:tabs>
        <w:ind w:firstLine="708"/>
        <w:jc w:val="both"/>
        <w:rPr>
          <w:b/>
          <w:bCs/>
        </w:rPr>
      </w:pPr>
      <w:r>
        <w:rPr>
          <w:b/>
        </w:rPr>
        <w:t>Дата окончания приема заявок</w:t>
      </w:r>
      <w:r>
        <w:t xml:space="preserve"> на участие в аукционе в электронной форме – </w:t>
      </w:r>
      <w:r>
        <w:rPr>
          <w:b/>
          <w:bCs/>
        </w:rPr>
        <w:t>19.01.2024 года 09 часов 00 минут.</w:t>
      </w:r>
    </w:p>
    <w:p w14:paraId="44A10A37" w14:textId="77777777" w:rsidR="00E64911" w:rsidRDefault="00E64911" w:rsidP="00E64911">
      <w:pPr>
        <w:tabs>
          <w:tab w:val="left" w:pos="1694"/>
        </w:tabs>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7111C714" w14:textId="77777777" w:rsidR="00E64911" w:rsidRDefault="00E64911" w:rsidP="00E64911">
      <w:pPr>
        <w:tabs>
          <w:tab w:val="left" w:pos="1694"/>
        </w:tabs>
        <w:ind w:firstLine="709"/>
        <w:jc w:val="both"/>
        <w:rPr>
          <w:b/>
          <w:bCs/>
        </w:rPr>
      </w:pPr>
      <w:r>
        <w:rPr>
          <w:b/>
        </w:rPr>
        <w:t>Дата определения участников</w:t>
      </w:r>
      <w:r>
        <w:t xml:space="preserve"> аукциона в электронной форме – </w:t>
      </w:r>
      <w:r>
        <w:rPr>
          <w:b/>
          <w:bCs/>
        </w:rPr>
        <w:t>22.01.2024 года.</w:t>
      </w:r>
    </w:p>
    <w:p w14:paraId="520F4812" w14:textId="77777777" w:rsidR="00E64911" w:rsidRDefault="00E64911" w:rsidP="00E64911">
      <w:pPr>
        <w:tabs>
          <w:tab w:val="left" w:pos="1694"/>
        </w:tabs>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24.01.2024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2F4CB37B" w14:textId="77777777" w:rsidR="00E64911" w:rsidRDefault="00E64911" w:rsidP="00E64911">
      <w:pPr>
        <w:tabs>
          <w:tab w:val="left" w:pos="1694"/>
        </w:tabs>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proofErr w:type="gramStart"/>
      <w:r>
        <w:t>чем  за</w:t>
      </w:r>
      <w:proofErr w:type="gramEnd"/>
      <w:r>
        <w:t xml:space="preserve"> пять рабочих дней до даты окончания приема заявок</w:t>
      </w:r>
    </w:p>
    <w:p w14:paraId="2C8E4077" w14:textId="77777777" w:rsidR="00E64911" w:rsidRDefault="00E64911" w:rsidP="00E64911">
      <w:pPr>
        <w:tabs>
          <w:tab w:val="left" w:pos="1694"/>
        </w:tabs>
        <w:autoSpaceDE w:val="0"/>
        <w:autoSpaceDN w:val="0"/>
        <w:adjustRightInd w:val="0"/>
        <w:ind w:firstLine="709"/>
        <w:jc w:val="both"/>
        <w:textAlignment w:val="center"/>
        <w:rPr>
          <w:highlight w:val="red"/>
        </w:rPr>
      </w:pPr>
    </w:p>
    <w:p w14:paraId="684BD358" w14:textId="77777777" w:rsidR="00E64911" w:rsidRDefault="00E64911" w:rsidP="00E64911">
      <w:pPr>
        <w:tabs>
          <w:tab w:val="left" w:pos="1694"/>
        </w:tabs>
        <w:autoSpaceDE w:val="0"/>
        <w:autoSpaceDN w:val="0"/>
        <w:adjustRightInd w:val="0"/>
        <w:ind w:firstLine="709"/>
        <w:jc w:val="both"/>
        <w:textAlignment w:val="center"/>
        <w:rPr>
          <w:highlight w:val="red"/>
        </w:rPr>
      </w:pPr>
    </w:p>
    <w:p w14:paraId="3FF7C710" w14:textId="77777777" w:rsidR="00E64911" w:rsidRDefault="00E64911" w:rsidP="00E64911">
      <w:pPr>
        <w:numPr>
          <w:ilvl w:val="0"/>
          <w:numId w:val="5"/>
        </w:numPr>
        <w:tabs>
          <w:tab w:val="left" w:pos="1694"/>
        </w:tabs>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1F9C8077" w14:textId="77777777" w:rsidR="00E64911" w:rsidRDefault="00E64911" w:rsidP="00E64911">
      <w:pPr>
        <w:pStyle w:val="ab"/>
        <w:tabs>
          <w:tab w:val="left" w:pos="1694"/>
        </w:tabs>
        <w:ind w:left="0" w:firstLine="709"/>
        <w:rPr>
          <w:rFonts w:ascii="Times New Roman" w:hAnsi="Times New Roman"/>
          <w:b/>
          <w:bCs/>
          <w:u w:val="single"/>
        </w:rPr>
      </w:pPr>
      <w:r>
        <w:rPr>
          <w:rFonts w:ascii="Times New Roman" w:hAnsi="Times New Roman"/>
          <w:b/>
          <w:bCs/>
          <w:u w:val="single"/>
        </w:rPr>
        <w:t>Лот № 1:</w:t>
      </w:r>
    </w:p>
    <w:p w14:paraId="51F90BED" w14:textId="77777777" w:rsidR="00E64911" w:rsidRDefault="00E64911" w:rsidP="00E64911">
      <w:pPr>
        <w:pStyle w:val="ab"/>
        <w:tabs>
          <w:tab w:val="left" w:pos="1694"/>
        </w:tabs>
        <w:ind w:left="0" w:firstLine="709"/>
        <w:rPr>
          <w:rFonts w:ascii="Times New Roman" w:hAnsi="Times New Roman"/>
          <w:b/>
          <w:bCs/>
          <w:u w:val="single"/>
        </w:rPr>
      </w:pPr>
    </w:p>
    <w:p w14:paraId="5A4B73DD" w14:textId="77777777" w:rsidR="00E64911" w:rsidRDefault="00E64911" w:rsidP="00E64911">
      <w:pPr>
        <w:tabs>
          <w:tab w:val="left" w:pos="1694"/>
        </w:tabs>
        <w:ind w:right="-284"/>
        <w:jc w:val="both"/>
      </w:pPr>
      <w:r>
        <w:t>-</w:t>
      </w:r>
      <w:bookmarkStart w:id="3" w:name="_Hlk84340194"/>
      <w:r>
        <w:t xml:space="preserve">нежилое здание </w:t>
      </w:r>
      <w:bookmarkStart w:id="4" w:name="_Hlk148605230"/>
      <w:r>
        <w:t xml:space="preserve">площадью 1417,4 кв. м, </w:t>
      </w:r>
      <w:bookmarkEnd w:id="3"/>
      <w:r>
        <w:t xml:space="preserve">кадастровый номер 47:23:0218004:323, расположенное по адресу: Ленинградская область, Гатчинский район, п. </w:t>
      </w:r>
      <w:proofErr w:type="spellStart"/>
      <w:r>
        <w:t>Терволово</w:t>
      </w:r>
      <w:proofErr w:type="spellEnd"/>
      <w:r>
        <w:t xml:space="preserve">;  </w:t>
      </w:r>
    </w:p>
    <w:bookmarkEnd w:id="4"/>
    <w:p w14:paraId="1BA8CD4A" w14:textId="77777777" w:rsidR="00E64911" w:rsidRDefault="00E64911" w:rsidP="00E64911">
      <w:pPr>
        <w:tabs>
          <w:tab w:val="left" w:pos="1694"/>
        </w:tabs>
        <w:ind w:right="-284"/>
        <w:jc w:val="both"/>
      </w:pPr>
      <w:r>
        <w:t>-труба дымовая</w:t>
      </w:r>
      <w:bookmarkStart w:id="5" w:name="_Hlk84340329"/>
      <w:r>
        <w:t>, объемом 30 куб. м</w:t>
      </w:r>
      <w:bookmarkEnd w:id="5"/>
      <w:r>
        <w:t xml:space="preserve">, </w:t>
      </w:r>
      <w:bookmarkStart w:id="6" w:name="_Hlk148605631"/>
      <w:r>
        <w:t xml:space="preserve">кадастровый номер 47:23:0218004:322, расположенная по адресу: Ленинградская область, Гатчинский район, п. </w:t>
      </w:r>
      <w:proofErr w:type="spellStart"/>
      <w:r>
        <w:t>Терволово</w:t>
      </w:r>
      <w:proofErr w:type="spellEnd"/>
      <w:r>
        <w:t>;</w:t>
      </w:r>
    </w:p>
    <w:bookmarkEnd w:id="6"/>
    <w:p w14:paraId="35D847DB" w14:textId="77777777" w:rsidR="00E64911" w:rsidRDefault="00E64911" w:rsidP="00E64911">
      <w:pPr>
        <w:tabs>
          <w:tab w:val="left" w:pos="1694"/>
        </w:tabs>
        <w:ind w:right="-284"/>
        <w:jc w:val="both"/>
      </w:pPr>
      <w:r>
        <w:t xml:space="preserve">-земельный участок общей площадью 17300 </w:t>
      </w:r>
      <w:proofErr w:type="spellStart"/>
      <w:proofErr w:type="gramStart"/>
      <w:r>
        <w:t>кв.м</w:t>
      </w:r>
      <w:proofErr w:type="spellEnd"/>
      <w:proofErr w:type="gramEnd"/>
      <w:r>
        <w:t xml:space="preserve">, кадастровый номер 47:23:0218004:317, категория земель: земли сельскохозяйственного назначения, вид разрешенного использования: коммунальное обслуживание, расположенный по адресу: Ленинградская область, Гатчинский муниципальный район, </w:t>
      </w:r>
      <w:proofErr w:type="spellStart"/>
      <w:r>
        <w:t>Пудостьское</w:t>
      </w:r>
      <w:proofErr w:type="spellEnd"/>
      <w:r>
        <w:t xml:space="preserve"> сельское поселение, территория </w:t>
      </w:r>
      <w:proofErr w:type="spellStart"/>
      <w:r>
        <w:t>Терволово</w:t>
      </w:r>
      <w:proofErr w:type="spellEnd"/>
      <w:r>
        <w:t>, участок 5;</w:t>
      </w:r>
    </w:p>
    <w:p w14:paraId="45496A56" w14:textId="77777777" w:rsidR="00E64911" w:rsidRDefault="00E64911" w:rsidP="00E64911">
      <w:pPr>
        <w:pStyle w:val="ab"/>
        <w:tabs>
          <w:tab w:val="left" w:pos="1694"/>
        </w:tabs>
        <w:ind w:left="0" w:firstLine="0"/>
        <w:rPr>
          <w:rFonts w:ascii="Times New Roman" w:hAnsi="Times New Roman"/>
          <w:sz w:val="24"/>
          <w:szCs w:val="24"/>
        </w:rPr>
      </w:pPr>
      <w:r>
        <w:rPr>
          <w:rFonts w:ascii="Times New Roman" w:hAnsi="Times New Roman"/>
          <w:sz w:val="24"/>
          <w:szCs w:val="24"/>
        </w:rPr>
        <w:t>-движимое имущество балансовой стоимостью 1952036 (Один миллион девятьсот пятьдесят две тысячи тридцать шесть) рублей 48 копеек.</w:t>
      </w:r>
    </w:p>
    <w:p w14:paraId="2C812D8D" w14:textId="77777777" w:rsidR="00E64911" w:rsidRDefault="00E64911" w:rsidP="00E64911">
      <w:pPr>
        <w:pStyle w:val="ab"/>
        <w:tabs>
          <w:tab w:val="left" w:pos="1694"/>
        </w:tabs>
        <w:ind w:left="0" w:firstLine="0"/>
        <w:rPr>
          <w:rFonts w:ascii="Times New Roman" w:hAnsi="Times New Roman"/>
          <w:sz w:val="24"/>
          <w:szCs w:val="24"/>
        </w:rPr>
      </w:pPr>
    </w:p>
    <w:p w14:paraId="72BD388F" w14:textId="77777777" w:rsidR="00E64911" w:rsidRDefault="00E64911" w:rsidP="00E64911">
      <w:pPr>
        <w:pStyle w:val="ab"/>
        <w:tabs>
          <w:tab w:val="left" w:pos="1694"/>
        </w:tabs>
        <w:ind w:left="0" w:firstLine="0"/>
        <w:rPr>
          <w:rFonts w:ascii="Times New Roman" w:hAnsi="Times New Roman"/>
          <w:sz w:val="24"/>
          <w:szCs w:val="24"/>
        </w:rPr>
      </w:pPr>
      <w:r>
        <w:rPr>
          <w:rFonts w:ascii="Times New Roman" w:hAnsi="Times New Roman"/>
          <w:sz w:val="24"/>
          <w:szCs w:val="24"/>
        </w:rPr>
        <w:t xml:space="preserve">Перечень движимого имущества: </w:t>
      </w:r>
    </w:p>
    <w:p w14:paraId="602FCAF2" w14:textId="77777777" w:rsidR="00E64911" w:rsidRDefault="00E64911" w:rsidP="00E64911">
      <w:pPr>
        <w:pStyle w:val="ab"/>
        <w:tabs>
          <w:tab w:val="left" w:pos="1694"/>
        </w:tabs>
        <w:ind w:left="0" w:firstLine="709"/>
        <w:rPr>
          <w:rFonts w:ascii="Times New Roman" w:hAnsi="Times New Roman"/>
          <w:b/>
          <w:bCs/>
          <w:u w:val="single"/>
        </w:rPr>
      </w:pPr>
    </w:p>
    <w:tbl>
      <w:tblPr>
        <w:tblW w:w="9669" w:type="dxa"/>
        <w:tblLayout w:type="fixed"/>
        <w:tblCellMar>
          <w:left w:w="30" w:type="dxa"/>
          <w:right w:w="30" w:type="dxa"/>
        </w:tblCellMar>
        <w:tblLook w:val="04A0" w:firstRow="1" w:lastRow="0" w:firstColumn="1" w:lastColumn="0" w:noHBand="0" w:noVBand="1"/>
      </w:tblPr>
      <w:tblGrid>
        <w:gridCol w:w="522"/>
        <w:gridCol w:w="2910"/>
        <w:gridCol w:w="1135"/>
        <w:gridCol w:w="1561"/>
        <w:gridCol w:w="1135"/>
        <w:gridCol w:w="1276"/>
        <w:gridCol w:w="1130"/>
      </w:tblGrid>
      <w:tr w:rsidR="00E64911" w14:paraId="3A1F6B03" w14:textId="77777777" w:rsidTr="00C62822">
        <w:trPr>
          <w:trHeight w:val="1013"/>
        </w:trPr>
        <w:tc>
          <w:tcPr>
            <w:tcW w:w="522" w:type="dxa"/>
            <w:tcBorders>
              <w:top w:val="single" w:sz="12" w:space="0" w:color="auto"/>
              <w:left w:val="single" w:sz="6" w:space="0" w:color="auto"/>
              <w:bottom w:val="single" w:sz="12" w:space="0" w:color="auto"/>
              <w:right w:val="single" w:sz="6" w:space="0" w:color="auto"/>
            </w:tcBorders>
            <w:hideMark/>
          </w:tcPr>
          <w:p w14:paraId="24898FA4"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 п/п</w:t>
            </w:r>
          </w:p>
        </w:tc>
        <w:tc>
          <w:tcPr>
            <w:tcW w:w="2910" w:type="dxa"/>
            <w:tcBorders>
              <w:top w:val="single" w:sz="12" w:space="0" w:color="auto"/>
              <w:left w:val="single" w:sz="6" w:space="0" w:color="auto"/>
              <w:bottom w:val="single" w:sz="12" w:space="0" w:color="auto"/>
              <w:right w:val="single" w:sz="6" w:space="0" w:color="auto"/>
            </w:tcBorders>
            <w:hideMark/>
          </w:tcPr>
          <w:p w14:paraId="4C58455E"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адрес</w:t>
            </w:r>
          </w:p>
        </w:tc>
        <w:tc>
          <w:tcPr>
            <w:tcW w:w="1135" w:type="dxa"/>
            <w:tcBorders>
              <w:top w:val="single" w:sz="12" w:space="0" w:color="auto"/>
              <w:left w:val="single" w:sz="6" w:space="0" w:color="auto"/>
              <w:bottom w:val="single" w:sz="12" w:space="0" w:color="auto"/>
              <w:right w:val="single" w:sz="6" w:space="0" w:color="auto"/>
            </w:tcBorders>
            <w:hideMark/>
          </w:tcPr>
          <w:p w14:paraId="716A093A"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Вид объекта</w:t>
            </w:r>
          </w:p>
        </w:tc>
        <w:tc>
          <w:tcPr>
            <w:tcW w:w="1561" w:type="dxa"/>
            <w:tcBorders>
              <w:top w:val="single" w:sz="12" w:space="0" w:color="auto"/>
              <w:left w:val="single" w:sz="6" w:space="0" w:color="auto"/>
              <w:bottom w:val="single" w:sz="12" w:space="0" w:color="auto"/>
              <w:right w:val="single" w:sz="6" w:space="0" w:color="auto"/>
            </w:tcBorders>
            <w:hideMark/>
          </w:tcPr>
          <w:p w14:paraId="0BF0ED5C"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Наименование</w:t>
            </w:r>
          </w:p>
        </w:tc>
        <w:tc>
          <w:tcPr>
            <w:tcW w:w="1135" w:type="dxa"/>
            <w:tcBorders>
              <w:top w:val="single" w:sz="12" w:space="0" w:color="auto"/>
              <w:left w:val="single" w:sz="6" w:space="0" w:color="auto"/>
              <w:bottom w:val="single" w:sz="12" w:space="0" w:color="auto"/>
              <w:right w:val="single" w:sz="6" w:space="0" w:color="auto"/>
            </w:tcBorders>
            <w:hideMark/>
          </w:tcPr>
          <w:p w14:paraId="34CE9C7E"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балансовая стоимость (руб.)</w:t>
            </w:r>
          </w:p>
        </w:tc>
        <w:tc>
          <w:tcPr>
            <w:tcW w:w="1276" w:type="dxa"/>
            <w:tcBorders>
              <w:top w:val="single" w:sz="12" w:space="0" w:color="auto"/>
              <w:left w:val="single" w:sz="6" w:space="0" w:color="auto"/>
              <w:bottom w:val="single" w:sz="12" w:space="0" w:color="auto"/>
              <w:right w:val="single" w:sz="6" w:space="0" w:color="auto"/>
            </w:tcBorders>
            <w:hideMark/>
          </w:tcPr>
          <w:p w14:paraId="75565ED8"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амортизация, руб.</w:t>
            </w:r>
          </w:p>
        </w:tc>
        <w:tc>
          <w:tcPr>
            <w:tcW w:w="1130" w:type="dxa"/>
            <w:tcBorders>
              <w:top w:val="single" w:sz="12" w:space="0" w:color="auto"/>
              <w:left w:val="single" w:sz="6" w:space="0" w:color="auto"/>
              <w:bottom w:val="single" w:sz="12" w:space="0" w:color="auto"/>
              <w:right w:val="single" w:sz="6" w:space="0" w:color="auto"/>
            </w:tcBorders>
            <w:hideMark/>
          </w:tcPr>
          <w:p w14:paraId="0D8172D7" w14:textId="77777777" w:rsidR="00E64911" w:rsidRDefault="00E64911">
            <w:pPr>
              <w:tabs>
                <w:tab w:val="left" w:pos="1694"/>
              </w:tabs>
              <w:autoSpaceDE w:val="0"/>
              <w:autoSpaceDN w:val="0"/>
              <w:adjustRightInd w:val="0"/>
              <w:spacing w:line="256" w:lineRule="auto"/>
              <w:jc w:val="center"/>
              <w:rPr>
                <w:rFonts w:eastAsia="Calibri"/>
                <w:color w:val="000000"/>
                <w:sz w:val="20"/>
                <w:szCs w:val="20"/>
                <w:lang w:eastAsia="en-US"/>
              </w:rPr>
            </w:pPr>
            <w:r>
              <w:rPr>
                <w:rFonts w:eastAsia="Calibri"/>
                <w:color w:val="000000"/>
                <w:sz w:val="20"/>
                <w:szCs w:val="20"/>
                <w:lang w:eastAsia="en-US"/>
              </w:rPr>
              <w:t>Остаточная стоимость (руб.)</w:t>
            </w:r>
          </w:p>
        </w:tc>
      </w:tr>
      <w:tr w:rsidR="00E64911" w14:paraId="6F8B094F"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25921D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w:t>
            </w:r>
          </w:p>
        </w:tc>
        <w:tc>
          <w:tcPr>
            <w:tcW w:w="2910" w:type="dxa"/>
            <w:tcBorders>
              <w:top w:val="single" w:sz="6" w:space="0" w:color="auto"/>
              <w:left w:val="single" w:sz="6" w:space="0" w:color="auto"/>
              <w:bottom w:val="single" w:sz="6" w:space="0" w:color="auto"/>
              <w:right w:val="single" w:sz="6" w:space="0" w:color="auto"/>
            </w:tcBorders>
            <w:hideMark/>
          </w:tcPr>
          <w:p w14:paraId="10730C9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lastRenderedPageBreak/>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8B6E98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lastRenderedPageBreak/>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C28BBE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Кладка участков дымовой трубы</w:t>
            </w:r>
          </w:p>
        </w:tc>
        <w:tc>
          <w:tcPr>
            <w:tcW w:w="1135" w:type="dxa"/>
            <w:tcBorders>
              <w:top w:val="single" w:sz="6" w:space="0" w:color="auto"/>
              <w:left w:val="single" w:sz="6" w:space="0" w:color="auto"/>
              <w:bottom w:val="single" w:sz="6" w:space="0" w:color="auto"/>
              <w:right w:val="single" w:sz="6" w:space="0" w:color="auto"/>
            </w:tcBorders>
            <w:hideMark/>
          </w:tcPr>
          <w:p w14:paraId="11BC5B3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253 874,57</w:t>
            </w:r>
          </w:p>
        </w:tc>
        <w:tc>
          <w:tcPr>
            <w:tcW w:w="1276" w:type="dxa"/>
            <w:tcBorders>
              <w:top w:val="single" w:sz="6" w:space="0" w:color="auto"/>
              <w:left w:val="single" w:sz="6" w:space="0" w:color="auto"/>
              <w:bottom w:val="single" w:sz="6" w:space="0" w:color="auto"/>
              <w:right w:val="single" w:sz="6" w:space="0" w:color="auto"/>
            </w:tcBorders>
            <w:hideMark/>
          </w:tcPr>
          <w:p w14:paraId="02031FF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27 926,20</w:t>
            </w:r>
          </w:p>
        </w:tc>
        <w:tc>
          <w:tcPr>
            <w:tcW w:w="1130" w:type="dxa"/>
            <w:tcBorders>
              <w:top w:val="single" w:sz="6" w:space="0" w:color="auto"/>
              <w:left w:val="single" w:sz="6" w:space="0" w:color="auto"/>
              <w:bottom w:val="single" w:sz="6" w:space="0" w:color="auto"/>
              <w:right w:val="single" w:sz="6" w:space="0" w:color="auto"/>
            </w:tcBorders>
            <w:hideMark/>
          </w:tcPr>
          <w:p w14:paraId="4CEE5DA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225 948,37</w:t>
            </w:r>
          </w:p>
        </w:tc>
      </w:tr>
      <w:tr w:rsidR="00E64911" w14:paraId="1F2202F9"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3F11D6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w:t>
            </w:r>
          </w:p>
        </w:tc>
        <w:tc>
          <w:tcPr>
            <w:tcW w:w="2910" w:type="dxa"/>
            <w:tcBorders>
              <w:top w:val="single" w:sz="6" w:space="0" w:color="auto"/>
              <w:left w:val="single" w:sz="6" w:space="0" w:color="auto"/>
              <w:bottom w:val="single" w:sz="6" w:space="0" w:color="auto"/>
              <w:right w:val="single" w:sz="6" w:space="0" w:color="auto"/>
            </w:tcBorders>
            <w:hideMark/>
          </w:tcPr>
          <w:p w14:paraId="1401BC1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19925E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B50ED1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3AA32AD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11 495,00</w:t>
            </w:r>
          </w:p>
        </w:tc>
        <w:tc>
          <w:tcPr>
            <w:tcW w:w="1276" w:type="dxa"/>
            <w:tcBorders>
              <w:top w:val="single" w:sz="6" w:space="0" w:color="auto"/>
              <w:left w:val="single" w:sz="6" w:space="0" w:color="auto"/>
              <w:bottom w:val="single" w:sz="6" w:space="0" w:color="auto"/>
              <w:right w:val="single" w:sz="6" w:space="0" w:color="auto"/>
            </w:tcBorders>
            <w:hideMark/>
          </w:tcPr>
          <w:p w14:paraId="20B07F5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11 495,00</w:t>
            </w:r>
          </w:p>
        </w:tc>
        <w:tc>
          <w:tcPr>
            <w:tcW w:w="1130" w:type="dxa"/>
            <w:tcBorders>
              <w:top w:val="single" w:sz="6" w:space="0" w:color="auto"/>
              <w:left w:val="single" w:sz="6" w:space="0" w:color="auto"/>
              <w:bottom w:val="single" w:sz="6" w:space="0" w:color="auto"/>
              <w:right w:val="single" w:sz="6" w:space="0" w:color="auto"/>
            </w:tcBorders>
            <w:hideMark/>
          </w:tcPr>
          <w:p w14:paraId="2E12B7C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D0977E1"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6D8D99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w:t>
            </w:r>
          </w:p>
        </w:tc>
        <w:tc>
          <w:tcPr>
            <w:tcW w:w="2910" w:type="dxa"/>
            <w:tcBorders>
              <w:top w:val="single" w:sz="6" w:space="0" w:color="auto"/>
              <w:left w:val="single" w:sz="6" w:space="0" w:color="auto"/>
              <w:bottom w:val="single" w:sz="6" w:space="0" w:color="auto"/>
              <w:right w:val="single" w:sz="6" w:space="0" w:color="auto"/>
            </w:tcBorders>
            <w:hideMark/>
          </w:tcPr>
          <w:p w14:paraId="781FFBC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E0AC24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DCB240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753240D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9 028,00</w:t>
            </w:r>
          </w:p>
        </w:tc>
        <w:tc>
          <w:tcPr>
            <w:tcW w:w="1276" w:type="dxa"/>
            <w:tcBorders>
              <w:top w:val="single" w:sz="6" w:space="0" w:color="auto"/>
              <w:left w:val="single" w:sz="6" w:space="0" w:color="auto"/>
              <w:bottom w:val="single" w:sz="6" w:space="0" w:color="auto"/>
              <w:right w:val="single" w:sz="6" w:space="0" w:color="auto"/>
            </w:tcBorders>
            <w:hideMark/>
          </w:tcPr>
          <w:p w14:paraId="23ED59C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9 028,00</w:t>
            </w:r>
          </w:p>
        </w:tc>
        <w:tc>
          <w:tcPr>
            <w:tcW w:w="1130" w:type="dxa"/>
            <w:tcBorders>
              <w:top w:val="single" w:sz="6" w:space="0" w:color="auto"/>
              <w:left w:val="single" w:sz="6" w:space="0" w:color="auto"/>
              <w:bottom w:val="single" w:sz="6" w:space="0" w:color="auto"/>
              <w:right w:val="single" w:sz="6" w:space="0" w:color="auto"/>
            </w:tcBorders>
            <w:hideMark/>
          </w:tcPr>
          <w:p w14:paraId="639A2EF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6EEF359"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F48AFA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w:t>
            </w:r>
          </w:p>
        </w:tc>
        <w:tc>
          <w:tcPr>
            <w:tcW w:w="2910" w:type="dxa"/>
            <w:tcBorders>
              <w:top w:val="single" w:sz="6" w:space="0" w:color="auto"/>
              <w:left w:val="single" w:sz="6" w:space="0" w:color="auto"/>
              <w:bottom w:val="single" w:sz="6" w:space="0" w:color="auto"/>
              <w:right w:val="single" w:sz="6" w:space="0" w:color="auto"/>
            </w:tcBorders>
            <w:hideMark/>
          </w:tcPr>
          <w:p w14:paraId="02878D5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546C74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757EC3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730E3A1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40 000,00</w:t>
            </w:r>
          </w:p>
        </w:tc>
        <w:tc>
          <w:tcPr>
            <w:tcW w:w="1276" w:type="dxa"/>
            <w:tcBorders>
              <w:top w:val="single" w:sz="6" w:space="0" w:color="auto"/>
              <w:left w:val="single" w:sz="6" w:space="0" w:color="auto"/>
              <w:bottom w:val="single" w:sz="6" w:space="0" w:color="auto"/>
              <w:right w:val="single" w:sz="6" w:space="0" w:color="auto"/>
            </w:tcBorders>
            <w:hideMark/>
          </w:tcPr>
          <w:p w14:paraId="03D7A06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40 000,00</w:t>
            </w:r>
          </w:p>
        </w:tc>
        <w:tc>
          <w:tcPr>
            <w:tcW w:w="1130" w:type="dxa"/>
            <w:tcBorders>
              <w:top w:val="single" w:sz="6" w:space="0" w:color="auto"/>
              <w:left w:val="single" w:sz="6" w:space="0" w:color="auto"/>
              <w:bottom w:val="single" w:sz="6" w:space="0" w:color="auto"/>
              <w:right w:val="single" w:sz="6" w:space="0" w:color="auto"/>
            </w:tcBorders>
            <w:hideMark/>
          </w:tcPr>
          <w:p w14:paraId="0232839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D863B92"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7FA7FB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5</w:t>
            </w:r>
          </w:p>
        </w:tc>
        <w:tc>
          <w:tcPr>
            <w:tcW w:w="2910" w:type="dxa"/>
            <w:tcBorders>
              <w:top w:val="single" w:sz="6" w:space="0" w:color="auto"/>
              <w:left w:val="single" w:sz="6" w:space="0" w:color="auto"/>
              <w:bottom w:val="single" w:sz="6" w:space="0" w:color="auto"/>
              <w:right w:val="single" w:sz="6" w:space="0" w:color="auto"/>
            </w:tcBorders>
            <w:hideMark/>
          </w:tcPr>
          <w:p w14:paraId="60026CE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8193A5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ADF82E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4BACCDD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40 000,00</w:t>
            </w:r>
          </w:p>
        </w:tc>
        <w:tc>
          <w:tcPr>
            <w:tcW w:w="1276" w:type="dxa"/>
            <w:tcBorders>
              <w:top w:val="single" w:sz="6" w:space="0" w:color="auto"/>
              <w:left w:val="single" w:sz="6" w:space="0" w:color="auto"/>
              <w:bottom w:val="single" w:sz="6" w:space="0" w:color="auto"/>
              <w:right w:val="single" w:sz="6" w:space="0" w:color="auto"/>
            </w:tcBorders>
            <w:hideMark/>
          </w:tcPr>
          <w:p w14:paraId="3F60FA8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36 122,65</w:t>
            </w:r>
          </w:p>
        </w:tc>
        <w:tc>
          <w:tcPr>
            <w:tcW w:w="1130" w:type="dxa"/>
            <w:tcBorders>
              <w:top w:val="single" w:sz="6" w:space="0" w:color="auto"/>
              <w:left w:val="single" w:sz="6" w:space="0" w:color="auto"/>
              <w:bottom w:val="single" w:sz="6" w:space="0" w:color="auto"/>
              <w:right w:val="single" w:sz="6" w:space="0" w:color="auto"/>
            </w:tcBorders>
            <w:hideMark/>
          </w:tcPr>
          <w:p w14:paraId="067910C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3 877,35</w:t>
            </w:r>
          </w:p>
        </w:tc>
      </w:tr>
      <w:tr w:rsidR="00E64911" w14:paraId="57CAC36A"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1A84B9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6</w:t>
            </w:r>
          </w:p>
        </w:tc>
        <w:tc>
          <w:tcPr>
            <w:tcW w:w="2910" w:type="dxa"/>
            <w:tcBorders>
              <w:top w:val="single" w:sz="6" w:space="0" w:color="auto"/>
              <w:left w:val="single" w:sz="6" w:space="0" w:color="auto"/>
              <w:bottom w:val="single" w:sz="6" w:space="0" w:color="auto"/>
              <w:right w:val="single" w:sz="6" w:space="0" w:color="auto"/>
            </w:tcBorders>
            <w:hideMark/>
          </w:tcPr>
          <w:p w14:paraId="4068F44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5708E3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A0C3A2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621EEAA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201 958,00</w:t>
            </w:r>
          </w:p>
        </w:tc>
        <w:tc>
          <w:tcPr>
            <w:tcW w:w="1276" w:type="dxa"/>
            <w:tcBorders>
              <w:top w:val="single" w:sz="6" w:space="0" w:color="auto"/>
              <w:left w:val="single" w:sz="6" w:space="0" w:color="auto"/>
              <w:bottom w:val="single" w:sz="6" w:space="0" w:color="auto"/>
              <w:right w:val="single" w:sz="6" w:space="0" w:color="auto"/>
            </w:tcBorders>
            <w:hideMark/>
          </w:tcPr>
          <w:p w14:paraId="571C699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201 958,00</w:t>
            </w:r>
          </w:p>
        </w:tc>
        <w:tc>
          <w:tcPr>
            <w:tcW w:w="1130" w:type="dxa"/>
            <w:tcBorders>
              <w:top w:val="single" w:sz="6" w:space="0" w:color="auto"/>
              <w:left w:val="single" w:sz="6" w:space="0" w:color="auto"/>
              <w:bottom w:val="single" w:sz="6" w:space="0" w:color="auto"/>
              <w:right w:val="single" w:sz="6" w:space="0" w:color="auto"/>
            </w:tcBorders>
            <w:hideMark/>
          </w:tcPr>
          <w:p w14:paraId="780AF7A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01488710"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8B790F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w:t>
            </w:r>
          </w:p>
        </w:tc>
        <w:tc>
          <w:tcPr>
            <w:tcW w:w="2910" w:type="dxa"/>
            <w:tcBorders>
              <w:top w:val="single" w:sz="6" w:space="0" w:color="auto"/>
              <w:left w:val="single" w:sz="6" w:space="0" w:color="auto"/>
              <w:bottom w:val="single" w:sz="6" w:space="0" w:color="auto"/>
              <w:right w:val="single" w:sz="6" w:space="0" w:color="auto"/>
            </w:tcBorders>
            <w:hideMark/>
          </w:tcPr>
          <w:p w14:paraId="5540932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959B64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1B19DD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Котел ДКВР-6,</w:t>
            </w:r>
            <w:proofErr w:type="gramStart"/>
            <w:r>
              <w:rPr>
                <w:rFonts w:eastAsia="Calibri"/>
                <w:color w:val="000000"/>
                <w:sz w:val="20"/>
                <w:szCs w:val="20"/>
                <w:lang w:eastAsia="en-US"/>
              </w:rPr>
              <w:t>5  №</w:t>
            </w:r>
            <w:proofErr w:type="gramEnd"/>
            <w:r>
              <w:rPr>
                <w:rFonts w:eastAsia="Calibri"/>
                <w:color w:val="000000"/>
                <w:sz w:val="20"/>
                <w:szCs w:val="20"/>
                <w:lang w:eastAsia="en-US"/>
              </w:rPr>
              <w:t>6</w:t>
            </w:r>
          </w:p>
        </w:tc>
        <w:tc>
          <w:tcPr>
            <w:tcW w:w="1135" w:type="dxa"/>
            <w:tcBorders>
              <w:top w:val="single" w:sz="6" w:space="0" w:color="auto"/>
              <w:left w:val="single" w:sz="6" w:space="0" w:color="auto"/>
              <w:bottom w:val="single" w:sz="6" w:space="0" w:color="auto"/>
              <w:right w:val="single" w:sz="6" w:space="0" w:color="auto"/>
            </w:tcBorders>
            <w:hideMark/>
          </w:tcPr>
          <w:p w14:paraId="46017D8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72 460,00</w:t>
            </w:r>
          </w:p>
        </w:tc>
        <w:tc>
          <w:tcPr>
            <w:tcW w:w="1276" w:type="dxa"/>
            <w:tcBorders>
              <w:top w:val="single" w:sz="6" w:space="0" w:color="auto"/>
              <w:left w:val="single" w:sz="6" w:space="0" w:color="auto"/>
              <w:bottom w:val="single" w:sz="6" w:space="0" w:color="auto"/>
              <w:right w:val="single" w:sz="6" w:space="0" w:color="auto"/>
            </w:tcBorders>
            <w:hideMark/>
          </w:tcPr>
          <w:p w14:paraId="423A5D7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72 460,00</w:t>
            </w:r>
          </w:p>
        </w:tc>
        <w:tc>
          <w:tcPr>
            <w:tcW w:w="1130" w:type="dxa"/>
            <w:tcBorders>
              <w:top w:val="single" w:sz="6" w:space="0" w:color="auto"/>
              <w:left w:val="single" w:sz="6" w:space="0" w:color="auto"/>
              <w:bottom w:val="single" w:sz="6" w:space="0" w:color="auto"/>
              <w:right w:val="single" w:sz="6" w:space="0" w:color="auto"/>
            </w:tcBorders>
            <w:hideMark/>
          </w:tcPr>
          <w:p w14:paraId="542096D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1F29CF48"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6721E1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8</w:t>
            </w:r>
          </w:p>
        </w:tc>
        <w:tc>
          <w:tcPr>
            <w:tcW w:w="2910" w:type="dxa"/>
            <w:tcBorders>
              <w:top w:val="single" w:sz="6" w:space="0" w:color="auto"/>
              <w:left w:val="single" w:sz="6" w:space="0" w:color="auto"/>
              <w:bottom w:val="single" w:sz="6" w:space="0" w:color="auto"/>
              <w:right w:val="single" w:sz="6" w:space="0" w:color="auto"/>
            </w:tcBorders>
            <w:hideMark/>
          </w:tcPr>
          <w:p w14:paraId="72F8674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E9F638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3B98C8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00500AA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710 395,22</w:t>
            </w:r>
          </w:p>
        </w:tc>
        <w:tc>
          <w:tcPr>
            <w:tcW w:w="1276" w:type="dxa"/>
            <w:tcBorders>
              <w:top w:val="single" w:sz="6" w:space="0" w:color="auto"/>
              <w:left w:val="single" w:sz="6" w:space="0" w:color="auto"/>
              <w:bottom w:val="single" w:sz="6" w:space="0" w:color="auto"/>
              <w:right w:val="single" w:sz="6" w:space="0" w:color="auto"/>
            </w:tcBorders>
            <w:hideMark/>
          </w:tcPr>
          <w:p w14:paraId="19B48D3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303 374,65</w:t>
            </w:r>
          </w:p>
        </w:tc>
        <w:tc>
          <w:tcPr>
            <w:tcW w:w="1130" w:type="dxa"/>
            <w:tcBorders>
              <w:top w:val="single" w:sz="6" w:space="0" w:color="auto"/>
              <w:left w:val="single" w:sz="6" w:space="0" w:color="auto"/>
              <w:bottom w:val="single" w:sz="6" w:space="0" w:color="auto"/>
              <w:right w:val="single" w:sz="6" w:space="0" w:color="auto"/>
            </w:tcBorders>
            <w:hideMark/>
          </w:tcPr>
          <w:p w14:paraId="3E996E5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407 020,57</w:t>
            </w:r>
          </w:p>
        </w:tc>
      </w:tr>
      <w:tr w:rsidR="00E64911" w14:paraId="39CFF504"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2201CF8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w:t>
            </w:r>
          </w:p>
        </w:tc>
        <w:tc>
          <w:tcPr>
            <w:tcW w:w="2910" w:type="dxa"/>
            <w:tcBorders>
              <w:top w:val="single" w:sz="6" w:space="0" w:color="auto"/>
              <w:left w:val="single" w:sz="6" w:space="0" w:color="auto"/>
              <w:bottom w:val="single" w:sz="6" w:space="0" w:color="auto"/>
              <w:right w:val="single" w:sz="6" w:space="0" w:color="auto"/>
            </w:tcBorders>
            <w:hideMark/>
          </w:tcPr>
          <w:p w14:paraId="3A82533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4C0410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E8B524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roofErr w:type="spellStart"/>
            <w:r>
              <w:rPr>
                <w:rFonts w:eastAsia="Calibri"/>
                <w:color w:val="000000"/>
                <w:sz w:val="20"/>
                <w:szCs w:val="20"/>
                <w:lang w:eastAsia="en-US"/>
              </w:rPr>
              <w:t>Водонагрева-тель</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51E14CF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3 098,00</w:t>
            </w:r>
          </w:p>
        </w:tc>
        <w:tc>
          <w:tcPr>
            <w:tcW w:w="1276" w:type="dxa"/>
            <w:tcBorders>
              <w:top w:val="single" w:sz="6" w:space="0" w:color="auto"/>
              <w:left w:val="single" w:sz="6" w:space="0" w:color="auto"/>
              <w:bottom w:val="single" w:sz="6" w:space="0" w:color="auto"/>
              <w:right w:val="single" w:sz="6" w:space="0" w:color="auto"/>
            </w:tcBorders>
            <w:hideMark/>
          </w:tcPr>
          <w:p w14:paraId="4B53206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3 098,00</w:t>
            </w:r>
          </w:p>
        </w:tc>
        <w:tc>
          <w:tcPr>
            <w:tcW w:w="1130" w:type="dxa"/>
            <w:tcBorders>
              <w:top w:val="single" w:sz="6" w:space="0" w:color="auto"/>
              <w:left w:val="single" w:sz="6" w:space="0" w:color="auto"/>
              <w:bottom w:val="single" w:sz="6" w:space="0" w:color="auto"/>
              <w:right w:val="single" w:sz="6" w:space="0" w:color="auto"/>
            </w:tcBorders>
            <w:hideMark/>
          </w:tcPr>
          <w:p w14:paraId="4F1027B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C088C36"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9F75F0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10</w:t>
            </w:r>
          </w:p>
        </w:tc>
        <w:tc>
          <w:tcPr>
            <w:tcW w:w="2910" w:type="dxa"/>
            <w:tcBorders>
              <w:top w:val="single" w:sz="6" w:space="0" w:color="auto"/>
              <w:left w:val="single" w:sz="6" w:space="0" w:color="auto"/>
              <w:bottom w:val="single" w:sz="6" w:space="0" w:color="auto"/>
              <w:right w:val="single" w:sz="6" w:space="0" w:color="auto"/>
            </w:tcBorders>
            <w:hideMark/>
          </w:tcPr>
          <w:p w14:paraId="2204D7A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ED1C1F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00ADF3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roofErr w:type="spellStart"/>
            <w:r>
              <w:rPr>
                <w:rFonts w:eastAsia="Calibri"/>
                <w:color w:val="000000"/>
                <w:sz w:val="20"/>
                <w:szCs w:val="20"/>
                <w:lang w:eastAsia="en-US"/>
              </w:rPr>
              <w:t>Пароводонагреватель</w:t>
            </w:r>
            <w:proofErr w:type="spellEnd"/>
            <w:r>
              <w:rPr>
                <w:rFonts w:eastAsia="Calibri"/>
                <w:color w:val="000000"/>
                <w:sz w:val="20"/>
                <w:szCs w:val="20"/>
                <w:lang w:eastAsia="en-US"/>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7C2253E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3 709,00</w:t>
            </w:r>
          </w:p>
        </w:tc>
        <w:tc>
          <w:tcPr>
            <w:tcW w:w="1276" w:type="dxa"/>
            <w:tcBorders>
              <w:top w:val="single" w:sz="6" w:space="0" w:color="auto"/>
              <w:left w:val="single" w:sz="6" w:space="0" w:color="auto"/>
              <w:bottom w:val="single" w:sz="6" w:space="0" w:color="auto"/>
              <w:right w:val="single" w:sz="6" w:space="0" w:color="auto"/>
            </w:tcBorders>
            <w:hideMark/>
          </w:tcPr>
          <w:p w14:paraId="4BFA196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3 709,00</w:t>
            </w:r>
          </w:p>
        </w:tc>
        <w:tc>
          <w:tcPr>
            <w:tcW w:w="1130" w:type="dxa"/>
            <w:tcBorders>
              <w:top w:val="single" w:sz="6" w:space="0" w:color="auto"/>
              <w:left w:val="single" w:sz="6" w:space="0" w:color="auto"/>
              <w:bottom w:val="single" w:sz="6" w:space="0" w:color="auto"/>
              <w:right w:val="single" w:sz="6" w:space="0" w:color="auto"/>
            </w:tcBorders>
            <w:hideMark/>
          </w:tcPr>
          <w:p w14:paraId="54ADD67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143FB57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EF7C15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w:t>
            </w:r>
          </w:p>
        </w:tc>
        <w:tc>
          <w:tcPr>
            <w:tcW w:w="2910" w:type="dxa"/>
            <w:tcBorders>
              <w:top w:val="single" w:sz="6" w:space="0" w:color="auto"/>
              <w:left w:val="single" w:sz="6" w:space="0" w:color="auto"/>
              <w:bottom w:val="single" w:sz="6" w:space="0" w:color="auto"/>
              <w:right w:val="single" w:sz="6" w:space="0" w:color="auto"/>
            </w:tcBorders>
            <w:hideMark/>
          </w:tcPr>
          <w:p w14:paraId="61C0282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3D03C7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6ABE60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roofErr w:type="spellStart"/>
            <w:r>
              <w:rPr>
                <w:rFonts w:eastAsia="Calibri"/>
                <w:color w:val="000000"/>
                <w:sz w:val="20"/>
                <w:szCs w:val="20"/>
                <w:lang w:eastAsia="en-US"/>
              </w:rPr>
              <w:t>Пароводонагреватель</w:t>
            </w:r>
            <w:proofErr w:type="spellEnd"/>
            <w:r>
              <w:rPr>
                <w:rFonts w:eastAsia="Calibri"/>
                <w:color w:val="000000"/>
                <w:sz w:val="20"/>
                <w:szCs w:val="20"/>
                <w:lang w:eastAsia="en-US"/>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0BA4D47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3 853,00</w:t>
            </w:r>
          </w:p>
        </w:tc>
        <w:tc>
          <w:tcPr>
            <w:tcW w:w="1276" w:type="dxa"/>
            <w:tcBorders>
              <w:top w:val="single" w:sz="6" w:space="0" w:color="auto"/>
              <w:left w:val="single" w:sz="6" w:space="0" w:color="auto"/>
              <w:bottom w:val="single" w:sz="6" w:space="0" w:color="auto"/>
              <w:right w:val="single" w:sz="6" w:space="0" w:color="auto"/>
            </w:tcBorders>
            <w:hideMark/>
          </w:tcPr>
          <w:p w14:paraId="4D76BF7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3 563,41</w:t>
            </w:r>
          </w:p>
        </w:tc>
        <w:tc>
          <w:tcPr>
            <w:tcW w:w="1130" w:type="dxa"/>
            <w:tcBorders>
              <w:top w:val="single" w:sz="6" w:space="0" w:color="auto"/>
              <w:left w:val="single" w:sz="6" w:space="0" w:color="auto"/>
              <w:bottom w:val="single" w:sz="6" w:space="0" w:color="auto"/>
              <w:right w:val="single" w:sz="6" w:space="0" w:color="auto"/>
            </w:tcBorders>
            <w:hideMark/>
          </w:tcPr>
          <w:p w14:paraId="5F9C8FA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289,59</w:t>
            </w:r>
          </w:p>
        </w:tc>
      </w:tr>
      <w:tr w:rsidR="00E64911" w14:paraId="27F35BA0"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B2147C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12</w:t>
            </w:r>
          </w:p>
        </w:tc>
        <w:tc>
          <w:tcPr>
            <w:tcW w:w="2910" w:type="dxa"/>
            <w:tcBorders>
              <w:top w:val="single" w:sz="6" w:space="0" w:color="auto"/>
              <w:left w:val="single" w:sz="6" w:space="0" w:color="auto"/>
              <w:bottom w:val="single" w:sz="6" w:space="0" w:color="auto"/>
              <w:right w:val="single" w:sz="6" w:space="0" w:color="auto"/>
            </w:tcBorders>
            <w:hideMark/>
          </w:tcPr>
          <w:p w14:paraId="76CAB9C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A464BD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5D7EEF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roofErr w:type="spellStart"/>
            <w:r>
              <w:rPr>
                <w:rFonts w:eastAsia="Calibri"/>
                <w:color w:val="000000"/>
                <w:sz w:val="20"/>
                <w:szCs w:val="20"/>
                <w:lang w:eastAsia="en-US"/>
              </w:rPr>
              <w:t>Пароводонагреватель</w:t>
            </w:r>
            <w:proofErr w:type="spellEnd"/>
            <w:r>
              <w:rPr>
                <w:rFonts w:eastAsia="Calibri"/>
                <w:color w:val="000000"/>
                <w:sz w:val="20"/>
                <w:szCs w:val="20"/>
                <w:lang w:eastAsia="en-US"/>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57F64EB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3 858,00</w:t>
            </w:r>
          </w:p>
        </w:tc>
        <w:tc>
          <w:tcPr>
            <w:tcW w:w="1276" w:type="dxa"/>
            <w:tcBorders>
              <w:top w:val="single" w:sz="6" w:space="0" w:color="auto"/>
              <w:left w:val="single" w:sz="6" w:space="0" w:color="auto"/>
              <w:bottom w:val="single" w:sz="6" w:space="0" w:color="auto"/>
              <w:right w:val="single" w:sz="6" w:space="0" w:color="auto"/>
            </w:tcBorders>
            <w:hideMark/>
          </w:tcPr>
          <w:p w14:paraId="1F37BBE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3 569,66</w:t>
            </w:r>
          </w:p>
        </w:tc>
        <w:tc>
          <w:tcPr>
            <w:tcW w:w="1130" w:type="dxa"/>
            <w:tcBorders>
              <w:top w:val="single" w:sz="6" w:space="0" w:color="auto"/>
              <w:left w:val="single" w:sz="6" w:space="0" w:color="auto"/>
              <w:bottom w:val="single" w:sz="6" w:space="0" w:color="auto"/>
              <w:right w:val="single" w:sz="6" w:space="0" w:color="auto"/>
            </w:tcBorders>
            <w:hideMark/>
          </w:tcPr>
          <w:p w14:paraId="3830171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288,34</w:t>
            </w:r>
          </w:p>
        </w:tc>
      </w:tr>
      <w:tr w:rsidR="00E64911" w14:paraId="22EBA40B"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3E0EC36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13</w:t>
            </w:r>
          </w:p>
        </w:tc>
        <w:tc>
          <w:tcPr>
            <w:tcW w:w="2910" w:type="dxa"/>
            <w:tcBorders>
              <w:top w:val="single" w:sz="6" w:space="0" w:color="auto"/>
              <w:left w:val="single" w:sz="6" w:space="0" w:color="auto"/>
              <w:bottom w:val="single" w:sz="6" w:space="0" w:color="auto"/>
              <w:right w:val="single" w:sz="6" w:space="0" w:color="auto"/>
            </w:tcBorders>
            <w:hideMark/>
          </w:tcPr>
          <w:p w14:paraId="576BC5D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C91F7D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6DDBD0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63AACD0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2 674,00</w:t>
            </w:r>
          </w:p>
        </w:tc>
        <w:tc>
          <w:tcPr>
            <w:tcW w:w="1276" w:type="dxa"/>
            <w:tcBorders>
              <w:top w:val="single" w:sz="6" w:space="0" w:color="auto"/>
              <w:left w:val="single" w:sz="6" w:space="0" w:color="auto"/>
              <w:bottom w:val="single" w:sz="6" w:space="0" w:color="auto"/>
              <w:right w:val="single" w:sz="6" w:space="0" w:color="auto"/>
            </w:tcBorders>
            <w:hideMark/>
          </w:tcPr>
          <w:p w14:paraId="2A87701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2 515,57</w:t>
            </w:r>
          </w:p>
        </w:tc>
        <w:tc>
          <w:tcPr>
            <w:tcW w:w="1130" w:type="dxa"/>
            <w:tcBorders>
              <w:top w:val="single" w:sz="6" w:space="0" w:color="auto"/>
              <w:left w:val="single" w:sz="6" w:space="0" w:color="auto"/>
              <w:bottom w:val="single" w:sz="6" w:space="0" w:color="auto"/>
              <w:right w:val="single" w:sz="6" w:space="0" w:color="auto"/>
            </w:tcBorders>
            <w:hideMark/>
          </w:tcPr>
          <w:p w14:paraId="28E2E15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158,43</w:t>
            </w:r>
          </w:p>
        </w:tc>
      </w:tr>
      <w:tr w:rsidR="00E64911" w14:paraId="5AA7F26A"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50100E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14</w:t>
            </w:r>
          </w:p>
        </w:tc>
        <w:tc>
          <w:tcPr>
            <w:tcW w:w="2910" w:type="dxa"/>
            <w:tcBorders>
              <w:top w:val="single" w:sz="6" w:space="0" w:color="auto"/>
              <w:left w:val="single" w:sz="6" w:space="0" w:color="auto"/>
              <w:bottom w:val="single" w:sz="6" w:space="0" w:color="auto"/>
              <w:right w:val="single" w:sz="6" w:space="0" w:color="auto"/>
            </w:tcBorders>
            <w:hideMark/>
          </w:tcPr>
          <w:p w14:paraId="528B8B2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65778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5A88B7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4DFBC20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2 674,00</w:t>
            </w:r>
          </w:p>
        </w:tc>
        <w:tc>
          <w:tcPr>
            <w:tcW w:w="1276" w:type="dxa"/>
            <w:tcBorders>
              <w:top w:val="single" w:sz="6" w:space="0" w:color="auto"/>
              <w:left w:val="single" w:sz="6" w:space="0" w:color="auto"/>
              <w:bottom w:val="single" w:sz="6" w:space="0" w:color="auto"/>
              <w:right w:val="single" w:sz="6" w:space="0" w:color="auto"/>
            </w:tcBorders>
            <w:hideMark/>
          </w:tcPr>
          <w:p w14:paraId="4E505AC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2 515,57</w:t>
            </w:r>
          </w:p>
        </w:tc>
        <w:tc>
          <w:tcPr>
            <w:tcW w:w="1130" w:type="dxa"/>
            <w:tcBorders>
              <w:top w:val="single" w:sz="6" w:space="0" w:color="auto"/>
              <w:left w:val="single" w:sz="6" w:space="0" w:color="auto"/>
              <w:bottom w:val="single" w:sz="6" w:space="0" w:color="auto"/>
              <w:right w:val="single" w:sz="6" w:space="0" w:color="auto"/>
            </w:tcBorders>
            <w:hideMark/>
          </w:tcPr>
          <w:p w14:paraId="7BB7F11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158,43</w:t>
            </w:r>
          </w:p>
        </w:tc>
      </w:tr>
      <w:tr w:rsidR="00E64911" w14:paraId="3EB2B589"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80BB33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w:t>
            </w:r>
          </w:p>
        </w:tc>
        <w:tc>
          <w:tcPr>
            <w:tcW w:w="2910" w:type="dxa"/>
            <w:tcBorders>
              <w:top w:val="single" w:sz="6" w:space="0" w:color="auto"/>
              <w:left w:val="single" w:sz="6" w:space="0" w:color="auto"/>
              <w:bottom w:val="single" w:sz="6" w:space="0" w:color="auto"/>
              <w:right w:val="single" w:sz="6" w:space="0" w:color="auto"/>
            </w:tcBorders>
            <w:hideMark/>
          </w:tcPr>
          <w:p w14:paraId="73E7DFC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lastRenderedPageBreak/>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180031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lastRenderedPageBreak/>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703A60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7205537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2 155,00</w:t>
            </w:r>
          </w:p>
        </w:tc>
        <w:tc>
          <w:tcPr>
            <w:tcW w:w="1276" w:type="dxa"/>
            <w:tcBorders>
              <w:top w:val="single" w:sz="6" w:space="0" w:color="auto"/>
              <w:left w:val="single" w:sz="6" w:space="0" w:color="auto"/>
              <w:bottom w:val="single" w:sz="6" w:space="0" w:color="auto"/>
              <w:right w:val="single" w:sz="6" w:space="0" w:color="auto"/>
            </w:tcBorders>
            <w:hideMark/>
          </w:tcPr>
          <w:p w14:paraId="51604F9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1 451,55</w:t>
            </w:r>
          </w:p>
        </w:tc>
        <w:tc>
          <w:tcPr>
            <w:tcW w:w="1130" w:type="dxa"/>
            <w:tcBorders>
              <w:top w:val="single" w:sz="6" w:space="0" w:color="auto"/>
              <w:left w:val="single" w:sz="6" w:space="0" w:color="auto"/>
              <w:bottom w:val="single" w:sz="6" w:space="0" w:color="auto"/>
              <w:right w:val="single" w:sz="6" w:space="0" w:color="auto"/>
            </w:tcBorders>
            <w:hideMark/>
          </w:tcPr>
          <w:p w14:paraId="76DAB08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703,45</w:t>
            </w:r>
          </w:p>
        </w:tc>
      </w:tr>
      <w:tr w:rsidR="00E64911" w14:paraId="3106EAA8"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8EB0CB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16</w:t>
            </w:r>
          </w:p>
        </w:tc>
        <w:tc>
          <w:tcPr>
            <w:tcW w:w="2910" w:type="dxa"/>
            <w:tcBorders>
              <w:top w:val="single" w:sz="6" w:space="0" w:color="auto"/>
              <w:left w:val="single" w:sz="6" w:space="0" w:color="auto"/>
              <w:bottom w:val="single" w:sz="6" w:space="0" w:color="auto"/>
              <w:right w:val="single" w:sz="6" w:space="0" w:color="auto"/>
            </w:tcBorders>
            <w:hideMark/>
          </w:tcPr>
          <w:p w14:paraId="1C54321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5131D4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9574D7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Фильтр</w:t>
            </w:r>
          </w:p>
        </w:tc>
        <w:tc>
          <w:tcPr>
            <w:tcW w:w="1135" w:type="dxa"/>
            <w:tcBorders>
              <w:top w:val="single" w:sz="6" w:space="0" w:color="auto"/>
              <w:left w:val="single" w:sz="6" w:space="0" w:color="auto"/>
              <w:bottom w:val="single" w:sz="6" w:space="0" w:color="auto"/>
              <w:right w:val="single" w:sz="6" w:space="0" w:color="auto"/>
            </w:tcBorders>
            <w:hideMark/>
          </w:tcPr>
          <w:p w14:paraId="1542AC5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19 496,00</w:t>
            </w:r>
          </w:p>
        </w:tc>
        <w:tc>
          <w:tcPr>
            <w:tcW w:w="1276" w:type="dxa"/>
            <w:tcBorders>
              <w:top w:val="single" w:sz="6" w:space="0" w:color="auto"/>
              <w:left w:val="single" w:sz="6" w:space="0" w:color="auto"/>
              <w:bottom w:val="single" w:sz="6" w:space="0" w:color="auto"/>
              <w:right w:val="single" w:sz="6" w:space="0" w:color="auto"/>
            </w:tcBorders>
            <w:hideMark/>
          </w:tcPr>
          <w:p w14:paraId="39D93EB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19 496,00</w:t>
            </w:r>
          </w:p>
        </w:tc>
        <w:tc>
          <w:tcPr>
            <w:tcW w:w="1130" w:type="dxa"/>
            <w:tcBorders>
              <w:top w:val="single" w:sz="6" w:space="0" w:color="auto"/>
              <w:left w:val="single" w:sz="6" w:space="0" w:color="auto"/>
              <w:bottom w:val="single" w:sz="6" w:space="0" w:color="auto"/>
              <w:right w:val="single" w:sz="6" w:space="0" w:color="auto"/>
            </w:tcBorders>
            <w:hideMark/>
          </w:tcPr>
          <w:p w14:paraId="5E48FC6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110302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1650B9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17</w:t>
            </w:r>
          </w:p>
        </w:tc>
        <w:tc>
          <w:tcPr>
            <w:tcW w:w="2910" w:type="dxa"/>
            <w:tcBorders>
              <w:top w:val="single" w:sz="6" w:space="0" w:color="auto"/>
              <w:left w:val="single" w:sz="6" w:space="0" w:color="auto"/>
              <w:bottom w:val="single" w:sz="6" w:space="0" w:color="auto"/>
              <w:right w:val="single" w:sz="6" w:space="0" w:color="auto"/>
            </w:tcBorders>
            <w:hideMark/>
          </w:tcPr>
          <w:p w14:paraId="4C79A00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0FD0B2D"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6A2A6F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18ED62F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11 390,00</w:t>
            </w:r>
          </w:p>
        </w:tc>
        <w:tc>
          <w:tcPr>
            <w:tcW w:w="1276" w:type="dxa"/>
            <w:tcBorders>
              <w:top w:val="single" w:sz="6" w:space="0" w:color="auto"/>
              <w:left w:val="single" w:sz="6" w:space="0" w:color="auto"/>
              <w:bottom w:val="single" w:sz="6" w:space="0" w:color="auto"/>
              <w:right w:val="single" w:sz="6" w:space="0" w:color="auto"/>
            </w:tcBorders>
            <w:hideMark/>
          </w:tcPr>
          <w:p w14:paraId="65FAB83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11 390,00</w:t>
            </w:r>
          </w:p>
        </w:tc>
        <w:tc>
          <w:tcPr>
            <w:tcW w:w="1130" w:type="dxa"/>
            <w:tcBorders>
              <w:top w:val="single" w:sz="6" w:space="0" w:color="auto"/>
              <w:left w:val="single" w:sz="6" w:space="0" w:color="auto"/>
              <w:bottom w:val="single" w:sz="6" w:space="0" w:color="auto"/>
              <w:right w:val="single" w:sz="6" w:space="0" w:color="auto"/>
            </w:tcBorders>
            <w:hideMark/>
          </w:tcPr>
          <w:p w14:paraId="5E7A9E1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7947CF63"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0514007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18</w:t>
            </w:r>
          </w:p>
        </w:tc>
        <w:tc>
          <w:tcPr>
            <w:tcW w:w="2910" w:type="dxa"/>
            <w:tcBorders>
              <w:top w:val="single" w:sz="6" w:space="0" w:color="auto"/>
              <w:left w:val="single" w:sz="6" w:space="0" w:color="auto"/>
              <w:bottom w:val="single" w:sz="6" w:space="0" w:color="auto"/>
              <w:right w:val="single" w:sz="6" w:space="0" w:color="auto"/>
            </w:tcBorders>
            <w:hideMark/>
          </w:tcPr>
          <w:p w14:paraId="6B61B25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E036B6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43D1AE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373CDAE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7 390,00</w:t>
            </w:r>
          </w:p>
        </w:tc>
        <w:tc>
          <w:tcPr>
            <w:tcW w:w="1276" w:type="dxa"/>
            <w:tcBorders>
              <w:top w:val="single" w:sz="6" w:space="0" w:color="auto"/>
              <w:left w:val="single" w:sz="6" w:space="0" w:color="auto"/>
              <w:bottom w:val="single" w:sz="6" w:space="0" w:color="auto"/>
              <w:right w:val="single" w:sz="6" w:space="0" w:color="auto"/>
            </w:tcBorders>
            <w:hideMark/>
          </w:tcPr>
          <w:p w14:paraId="34A63CA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7 390,00</w:t>
            </w:r>
          </w:p>
        </w:tc>
        <w:tc>
          <w:tcPr>
            <w:tcW w:w="1130" w:type="dxa"/>
            <w:tcBorders>
              <w:top w:val="single" w:sz="6" w:space="0" w:color="auto"/>
              <w:left w:val="single" w:sz="6" w:space="0" w:color="auto"/>
              <w:bottom w:val="single" w:sz="6" w:space="0" w:color="auto"/>
              <w:right w:val="single" w:sz="6" w:space="0" w:color="auto"/>
            </w:tcBorders>
            <w:hideMark/>
          </w:tcPr>
          <w:p w14:paraId="6872057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D47D87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2EBF52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19</w:t>
            </w:r>
          </w:p>
        </w:tc>
        <w:tc>
          <w:tcPr>
            <w:tcW w:w="2910" w:type="dxa"/>
            <w:tcBorders>
              <w:top w:val="single" w:sz="6" w:space="0" w:color="auto"/>
              <w:left w:val="single" w:sz="6" w:space="0" w:color="auto"/>
              <w:bottom w:val="single" w:sz="6" w:space="0" w:color="auto"/>
              <w:right w:val="single" w:sz="6" w:space="0" w:color="auto"/>
            </w:tcBorders>
            <w:hideMark/>
          </w:tcPr>
          <w:p w14:paraId="41290AD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E910DD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DCC5B4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Колонка </w:t>
            </w:r>
            <w:proofErr w:type="spellStart"/>
            <w:r>
              <w:rPr>
                <w:rFonts w:eastAsia="Calibri"/>
                <w:color w:val="000000"/>
                <w:sz w:val="20"/>
                <w:szCs w:val="20"/>
                <w:lang w:eastAsia="en-US"/>
              </w:rPr>
              <w:t>деаэрационная</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23D7784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4 299,00</w:t>
            </w:r>
          </w:p>
        </w:tc>
        <w:tc>
          <w:tcPr>
            <w:tcW w:w="1276" w:type="dxa"/>
            <w:tcBorders>
              <w:top w:val="single" w:sz="6" w:space="0" w:color="auto"/>
              <w:left w:val="single" w:sz="6" w:space="0" w:color="auto"/>
              <w:bottom w:val="single" w:sz="6" w:space="0" w:color="auto"/>
              <w:right w:val="single" w:sz="6" w:space="0" w:color="auto"/>
            </w:tcBorders>
            <w:hideMark/>
          </w:tcPr>
          <w:p w14:paraId="1C2E3DC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4 299,00</w:t>
            </w:r>
          </w:p>
        </w:tc>
        <w:tc>
          <w:tcPr>
            <w:tcW w:w="1130" w:type="dxa"/>
            <w:tcBorders>
              <w:top w:val="single" w:sz="6" w:space="0" w:color="auto"/>
              <w:left w:val="single" w:sz="6" w:space="0" w:color="auto"/>
              <w:bottom w:val="single" w:sz="6" w:space="0" w:color="auto"/>
              <w:right w:val="single" w:sz="6" w:space="0" w:color="auto"/>
            </w:tcBorders>
            <w:hideMark/>
          </w:tcPr>
          <w:p w14:paraId="3505743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3C54B92"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3848247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20</w:t>
            </w:r>
          </w:p>
        </w:tc>
        <w:tc>
          <w:tcPr>
            <w:tcW w:w="2910" w:type="dxa"/>
            <w:tcBorders>
              <w:top w:val="single" w:sz="6" w:space="0" w:color="auto"/>
              <w:left w:val="single" w:sz="6" w:space="0" w:color="auto"/>
              <w:bottom w:val="single" w:sz="6" w:space="0" w:color="auto"/>
              <w:right w:val="single" w:sz="6" w:space="0" w:color="auto"/>
            </w:tcBorders>
            <w:hideMark/>
          </w:tcPr>
          <w:p w14:paraId="42AB13BD"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82109D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68317D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Тестер</w:t>
            </w:r>
          </w:p>
        </w:tc>
        <w:tc>
          <w:tcPr>
            <w:tcW w:w="1135" w:type="dxa"/>
            <w:tcBorders>
              <w:top w:val="single" w:sz="6" w:space="0" w:color="auto"/>
              <w:left w:val="single" w:sz="6" w:space="0" w:color="auto"/>
              <w:bottom w:val="single" w:sz="6" w:space="0" w:color="auto"/>
              <w:right w:val="single" w:sz="6" w:space="0" w:color="auto"/>
            </w:tcBorders>
            <w:hideMark/>
          </w:tcPr>
          <w:p w14:paraId="4E37007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3 190,00</w:t>
            </w:r>
          </w:p>
        </w:tc>
        <w:tc>
          <w:tcPr>
            <w:tcW w:w="1276" w:type="dxa"/>
            <w:tcBorders>
              <w:top w:val="single" w:sz="6" w:space="0" w:color="auto"/>
              <w:left w:val="single" w:sz="6" w:space="0" w:color="auto"/>
              <w:bottom w:val="single" w:sz="6" w:space="0" w:color="auto"/>
              <w:right w:val="single" w:sz="6" w:space="0" w:color="auto"/>
            </w:tcBorders>
            <w:hideMark/>
          </w:tcPr>
          <w:p w14:paraId="2F1A32F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3 190,00</w:t>
            </w:r>
          </w:p>
        </w:tc>
        <w:tc>
          <w:tcPr>
            <w:tcW w:w="1130" w:type="dxa"/>
            <w:tcBorders>
              <w:top w:val="single" w:sz="6" w:space="0" w:color="auto"/>
              <w:left w:val="single" w:sz="6" w:space="0" w:color="auto"/>
              <w:bottom w:val="single" w:sz="6" w:space="0" w:color="auto"/>
              <w:right w:val="single" w:sz="6" w:space="0" w:color="auto"/>
            </w:tcBorders>
            <w:hideMark/>
          </w:tcPr>
          <w:p w14:paraId="1B21339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10E1A0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22F11BD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21</w:t>
            </w:r>
          </w:p>
        </w:tc>
        <w:tc>
          <w:tcPr>
            <w:tcW w:w="2910" w:type="dxa"/>
            <w:tcBorders>
              <w:top w:val="single" w:sz="6" w:space="0" w:color="auto"/>
              <w:left w:val="single" w:sz="6" w:space="0" w:color="auto"/>
              <w:bottom w:val="single" w:sz="6" w:space="0" w:color="auto"/>
              <w:right w:val="single" w:sz="6" w:space="0" w:color="auto"/>
            </w:tcBorders>
            <w:hideMark/>
          </w:tcPr>
          <w:p w14:paraId="16C523D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3FC3C0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E96D0D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Манометр самопишущий МТС-711 (0-</w:t>
            </w:r>
            <w:proofErr w:type="gramStart"/>
            <w:r>
              <w:rPr>
                <w:rFonts w:eastAsia="Calibri"/>
                <w:color w:val="000000"/>
                <w:sz w:val="20"/>
                <w:szCs w:val="20"/>
                <w:lang w:eastAsia="en-US"/>
              </w:rPr>
              <w:t>4)кг</w:t>
            </w:r>
            <w:proofErr w:type="gramEnd"/>
            <w:r>
              <w:rPr>
                <w:rFonts w:eastAsia="Calibri"/>
                <w:color w:val="000000"/>
                <w:sz w:val="20"/>
                <w:szCs w:val="20"/>
                <w:lang w:eastAsia="en-US"/>
              </w:rPr>
              <w:t>/см2</w:t>
            </w:r>
          </w:p>
        </w:tc>
        <w:tc>
          <w:tcPr>
            <w:tcW w:w="1135" w:type="dxa"/>
            <w:tcBorders>
              <w:top w:val="single" w:sz="6" w:space="0" w:color="auto"/>
              <w:left w:val="single" w:sz="6" w:space="0" w:color="auto"/>
              <w:bottom w:val="single" w:sz="6" w:space="0" w:color="auto"/>
              <w:right w:val="single" w:sz="6" w:space="0" w:color="auto"/>
            </w:tcBorders>
            <w:hideMark/>
          </w:tcPr>
          <w:p w14:paraId="1AD6F08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42D6EAE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49FF453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5A2FD87A"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509655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22</w:t>
            </w:r>
          </w:p>
        </w:tc>
        <w:tc>
          <w:tcPr>
            <w:tcW w:w="2910" w:type="dxa"/>
            <w:tcBorders>
              <w:top w:val="single" w:sz="6" w:space="0" w:color="auto"/>
              <w:left w:val="single" w:sz="6" w:space="0" w:color="auto"/>
              <w:bottom w:val="single" w:sz="6" w:space="0" w:color="auto"/>
              <w:right w:val="single" w:sz="6" w:space="0" w:color="auto"/>
            </w:tcBorders>
            <w:hideMark/>
          </w:tcPr>
          <w:p w14:paraId="0481C2E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11EDAF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7C3987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марки К-100-65-250</w:t>
            </w:r>
          </w:p>
        </w:tc>
        <w:tc>
          <w:tcPr>
            <w:tcW w:w="1135" w:type="dxa"/>
            <w:tcBorders>
              <w:top w:val="single" w:sz="6" w:space="0" w:color="auto"/>
              <w:left w:val="single" w:sz="6" w:space="0" w:color="auto"/>
              <w:bottom w:val="single" w:sz="6" w:space="0" w:color="auto"/>
              <w:right w:val="single" w:sz="6" w:space="0" w:color="auto"/>
            </w:tcBorders>
            <w:hideMark/>
          </w:tcPr>
          <w:p w14:paraId="45BCD96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30 450,00</w:t>
            </w:r>
          </w:p>
        </w:tc>
        <w:tc>
          <w:tcPr>
            <w:tcW w:w="1276" w:type="dxa"/>
            <w:tcBorders>
              <w:top w:val="single" w:sz="6" w:space="0" w:color="auto"/>
              <w:left w:val="single" w:sz="6" w:space="0" w:color="auto"/>
              <w:bottom w:val="single" w:sz="6" w:space="0" w:color="auto"/>
              <w:right w:val="single" w:sz="6" w:space="0" w:color="auto"/>
            </w:tcBorders>
            <w:hideMark/>
          </w:tcPr>
          <w:p w14:paraId="78EE523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30 450,00</w:t>
            </w:r>
          </w:p>
        </w:tc>
        <w:tc>
          <w:tcPr>
            <w:tcW w:w="1130" w:type="dxa"/>
            <w:tcBorders>
              <w:top w:val="single" w:sz="6" w:space="0" w:color="auto"/>
              <w:left w:val="single" w:sz="6" w:space="0" w:color="auto"/>
              <w:bottom w:val="single" w:sz="6" w:space="0" w:color="auto"/>
              <w:right w:val="single" w:sz="6" w:space="0" w:color="auto"/>
            </w:tcBorders>
            <w:hideMark/>
          </w:tcPr>
          <w:p w14:paraId="69D6380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43F825EB"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890B72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23</w:t>
            </w:r>
          </w:p>
        </w:tc>
        <w:tc>
          <w:tcPr>
            <w:tcW w:w="2910" w:type="dxa"/>
            <w:tcBorders>
              <w:top w:val="single" w:sz="6" w:space="0" w:color="auto"/>
              <w:left w:val="single" w:sz="6" w:space="0" w:color="auto"/>
              <w:bottom w:val="single" w:sz="6" w:space="0" w:color="auto"/>
              <w:right w:val="single" w:sz="6" w:space="0" w:color="auto"/>
            </w:tcBorders>
            <w:hideMark/>
          </w:tcPr>
          <w:p w14:paraId="62CF568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736EFD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19B64B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марки Д 315-</w:t>
            </w:r>
            <w:proofErr w:type="gramStart"/>
            <w:r>
              <w:rPr>
                <w:rFonts w:eastAsia="Calibri"/>
                <w:color w:val="000000"/>
                <w:sz w:val="20"/>
                <w:szCs w:val="20"/>
                <w:lang w:eastAsia="en-US"/>
              </w:rPr>
              <w:t>70  сетевой</w:t>
            </w:r>
            <w:proofErr w:type="gramEnd"/>
          </w:p>
        </w:tc>
        <w:tc>
          <w:tcPr>
            <w:tcW w:w="1135" w:type="dxa"/>
            <w:tcBorders>
              <w:top w:val="single" w:sz="6" w:space="0" w:color="auto"/>
              <w:left w:val="single" w:sz="6" w:space="0" w:color="auto"/>
              <w:bottom w:val="single" w:sz="6" w:space="0" w:color="auto"/>
              <w:right w:val="single" w:sz="6" w:space="0" w:color="auto"/>
            </w:tcBorders>
            <w:hideMark/>
          </w:tcPr>
          <w:p w14:paraId="6174A6D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41 280,00</w:t>
            </w:r>
          </w:p>
        </w:tc>
        <w:tc>
          <w:tcPr>
            <w:tcW w:w="1276" w:type="dxa"/>
            <w:tcBorders>
              <w:top w:val="single" w:sz="6" w:space="0" w:color="auto"/>
              <w:left w:val="single" w:sz="6" w:space="0" w:color="auto"/>
              <w:bottom w:val="single" w:sz="6" w:space="0" w:color="auto"/>
              <w:right w:val="single" w:sz="6" w:space="0" w:color="auto"/>
            </w:tcBorders>
            <w:hideMark/>
          </w:tcPr>
          <w:p w14:paraId="53323DF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41 280,00</w:t>
            </w:r>
          </w:p>
        </w:tc>
        <w:tc>
          <w:tcPr>
            <w:tcW w:w="1130" w:type="dxa"/>
            <w:tcBorders>
              <w:top w:val="single" w:sz="6" w:space="0" w:color="auto"/>
              <w:left w:val="single" w:sz="6" w:space="0" w:color="auto"/>
              <w:bottom w:val="single" w:sz="6" w:space="0" w:color="auto"/>
              <w:right w:val="single" w:sz="6" w:space="0" w:color="auto"/>
            </w:tcBorders>
            <w:hideMark/>
          </w:tcPr>
          <w:p w14:paraId="497FB96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06FB480A"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21D3742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24</w:t>
            </w:r>
          </w:p>
        </w:tc>
        <w:tc>
          <w:tcPr>
            <w:tcW w:w="2910" w:type="dxa"/>
            <w:tcBorders>
              <w:top w:val="single" w:sz="6" w:space="0" w:color="auto"/>
              <w:left w:val="single" w:sz="6" w:space="0" w:color="auto"/>
              <w:bottom w:val="single" w:sz="6" w:space="0" w:color="auto"/>
              <w:right w:val="single" w:sz="6" w:space="0" w:color="auto"/>
            </w:tcBorders>
            <w:hideMark/>
          </w:tcPr>
          <w:p w14:paraId="481ABB9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49BE3D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B80108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марки 2К-6 подпитывающий</w:t>
            </w:r>
          </w:p>
        </w:tc>
        <w:tc>
          <w:tcPr>
            <w:tcW w:w="1135" w:type="dxa"/>
            <w:tcBorders>
              <w:top w:val="single" w:sz="6" w:space="0" w:color="auto"/>
              <w:left w:val="single" w:sz="6" w:space="0" w:color="auto"/>
              <w:bottom w:val="single" w:sz="6" w:space="0" w:color="auto"/>
              <w:right w:val="single" w:sz="6" w:space="0" w:color="auto"/>
            </w:tcBorders>
            <w:hideMark/>
          </w:tcPr>
          <w:p w14:paraId="6B072D6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48 190,00</w:t>
            </w:r>
          </w:p>
        </w:tc>
        <w:tc>
          <w:tcPr>
            <w:tcW w:w="1276" w:type="dxa"/>
            <w:tcBorders>
              <w:top w:val="single" w:sz="6" w:space="0" w:color="auto"/>
              <w:left w:val="single" w:sz="6" w:space="0" w:color="auto"/>
              <w:bottom w:val="single" w:sz="6" w:space="0" w:color="auto"/>
              <w:right w:val="single" w:sz="6" w:space="0" w:color="auto"/>
            </w:tcBorders>
            <w:hideMark/>
          </w:tcPr>
          <w:p w14:paraId="0D66069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48 190,00</w:t>
            </w:r>
          </w:p>
        </w:tc>
        <w:tc>
          <w:tcPr>
            <w:tcW w:w="1130" w:type="dxa"/>
            <w:tcBorders>
              <w:top w:val="single" w:sz="6" w:space="0" w:color="auto"/>
              <w:left w:val="single" w:sz="6" w:space="0" w:color="auto"/>
              <w:bottom w:val="single" w:sz="6" w:space="0" w:color="auto"/>
              <w:right w:val="single" w:sz="6" w:space="0" w:color="auto"/>
            </w:tcBorders>
            <w:hideMark/>
          </w:tcPr>
          <w:p w14:paraId="1E1782A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AD1A21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1074A2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25</w:t>
            </w:r>
          </w:p>
        </w:tc>
        <w:tc>
          <w:tcPr>
            <w:tcW w:w="2910" w:type="dxa"/>
            <w:tcBorders>
              <w:top w:val="single" w:sz="6" w:space="0" w:color="auto"/>
              <w:left w:val="single" w:sz="6" w:space="0" w:color="auto"/>
              <w:bottom w:val="single" w:sz="6" w:space="0" w:color="auto"/>
              <w:right w:val="single" w:sz="6" w:space="0" w:color="auto"/>
            </w:tcBorders>
            <w:hideMark/>
          </w:tcPr>
          <w:p w14:paraId="3FB5701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E99469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935155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марки Х-65-КС химический</w:t>
            </w:r>
          </w:p>
        </w:tc>
        <w:tc>
          <w:tcPr>
            <w:tcW w:w="1135" w:type="dxa"/>
            <w:tcBorders>
              <w:top w:val="single" w:sz="6" w:space="0" w:color="auto"/>
              <w:left w:val="single" w:sz="6" w:space="0" w:color="auto"/>
              <w:bottom w:val="single" w:sz="6" w:space="0" w:color="auto"/>
              <w:right w:val="single" w:sz="6" w:space="0" w:color="auto"/>
            </w:tcBorders>
            <w:hideMark/>
          </w:tcPr>
          <w:p w14:paraId="147FD32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21 595,00</w:t>
            </w:r>
          </w:p>
        </w:tc>
        <w:tc>
          <w:tcPr>
            <w:tcW w:w="1276" w:type="dxa"/>
            <w:tcBorders>
              <w:top w:val="single" w:sz="6" w:space="0" w:color="auto"/>
              <w:left w:val="single" w:sz="6" w:space="0" w:color="auto"/>
              <w:bottom w:val="single" w:sz="6" w:space="0" w:color="auto"/>
              <w:right w:val="single" w:sz="6" w:space="0" w:color="auto"/>
            </w:tcBorders>
            <w:hideMark/>
          </w:tcPr>
          <w:p w14:paraId="06D4CD1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21 595,00</w:t>
            </w:r>
          </w:p>
        </w:tc>
        <w:tc>
          <w:tcPr>
            <w:tcW w:w="1130" w:type="dxa"/>
            <w:tcBorders>
              <w:top w:val="single" w:sz="6" w:space="0" w:color="auto"/>
              <w:left w:val="single" w:sz="6" w:space="0" w:color="auto"/>
              <w:bottom w:val="single" w:sz="6" w:space="0" w:color="auto"/>
              <w:right w:val="single" w:sz="6" w:space="0" w:color="auto"/>
            </w:tcBorders>
            <w:hideMark/>
          </w:tcPr>
          <w:p w14:paraId="2CCC0B1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1638B02"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743D2B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26</w:t>
            </w:r>
          </w:p>
        </w:tc>
        <w:tc>
          <w:tcPr>
            <w:tcW w:w="2910" w:type="dxa"/>
            <w:tcBorders>
              <w:top w:val="single" w:sz="6" w:space="0" w:color="auto"/>
              <w:left w:val="single" w:sz="6" w:space="0" w:color="auto"/>
              <w:bottom w:val="single" w:sz="6" w:space="0" w:color="auto"/>
              <w:right w:val="single" w:sz="6" w:space="0" w:color="auto"/>
            </w:tcBorders>
            <w:hideMark/>
          </w:tcPr>
          <w:p w14:paraId="0FF7EDE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56EA9E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17A08B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марки ПДВ 25-20В поршневой</w:t>
            </w:r>
          </w:p>
        </w:tc>
        <w:tc>
          <w:tcPr>
            <w:tcW w:w="1135" w:type="dxa"/>
            <w:tcBorders>
              <w:top w:val="single" w:sz="6" w:space="0" w:color="auto"/>
              <w:left w:val="single" w:sz="6" w:space="0" w:color="auto"/>
              <w:bottom w:val="single" w:sz="6" w:space="0" w:color="auto"/>
              <w:right w:val="single" w:sz="6" w:space="0" w:color="auto"/>
            </w:tcBorders>
            <w:hideMark/>
          </w:tcPr>
          <w:p w14:paraId="71AC6A7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15 245,00</w:t>
            </w:r>
          </w:p>
        </w:tc>
        <w:tc>
          <w:tcPr>
            <w:tcW w:w="1276" w:type="dxa"/>
            <w:tcBorders>
              <w:top w:val="single" w:sz="6" w:space="0" w:color="auto"/>
              <w:left w:val="single" w:sz="6" w:space="0" w:color="auto"/>
              <w:bottom w:val="single" w:sz="6" w:space="0" w:color="auto"/>
              <w:right w:val="single" w:sz="6" w:space="0" w:color="auto"/>
            </w:tcBorders>
            <w:hideMark/>
          </w:tcPr>
          <w:p w14:paraId="7E7CE39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15 245,00</w:t>
            </w:r>
          </w:p>
        </w:tc>
        <w:tc>
          <w:tcPr>
            <w:tcW w:w="1130" w:type="dxa"/>
            <w:tcBorders>
              <w:top w:val="single" w:sz="6" w:space="0" w:color="auto"/>
              <w:left w:val="single" w:sz="6" w:space="0" w:color="auto"/>
              <w:bottom w:val="single" w:sz="6" w:space="0" w:color="auto"/>
              <w:right w:val="single" w:sz="6" w:space="0" w:color="auto"/>
            </w:tcBorders>
            <w:hideMark/>
          </w:tcPr>
          <w:p w14:paraId="1834170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DF5F97F"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02D8990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27</w:t>
            </w:r>
          </w:p>
        </w:tc>
        <w:tc>
          <w:tcPr>
            <w:tcW w:w="2910" w:type="dxa"/>
            <w:tcBorders>
              <w:top w:val="single" w:sz="6" w:space="0" w:color="auto"/>
              <w:left w:val="single" w:sz="6" w:space="0" w:color="auto"/>
              <w:bottom w:val="single" w:sz="6" w:space="0" w:color="auto"/>
              <w:right w:val="single" w:sz="6" w:space="0" w:color="auto"/>
            </w:tcBorders>
            <w:hideMark/>
          </w:tcPr>
          <w:p w14:paraId="4A7472F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06A84F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17C849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 с электродвигателем</w:t>
            </w:r>
          </w:p>
        </w:tc>
        <w:tc>
          <w:tcPr>
            <w:tcW w:w="1135" w:type="dxa"/>
            <w:tcBorders>
              <w:top w:val="single" w:sz="6" w:space="0" w:color="auto"/>
              <w:left w:val="single" w:sz="6" w:space="0" w:color="auto"/>
              <w:bottom w:val="single" w:sz="6" w:space="0" w:color="auto"/>
              <w:right w:val="single" w:sz="6" w:space="0" w:color="auto"/>
            </w:tcBorders>
            <w:hideMark/>
          </w:tcPr>
          <w:p w14:paraId="60F6CAC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7 789,00</w:t>
            </w:r>
          </w:p>
        </w:tc>
        <w:tc>
          <w:tcPr>
            <w:tcW w:w="1276" w:type="dxa"/>
            <w:tcBorders>
              <w:top w:val="single" w:sz="6" w:space="0" w:color="auto"/>
              <w:left w:val="single" w:sz="6" w:space="0" w:color="auto"/>
              <w:bottom w:val="single" w:sz="6" w:space="0" w:color="auto"/>
              <w:right w:val="single" w:sz="6" w:space="0" w:color="auto"/>
            </w:tcBorders>
            <w:hideMark/>
          </w:tcPr>
          <w:p w14:paraId="76CD0F4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7 789,00</w:t>
            </w:r>
          </w:p>
        </w:tc>
        <w:tc>
          <w:tcPr>
            <w:tcW w:w="1130" w:type="dxa"/>
            <w:tcBorders>
              <w:top w:val="single" w:sz="6" w:space="0" w:color="auto"/>
              <w:left w:val="single" w:sz="6" w:space="0" w:color="auto"/>
              <w:bottom w:val="single" w:sz="6" w:space="0" w:color="auto"/>
              <w:right w:val="single" w:sz="6" w:space="0" w:color="auto"/>
            </w:tcBorders>
            <w:hideMark/>
          </w:tcPr>
          <w:p w14:paraId="33D0D7D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3EEE47A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071708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28</w:t>
            </w:r>
          </w:p>
        </w:tc>
        <w:tc>
          <w:tcPr>
            <w:tcW w:w="2910" w:type="dxa"/>
            <w:tcBorders>
              <w:top w:val="single" w:sz="6" w:space="0" w:color="auto"/>
              <w:left w:val="single" w:sz="6" w:space="0" w:color="auto"/>
              <w:bottom w:val="single" w:sz="6" w:space="0" w:color="auto"/>
              <w:right w:val="single" w:sz="6" w:space="0" w:color="auto"/>
            </w:tcBorders>
            <w:hideMark/>
          </w:tcPr>
          <w:p w14:paraId="6AF6BA6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65975E2"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10C13C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Генератор ультразвуковой</w:t>
            </w:r>
          </w:p>
        </w:tc>
        <w:tc>
          <w:tcPr>
            <w:tcW w:w="1135" w:type="dxa"/>
            <w:tcBorders>
              <w:top w:val="single" w:sz="6" w:space="0" w:color="auto"/>
              <w:left w:val="single" w:sz="6" w:space="0" w:color="auto"/>
              <w:bottom w:val="single" w:sz="6" w:space="0" w:color="auto"/>
              <w:right w:val="single" w:sz="6" w:space="0" w:color="auto"/>
            </w:tcBorders>
            <w:hideMark/>
          </w:tcPr>
          <w:p w14:paraId="475F875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9 951,00</w:t>
            </w:r>
          </w:p>
        </w:tc>
        <w:tc>
          <w:tcPr>
            <w:tcW w:w="1276" w:type="dxa"/>
            <w:tcBorders>
              <w:top w:val="single" w:sz="6" w:space="0" w:color="auto"/>
              <w:left w:val="single" w:sz="6" w:space="0" w:color="auto"/>
              <w:bottom w:val="single" w:sz="6" w:space="0" w:color="auto"/>
              <w:right w:val="single" w:sz="6" w:space="0" w:color="auto"/>
            </w:tcBorders>
            <w:hideMark/>
          </w:tcPr>
          <w:p w14:paraId="36D9055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9 951,00</w:t>
            </w:r>
          </w:p>
        </w:tc>
        <w:tc>
          <w:tcPr>
            <w:tcW w:w="1130" w:type="dxa"/>
            <w:tcBorders>
              <w:top w:val="single" w:sz="6" w:space="0" w:color="auto"/>
              <w:left w:val="single" w:sz="6" w:space="0" w:color="auto"/>
              <w:bottom w:val="single" w:sz="6" w:space="0" w:color="auto"/>
              <w:right w:val="single" w:sz="6" w:space="0" w:color="auto"/>
            </w:tcBorders>
            <w:hideMark/>
          </w:tcPr>
          <w:p w14:paraId="3EAE473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3169FD1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63F4FC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29</w:t>
            </w:r>
          </w:p>
        </w:tc>
        <w:tc>
          <w:tcPr>
            <w:tcW w:w="2910" w:type="dxa"/>
            <w:tcBorders>
              <w:top w:val="single" w:sz="6" w:space="0" w:color="auto"/>
              <w:left w:val="single" w:sz="6" w:space="0" w:color="auto"/>
              <w:bottom w:val="single" w:sz="6" w:space="0" w:color="auto"/>
              <w:right w:val="single" w:sz="6" w:space="0" w:color="auto"/>
            </w:tcBorders>
            <w:hideMark/>
          </w:tcPr>
          <w:p w14:paraId="55E50A3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lastRenderedPageBreak/>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C4E5C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lastRenderedPageBreak/>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2AFACF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Моечная установка ЦНСС-38-132(на </w:t>
            </w:r>
            <w:proofErr w:type="spellStart"/>
            <w:r>
              <w:rPr>
                <w:rFonts w:eastAsia="Calibri"/>
                <w:color w:val="000000"/>
                <w:sz w:val="20"/>
                <w:szCs w:val="20"/>
                <w:lang w:eastAsia="en-US"/>
              </w:rPr>
              <w:lastRenderedPageBreak/>
              <w:t>скл</w:t>
            </w:r>
            <w:proofErr w:type="spellEnd"/>
            <w:r>
              <w:rPr>
                <w:rFonts w:eastAsia="Calibri"/>
                <w:color w:val="000000"/>
                <w:sz w:val="20"/>
                <w:szCs w:val="20"/>
                <w:lang w:eastAsia="en-US"/>
              </w:rPr>
              <w:t>.)</w:t>
            </w:r>
          </w:p>
        </w:tc>
        <w:tc>
          <w:tcPr>
            <w:tcW w:w="1135" w:type="dxa"/>
            <w:tcBorders>
              <w:top w:val="single" w:sz="6" w:space="0" w:color="auto"/>
              <w:left w:val="single" w:sz="6" w:space="0" w:color="auto"/>
              <w:bottom w:val="single" w:sz="6" w:space="0" w:color="auto"/>
              <w:right w:val="single" w:sz="6" w:space="0" w:color="auto"/>
            </w:tcBorders>
            <w:hideMark/>
          </w:tcPr>
          <w:p w14:paraId="588AE62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lastRenderedPageBreak/>
              <w:t>13 890,00</w:t>
            </w:r>
          </w:p>
        </w:tc>
        <w:tc>
          <w:tcPr>
            <w:tcW w:w="1276" w:type="dxa"/>
            <w:tcBorders>
              <w:top w:val="single" w:sz="6" w:space="0" w:color="auto"/>
              <w:left w:val="single" w:sz="6" w:space="0" w:color="auto"/>
              <w:bottom w:val="single" w:sz="6" w:space="0" w:color="auto"/>
              <w:right w:val="single" w:sz="6" w:space="0" w:color="auto"/>
            </w:tcBorders>
            <w:hideMark/>
          </w:tcPr>
          <w:p w14:paraId="63AD4EF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13 890,00</w:t>
            </w:r>
          </w:p>
        </w:tc>
        <w:tc>
          <w:tcPr>
            <w:tcW w:w="1130" w:type="dxa"/>
            <w:tcBorders>
              <w:top w:val="single" w:sz="6" w:space="0" w:color="auto"/>
              <w:left w:val="single" w:sz="6" w:space="0" w:color="auto"/>
              <w:bottom w:val="single" w:sz="6" w:space="0" w:color="auto"/>
              <w:right w:val="single" w:sz="6" w:space="0" w:color="auto"/>
            </w:tcBorders>
            <w:hideMark/>
          </w:tcPr>
          <w:p w14:paraId="0ABA8AC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6384A7DD"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A1EE8D8"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30</w:t>
            </w:r>
          </w:p>
        </w:tc>
        <w:tc>
          <w:tcPr>
            <w:tcW w:w="2910" w:type="dxa"/>
            <w:tcBorders>
              <w:top w:val="single" w:sz="6" w:space="0" w:color="auto"/>
              <w:left w:val="single" w:sz="6" w:space="0" w:color="auto"/>
              <w:bottom w:val="single" w:sz="6" w:space="0" w:color="auto"/>
              <w:right w:val="single" w:sz="6" w:space="0" w:color="auto"/>
            </w:tcBorders>
            <w:hideMark/>
          </w:tcPr>
          <w:p w14:paraId="1ED7749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AA1BC8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9CB16F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Насос-агрегат ЗИД-5000</w:t>
            </w:r>
          </w:p>
        </w:tc>
        <w:tc>
          <w:tcPr>
            <w:tcW w:w="1135" w:type="dxa"/>
            <w:tcBorders>
              <w:top w:val="single" w:sz="6" w:space="0" w:color="auto"/>
              <w:left w:val="single" w:sz="6" w:space="0" w:color="auto"/>
              <w:bottom w:val="single" w:sz="6" w:space="0" w:color="auto"/>
              <w:right w:val="single" w:sz="6" w:space="0" w:color="auto"/>
            </w:tcBorders>
            <w:hideMark/>
          </w:tcPr>
          <w:p w14:paraId="3F3C958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94 319,00</w:t>
            </w:r>
          </w:p>
        </w:tc>
        <w:tc>
          <w:tcPr>
            <w:tcW w:w="1276" w:type="dxa"/>
            <w:tcBorders>
              <w:top w:val="single" w:sz="6" w:space="0" w:color="auto"/>
              <w:left w:val="single" w:sz="6" w:space="0" w:color="auto"/>
              <w:bottom w:val="single" w:sz="6" w:space="0" w:color="auto"/>
              <w:right w:val="single" w:sz="6" w:space="0" w:color="auto"/>
            </w:tcBorders>
            <w:hideMark/>
          </w:tcPr>
          <w:p w14:paraId="12409AA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94 319,00</w:t>
            </w:r>
          </w:p>
        </w:tc>
        <w:tc>
          <w:tcPr>
            <w:tcW w:w="1130" w:type="dxa"/>
            <w:tcBorders>
              <w:top w:val="single" w:sz="6" w:space="0" w:color="auto"/>
              <w:left w:val="single" w:sz="6" w:space="0" w:color="auto"/>
              <w:bottom w:val="single" w:sz="6" w:space="0" w:color="auto"/>
              <w:right w:val="single" w:sz="6" w:space="0" w:color="auto"/>
            </w:tcBorders>
            <w:hideMark/>
          </w:tcPr>
          <w:p w14:paraId="5378FCB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5326B71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7328B4E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31</w:t>
            </w:r>
          </w:p>
        </w:tc>
        <w:tc>
          <w:tcPr>
            <w:tcW w:w="2910" w:type="dxa"/>
            <w:tcBorders>
              <w:top w:val="single" w:sz="6" w:space="0" w:color="auto"/>
              <w:left w:val="single" w:sz="6" w:space="0" w:color="auto"/>
              <w:bottom w:val="single" w:sz="6" w:space="0" w:color="auto"/>
              <w:right w:val="single" w:sz="6" w:space="0" w:color="auto"/>
            </w:tcBorders>
            <w:hideMark/>
          </w:tcPr>
          <w:p w14:paraId="7BB015A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D3B492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6728B3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Счетчик газовый СГ 16 М-100 50мм </w:t>
            </w:r>
            <w:proofErr w:type="spellStart"/>
            <w:r>
              <w:rPr>
                <w:rFonts w:eastAsia="Calibri"/>
                <w:color w:val="000000"/>
                <w:sz w:val="20"/>
                <w:szCs w:val="20"/>
                <w:lang w:eastAsia="en-US"/>
              </w:rPr>
              <w:t>диам</w:t>
            </w:r>
            <w:proofErr w:type="spellEnd"/>
            <w:r>
              <w:rPr>
                <w:rFonts w:eastAsia="Calibri"/>
                <w:color w:val="000000"/>
                <w:sz w:val="20"/>
                <w:szCs w:val="20"/>
                <w:lang w:eastAsia="en-US"/>
              </w:rPr>
              <w:t>.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0354080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37 740,00</w:t>
            </w:r>
          </w:p>
        </w:tc>
        <w:tc>
          <w:tcPr>
            <w:tcW w:w="1276" w:type="dxa"/>
            <w:tcBorders>
              <w:top w:val="single" w:sz="6" w:space="0" w:color="auto"/>
              <w:left w:val="single" w:sz="6" w:space="0" w:color="auto"/>
              <w:bottom w:val="single" w:sz="6" w:space="0" w:color="auto"/>
              <w:right w:val="single" w:sz="6" w:space="0" w:color="auto"/>
            </w:tcBorders>
            <w:hideMark/>
          </w:tcPr>
          <w:p w14:paraId="49C5248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20 128,00</w:t>
            </w:r>
          </w:p>
        </w:tc>
        <w:tc>
          <w:tcPr>
            <w:tcW w:w="1130" w:type="dxa"/>
            <w:tcBorders>
              <w:top w:val="single" w:sz="6" w:space="0" w:color="auto"/>
              <w:left w:val="single" w:sz="6" w:space="0" w:color="auto"/>
              <w:bottom w:val="single" w:sz="6" w:space="0" w:color="auto"/>
              <w:right w:val="single" w:sz="6" w:space="0" w:color="auto"/>
            </w:tcBorders>
            <w:hideMark/>
          </w:tcPr>
          <w:p w14:paraId="2B18028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17 612,00</w:t>
            </w:r>
          </w:p>
        </w:tc>
      </w:tr>
      <w:tr w:rsidR="00E64911" w14:paraId="44CAC9EB"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0F4A94F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32</w:t>
            </w:r>
          </w:p>
        </w:tc>
        <w:tc>
          <w:tcPr>
            <w:tcW w:w="2910" w:type="dxa"/>
            <w:tcBorders>
              <w:top w:val="single" w:sz="6" w:space="0" w:color="auto"/>
              <w:left w:val="single" w:sz="6" w:space="0" w:color="auto"/>
              <w:bottom w:val="single" w:sz="6" w:space="0" w:color="auto"/>
              <w:right w:val="single" w:sz="6" w:space="0" w:color="auto"/>
            </w:tcBorders>
            <w:hideMark/>
          </w:tcPr>
          <w:p w14:paraId="3B42B17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89FBA6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2BE47B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roofErr w:type="gramStart"/>
            <w:r>
              <w:rPr>
                <w:rFonts w:eastAsia="Calibri"/>
                <w:color w:val="000000"/>
                <w:sz w:val="20"/>
                <w:szCs w:val="20"/>
                <w:lang w:eastAsia="en-US"/>
              </w:rPr>
              <w:t>Корректор ,датчик</w:t>
            </w:r>
            <w:proofErr w:type="gramEnd"/>
            <w:r>
              <w:rPr>
                <w:rFonts w:eastAsia="Calibri"/>
                <w:color w:val="000000"/>
                <w:sz w:val="20"/>
                <w:szCs w:val="20"/>
                <w:lang w:eastAsia="en-US"/>
              </w:rPr>
              <w:t xml:space="preserve">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08D2634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32 549,11</w:t>
            </w:r>
          </w:p>
        </w:tc>
        <w:tc>
          <w:tcPr>
            <w:tcW w:w="1276" w:type="dxa"/>
            <w:tcBorders>
              <w:top w:val="single" w:sz="6" w:space="0" w:color="auto"/>
              <w:left w:val="single" w:sz="6" w:space="0" w:color="auto"/>
              <w:bottom w:val="single" w:sz="6" w:space="0" w:color="auto"/>
              <w:right w:val="single" w:sz="6" w:space="0" w:color="auto"/>
            </w:tcBorders>
            <w:hideMark/>
          </w:tcPr>
          <w:p w14:paraId="0A37FB0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17 359,53</w:t>
            </w:r>
          </w:p>
        </w:tc>
        <w:tc>
          <w:tcPr>
            <w:tcW w:w="1130" w:type="dxa"/>
            <w:tcBorders>
              <w:top w:val="single" w:sz="6" w:space="0" w:color="auto"/>
              <w:left w:val="single" w:sz="6" w:space="0" w:color="auto"/>
              <w:bottom w:val="single" w:sz="6" w:space="0" w:color="auto"/>
              <w:right w:val="single" w:sz="6" w:space="0" w:color="auto"/>
            </w:tcBorders>
            <w:hideMark/>
          </w:tcPr>
          <w:p w14:paraId="20A7148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15 189,58</w:t>
            </w:r>
          </w:p>
        </w:tc>
      </w:tr>
      <w:tr w:rsidR="00E64911" w14:paraId="51AA781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32B11E8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33</w:t>
            </w:r>
          </w:p>
        </w:tc>
        <w:tc>
          <w:tcPr>
            <w:tcW w:w="2910" w:type="dxa"/>
            <w:tcBorders>
              <w:top w:val="single" w:sz="6" w:space="0" w:color="auto"/>
              <w:left w:val="single" w:sz="6" w:space="0" w:color="auto"/>
              <w:bottom w:val="single" w:sz="6" w:space="0" w:color="auto"/>
              <w:right w:val="single" w:sz="6" w:space="0" w:color="auto"/>
            </w:tcBorders>
            <w:hideMark/>
          </w:tcPr>
          <w:p w14:paraId="4FECF8E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116C52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195A12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Регулятор давления РДНК-50 в </w:t>
            </w:r>
            <w:proofErr w:type="spellStart"/>
            <w:r>
              <w:rPr>
                <w:rFonts w:eastAsia="Calibri"/>
                <w:color w:val="000000"/>
                <w:sz w:val="20"/>
                <w:szCs w:val="20"/>
                <w:lang w:eastAsia="en-US"/>
              </w:rPr>
              <w:t>компл</w:t>
            </w:r>
            <w:proofErr w:type="spellEnd"/>
            <w:r>
              <w:rPr>
                <w:rFonts w:eastAsia="Calibri"/>
                <w:color w:val="000000"/>
                <w:sz w:val="20"/>
                <w:szCs w:val="20"/>
                <w:lang w:eastAsia="en-US"/>
              </w:rPr>
              <w:t>.</w:t>
            </w:r>
          </w:p>
        </w:tc>
        <w:tc>
          <w:tcPr>
            <w:tcW w:w="1135" w:type="dxa"/>
            <w:tcBorders>
              <w:top w:val="single" w:sz="6" w:space="0" w:color="auto"/>
              <w:left w:val="single" w:sz="6" w:space="0" w:color="auto"/>
              <w:bottom w:val="single" w:sz="6" w:space="0" w:color="auto"/>
              <w:right w:val="single" w:sz="6" w:space="0" w:color="auto"/>
            </w:tcBorders>
            <w:hideMark/>
          </w:tcPr>
          <w:p w14:paraId="14548CB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28 012,00</w:t>
            </w:r>
          </w:p>
        </w:tc>
        <w:tc>
          <w:tcPr>
            <w:tcW w:w="1276" w:type="dxa"/>
            <w:tcBorders>
              <w:top w:val="single" w:sz="6" w:space="0" w:color="auto"/>
              <w:left w:val="single" w:sz="6" w:space="0" w:color="auto"/>
              <w:bottom w:val="single" w:sz="6" w:space="0" w:color="auto"/>
              <w:right w:val="single" w:sz="6" w:space="0" w:color="auto"/>
            </w:tcBorders>
            <w:hideMark/>
          </w:tcPr>
          <w:p w14:paraId="0AA82FC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14 939,73</w:t>
            </w:r>
          </w:p>
        </w:tc>
        <w:tc>
          <w:tcPr>
            <w:tcW w:w="1130" w:type="dxa"/>
            <w:tcBorders>
              <w:top w:val="single" w:sz="6" w:space="0" w:color="auto"/>
              <w:left w:val="single" w:sz="6" w:space="0" w:color="auto"/>
              <w:bottom w:val="single" w:sz="6" w:space="0" w:color="auto"/>
              <w:right w:val="single" w:sz="6" w:space="0" w:color="auto"/>
            </w:tcBorders>
            <w:hideMark/>
          </w:tcPr>
          <w:p w14:paraId="713D246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13 072,27</w:t>
            </w:r>
          </w:p>
        </w:tc>
      </w:tr>
      <w:tr w:rsidR="00E64911" w14:paraId="4FCA237A"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3CD906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34</w:t>
            </w:r>
          </w:p>
        </w:tc>
        <w:tc>
          <w:tcPr>
            <w:tcW w:w="2910" w:type="dxa"/>
            <w:tcBorders>
              <w:top w:val="single" w:sz="6" w:space="0" w:color="auto"/>
              <w:left w:val="single" w:sz="6" w:space="0" w:color="auto"/>
              <w:bottom w:val="single" w:sz="6" w:space="0" w:color="auto"/>
              <w:right w:val="single" w:sz="6" w:space="0" w:color="auto"/>
            </w:tcBorders>
            <w:hideMark/>
          </w:tcPr>
          <w:p w14:paraId="502A746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7C1306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9697DE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Аппарат сварочный</w:t>
            </w:r>
          </w:p>
        </w:tc>
        <w:tc>
          <w:tcPr>
            <w:tcW w:w="1135" w:type="dxa"/>
            <w:tcBorders>
              <w:top w:val="single" w:sz="6" w:space="0" w:color="auto"/>
              <w:left w:val="single" w:sz="6" w:space="0" w:color="auto"/>
              <w:bottom w:val="single" w:sz="6" w:space="0" w:color="auto"/>
              <w:right w:val="single" w:sz="6" w:space="0" w:color="auto"/>
            </w:tcBorders>
            <w:hideMark/>
          </w:tcPr>
          <w:p w14:paraId="7F0F2AF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19 800,00</w:t>
            </w:r>
          </w:p>
        </w:tc>
        <w:tc>
          <w:tcPr>
            <w:tcW w:w="1276" w:type="dxa"/>
            <w:tcBorders>
              <w:top w:val="single" w:sz="6" w:space="0" w:color="auto"/>
              <w:left w:val="single" w:sz="6" w:space="0" w:color="auto"/>
              <w:bottom w:val="single" w:sz="6" w:space="0" w:color="auto"/>
              <w:right w:val="single" w:sz="6" w:space="0" w:color="auto"/>
            </w:tcBorders>
            <w:hideMark/>
          </w:tcPr>
          <w:p w14:paraId="03F0BDE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14 628,90</w:t>
            </w:r>
          </w:p>
        </w:tc>
        <w:tc>
          <w:tcPr>
            <w:tcW w:w="1130" w:type="dxa"/>
            <w:tcBorders>
              <w:top w:val="single" w:sz="6" w:space="0" w:color="auto"/>
              <w:left w:val="single" w:sz="6" w:space="0" w:color="auto"/>
              <w:bottom w:val="single" w:sz="6" w:space="0" w:color="auto"/>
              <w:right w:val="single" w:sz="6" w:space="0" w:color="auto"/>
            </w:tcBorders>
            <w:hideMark/>
          </w:tcPr>
          <w:p w14:paraId="45B1C47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5 171,10</w:t>
            </w:r>
          </w:p>
        </w:tc>
      </w:tr>
      <w:tr w:rsidR="00E64911" w14:paraId="1A37D9D9"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8BFE5E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35</w:t>
            </w:r>
          </w:p>
        </w:tc>
        <w:tc>
          <w:tcPr>
            <w:tcW w:w="2910" w:type="dxa"/>
            <w:tcBorders>
              <w:top w:val="single" w:sz="6" w:space="0" w:color="auto"/>
              <w:left w:val="single" w:sz="6" w:space="0" w:color="auto"/>
              <w:bottom w:val="single" w:sz="6" w:space="0" w:color="auto"/>
              <w:right w:val="single" w:sz="6" w:space="0" w:color="auto"/>
            </w:tcBorders>
            <w:hideMark/>
          </w:tcPr>
          <w:p w14:paraId="14E3759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522A47A"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D0CC3D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Принтер </w:t>
            </w:r>
            <w:proofErr w:type="gramStart"/>
            <w:r>
              <w:rPr>
                <w:rFonts w:eastAsia="Calibri"/>
                <w:color w:val="000000"/>
                <w:sz w:val="20"/>
                <w:szCs w:val="20"/>
                <w:lang w:eastAsia="en-US"/>
              </w:rPr>
              <w:t xml:space="preserve">к  </w:t>
            </w:r>
            <w:proofErr w:type="spellStart"/>
            <w:r>
              <w:rPr>
                <w:rFonts w:eastAsia="Calibri"/>
                <w:color w:val="000000"/>
                <w:sz w:val="20"/>
                <w:szCs w:val="20"/>
                <w:lang w:eastAsia="en-US"/>
              </w:rPr>
              <w:t>газоучету</w:t>
            </w:r>
            <w:proofErr w:type="spellEnd"/>
            <w:proofErr w:type="gramEnd"/>
          </w:p>
        </w:tc>
        <w:tc>
          <w:tcPr>
            <w:tcW w:w="1135" w:type="dxa"/>
            <w:tcBorders>
              <w:top w:val="single" w:sz="6" w:space="0" w:color="auto"/>
              <w:left w:val="single" w:sz="6" w:space="0" w:color="auto"/>
              <w:bottom w:val="single" w:sz="6" w:space="0" w:color="auto"/>
              <w:right w:val="single" w:sz="6" w:space="0" w:color="auto"/>
            </w:tcBorders>
            <w:hideMark/>
          </w:tcPr>
          <w:p w14:paraId="7DC31D0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413E49C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0DA1FB7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336C7FC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BAD0B5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36</w:t>
            </w:r>
          </w:p>
        </w:tc>
        <w:tc>
          <w:tcPr>
            <w:tcW w:w="2910" w:type="dxa"/>
            <w:tcBorders>
              <w:top w:val="single" w:sz="6" w:space="0" w:color="auto"/>
              <w:left w:val="single" w:sz="6" w:space="0" w:color="auto"/>
              <w:bottom w:val="single" w:sz="6" w:space="0" w:color="auto"/>
              <w:right w:val="single" w:sz="6" w:space="0" w:color="auto"/>
            </w:tcBorders>
            <w:hideMark/>
          </w:tcPr>
          <w:p w14:paraId="6899A4B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95191B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95110DE"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Газоанализатор</w:t>
            </w:r>
          </w:p>
        </w:tc>
        <w:tc>
          <w:tcPr>
            <w:tcW w:w="1135" w:type="dxa"/>
            <w:tcBorders>
              <w:top w:val="single" w:sz="6" w:space="0" w:color="auto"/>
              <w:left w:val="single" w:sz="6" w:space="0" w:color="auto"/>
              <w:bottom w:val="single" w:sz="6" w:space="0" w:color="auto"/>
              <w:right w:val="single" w:sz="6" w:space="0" w:color="auto"/>
            </w:tcBorders>
            <w:hideMark/>
          </w:tcPr>
          <w:p w14:paraId="3601159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62A67FA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287BE0D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779CBB3D"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46EC49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37</w:t>
            </w:r>
          </w:p>
        </w:tc>
        <w:tc>
          <w:tcPr>
            <w:tcW w:w="2910" w:type="dxa"/>
            <w:tcBorders>
              <w:top w:val="single" w:sz="6" w:space="0" w:color="auto"/>
              <w:left w:val="single" w:sz="6" w:space="0" w:color="auto"/>
              <w:bottom w:val="single" w:sz="6" w:space="0" w:color="auto"/>
              <w:right w:val="single" w:sz="6" w:space="0" w:color="auto"/>
            </w:tcBorders>
            <w:hideMark/>
          </w:tcPr>
          <w:p w14:paraId="0877CF4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756F5F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E27AAA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Весы ВЛКТ 500</w:t>
            </w:r>
          </w:p>
        </w:tc>
        <w:tc>
          <w:tcPr>
            <w:tcW w:w="1135" w:type="dxa"/>
            <w:tcBorders>
              <w:top w:val="single" w:sz="6" w:space="0" w:color="auto"/>
              <w:left w:val="single" w:sz="6" w:space="0" w:color="auto"/>
              <w:bottom w:val="single" w:sz="6" w:space="0" w:color="auto"/>
              <w:right w:val="single" w:sz="6" w:space="0" w:color="auto"/>
            </w:tcBorders>
            <w:hideMark/>
          </w:tcPr>
          <w:p w14:paraId="32CB788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42DAB58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5B7376A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0401C86B"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2C7FEA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38</w:t>
            </w:r>
          </w:p>
        </w:tc>
        <w:tc>
          <w:tcPr>
            <w:tcW w:w="2910" w:type="dxa"/>
            <w:tcBorders>
              <w:top w:val="single" w:sz="6" w:space="0" w:color="auto"/>
              <w:left w:val="single" w:sz="6" w:space="0" w:color="auto"/>
              <w:bottom w:val="single" w:sz="6" w:space="0" w:color="auto"/>
              <w:right w:val="single" w:sz="6" w:space="0" w:color="auto"/>
            </w:tcBorders>
            <w:hideMark/>
          </w:tcPr>
          <w:p w14:paraId="5D824C3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AB31FF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4DD365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Сварочный выпрямитель</w:t>
            </w:r>
          </w:p>
        </w:tc>
        <w:tc>
          <w:tcPr>
            <w:tcW w:w="1135" w:type="dxa"/>
            <w:tcBorders>
              <w:top w:val="single" w:sz="6" w:space="0" w:color="auto"/>
              <w:left w:val="single" w:sz="6" w:space="0" w:color="auto"/>
              <w:bottom w:val="single" w:sz="6" w:space="0" w:color="auto"/>
              <w:right w:val="single" w:sz="6" w:space="0" w:color="auto"/>
            </w:tcBorders>
            <w:hideMark/>
          </w:tcPr>
          <w:p w14:paraId="657AA6F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2D64E34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1270949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449542C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37256A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39</w:t>
            </w:r>
          </w:p>
        </w:tc>
        <w:tc>
          <w:tcPr>
            <w:tcW w:w="2910" w:type="dxa"/>
            <w:tcBorders>
              <w:top w:val="single" w:sz="6" w:space="0" w:color="auto"/>
              <w:left w:val="single" w:sz="6" w:space="0" w:color="auto"/>
              <w:bottom w:val="single" w:sz="6" w:space="0" w:color="auto"/>
              <w:right w:val="single" w:sz="6" w:space="0" w:color="auto"/>
            </w:tcBorders>
            <w:hideMark/>
          </w:tcPr>
          <w:p w14:paraId="647273A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5CC59C4"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B9C643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Вентилятор ВД - 8</w:t>
            </w:r>
          </w:p>
        </w:tc>
        <w:tc>
          <w:tcPr>
            <w:tcW w:w="1135" w:type="dxa"/>
            <w:tcBorders>
              <w:top w:val="single" w:sz="6" w:space="0" w:color="auto"/>
              <w:left w:val="single" w:sz="6" w:space="0" w:color="auto"/>
              <w:bottom w:val="single" w:sz="6" w:space="0" w:color="auto"/>
              <w:right w:val="single" w:sz="6" w:space="0" w:color="auto"/>
            </w:tcBorders>
            <w:hideMark/>
          </w:tcPr>
          <w:p w14:paraId="19BE15D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2C58638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55EEC8A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BF3DB96"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2D2FB36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40</w:t>
            </w:r>
          </w:p>
        </w:tc>
        <w:tc>
          <w:tcPr>
            <w:tcW w:w="2910" w:type="dxa"/>
            <w:tcBorders>
              <w:top w:val="single" w:sz="6" w:space="0" w:color="auto"/>
              <w:left w:val="single" w:sz="6" w:space="0" w:color="auto"/>
              <w:bottom w:val="single" w:sz="6" w:space="0" w:color="auto"/>
              <w:right w:val="single" w:sz="6" w:space="0" w:color="auto"/>
            </w:tcBorders>
            <w:hideMark/>
          </w:tcPr>
          <w:p w14:paraId="1A02012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9F24E3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FAF7E2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Вентилятор ДН-11</w:t>
            </w:r>
          </w:p>
        </w:tc>
        <w:tc>
          <w:tcPr>
            <w:tcW w:w="1135" w:type="dxa"/>
            <w:tcBorders>
              <w:top w:val="single" w:sz="6" w:space="0" w:color="auto"/>
              <w:left w:val="single" w:sz="6" w:space="0" w:color="auto"/>
              <w:bottom w:val="single" w:sz="6" w:space="0" w:color="auto"/>
              <w:right w:val="single" w:sz="6" w:space="0" w:color="auto"/>
            </w:tcBorders>
            <w:hideMark/>
          </w:tcPr>
          <w:p w14:paraId="4A8786C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4C49FCE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4D78BCE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0F5C052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53BD20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41</w:t>
            </w:r>
          </w:p>
        </w:tc>
        <w:tc>
          <w:tcPr>
            <w:tcW w:w="2910" w:type="dxa"/>
            <w:tcBorders>
              <w:top w:val="single" w:sz="6" w:space="0" w:color="auto"/>
              <w:left w:val="single" w:sz="6" w:space="0" w:color="auto"/>
              <w:bottom w:val="single" w:sz="6" w:space="0" w:color="auto"/>
              <w:right w:val="single" w:sz="6" w:space="0" w:color="auto"/>
            </w:tcBorders>
            <w:hideMark/>
          </w:tcPr>
          <w:p w14:paraId="22F5036D"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C913ED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B25B56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Противогаз</w:t>
            </w:r>
          </w:p>
        </w:tc>
        <w:tc>
          <w:tcPr>
            <w:tcW w:w="1135" w:type="dxa"/>
            <w:tcBorders>
              <w:top w:val="single" w:sz="6" w:space="0" w:color="auto"/>
              <w:left w:val="single" w:sz="6" w:space="0" w:color="auto"/>
              <w:bottom w:val="single" w:sz="6" w:space="0" w:color="auto"/>
              <w:right w:val="single" w:sz="6" w:space="0" w:color="auto"/>
            </w:tcBorders>
            <w:hideMark/>
          </w:tcPr>
          <w:p w14:paraId="50ADC3D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353F774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5ED0E7D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2CA373F8"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583E199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42</w:t>
            </w:r>
          </w:p>
        </w:tc>
        <w:tc>
          <w:tcPr>
            <w:tcW w:w="2910" w:type="dxa"/>
            <w:tcBorders>
              <w:top w:val="single" w:sz="6" w:space="0" w:color="auto"/>
              <w:left w:val="single" w:sz="6" w:space="0" w:color="auto"/>
              <w:bottom w:val="single" w:sz="6" w:space="0" w:color="auto"/>
              <w:right w:val="single" w:sz="6" w:space="0" w:color="auto"/>
            </w:tcBorders>
            <w:hideMark/>
          </w:tcPr>
          <w:p w14:paraId="61684B5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91FE74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7F88D5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Прибор контроля пламени Ф 34</w:t>
            </w:r>
          </w:p>
        </w:tc>
        <w:tc>
          <w:tcPr>
            <w:tcW w:w="1135" w:type="dxa"/>
            <w:tcBorders>
              <w:top w:val="single" w:sz="6" w:space="0" w:color="auto"/>
              <w:left w:val="single" w:sz="6" w:space="0" w:color="auto"/>
              <w:bottom w:val="single" w:sz="6" w:space="0" w:color="auto"/>
              <w:right w:val="single" w:sz="6" w:space="0" w:color="auto"/>
            </w:tcBorders>
            <w:hideMark/>
          </w:tcPr>
          <w:p w14:paraId="7553613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13 080,00</w:t>
            </w:r>
          </w:p>
        </w:tc>
        <w:tc>
          <w:tcPr>
            <w:tcW w:w="1276" w:type="dxa"/>
            <w:tcBorders>
              <w:top w:val="single" w:sz="6" w:space="0" w:color="auto"/>
              <w:left w:val="single" w:sz="6" w:space="0" w:color="auto"/>
              <w:bottom w:val="single" w:sz="6" w:space="0" w:color="auto"/>
              <w:right w:val="single" w:sz="6" w:space="0" w:color="auto"/>
            </w:tcBorders>
            <w:hideMark/>
          </w:tcPr>
          <w:p w14:paraId="1AC5DC5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6 390,67</w:t>
            </w:r>
          </w:p>
        </w:tc>
        <w:tc>
          <w:tcPr>
            <w:tcW w:w="1130" w:type="dxa"/>
            <w:tcBorders>
              <w:top w:val="single" w:sz="6" w:space="0" w:color="auto"/>
              <w:left w:val="single" w:sz="6" w:space="0" w:color="auto"/>
              <w:bottom w:val="single" w:sz="6" w:space="0" w:color="auto"/>
              <w:right w:val="single" w:sz="6" w:space="0" w:color="auto"/>
            </w:tcBorders>
            <w:hideMark/>
          </w:tcPr>
          <w:p w14:paraId="33A3C40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6 689,33</w:t>
            </w:r>
          </w:p>
        </w:tc>
      </w:tr>
      <w:tr w:rsidR="00E64911" w14:paraId="239E5F15"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5A4B282"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43</w:t>
            </w:r>
          </w:p>
        </w:tc>
        <w:tc>
          <w:tcPr>
            <w:tcW w:w="2910" w:type="dxa"/>
            <w:tcBorders>
              <w:top w:val="single" w:sz="6" w:space="0" w:color="auto"/>
              <w:left w:val="single" w:sz="6" w:space="0" w:color="auto"/>
              <w:bottom w:val="single" w:sz="6" w:space="0" w:color="auto"/>
              <w:right w:val="single" w:sz="6" w:space="0" w:color="auto"/>
            </w:tcBorders>
            <w:hideMark/>
          </w:tcPr>
          <w:p w14:paraId="6A60EEA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lastRenderedPageBreak/>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3B07D2C"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lastRenderedPageBreak/>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4BEC82B"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Насос К20/30 с </w:t>
            </w:r>
            <w:proofErr w:type="spellStart"/>
            <w:r>
              <w:rPr>
                <w:rFonts w:eastAsia="Calibri"/>
                <w:color w:val="000000"/>
                <w:sz w:val="20"/>
                <w:szCs w:val="20"/>
                <w:lang w:eastAsia="en-US"/>
              </w:rPr>
              <w:t>дв</w:t>
            </w:r>
            <w:proofErr w:type="spellEnd"/>
            <w:r>
              <w:rPr>
                <w:rFonts w:eastAsia="Calibri"/>
                <w:color w:val="000000"/>
                <w:sz w:val="20"/>
                <w:szCs w:val="20"/>
                <w:lang w:eastAsia="en-US"/>
              </w:rPr>
              <w:t>.</w:t>
            </w:r>
          </w:p>
        </w:tc>
        <w:tc>
          <w:tcPr>
            <w:tcW w:w="1135" w:type="dxa"/>
            <w:tcBorders>
              <w:top w:val="single" w:sz="6" w:space="0" w:color="auto"/>
              <w:left w:val="single" w:sz="6" w:space="0" w:color="auto"/>
              <w:bottom w:val="single" w:sz="6" w:space="0" w:color="auto"/>
              <w:right w:val="single" w:sz="6" w:space="0" w:color="auto"/>
            </w:tcBorders>
            <w:hideMark/>
          </w:tcPr>
          <w:p w14:paraId="6611E286"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hideMark/>
          </w:tcPr>
          <w:p w14:paraId="572C24C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c>
          <w:tcPr>
            <w:tcW w:w="1130" w:type="dxa"/>
            <w:tcBorders>
              <w:top w:val="single" w:sz="6" w:space="0" w:color="auto"/>
              <w:left w:val="single" w:sz="6" w:space="0" w:color="auto"/>
              <w:bottom w:val="single" w:sz="6" w:space="0" w:color="auto"/>
              <w:right w:val="single" w:sz="6" w:space="0" w:color="auto"/>
            </w:tcBorders>
            <w:hideMark/>
          </w:tcPr>
          <w:p w14:paraId="538B573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465F1BB4"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0DB26AA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44</w:t>
            </w:r>
          </w:p>
        </w:tc>
        <w:tc>
          <w:tcPr>
            <w:tcW w:w="2910" w:type="dxa"/>
            <w:tcBorders>
              <w:top w:val="single" w:sz="6" w:space="0" w:color="auto"/>
              <w:left w:val="single" w:sz="6" w:space="0" w:color="auto"/>
              <w:bottom w:val="single" w:sz="6" w:space="0" w:color="auto"/>
              <w:right w:val="single" w:sz="6" w:space="0" w:color="auto"/>
            </w:tcBorders>
            <w:hideMark/>
          </w:tcPr>
          <w:p w14:paraId="10B1F06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5600BDD"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0B3E77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Насос К80-50-200 с </w:t>
            </w:r>
            <w:proofErr w:type="spellStart"/>
            <w:r>
              <w:rPr>
                <w:rFonts w:eastAsia="Calibri"/>
                <w:color w:val="000000"/>
                <w:sz w:val="20"/>
                <w:szCs w:val="20"/>
                <w:lang w:eastAsia="en-US"/>
              </w:rPr>
              <w:t>дв</w:t>
            </w:r>
            <w:proofErr w:type="spellEnd"/>
            <w:r>
              <w:rPr>
                <w:rFonts w:eastAsia="Calibri"/>
                <w:color w:val="000000"/>
                <w:sz w:val="20"/>
                <w:szCs w:val="20"/>
                <w:lang w:eastAsia="en-US"/>
              </w:rPr>
              <w:t>.</w:t>
            </w:r>
          </w:p>
        </w:tc>
        <w:tc>
          <w:tcPr>
            <w:tcW w:w="1135" w:type="dxa"/>
            <w:tcBorders>
              <w:top w:val="single" w:sz="6" w:space="0" w:color="auto"/>
              <w:left w:val="single" w:sz="6" w:space="0" w:color="auto"/>
              <w:bottom w:val="single" w:sz="6" w:space="0" w:color="auto"/>
              <w:right w:val="single" w:sz="6" w:space="0" w:color="auto"/>
            </w:tcBorders>
            <w:hideMark/>
          </w:tcPr>
          <w:p w14:paraId="30C3935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22 559,32</w:t>
            </w:r>
          </w:p>
        </w:tc>
        <w:tc>
          <w:tcPr>
            <w:tcW w:w="1276" w:type="dxa"/>
            <w:tcBorders>
              <w:top w:val="single" w:sz="6" w:space="0" w:color="auto"/>
              <w:left w:val="single" w:sz="6" w:space="0" w:color="auto"/>
              <w:bottom w:val="single" w:sz="6" w:space="0" w:color="auto"/>
              <w:right w:val="single" w:sz="6" w:space="0" w:color="auto"/>
            </w:tcBorders>
            <w:hideMark/>
          </w:tcPr>
          <w:p w14:paraId="59F7C1D9"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9 409,12</w:t>
            </w:r>
          </w:p>
        </w:tc>
        <w:tc>
          <w:tcPr>
            <w:tcW w:w="1130" w:type="dxa"/>
            <w:tcBorders>
              <w:top w:val="single" w:sz="6" w:space="0" w:color="auto"/>
              <w:left w:val="single" w:sz="6" w:space="0" w:color="auto"/>
              <w:bottom w:val="single" w:sz="6" w:space="0" w:color="auto"/>
              <w:right w:val="single" w:sz="6" w:space="0" w:color="auto"/>
            </w:tcBorders>
            <w:hideMark/>
          </w:tcPr>
          <w:p w14:paraId="10D494D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13 150,20</w:t>
            </w:r>
          </w:p>
        </w:tc>
      </w:tr>
      <w:tr w:rsidR="00E64911" w14:paraId="071A5EF9"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49B69E2F"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45</w:t>
            </w:r>
          </w:p>
        </w:tc>
        <w:tc>
          <w:tcPr>
            <w:tcW w:w="2910" w:type="dxa"/>
            <w:tcBorders>
              <w:top w:val="single" w:sz="6" w:space="0" w:color="auto"/>
              <w:left w:val="single" w:sz="6" w:space="0" w:color="auto"/>
              <w:bottom w:val="single" w:sz="6" w:space="0" w:color="auto"/>
              <w:right w:val="single" w:sz="6" w:space="0" w:color="auto"/>
            </w:tcBorders>
            <w:hideMark/>
          </w:tcPr>
          <w:p w14:paraId="7DDF4A1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A2A261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E0493E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Насос ЦНСГ 13/140 с </w:t>
            </w:r>
            <w:proofErr w:type="spellStart"/>
            <w:r>
              <w:rPr>
                <w:rFonts w:eastAsia="Calibri"/>
                <w:color w:val="000000"/>
                <w:sz w:val="20"/>
                <w:szCs w:val="20"/>
                <w:lang w:eastAsia="en-US"/>
              </w:rPr>
              <w:t>дв</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50A9EFE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37 915,26</w:t>
            </w:r>
          </w:p>
        </w:tc>
        <w:tc>
          <w:tcPr>
            <w:tcW w:w="1276" w:type="dxa"/>
            <w:tcBorders>
              <w:top w:val="single" w:sz="6" w:space="0" w:color="auto"/>
              <w:left w:val="single" w:sz="6" w:space="0" w:color="auto"/>
              <w:bottom w:val="single" w:sz="6" w:space="0" w:color="auto"/>
              <w:right w:val="single" w:sz="6" w:space="0" w:color="auto"/>
            </w:tcBorders>
            <w:hideMark/>
          </w:tcPr>
          <w:p w14:paraId="2264A67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15 813,82</w:t>
            </w:r>
          </w:p>
        </w:tc>
        <w:tc>
          <w:tcPr>
            <w:tcW w:w="1130" w:type="dxa"/>
            <w:tcBorders>
              <w:top w:val="single" w:sz="6" w:space="0" w:color="auto"/>
              <w:left w:val="single" w:sz="6" w:space="0" w:color="auto"/>
              <w:bottom w:val="single" w:sz="6" w:space="0" w:color="auto"/>
              <w:right w:val="single" w:sz="6" w:space="0" w:color="auto"/>
            </w:tcBorders>
            <w:hideMark/>
          </w:tcPr>
          <w:p w14:paraId="0A5201C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22 101,44</w:t>
            </w:r>
          </w:p>
        </w:tc>
      </w:tr>
      <w:tr w:rsidR="00E64911" w14:paraId="6077A3F0"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19BA34BA"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46</w:t>
            </w:r>
          </w:p>
        </w:tc>
        <w:tc>
          <w:tcPr>
            <w:tcW w:w="2910" w:type="dxa"/>
            <w:tcBorders>
              <w:top w:val="single" w:sz="6" w:space="0" w:color="auto"/>
              <w:left w:val="single" w:sz="6" w:space="0" w:color="auto"/>
              <w:bottom w:val="single" w:sz="6" w:space="0" w:color="auto"/>
              <w:right w:val="single" w:sz="6" w:space="0" w:color="auto"/>
            </w:tcBorders>
            <w:hideMark/>
          </w:tcPr>
          <w:p w14:paraId="178574E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5E17CC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67CE277"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Газоанализатор Хоббит</w:t>
            </w:r>
          </w:p>
        </w:tc>
        <w:tc>
          <w:tcPr>
            <w:tcW w:w="1135" w:type="dxa"/>
            <w:tcBorders>
              <w:top w:val="single" w:sz="6" w:space="0" w:color="auto"/>
              <w:left w:val="single" w:sz="6" w:space="0" w:color="auto"/>
              <w:bottom w:val="single" w:sz="6" w:space="0" w:color="auto"/>
              <w:right w:val="single" w:sz="6" w:space="0" w:color="auto"/>
            </w:tcBorders>
            <w:hideMark/>
          </w:tcPr>
          <w:p w14:paraId="6008D8F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27 000,00</w:t>
            </w:r>
          </w:p>
        </w:tc>
        <w:tc>
          <w:tcPr>
            <w:tcW w:w="1276" w:type="dxa"/>
            <w:tcBorders>
              <w:top w:val="single" w:sz="6" w:space="0" w:color="auto"/>
              <w:left w:val="single" w:sz="6" w:space="0" w:color="auto"/>
              <w:bottom w:val="single" w:sz="6" w:space="0" w:color="auto"/>
              <w:right w:val="single" w:sz="6" w:space="0" w:color="auto"/>
            </w:tcBorders>
            <w:hideMark/>
          </w:tcPr>
          <w:p w14:paraId="4E77EDCB"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6 300,00</w:t>
            </w:r>
          </w:p>
        </w:tc>
        <w:tc>
          <w:tcPr>
            <w:tcW w:w="1130" w:type="dxa"/>
            <w:tcBorders>
              <w:top w:val="single" w:sz="6" w:space="0" w:color="auto"/>
              <w:left w:val="single" w:sz="6" w:space="0" w:color="auto"/>
              <w:bottom w:val="single" w:sz="6" w:space="0" w:color="auto"/>
              <w:right w:val="single" w:sz="6" w:space="0" w:color="auto"/>
            </w:tcBorders>
            <w:hideMark/>
          </w:tcPr>
          <w:p w14:paraId="69EA66D3"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20 700,00</w:t>
            </w:r>
          </w:p>
        </w:tc>
      </w:tr>
      <w:tr w:rsidR="00E64911" w14:paraId="5D213007" w14:textId="77777777" w:rsidTr="00C62822">
        <w:trPr>
          <w:trHeight w:val="600"/>
        </w:trPr>
        <w:tc>
          <w:tcPr>
            <w:tcW w:w="522" w:type="dxa"/>
            <w:tcBorders>
              <w:top w:val="single" w:sz="6" w:space="0" w:color="auto"/>
              <w:left w:val="single" w:sz="6" w:space="0" w:color="auto"/>
              <w:bottom w:val="single" w:sz="6" w:space="0" w:color="auto"/>
              <w:right w:val="single" w:sz="6" w:space="0" w:color="auto"/>
            </w:tcBorders>
            <w:hideMark/>
          </w:tcPr>
          <w:p w14:paraId="68D90E9E"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47</w:t>
            </w:r>
          </w:p>
        </w:tc>
        <w:tc>
          <w:tcPr>
            <w:tcW w:w="2910" w:type="dxa"/>
            <w:tcBorders>
              <w:top w:val="single" w:sz="6" w:space="0" w:color="auto"/>
              <w:left w:val="single" w:sz="6" w:space="0" w:color="auto"/>
              <w:bottom w:val="single" w:sz="6" w:space="0" w:color="auto"/>
              <w:right w:val="single" w:sz="6" w:space="0" w:color="auto"/>
            </w:tcBorders>
            <w:hideMark/>
          </w:tcPr>
          <w:p w14:paraId="6A12BAD5"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B966BBF"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4B06D9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Трансформатор для </w:t>
            </w:r>
            <w:proofErr w:type="spellStart"/>
            <w:proofErr w:type="gramStart"/>
            <w:r>
              <w:rPr>
                <w:rFonts w:eastAsia="Calibri"/>
                <w:color w:val="000000"/>
                <w:sz w:val="20"/>
                <w:szCs w:val="20"/>
                <w:lang w:eastAsia="en-US"/>
              </w:rPr>
              <w:t>дуг.свар</w:t>
            </w:r>
            <w:proofErr w:type="spellEnd"/>
            <w:proofErr w:type="gramEnd"/>
            <w:r>
              <w:rPr>
                <w:rFonts w:eastAsia="Calibri"/>
                <w:color w:val="000000"/>
                <w:sz w:val="20"/>
                <w:szCs w:val="20"/>
                <w:lang w:eastAsia="en-US"/>
              </w:rPr>
              <w:t xml:space="preserve"> №1975</w:t>
            </w:r>
          </w:p>
        </w:tc>
        <w:tc>
          <w:tcPr>
            <w:tcW w:w="1135" w:type="dxa"/>
            <w:tcBorders>
              <w:top w:val="single" w:sz="6" w:space="0" w:color="auto"/>
              <w:left w:val="single" w:sz="6" w:space="0" w:color="auto"/>
              <w:bottom w:val="single" w:sz="6" w:space="0" w:color="auto"/>
              <w:right w:val="single" w:sz="6" w:space="0" w:color="auto"/>
            </w:tcBorders>
            <w:hideMark/>
          </w:tcPr>
          <w:p w14:paraId="7F68B5E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2 500,00</w:t>
            </w:r>
          </w:p>
        </w:tc>
        <w:tc>
          <w:tcPr>
            <w:tcW w:w="1276" w:type="dxa"/>
            <w:tcBorders>
              <w:top w:val="single" w:sz="6" w:space="0" w:color="auto"/>
              <w:left w:val="single" w:sz="6" w:space="0" w:color="auto"/>
              <w:bottom w:val="single" w:sz="6" w:space="0" w:color="auto"/>
              <w:right w:val="single" w:sz="6" w:space="0" w:color="auto"/>
            </w:tcBorders>
            <w:hideMark/>
          </w:tcPr>
          <w:p w14:paraId="6F16874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2 500,00</w:t>
            </w:r>
          </w:p>
        </w:tc>
        <w:tc>
          <w:tcPr>
            <w:tcW w:w="1130" w:type="dxa"/>
            <w:tcBorders>
              <w:top w:val="single" w:sz="6" w:space="0" w:color="auto"/>
              <w:left w:val="single" w:sz="6" w:space="0" w:color="auto"/>
              <w:bottom w:val="single" w:sz="6" w:space="0" w:color="auto"/>
              <w:right w:val="single" w:sz="6" w:space="0" w:color="auto"/>
            </w:tcBorders>
            <w:hideMark/>
          </w:tcPr>
          <w:p w14:paraId="4E4F8EAC"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0,00</w:t>
            </w:r>
          </w:p>
        </w:tc>
      </w:tr>
      <w:tr w:rsidR="00E64911" w14:paraId="77238F9A" w14:textId="77777777" w:rsidTr="00C62822">
        <w:trPr>
          <w:trHeight w:val="802"/>
        </w:trPr>
        <w:tc>
          <w:tcPr>
            <w:tcW w:w="522" w:type="dxa"/>
            <w:tcBorders>
              <w:top w:val="single" w:sz="6" w:space="0" w:color="auto"/>
              <w:left w:val="single" w:sz="6" w:space="0" w:color="auto"/>
              <w:bottom w:val="single" w:sz="6" w:space="0" w:color="auto"/>
              <w:right w:val="single" w:sz="6" w:space="0" w:color="auto"/>
            </w:tcBorders>
            <w:hideMark/>
          </w:tcPr>
          <w:p w14:paraId="5D3C6AB0"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48</w:t>
            </w:r>
          </w:p>
        </w:tc>
        <w:tc>
          <w:tcPr>
            <w:tcW w:w="2910" w:type="dxa"/>
            <w:tcBorders>
              <w:top w:val="single" w:sz="6" w:space="0" w:color="auto"/>
              <w:left w:val="single" w:sz="6" w:space="0" w:color="auto"/>
              <w:bottom w:val="single" w:sz="6" w:space="0" w:color="auto"/>
              <w:right w:val="single" w:sz="6" w:space="0" w:color="auto"/>
            </w:tcBorders>
            <w:hideMark/>
          </w:tcPr>
          <w:p w14:paraId="71D5BC39"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 xml:space="preserve">Ленинградская область, Гатчинский район, </w:t>
            </w:r>
            <w:proofErr w:type="spellStart"/>
            <w:r>
              <w:rPr>
                <w:rFonts w:eastAsia="Calibri"/>
                <w:color w:val="000000"/>
                <w:sz w:val="20"/>
                <w:szCs w:val="20"/>
                <w:lang w:eastAsia="en-US"/>
              </w:rPr>
              <w:t>Пудостьское</w:t>
            </w:r>
            <w:proofErr w:type="spellEnd"/>
            <w:r>
              <w:rPr>
                <w:rFonts w:eastAsia="Calibri"/>
                <w:color w:val="000000"/>
                <w:sz w:val="20"/>
                <w:szCs w:val="20"/>
                <w:lang w:eastAsia="en-US"/>
              </w:rPr>
              <w:t xml:space="preserve"> сельское поселение, пос. </w:t>
            </w:r>
            <w:proofErr w:type="spellStart"/>
            <w:r>
              <w:rPr>
                <w:rFonts w:eastAsia="Calibri"/>
                <w:color w:val="000000"/>
                <w:sz w:val="20"/>
                <w:szCs w:val="20"/>
                <w:lang w:eastAsia="en-US"/>
              </w:rPr>
              <w:t>Терволово</w:t>
            </w:r>
            <w:proofErr w:type="spellEnd"/>
            <w:r>
              <w:rPr>
                <w:rFonts w:eastAsia="Calibri"/>
                <w:color w:val="000000"/>
                <w:sz w:val="20"/>
                <w:szCs w:val="20"/>
                <w:lang w:eastAsia="en-US"/>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FA2D231"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4666278"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СБУ-1 (на колёсах с шинами В-19А) (средство базовое универсальное)</w:t>
            </w:r>
          </w:p>
        </w:tc>
        <w:tc>
          <w:tcPr>
            <w:tcW w:w="1135" w:type="dxa"/>
            <w:tcBorders>
              <w:top w:val="single" w:sz="6" w:space="0" w:color="auto"/>
              <w:left w:val="single" w:sz="6" w:space="0" w:color="auto"/>
              <w:bottom w:val="single" w:sz="6" w:space="0" w:color="auto"/>
              <w:right w:val="single" w:sz="6" w:space="0" w:color="auto"/>
            </w:tcBorders>
            <w:hideMark/>
          </w:tcPr>
          <w:p w14:paraId="36DC3FB4"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41 175,00</w:t>
            </w:r>
          </w:p>
        </w:tc>
        <w:tc>
          <w:tcPr>
            <w:tcW w:w="1276" w:type="dxa"/>
            <w:tcBorders>
              <w:top w:val="single" w:sz="6" w:space="0" w:color="auto"/>
              <w:left w:val="single" w:sz="6" w:space="0" w:color="auto"/>
              <w:bottom w:val="single" w:sz="6" w:space="0" w:color="auto"/>
              <w:right w:val="single" w:sz="6" w:space="0" w:color="auto"/>
            </w:tcBorders>
            <w:hideMark/>
          </w:tcPr>
          <w:p w14:paraId="3A84B961"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18 590,53</w:t>
            </w:r>
          </w:p>
        </w:tc>
        <w:tc>
          <w:tcPr>
            <w:tcW w:w="1130" w:type="dxa"/>
            <w:tcBorders>
              <w:top w:val="single" w:sz="6" w:space="0" w:color="auto"/>
              <w:left w:val="single" w:sz="6" w:space="0" w:color="auto"/>
              <w:bottom w:val="single" w:sz="6" w:space="0" w:color="auto"/>
              <w:right w:val="single" w:sz="6" w:space="0" w:color="auto"/>
            </w:tcBorders>
            <w:hideMark/>
          </w:tcPr>
          <w:p w14:paraId="10C881A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22 584,47</w:t>
            </w:r>
          </w:p>
        </w:tc>
      </w:tr>
      <w:tr w:rsidR="00E64911" w14:paraId="1AAA3B9C" w14:textId="77777777" w:rsidTr="00C62822">
        <w:trPr>
          <w:trHeight w:val="802"/>
        </w:trPr>
        <w:tc>
          <w:tcPr>
            <w:tcW w:w="522" w:type="dxa"/>
            <w:tcBorders>
              <w:top w:val="single" w:sz="6" w:space="0" w:color="auto"/>
              <w:left w:val="single" w:sz="6" w:space="0" w:color="auto"/>
              <w:bottom w:val="single" w:sz="6" w:space="0" w:color="auto"/>
              <w:right w:val="single" w:sz="6" w:space="0" w:color="auto"/>
            </w:tcBorders>
          </w:tcPr>
          <w:p w14:paraId="2A490B4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p>
        </w:tc>
        <w:tc>
          <w:tcPr>
            <w:tcW w:w="2910" w:type="dxa"/>
            <w:tcBorders>
              <w:top w:val="single" w:sz="6" w:space="0" w:color="auto"/>
              <w:left w:val="single" w:sz="6" w:space="0" w:color="auto"/>
              <w:bottom w:val="single" w:sz="6" w:space="0" w:color="auto"/>
              <w:right w:val="single" w:sz="6" w:space="0" w:color="auto"/>
            </w:tcBorders>
            <w:hideMark/>
          </w:tcPr>
          <w:p w14:paraId="4F422783"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r>
              <w:rPr>
                <w:rFonts w:eastAsia="Calibri"/>
                <w:color w:val="000000"/>
                <w:sz w:val="20"/>
                <w:szCs w:val="20"/>
                <w:lang w:eastAsia="en-US"/>
              </w:rPr>
              <w:t>итого</w:t>
            </w:r>
          </w:p>
        </w:tc>
        <w:tc>
          <w:tcPr>
            <w:tcW w:w="1135" w:type="dxa"/>
            <w:tcBorders>
              <w:top w:val="single" w:sz="6" w:space="0" w:color="auto"/>
              <w:left w:val="single" w:sz="6" w:space="0" w:color="auto"/>
              <w:bottom w:val="single" w:sz="6" w:space="0" w:color="auto"/>
              <w:right w:val="single" w:sz="6" w:space="0" w:color="auto"/>
            </w:tcBorders>
          </w:tcPr>
          <w:p w14:paraId="37F2B770"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
        </w:tc>
        <w:tc>
          <w:tcPr>
            <w:tcW w:w="1561" w:type="dxa"/>
            <w:tcBorders>
              <w:top w:val="single" w:sz="6" w:space="0" w:color="auto"/>
              <w:left w:val="single" w:sz="6" w:space="0" w:color="auto"/>
              <w:bottom w:val="single" w:sz="6" w:space="0" w:color="auto"/>
              <w:right w:val="single" w:sz="6" w:space="0" w:color="auto"/>
            </w:tcBorders>
          </w:tcPr>
          <w:p w14:paraId="75741E46" w14:textId="77777777" w:rsidR="00E64911" w:rsidRDefault="00E64911">
            <w:pPr>
              <w:tabs>
                <w:tab w:val="left" w:pos="1694"/>
              </w:tabs>
              <w:autoSpaceDE w:val="0"/>
              <w:autoSpaceDN w:val="0"/>
              <w:adjustRightInd w:val="0"/>
              <w:spacing w:line="256" w:lineRule="auto"/>
              <w:rPr>
                <w:rFonts w:eastAsia="Calibri"/>
                <w:color w:val="000000"/>
                <w:sz w:val="20"/>
                <w:szCs w:val="20"/>
                <w:lang w:eastAsia="en-US"/>
              </w:rPr>
            </w:pPr>
          </w:p>
        </w:tc>
        <w:tc>
          <w:tcPr>
            <w:tcW w:w="1135" w:type="dxa"/>
            <w:tcBorders>
              <w:top w:val="single" w:sz="6" w:space="0" w:color="auto"/>
              <w:left w:val="single" w:sz="6" w:space="0" w:color="auto"/>
              <w:bottom w:val="single" w:sz="6" w:space="0" w:color="auto"/>
              <w:right w:val="single" w:sz="6" w:space="0" w:color="auto"/>
            </w:tcBorders>
            <w:hideMark/>
          </w:tcPr>
          <w:p w14:paraId="02BA546D"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1952036,48</w:t>
            </w:r>
          </w:p>
        </w:tc>
        <w:tc>
          <w:tcPr>
            <w:tcW w:w="1276" w:type="dxa"/>
            <w:tcBorders>
              <w:top w:val="single" w:sz="6" w:space="0" w:color="auto"/>
              <w:left w:val="single" w:sz="6" w:space="0" w:color="auto"/>
              <w:bottom w:val="single" w:sz="6" w:space="0" w:color="auto"/>
              <w:right w:val="single" w:sz="6" w:space="0" w:color="auto"/>
            </w:tcBorders>
            <w:hideMark/>
          </w:tcPr>
          <w:p w14:paraId="414589C7"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1177321,56</w:t>
            </w:r>
          </w:p>
        </w:tc>
        <w:tc>
          <w:tcPr>
            <w:tcW w:w="1130" w:type="dxa"/>
            <w:tcBorders>
              <w:top w:val="single" w:sz="6" w:space="0" w:color="auto"/>
              <w:left w:val="single" w:sz="6" w:space="0" w:color="auto"/>
              <w:bottom w:val="single" w:sz="6" w:space="0" w:color="auto"/>
              <w:right w:val="single" w:sz="6" w:space="0" w:color="auto"/>
            </w:tcBorders>
            <w:hideMark/>
          </w:tcPr>
          <w:p w14:paraId="23C36945" w14:textId="77777777" w:rsidR="00E64911" w:rsidRDefault="00E64911">
            <w:pPr>
              <w:tabs>
                <w:tab w:val="left" w:pos="1694"/>
              </w:tabs>
              <w:autoSpaceDE w:val="0"/>
              <w:autoSpaceDN w:val="0"/>
              <w:adjustRightInd w:val="0"/>
              <w:spacing w:line="256" w:lineRule="auto"/>
              <w:jc w:val="right"/>
              <w:rPr>
                <w:rFonts w:eastAsia="Calibri"/>
                <w:color w:val="000000"/>
                <w:sz w:val="20"/>
                <w:szCs w:val="20"/>
                <w:lang w:eastAsia="en-US"/>
              </w:rPr>
            </w:pPr>
            <w:r>
              <w:rPr>
                <w:rFonts w:eastAsia="Calibri"/>
                <w:color w:val="000000"/>
                <w:sz w:val="20"/>
                <w:szCs w:val="20"/>
                <w:lang w:eastAsia="en-US"/>
              </w:rPr>
              <w:t>774714,92</w:t>
            </w:r>
          </w:p>
        </w:tc>
      </w:tr>
    </w:tbl>
    <w:p w14:paraId="0FBD845A" w14:textId="77777777" w:rsidR="00E64911" w:rsidRDefault="00E64911" w:rsidP="00E64911">
      <w:pPr>
        <w:pStyle w:val="ab"/>
        <w:tabs>
          <w:tab w:val="left" w:pos="1694"/>
        </w:tabs>
        <w:ind w:left="0" w:firstLine="709"/>
        <w:rPr>
          <w:rFonts w:ascii="Times New Roman" w:hAnsi="Times New Roman"/>
          <w:b/>
          <w:bCs/>
          <w:u w:val="single"/>
        </w:rPr>
      </w:pPr>
    </w:p>
    <w:p w14:paraId="748B1868" w14:textId="77777777" w:rsidR="00E64911" w:rsidRDefault="00E64911" w:rsidP="00E64911">
      <w:pPr>
        <w:pStyle w:val="ab"/>
        <w:tabs>
          <w:tab w:val="left" w:pos="1694"/>
        </w:tabs>
        <w:ind w:left="0" w:firstLine="709"/>
        <w:rPr>
          <w:rFonts w:ascii="Times New Roman" w:hAnsi="Times New Roman"/>
          <w:b/>
          <w:bCs/>
          <w:u w:val="single"/>
        </w:rPr>
      </w:pPr>
    </w:p>
    <w:p w14:paraId="173431F7" w14:textId="77777777" w:rsidR="00E64911" w:rsidRDefault="00E64911" w:rsidP="00E64911">
      <w:pPr>
        <w:tabs>
          <w:tab w:val="left" w:pos="1694"/>
        </w:tabs>
        <w:jc w:val="both"/>
      </w:pPr>
      <w:r>
        <w:rPr>
          <w:b/>
        </w:rPr>
        <w:t xml:space="preserve">Ограничения, обременения в использовании объекта: </w:t>
      </w:r>
      <w:bookmarkStart w:id="7" w:name="_Hlk150524036"/>
      <w:r>
        <w:rPr>
          <w:bCs/>
        </w:rPr>
        <w:t>СХ-4</w:t>
      </w:r>
      <w:r>
        <w:t xml:space="preserve">, </w:t>
      </w:r>
      <w:bookmarkStart w:id="8" w:name="_Hlk95383051"/>
      <w:r>
        <w:t xml:space="preserve">зона объектов сельскохозяйственного использования 3 класса опасности, </w:t>
      </w:r>
      <w:proofErr w:type="spellStart"/>
      <w:r>
        <w:t>санитарно</w:t>
      </w:r>
      <w:proofErr w:type="spellEnd"/>
      <w:r>
        <w:t xml:space="preserve"> – защитная зона, охранная зона инженерных коммуникаций</w:t>
      </w:r>
      <w:r>
        <w:rPr>
          <w:b/>
        </w:rPr>
        <w:t xml:space="preserve"> </w:t>
      </w:r>
      <w:bookmarkEnd w:id="8"/>
    </w:p>
    <w:bookmarkEnd w:id="7"/>
    <w:p w14:paraId="486D7EA9" w14:textId="77777777" w:rsidR="00E64911" w:rsidRDefault="00E64911" w:rsidP="00E64911">
      <w:pPr>
        <w:tabs>
          <w:tab w:val="left" w:pos="1694"/>
        </w:tabs>
        <w:jc w:val="both"/>
        <w:rPr>
          <w:b/>
          <w:bCs/>
        </w:rPr>
      </w:pPr>
    </w:p>
    <w:p w14:paraId="2BA1007F" w14:textId="77777777" w:rsidR="00E64911" w:rsidRDefault="00E64911" w:rsidP="00E64911">
      <w:pPr>
        <w:tabs>
          <w:tab w:val="left" w:pos="1694"/>
        </w:tabs>
        <w:jc w:val="both"/>
        <w:rPr>
          <w:b/>
          <w:bCs/>
        </w:rPr>
      </w:pPr>
      <w:r>
        <w:rPr>
          <w:b/>
          <w:bCs/>
        </w:rPr>
        <w:t>Начальная цена продажи муниципального имущества:</w:t>
      </w:r>
    </w:p>
    <w:p w14:paraId="5A9CDF94" w14:textId="77777777" w:rsidR="00E64911" w:rsidRDefault="00E64911" w:rsidP="00E64911">
      <w:pPr>
        <w:tabs>
          <w:tab w:val="left" w:pos="1694"/>
        </w:tabs>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4F3A09A1" w14:textId="77777777" w:rsidR="00E64911" w:rsidRDefault="00E64911" w:rsidP="00E64911">
      <w:pPr>
        <w:tabs>
          <w:tab w:val="left" w:pos="1694"/>
        </w:tabs>
        <w:ind w:right="-284"/>
        <w:jc w:val="both"/>
      </w:pPr>
      <w:r>
        <w:rPr>
          <w:b/>
          <w:bCs/>
        </w:rPr>
        <w:t>29113100 (Двадцать девять миллионов сто тринадцать тысяч сто) рублей 00 копеек (далее – начальная цена продажи), с учетом НДС</w:t>
      </w:r>
      <w:r>
        <w:t>, в том числе:</w:t>
      </w:r>
    </w:p>
    <w:p w14:paraId="00904FAA" w14:textId="77777777" w:rsidR="00E64911" w:rsidRDefault="00E64911" w:rsidP="00E64911">
      <w:pPr>
        <w:tabs>
          <w:tab w:val="left" w:pos="1694"/>
        </w:tabs>
        <w:ind w:right="-284"/>
        <w:jc w:val="both"/>
      </w:pPr>
      <w:r>
        <w:t xml:space="preserve">-начальная цена нежилого здания, площадью 1417,4 кв. м, кадастровый номер 47:23:0218004:323, расположенного по адресу: Ленинградская область, Гатчинский район, п. </w:t>
      </w:r>
      <w:proofErr w:type="spellStart"/>
      <w:r>
        <w:t>Терволово</w:t>
      </w:r>
      <w:proofErr w:type="spellEnd"/>
      <w:r>
        <w:t xml:space="preserve">, составляет 8859600 (Восемь миллионов восемьсот пятьдесят девять тысяч </w:t>
      </w:r>
      <w:proofErr w:type="gramStart"/>
      <w:r>
        <w:t>шестьсот)  рублей</w:t>
      </w:r>
      <w:proofErr w:type="gramEnd"/>
      <w:r>
        <w:t xml:space="preserve"> 00 копеек, с учетом НДС;</w:t>
      </w:r>
    </w:p>
    <w:p w14:paraId="3B4CEEFF" w14:textId="77777777" w:rsidR="00E64911" w:rsidRDefault="00E64911" w:rsidP="00E64911">
      <w:pPr>
        <w:tabs>
          <w:tab w:val="left" w:pos="1694"/>
        </w:tabs>
        <w:ind w:right="-284"/>
        <w:jc w:val="both"/>
      </w:pPr>
      <w:bookmarkStart w:id="9" w:name="_Hlk66975128"/>
      <w:r>
        <w:t>-начальная цена  труб</w:t>
      </w:r>
      <w:bookmarkEnd w:id="9"/>
      <w:r>
        <w:t xml:space="preserve">ы дымовой, объемом  30 </w:t>
      </w:r>
      <w:proofErr w:type="spellStart"/>
      <w:r>
        <w:t>куб.м</w:t>
      </w:r>
      <w:proofErr w:type="spellEnd"/>
      <w:r>
        <w:t xml:space="preserve">, кадастровый номер 47:23:0218004:322, расположенной по адресу: Ленинградская область, Гатчинский район, п. </w:t>
      </w:r>
      <w:proofErr w:type="spellStart"/>
      <w:r>
        <w:t>Терволово</w:t>
      </w:r>
      <w:proofErr w:type="spellEnd"/>
      <w:r>
        <w:t>, составляет  6576000 (Шесть миллионов пятьсот семьдесят шесть тысяч) рублей 00 копеек,  с учетом НДС;</w:t>
      </w:r>
    </w:p>
    <w:p w14:paraId="117975FF" w14:textId="77777777" w:rsidR="00E64911" w:rsidRDefault="00E64911" w:rsidP="00E64911">
      <w:pPr>
        <w:tabs>
          <w:tab w:val="left" w:pos="1694"/>
        </w:tabs>
        <w:ind w:right="-284"/>
        <w:jc w:val="both"/>
      </w:pPr>
      <w:r>
        <w:t xml:space="preserve">-начальная цена движимого имущества составляет 5080800 (Пять миллионов восемьдесят тысяч восемьсот) рублей 00 копеек, с учетом НДС; </w:t>
      </w:r>
    </w:p>
    <w:p w14:paraId="7BB06FE8" w14:textId="77777777" w:rsidR="00E64911" w:rsidRDefault="00E64911" w:rsidP="00E64911">
      <w:pPr>
        <w:tabs>
          <w:tab w:val="left" w:pos="1694"/>
        </w:tabs>
        <w:ind w:right="-284"/>
        <w:jc w:val="both"/>
        <w:rPr>
          <w:sz w:val="28"/>
          <w:szCs w:val="28"/>
        </w:rPr>
      </w:pPr>
      <w:r>
        <w:t xml:space="preserve">-начальная цена земельного участка, площадью 17300,0 кв. м, кадастровый номер 47:23:0218004:317, категория земель: земли сельскохозяйственного назначения, разрешенное использование: коммунальное обслуживание,  расположенного по адресу: Ленинградская область, Гатчинский муниципальный район, </w:t>
      </w:r>
      <w:proofErr w:type="spellStart"/>
      <w:r>
        <w:t>Пудостьское</w:t>
      </w:r>
      <w:proofErr w:type="spellEnd"/>
      <w:r>
        <w:t xml:space="preserve">  сельское поселение, территория </w:t>
      </w:r>
      <w:proofErr w:type="spellStart"/>
      <w:r>
        <w:t>Терволово</w:t>
      </w:r>
      <w:proofErr w:type="spellEnd"/>
      <w:r>
        <w:t>, участок 5, составляет 8596700 (Восемь миллионов пятьсот девяносто шесть тысяч семьсот) рублей 00 копеек,  НДС не облагается</w:t>
      </w:r>
      <w:r>
        <w:rPr>
          <w:sz w:val="28"/>
          <w:szCs w:val="28"/>
        </w:rPr>
        <w:t>.</w:t>
      </w:r>
    </w:p>
    <w:p w14:paraId="3AC200EE" w14:textId="77777777" w:rsidR="00E64911" w:rsidRDefault="00E64911" w:rsidP="00E64911">
      <w:pPr>
        <w:tabs>
          <w:tab w:val="left" w:pos="1694"/>
        </w:tabs>
        <w:ind w:right="-284"/>
        <w:jc w:val="both"/>
        <w:rPr>
          <w:b/>
          <w:bCs/>
        </w:rPr>
      </w:pPr>
    </w:p>
    <w:p w14:paraId="3FAA88CC" w14:textId="77777777" w:rsidR="00E64911" w:rsidRDefault="00E64911" w:rsidP="00E64911">
      <w:pPr>
        <w:tabs>
          <w:tab w:val="left" w:pos="1694"/>
        </w:tabs>
        <w:ind w:right="-284"/>
        <w:jc w:val="both"/>
      </w:pPr>
      <w:r>
        <w:rPr>
          <w:b/>
          <w:bCs/>
        </w:rPr>
        <w:lastRenderedPageBreak/>
        <w:t>Сумма задатка 10% от начальной цены продажи</w:t>
      </w:r>
      <w:r>
        <w:t>:</w:t>
      </w:r>
    </w:p>
    <w:p w14:paraId="0C4EC7E3" w14:textId="77777777" w:rsidR="00E64911" w:rsidRDefault="00E64911" w:rsidP="00E64911">
      <w:pPr>
        <w:pStyle w:val="ac"/>
        <w:tabs>
          <w:tab w:val="left" w:pos="1694"/>
        </w:tabs>
        <w:ind w:right="-284"/>
        <w:jc w:val="both"/>
        <w:rPr>
          <w:b/>
          <w:bCs/>
        </w:rPr>
      </w:pPr>
      <w:r>
        <w:t>2911310 (Два миллиона девятьсот одиннадцать тысяч триста десять) рублей 00 копеек;</w:t>
      </w:r>
      <w:r>
        <w:rPr>
          <w:b/>
          <w:bCs/>
        </w:rPr>
        <w:t xml:space="preserve">              </w:t>
      </w:r>
    </w:p>
    <w:p w14:paraId="455717C5" w14:textId="77777777" w:rsidR="00E64911" w:rsidRDefault="00E64911" w:rsidP="00E64911">
      <w:pPr>
        <w:pStyle w:val="ac"/>
        <w:tabs>
          <w:tab w:val="left" w:pos="1694"/>
        </w:tabs>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3937C545" w14:textId="77777777" w:rsidR="00E64911" w:rsidRDefault="00E64911" w:rsidP="00E64911">
      <w:pPr>
        <w:tabs>
          <w:tab w:val="left" w:pos="1694"/>
        </w:tabs>
        <w:jc w:val="both"/>
      </w:pPr>
      <w:r>
        <w:t>1455655 (Один миллион четыреста пятьдесят пять тысяч шестьсот пятьдесят пять) рублей 00 копеек.</w:t>
      </w:r>
    </w:p>
    <w:p w14:paraId="2B97C6B4" w14:textId="77777777" w:rsidR="00E64911" w:rsidRDefault="00E64911" w:rsidP="00E64911">
      <w:pPr>
        <w:tabs>
          <w:tab w:val="left" w:pos="1694"/>
        </w:tabs>
        <w:jc w:val="both"/>
        <w:rPr>
          <w:b/>
        </w:rPr>
      </w:pPr>
      <w:r>
        <w:rPr>
          <w:b/>
        </w:rPr>
        <w:t>Информация о предыдущих торгах:</w:t>
      </w:r>
    </w:p>
    <w:p w14:paraId="78AEAAAC" w14:textId="77777777" w:rsidR="00E64911" w:rsidRDefault="00E64911" w:rsidP="00E64911">
      <w:pPr>
        <w:tabs>
          <w:tab w:val="left" w:pos="1694"/>
        </w:tabs>
        <w:jc w:val="both"/>
      </w:pPr>
      <w:r>
        <w:rPr>
          <w:b/>
          <w:bCs/>
        </w:rPr>
        <w:t>Аукцион, назначенный на 21.12.2023</w:t>
      </w:r>
      <w:proofErr w:type="gramStart"/>
      <w:r>
        <w:rPr>
          <w:b/>
          <w:bCs/>
        </w:rPr>
        <w:t>,  по</w:t>
      </w:r>
      <w:proofErr w:type="gramEnd"/>
      <w:r>
        <w:rPr>
          <w:b/>
          <w:bCs/>
        </w:rPr>
        <w:t xml:space="preserve"> лоту №1 признается несостоявшимся  в соответствии </w:t>
      </w:r>
      <w:bookmarkStart w:id="10" w:name="_Hlk88637564"/>
      <w:r>
        <w:rPr>
          <w:b/>
          <w:bCs/>
        </w:rPr>
        <w:t xml:space="preserve">с </w:t>
      </w:r>
      <w:proofErr w:type="spellStart"/>
      <w:r>
        <w:rPr>
          <w:b/>
          <w:bCs/>
        </w:rPr>
        <w:t>п.п</w:t>
      </w:r>
      <w:proofErr w:type="spellEnd"/>
      <w:r>
        <w:rPr>
          <w:b/>
          <w:bCs/>
        </w:rPr>
        <w:t xml:space="preserve">. а) п.44 Постановления Правительства РФ от 27.08.2012 №860 «Об организации и проведении продажи государственного или муниципального имущества в электронной форме». </w:t>
      </w:r>
      <w:bookmarkEnd w:id="10"/>
    </w:p>
    <w:p w14:paraId="5FD68D08" w14:textId="77777777" w:rsidR="00E64911" w:rsidRDefault="00E64911" w:rsidP="00E64911">
      <w:pPr>
        <w:tabs>
          <w:tab w:val="left" w:pos="0"/>
          <w:tab w:val="left" w:pos="1694"/>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25</w:t>
      </w:r>
      <w:r>
        <w:rPr>
          <w:b/>
          <w:color w:val="000000"/>
        </w:rPr>
        <w:t>.12.2023 по 18.01.2024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44ED522F" w14:textId="77777777" w:rsidR="00E64911" w:rsidRDefault="00E64911" w:rsidP="00E64911">
      <w:pPr>
        <w:tabs>
          <w:tab w:val="left" w:pos="1694"/>
        </w:tabs>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 сайте администрации Гатчинского муниципального района </w:t>
      </w:r>
      <w:hyperlink r:id="rId6" w:history="1">
        <w:r>
          <w:rPr>
            <w:rStyle w:val="a4"/>
            <w:color w:val="auto"/>
            <w:lang w:val="en-US"/>
          </w:rPr>
          <w:t>www</w:t>
        </w:r>
        <w:r>
          <w:rPr>
            <w:rStyle w:val="a4"/>
            <w:color w:val="auto"/>
          </w:rPr>
          <w:t>.</w:t>
        </w:r>
        <w:r>
          <w:rPr>
            <w:rStyle w:val="a4"/>
            <w:color w:val="auto"/>
            <w:lang w:val="en-US"/>
          </w:rPr>
          <w:t>gmrlo</w:t>
        </w:r>
        <w:r>
          <w:rPr>
            <w:rStyle w:val="a4"/>
            <w:color w:val="auto"/>
          </w:rPr>
          <w:t>.</w:t>
        </w:r>
        <w:r>
          <w:rPr>
            <w:rStyle w:val="a4"/>
            <w:color w:val="auto"/>
            <w:lang w:val="en-US"/>
          </w:rPr>
          <w:t>ru</w:t>
        </w:r>
      </w:hyperlink>
      <w:r w:rsidRPr="00E64911">
        <w:rPr>
          <w:sz w:val="28"/>
          <w:szCs w:val="28"/>
        </w:rPr>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5F76AC97" w14:textId="77777777" w:rsidR="00E64911" w:rsidRDefault="00E64911" w:rsidP="00E64911">
      <w:pPr>
        <w:tabs>
          <w:tab w:val="left" w:pos="1694"/>
        </w:tabs>
        <w:ind w:firstLine="708"/>
        <w:jc w:val="both"/>
      </w:pPr>
      <w:r>
        <w:t>Осмотр объекта продажи проводится по адресу расположения объекта самостоятельно Покупателем.</w:t>
      </w:r>
    </w:p>
    <w:p w14:paraId="66C7FCB0" w14:textId="77777777" w:rsidR="00E64911" w:rsidRDefault="00E64911" w:rsidP="00E64911">
      <w:pPr>
        <w:tabs>
          <w:tab w:val="left" w:pos="1694"/>
        </w:tabs>
        <w:ind w:firstLine="709"/>
        <w:jc w:val="both"/>
      </w:pPr>
      <w:r>
        <w:t>Форма заявки, проект договора купли-продажи прилагаются к настоящему информационному сообщению (Приложение № 1, № 2).</w:t>
      </w:r>
    </w:p>
    <w:p w14:paraId="2135D1FE" w14:textId="77777777" w:rsidR="00E64911" w:rsidRDefault="00E64911" w:rsidP="00E64911">
      <w:pPr>
        <w:tabs>
          <w:tab w:val="left" w:pos="1694"/>
        </w:tabs>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8C5BFE3" w14:textId="77777777" w:rsidR="00E64911" w:rsidRDefault="00E64911" w:rsidP="00E64911">
      <w:pPr>
        <w:tabs>
          <w:tab w:val="left" w:pos="1694"/>
        </w:tabs>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455F2D4C" w14:textId="77777777" w:rsidR="00E64911" w:rsidRDefault="00E64911" w:rsidP="00E64911">
      <w:pPr>
        <w:tabs>
          <w:tab w:val="left" w:pos="1694"/>
        </w:tabs>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F59A189" w14:textId="77777777" w:rsidR="00E64911" w:rsidRDefault="00E64911" w:rsidP="00E64911">
      <w:pPr>
        <w:tabs>
          <w:tab w:val="left" w:pos="1694"/>
        </w:tabs>
        <w:autoSpaceDE w:val="0"/>
        <w:autoSpaceDN w:val="0"/>
        <w:adjustRightInd w:val="0"/>
        <w:ind w:firstLine="540"/>
        <w:jc w:val="both"/>
      </w:pPr>
    </w:p>
    <w:p w14:paraId="5C96F84F" w14:textId="77777777" w:rsidR="00E64911" w:rsidRDefault="00E64911" w:rsidP="00E64911">
      <w:pPr>
        <w:numPr>
          <w:ilvl w:val="0"/>
          <w:numId w:val="5"/>
        </w:numPr>
        <w:tabs>
          <w:tab w:val="left" w:pos="1694"/>
        </w:tabs>
        <w:autoSpaceDE w:val="0"/>
        <w:autoSpaceDN w:val="0"/>
        <w:adjustRightInd w:val="0"/>
        <w:jc w:val="center"/>
        <w:rPr>
          <w:b/>
        </w:rPr>
      </w:pPr>
      <w:r>
        <w:rPr>
          <w:b/>
        </w:rPr>
        <w:t>Условия участия в аукционе в электронной форме</w:t>
      </w:r>
    </w:p>
    <w:p w14:paraId="26C0CC23" w14:textId="77777777" w:rsidR="00E64911" w:rsidRDefault="00E64911" w:rsidP="00E64911">
      <w:pPr>
        <w:tabs>
          <w:tab w:val="left" w:pos="1694"/>
        </w:tabs>
        <w:ind w:firstLine="709"/>
        <w:jc w:val="both"/>
      </w:pPr>
      <w:r>
        <w:t xml:space="preserve">Участником аукциона может быть любое физическое или юридическое лицо                      </w:t>
      </w:r>
      <w:proofErr w:type="gramStart"/>
      <w:r>
        <w:t xml:space="preserve">   (</w:t>
      </w:r>
      <w:proofErr w:type="gramEnd"/>
      <w:r>
        <w:t>далее - претендент) за исключением:</w:t>
      </w:r>
    </w:p>
    <w:p w14:paraId="4D642199" w14:textId="77777777" w:rsidR="00E64911" w:rsidRDefault="00E64911" w:rsidP="00E64911">
      <w:pPr>
        <w:pStyle w:val="ab"/>
        <w:tabs>
          <w:tab w:val="left" w:pos="1694"/>
        </w:tabs>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569BDFB" w14:textId="77777777" w:rsidR="00E64911" w:rsidRDefault="00E64911" w:rsidP="00E64911">
      <w:pPr>
        <w:pStyle w:val="ab"/>
        <w:tabs>
          <w:tab w:val="left" w:pos="1694"/>
        </w:tabs>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4AA0008" w14:textId="77777777" w:rsidR="00E64911" w:rsidRDefault="00E64911" w:rsidP="00E64911">
      <w:pPr>
        <w:tabs>
          <w:tab w:val="left" w:pos="1694"/>
        </w:tabs>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государств и территорий, предоставляющих льготный налоговый режим налогообложения </w:t>
      </w:r>
      <w:r>
        <w:lastRenderedPageBreak/>
        <w:t>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8CFEF13" w14:textId="77777777" w:rsidR="00E64911" w:rsidRDefault="00E64911" w:rsidP="00E64911">
      <w:pPr>
        <w:pStyle w:val="ab"/>
        <w:tabs>
          <w:tab w:val="left" w:pos="1694"/>
        </w:tabs>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3C138046" w14:textId="77777777" w:rsidR="00E64911" w:rsidRDefault="00E64911" w:rsidP="00E64911">
      <w:pPr>
        <w:pStyle w:val="ab"/>
        <w:tabs>
          <w:tab w:val="left" w:pos="1694"/>
        </w:tabs>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32CC523" w14:textId="77777777" w:rsidR="00E64911" w:rsidRDefault="00E64911" w:rsidP="00E64911">
      <w:pPr>
        <w:pStyle w:val="ab"/>
        <w:tabs>
          <w:tab w:val="left" w:pos="1694"/>
        </w:tabs>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793A308" w14:textId="77777777" w:rsidR="00E64911" w:rsidRDefault="00E64911" w:rsidP="00E64911">
      <w:pPr>
        <w:pStyle w:val="ab"/>
        <w:tabs>
          <w:tab w:val="left" w:pos="1694"/>
        </w:tabs>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75E26982" w14:textId="77777777" w:rsidR="00E64911" w:rsidRDefault="00E64911" w:rsidP="00E64911">
      <w:pPr>
        <w:pStyle w:val="ab"/>
        <w:tabs>
          <w:tab w:val="left" w:pos="1694"/>
        </w:tabs>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09F686F5" w14:textId="77777777" w:rsidR="00E64911" w:rsidRDefault="00E64911" w:rsidP="00E64911">
      <w:pPr>
        <w:tabs>
          <w:tab w:val="left" w:pos="1694"/>
        </w:tabs>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51A419AE" w14:textId="77777777" w:rsidR="00E64911" w:rsidRDefault="00E64911" w:rsidP="00E64911">
      <w:pPr>
        <w:tabs>
          <w:tab w:val="left" w:pos="1694"/>
        </w:tabs>
        <w:ind w:firstLine="709"/>
        <w:jc w:val="both"/>
      </w:pPr>
    </w:p>
    <w:p w14:paraId="1F79F64A" w14:textId="77777777" w:rsidR="00E64911" w:rsidRDefault="00E64911" w:rsidP="00E64911">
      <w:pPr>
        <w:pStyle w:val="ac"/>
        <w:widowControl w:val="0"/>
        <w:numPr>
          <w:ilvl w:val="0"/>
          <w:numId w:val="5"/>
        </w:numPr>
        <w:tabs>
          <w:tab w:val="left" w:pos="1694"/>
        </w:tabs>
        <w:spacing w:line="240" w:lineRule="atLeast"/>
        <w:jc w:val="center"/>
        <w:rPr>
          <w:b/>
        </w:rPr>
      </w:pPr>
      <w:r>
        <w:rPr>
          <w:b/>
        </w:rPr>
        <w:t>Порядок внесения задатка и его возврата</w:t>
      </w:r>
    </w:p>
    <w:p w14:paraId="24EA32B3" w14:textId="77777777" w:rsidR="00E64911" w:rsidRDefault="00E64911" w:rsidP="00E64911">
      <w:pPr>
        <w:pStyle w:val="ac"/>
        <w:widowControl w:val="0"/>
        <w:tabs>
          <w:tab w:val="left" w:pos="1694"/>
        </w:tabs>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47A7D13F" w14:textId="77777777" w:rsidR="00E64911" w:rsidRDefault="00E64911" w:rsidP="00E64911">
      <w:pPr>
        <w:tabs>
          <w:tab w:val="left" w:pos="1694"/>
        </w:tabs>
        <w:ind w:firstLine="708"/>
        <w:jc w:val="both"/>
      </w:pPr>
      <w:r>
        <w:rPr>
          <w:b/>
          <w:bCs/>
        </w:rPr>
        <w:t xml:space="preserve">Получатель платежа: </w:t>
      </w:r>
      <w:r>
        <w:t>АО «Сбербанк-АСТ»</w:t>
      </w:r>
    </w:p>
    <w:p w14:paraId="0C133E06" w14:textId="77777777" w:rsidR="00E64911" w:rsidRDefault="00E64911" w:rsidP="00E64911">
      <w:pPr>
        <w:tabs>
          <w:tab w:val="left" w:pos="1694"/>
        </w:tabs>
        <w:ind w:firstLine="708"/>
        <w:jc w:val="both"/>
      </w:pPr>
      <w:r>
        <w:t>ИНН 7707308480</w:t>
      </w:r>
    </w:p>
    <w:p w14:paraId="593F2161" w14:textId="77777777" w:rsidR="00E64911" w:rsidRDefault="00E64911" w:rsidP="00E64911">
      <w:pPr>
        <w:tabs>
          <w:tab w:val="left" w:pos="1694"/>
        </w:tabs>
        <w:ind w:firstLine="708"/>
        <w:jc w:val="both"/>
      </w:pPr>
      <w:r>
        <w:t>КПП 770401001</w:t>
      </w:r>
    </w:p>
    <w:p w14:paraId="65F05EBA" w14:textId="77777777" w:rsidR="00E64911" w:rsidRDefault="00E64911" w:rsidP="00E64911">
      <w:pPr>
        <w:tabs>
          <w:tab w:val="left" w:pos="1694"/>
        </w:tabs>
        <w:ind w:firstLine="708"/>
        <w:jc w:val="both"/>
      </w:pPr>
      <w:r>
        <w:t xml:space="preserve">Р/сч:40702810300020038047 </w:t>
      </w:r>
    </w:p>
    <w:p w14:paraId="516EF344" w14:textId="77777777" w:rsidR="00E64911" w:rsidRDefault="00E64911" w:rsidP="00E64911">
      <w:pPr>
        <w:tabs>
          <w:tab w:val="left" w:pos="1694"/>
        </w:tabs>
        <w:ind w:firstLine="708"/>
        <w:jc w:val="both"/>
        <w:rPr>
          <w:b/>
          <w:bCs/>
        </w:rPr>
      </w:pPr>
      <w:r>
        <w:rPr>
          <w:b/>
          <w:bCs/>
        </w:rPr>
        <w:t>Банковские реквизиты:</w:t>
      </w:r>
    </w:p>
    <w:p w14:paraId="28774E8C" w14:textId="77777777" w:rsidR="00E64911" w:rsidRDefault="00E64911" w:rsidP="00E64911">
      <w:pPr>
        <w:tabs>
          <w:tab w:val="left" w:pos="1694"/>
        </w:tabs>
        <w:ind w:firstLine="708"/>
        <w:jc w:val="both"/>
      </w:pPr>
      <w:r>
        <w:rPr>
          <w:b/>
          <w:bCs/>
        </w:rPr>
        <w:t xml:space="preserve">Наименование банка: </w:t>
      </w:r>
      <w:r>
        <w:t xml:space="preserve">ПАО «СБЕРБАНК РОССИИ» г. МОСКВА </w:t>
      </w:r>
    </w:p>
    <w:p w14:paraId="040D1858" w14:textId="77777777" w:rsidR="00E64911" w:rsidRDefault="00E64911" w:rsidP="00E64911">
      <w:pPr>
        <w:tabs>
          <w:tab w:val="left" w:pos="1694"/>
        </w:tabs>
        <w:ind w:firstLine="708"/>
        <w:jc w:val="both"/>
      </w:pPr>
      <w:r>
        <w:t>БИК 044525225</w:t>
      </w:r>
    </w:p>
    <w:p w14:paraId="056BA663" w14:textId="77777777" w:rsidR="00E64911" w:rsidRDefault="00E64911" w:rsidP="00E64911">
      <w:pPr>
        <w:tabs>
          <w:tab w:val="left" w:pos="1694"/>
        </w:tabs>
        <w:ind w:firstLine="708"/>
        <w:jc w:val="both"/>
        <w:rPr>
          <w:color w:val="000000"/>
        </w:rPr>
      </w:pPr>
      <w:r>
        <w:t xml:space="preserve">корр. счёт </w:t>
      </w:r>
      <w:r>
        <w:rPr>
          <w:color w:val="000000"/>
        </w:rPr>
        <w:t>30101810400000000225</w:t>
      </w:r>
    </w:p>
    <w:p w14:paraId="0DDAE335" w14:textId="77777777" w:rsidR="00E64911" w:rsidRDefault="00E64911" w:rsidP="00E64911">
      <w:pPr>
        <w:tabs>
          <w:tab w:val="left" w:pos="1694"/>
        </w:tabs>
        <w:ind w:firstLine="708"/>
        <w:jc w:val="both"/>
      </w:pPr>
    </w:p>
    <w:p w14:paraId="214B276C" w14:textId="77777777" w:rsidR="00E64911" w:rsidRDefault="00E64911" w:rsidP="00E64911">
      <w:pPr>
        <w:pStyle w:val="ac"/>
        <w:widowControl w:val="0"/>
        <w:tabs>
          <w:tab w:val="left" w:pos="1694"/>
        </w:tabs>
        <w:ind w:firstLine="708"/>
        <w:jc w:val="both"/>
      </w:pPr>
      <w:r>
        <w:t>Назначение платежа – задаток для участия в аукционе в электронной форме (дата продажи, номер лота).</w:t>
      </w:r>
    </w:p>
    <w:p w14:paraId="5B34126E" w14:textId="77777777" w:rsidR="00E64911" w:rsidRDefault="00E64911" w:rsidP="00E64911">
      <w:pPr>
        <w:pStyle w:val="ac"/>
        <w:widowControl w:val="0"/>
        <w:tabs>
          <w:tab w:val="left" w:pos="1694"/>
        </w:tabs>
        <w:ind w:firstLine="708"/>
        <w:jc w:val="both"/>
      </w:pPr>
      <w:r>
        <w:t xml:space="preserve">Задаток вносится претендентом </w:t>
      </w:r>
      <w:proofErr w:type="gramStart"/>
      <w:r>
        <w:t>лично,  платежом</w:t>
      </w:r>
      <w:proofErr w:type="gramEnd"/>
      <w:r>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B3E8A3" w14:textId="77777777" w:rsidR="00E64911" w:rsidRDefault="00E64911" w:rsidP="00E64911">
      <w:pPr>
        <w:pStyle w:val="4"/>
        <w:shd w:val="clear" w:color="auto" w:fill="FFFFFF"/>
        <w:tabs>
          <w:tab w:val="left" w:pos="1694"/>
        </w:tabs>
        <w:spacing w:before="0" w:after="0"/>
        <w:ind w:firstLine="709"/>
        <w:jc w:val="both"/>
        <w:textAlignment w:val="top"/>
        <w:rPr>
          <w:rStyle w:val="ae"/>
          <w:bCs/>
          <w:sz w:val="24"/>
          <w:szCs w:val="24"/>
        </w:rPr>
      </w:pPr>
      <w:r w:rsidRPr="001317B8">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r>
        <w:rPr>
          <w:rStyle w:val="ae"/>
          <w:sz w:val="24"/>
          <w:szCs w:val="24"/>
        </w:rPr>
        <w:t>.</w:t>
      </w:r>
    </w:p>
    <w:p w14:paraId="4BF0BDE2" w14:textId="77777777" w:rsidR="00E64911" w:rsidRDefault="00E64911" w:rsidP="00E64911">
      <w:pPr>
        <w:tabs>
          <w:tab w:val="left" w:pos="1694"/>
        </w:tabs>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proofErr w:type="gramStart"/>
      <w:r>
        <w:t>неисполненными</w:t>
      </w:r>
      <w:proofErr w:type="gramEnd"/>
      <w:r>
        <w:t xml:space="preserve"> и претендент к участию в аукционе в электронной форме не допускается. </w:t>
      </w:r>
    </w:p>
    <w:p w14:paraId="6DB16CED" w14:textId="77777777" w:rsidR="00E64911" w:rsidRDefault="00E64911" w:rsidP="00E64911">
      <w:pPr>
        <w:pStyle w:val="ac"/>
        <w:widowControl w:val="0"/>
        <w:tabs>
          <w:tab w:val="left" w:pos="1694"/>
        </w:tabs>
        <w:ind w:firstLine="708"/>
        <w:jc w:val="both"/>
      </w:pPr>
      <w:r>
        <w:t xml:space="preserve">Лицам, перечислившим задаток для участия в аукционе в электронной форме по продаже </w:t>
      </w:r>
      <w:proofErr w:type="gramStart"/>
      <w:r>
        <w:t>муниципального  имущества</w:t>
      </w:r>
      <w:proofErr w:type="gramEnd"/>
      <w:r>
        <w:t xml:space="preserve"> денежные средства возвращаются в следующем порядке:</w:t>
      </w:r>
    </w:p>
    <w:p w14:paraId="4AACBA88" w14:textId="77777777" w:rsidR="00E64911" w:rsidRDefault="00E64911" w:rsidP="00E64911">
      <w:pPr>
        <w:pStyle w:val="ac"/>
        <w:widowControl w:val="0"/>
        <w:tabs>
          <w:tab w:val="left" w:pos="1694"/>
        </w:tabs>
        <w:ind w:firstLine="708"/>
        <w:jc w:val="both"/>
      </w:pPr>
      <w:r>
        <w:t>- участникам аукциона, за исключением его победителя, – в течение 5 календарных дней со дня подведения итогов аукциона;</w:t>
      </w:r>
    </w:p>
    <w:p w14:paraId="5F7CC5C0" w14:textId="77777777" w:rsidR="00E64911" w:rsidRDefault="00E64911" w:rsidP="00E64911">
      <w:pPr>
        <w:pStyle w:val="ac"/>
        <w:widowControl w:val="0"/>
        <w:tabs>
          <w:tab w:val="left" w:pos="1694"/>
        </w:tabs>
        <w:ind w:firstLine="708"/>
        <w:jc w:val="both"/>
      </w:pPr>
      <w:r>
        <w:t xml:space="preserve">- претендентам, не допущенным к участию в аукционе, – в течение 5 календарных </w:t>
      </w:r>
      <w:r>
        <w:lastRenderedPageBreak/>
        <w:t>дней с даты подписания протокола о признании претендентов участниками.</w:t>
      </w:r>
    </w:p>
    <w:p w14:paraId="50BB487E" w14:textId="77777777" w:rsidR="00E64911" w:rsidRDefault="00E64911" w:rsidP="00E64911">
      <w:pPr>
        <w:tabs>
          <w:tab w:val="left" w:pos="1694"/>
        </w:tabs>
        <w:ind w:firstLine="360"/>
        <w:jc w:val="center"/>
        <w:rPr>
          <w:b/>
          <w:highlight w:val="red"/>
        </w:rPr>
      </w:pPr>
    </w:p>
    <w:p w14:paraId="3BD8D946" w14:textId="77777777" w:rsidR="00E64911" w:rsidRDefault="00E64911" w:rsidP="00E64911">
      <w:pPr>
        <w:pStyle w:val="ac"/>
        <w:widowControl w:val="0"/>
        <w:numPr>
          <w:ilvl w:val="0"/>
          <w:numId w:val="5"/>
        </w:numPr>
        <w:tabs>
          <w:tab w:val="left" w:pos="1694"/>
        </w:tabs>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0914218F" w14:textId="77777777" w:rsidR="00E64911" w:rsidRDefault="00E64911" w:rsidP="00E64911">
      <w:pPr>
        <w:tabs>
          <w:tab w:val="left" w:pos="1694"/>
        </w:tabs>
        <w:ind w:firstLine="709"/>
        <w:jc w:val="both"/>
      </w:pPr>
      <w:r>
        <w:t>По лоту одно лицо имеет право подать только одну заявку.</w:t>
      </w:r>
    </w:p>
    <w:p w14:paraId="6458173B" w14:textId="77777777" w:rsidR="00E64911" w:rsidRDefault="00E64911" w:rsidP="00E64911">
      <w:pPr>
        <w:tabs>
          <w:tab w:val="left" w:pos="1694"/>
        </w:tabs>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228019B0" w14:textId="77777777" w:rsidR="00E64911" w:rsidRDefault="00E64911" w:rsidP="00E64911">
      <w:pPr>
        <w:tabs>
          <w:tab w:val="left" w:pos="1694"/>
        </w:tabs>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276633F4" w14:textId="77777777" w:rsidR="00E64911" w:rsidRDefault="00E64911" w:rsidP="00E64911">
      <w:pPr>
        <w:pStyle w:val="ConsPlusNormal"/>
        <w:tabs>
          <w:tab w:val="left" w:pos="1694"/>
        </w:tabs>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6E3E844" w14:textId="77777777" w:rsidR="00E64911" w:rsidRDefault="00E64911" w:rsidP="00E64911">
      <w:pPr>
        <w:tabs>
          <w:tab w:val="left" w:pos="1694"/>
        </w:tabs>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40523D43" w14:textId="77777777" w:rsidR="00E64911" w:rsidRDefault="00E64911" w:rsidP="00E64911">
      <w:pPr>
        <w:pStyle w:val="ConsPlusNormal"/>
        <w:tabs>
          <w:tab w:val="left" w:pos="1694"/>
        </w:tabs>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2E0514E6" w14:textId="77777777" w:rsidR="00E64911" w:rsidRDefault="00E64911" w:rsidP="00E64911">
      <w:pPr>
        <w:pStyle w:val="ConsPlusNormal"/>
        <w:widowControl w:val="0"/>
        <w:tabs>
          <w:tab w:val="left" w:pos="1694"/>
        </w:tabs>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3FF8211" w14:textId="77777777" w:rsidR="00E64911" w:rsidRDefault="00E64911" w:rsidP="00E64911">
      <w:pPr>
        <w:tabs>
          <w:tab w:val="left" w:pos="1694"/>
        </w:tabs>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4C2D76BB" w14:textId="77777777" w:rsidR="00E64911" w:rsidRDefault="00E64911" w:rsidP="00E64911">
      <w:pPr>
        <w:pStyle w:val="ac"/>
        <w:widowControl w:val="0"/>
        <w:tabs>
          <w:tab w:val="left" w:pos="1694"/>
        </w:tabs>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730B263" w14:textId="77777777" w:rsidR="00E64911" w:rsidRDefault="00E64911" w:rsidP="00E64911">
      <w:pPr>
        <w:tabs>
          <w:tab w:val="left" w:pos="1694"/>
        </w:tabs>
        <w:autoSpaceDE w:val="0"/>
        <w:autoSpaceDN w:val="0"/>
        <w:adjustRightInd w:val="0"/>
        <w:ind w:firstLine="540"/>
        <w:jc w:val="both"/>
        <w:rPr>
          <w:highlight w:val="red"/>
        </w:rPr>
      </w:pPr>
    </w:p>
    <w:p w14:paraId="72383A42" w14:textId="77777777" w:rsidR="00E64911" w:rsidRDefault="00E64911" w:rsidP="00E64911">
      <w:pPr>
        <w:numPr>
          <w:ilvl w:val="0"/>
          <w:numId w:val="5"/>
        </w:numPr>
        <w:tabs>
          <w:tab w:val="left" w:pos="1694"/>
        </w:tabs>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721FDBF4" w14:textId="77777777" w:rsidR="00E64911" w:rsidRDefault="00E64911" w:rsidP="00E64911">
      <w:pPr>
        <w:tabs>
          <w:tab w:val="left" w:pos="1694"/>
        </w:tabs>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4B4601B9" w14:textId="77777777" w:rsidR="00E64911" w:rsidRDefault="00E64911" w:rsidP="00E64911">
      <w:pPr>
        <w:tabs>
          <w:tab w:val="left" w:pos="1694"/>
        </w:tabs>
        <w:ind w:firstLine="720"/>
        <w:jc w:val="both"/>
      </w:pPr>
      <w:r>
        <w:rPr>
          <w:u w:val="single"/>
        </w:rPr>
        <w:t>юридические лица</w:t>
      </w:r>
      <w:r>
        <w:t>:</w:t>
      </w:r>
    </w:p>
    <w:p w14:paraId="57BCE734" w14:textId="77777777" w:rsidR="00E64911" w:rsidRDefault="00E64911" w:rsidP="00E64911">
      <w:pPr>
        <w:tabs>
          <w:tab w:val="left" w:pos="1694"/>
        </w:tabs>
        <w:ind w:firstLine="720"/>
        <w:jc w:val="both"/>
      </w:pPr>
      <w:r>
        <w:t>- учредительные документы;</w:t>
      </w:r>
    </w:p>
    <w:p w14:paraId="04FE9D4C" w14:textId="77777777" w:rsidR="00E64911" w:rsidRDefault="00E64911" w:rsidP="00E64911">
      <w:pPr>
        <w:tabs>
          <w:tab w:val="left" w:pos="1694"/>
        </w:tabs>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6E51333" w14:textId="77777777" w:rsidR="00E64911" w:rsidRDefault="00E64911" w:rsidP="00E64911">
      <w:pPr>
        <w:tabs>
          <w:tab w:val="left" w:pos="1694"/>
        </w:tabs>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D1E53E9" w14:textId="77777777" w:rsidR="00E64911" w:rsidRDefault="00E64911" w:rsidP="00E64911">
      <w:pPr>
        <w:tabs>
          <w:tab w:val="left" w:pos="1694"/>
        </w:tabs>
        <w:ind w:firstLine="720"/>
        <w:jc w:val="both"/>
      </w:pPr>
      <w:r>
        <w:rPr>
          <w:u w:val="single"/>
        </w:rPr>
        <w:t>физические лица</w:t>
      </w:r>
      <w:r>
        <w:t xml:space="preserve"> представляют документ, удостоверяющий личность (копии всех его листов).</w:t>
      </w:r>
    </w:p>
    <w:p w14:paraId="5F85D6F4" w14:textId="77777777" w:rsidR="00E64911" w:rsidRDefault="00E64911" w:rsidP="00E64911">
      <w:pPr>
        <w:tabs>
          <w:tab w:val="left" w:pos="1694"/>
        </w:tabs>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2C942928" w14:textId="77777777" w:rsidR="00E64911" w:rsidRDefault="00E64911" w:rsidP="00E64911">
      <w:pPr>
        <w:tabs>
          <w:tab w:val="left" w:pos="1694"/>
        </w:tabs>
        <w:ind w:firstLine="720"/>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AFBA731" w14:textId="77777777" w:rsidR="00E64911" w:rsidRDefault="00E64911" w:rsidP="00E64911">
      <w:pPr>
        <w:tabs>
          <w:tab w:val="left" w:pos="1694"/>
        </w:tabs>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349DD77" w14:textId="77777777" w:rsidR="00E64911" w:rsidRDefault="00E64911" w:rsidP="00E64911">
      <w:pPr>
        <w:tabs>
          <w:tab w:val="left" w:pos="1694"/>
        </w:tabs>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3C1EFD4" w14:textId="77777777" w:rsidR="00E64911" w:rsidRDefault="00E64911" w:rsidP="00E64911">
      <w:pPr>
        <w:tabs>
          <w:tab w:val="left" w:pos="1694"/>
        </w:tabs>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321A6A70" w14:textId="77777777" w:rsidR="00E64911" w:rsidRDefault="00E64911" w:rsidP="00E64911">
      <w:pPr>
        <w:widowControl w:val="0"/>
        <w:tabs>
          <w:tab w:val="left" w:pos="1694"/>
        </w:tabs>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A721D09" w14:textId="77777777" w:rsidR="00E64911" w:rsidRDefault="00E64911" w:rsidP="00E64911">
      <w:pPr>
        <w:tabs>
          <w:tab w:val="left" w:pos="1694"/>
        </w:tabs>
        <w:ind w:firstLine="709"/>
        <w:jc w:val="both"/>
        <w:rPr>
          <w:color w:val="000000"/>
          <w:highlight w:val="red"/>
        </w:rPr>
      </w:pPr>
    </w:p>
    <w:p w14:paraId="46D0ADA6" w14:textId="77777777" w:rsidR="00E64911" w:rsidRDefault="00E64911" w:rsidP="00E64911">
      <w:pPr>
        <w:pStyle w:val="ac"/>
        <w:widowControl w:val="0"/>
        <w:numPr>
          <w:ilvl w:val="0"/>
          <w:numId w:val="5"/>
        </w:numPr>
        <w:tabs>
          <w:tab w:val="left" w:pos="1694"/>
        </w:tabs>
        <w:jc w:val="center"/>
        <w:rPr>
          <w:b/>
          <w:bCs/>
        </w:rPr>
      </w:pPr>
      <w:r>
        <w:rPr>
          <w:b/>
          <w:bCs/>
        </w:rPr>
        <w:t>Определение участников аукциона в электронной форме по продаже муниципального имущества</w:t>
      </w:r>
    </w:p>
    <w:p w14:paraId="4EA288CE" w14:textId="77777777" w:rsidR="00E64911" w:rsidRDefault="00E64911" w:rsidP="00E64911">
      <w:pPr>
        <w:pStyle w:val="ac"/>
        <w:widowControl w:val="0"/>
        <w:tabs>
          <w:tab w:val="left" w:pos="1694"/>
        </w:tabs>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4C6715F6" w14:textId="77777777" w:rsidR="00E64911" w:rsidRDefault="00E64911" w:rsidP="00E64911">
      <w:pPr>
        <w:tabs>
          <w:tab w:val="left" w:pos="1694"/>
        </w:tabs>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29C25104" w14:textId="77777777" w:rsidR="00E64911" w:rsidRDefault="00E64911" w:rsidP="00E64911">
      <w:pPr>
        <w:tabs>
          <w:tab w:val="left" w:pos="1694"/>
        </w:tabs>
        <w:ind w:firstLine="708"/>
        <w:jc w:val="both"/>
      </w:pPr>
      <w:r>
        <w:t>Претендент не допускается к участию в аукционе в электронной форме по следующим основаниям:</w:t>
      </w:r>
    </w:p>
    <w:p w14:paraId="1EAAC758" w14:textId="77777777" w:rsidR="00E64911" w:rsidRDefault="00E64911" w:rsidP="00E64911">
      <w:pPr>
        <w:tabs>
          <w:tab w:val="left" w:pos="1694"/>
        </w:tabs>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18AE39FC" w14:textId="77777777" w:rsidR="00E64911" w:rsidRDefault="00E64911" w:rsidP="00E64911">
      <w:pPr>
        <w:tabs>
          <w:tab w:val="left" w:pos="1694"/>
        </w:tabs>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6EF3492B" w14:textId="77777777" w:rsidR="00E64911" w:rsidRDefault="00E64911" w:rsidP="00E64911">
      <w:pPr>
        <w:tabs>
          <w:tab w:val="left" w:pos="1694"/>
        </w:tabs>
        <w:ind w:firstLine="709"/>
        <w:jc w:val="both"/>
      </w:pPr>
      <w:r>
        <w:t>- заявка подана лицом, не уполномоченным претендентом на осуществление таких действий;</w:t>
      </w:r>
    </w:p>
    <w:p w14:paraId="064AE18C" w14:textId="77777777" w:rsidR="00E64911" w:rsidRDefault="00E64911" w:rsidP="00E64911">
      <w:pPr>
        <w:tabs>
          <w:tab w:val="left" w:pos="1694"/>
        </w:tabs>
        <w:ind w:firstLine="709"/>
        <w:jc w:val="both"/>
      </w:pPr>
      <w:r>
        <w:t>- не подтверждено поступление в установленный срок задатка на счет, указанный в настоящем информационном сообщении.</w:t>
      </w:r>
    </w:p>
    <w:p w14:paraId="01BB7322" w14:textId="77777777" w:rsidR="00E64911" w:rsidRDefault="00E64911" w:rsidP="00E64911">
      <w:pPr>
        <w:tabs>
          <w:tab w:val="left" w:pos="1694"/>
        </w:tabs>
        <w:ind w:firstLine="708"/>
        <w:jc w:val="both"/>
      </w:pPr>
      <w:r>
        <w:t>Настоящий перечень оснований отказа претенденту на участие в аукционе в электронной форме является исчерпывающим.</w:t>
      </w:r>
    </w:p>
    <w:p w14:paraId="0F3C8678" w14:textId="77777777" w:rsidR="00E64911" w:rsidRDefault="00E64911" w:rsidP="00E64911">
      <w:pPr>
        <w:tabs>
          <w:tab w:val="left" w:pos="1694"/>
        </w:tabs>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FFF5608" w14:textId="77777777" w:rsidR="00E64911" w:rsidRDefault="00E64911" w:rsidP="00E64911">
      <w:pPr>
        <w:widowControl w:val="0"/>
        <w:tabs>
          <w:tab w:val="left" w:pos="1694"/>
        </w:tabs>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194305F" w14:textId="77777777" w:rsidR="00E64911" w:rsidRDefault="00E64911" w:rsidP="00E64911">
      <w:pPr>
        <w:widowControl w:val="0"/>
        <w:tabs>
          <w:tab w:val="left" w:pos="1694"/>
        </w:tabs>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4D108095" w14:textId="77777777" w:rsidR="00E64911" w:rsidRDefault="00E64911" w:rsidP="00E64911">
      <w:pPr>
        <w:widowControl w:val="0"/>
        <w:tabs>
          <w:tab w:val="left" w:pos="1694"/>
        </w:tabs>
        <w:ind w:firstLine="708"/>
        <w:jc w:val="both"/>
      </w:pPr>
    </w:p>
    <w:p w14:paraId="0D21A654" w14:textId="77777777" w:rsidR="00E64911" w:rsidRDefault="00E64911" w:rsidP="00E64911">
      <w:pPr>
        <w:tabs>
          <w:tab w:val="left" w:pos="1694"/>
        </w:tabs>
        <w:ind w:firstLine="720"/>
        <w:jc w:val="both"/>
        <w:rPr>
          <w:highlight w:val="red"/>
        </w:rPr>
      </w:pPr>
    </w:p>
    <w:p w14:paraId="5EF6A1F5" w14:textId="77777777" w:rsidR="00E64911" w:rsidRDefault="00E64911" w:rsidP="00E64911">
      <w:pPr>
        <w:pStyle w:val="ac"/>
        <w:widowControl w:val="0"/>
        <w:numPr>
          <w:ilvl w:val="0"/>
          <w:numId w:val="5"/>
        </w:numPr>
        <w:tabs>
          <w:tab w:val="left" w:pos="1694"/>
        </w:tabs>
        <w:spacing w:line="240" w:lineRule="atLeast"/>
        <w:jc w:val="center"/>
        <w:rPr>
          <w:b/>
          <w:bCs/>
        </w:rPr>
      </w:pPr>
      <w:r>
        <w:rPr>
          <w:b/>
          <w:bCs/>
        </w:rPr>
        <w:t>Порядок проведения аукциона в электронной форме по продаже муниципального имущества</w:t>
      </w:r>
    </w:p>
    <w:p w14:paraId="36B00BBF" w14:textId="77777777" w:rsidR="00E64911" w:rsidRDefault="00E64911" w:rsidP="00E64911">
      <w:pPr>
        <w:tabs>
          <w:tab w:val="left" w:pos="1694"/>
        </w:tabs>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w:t>
      </w:r>
      <w:r>
        <w:lastRenderedPageBreak/>
        <w:t xml:space="preserve">сообщении, путем последовательного повышения участниками начальной цены продажи на величину, </w:t>
      </w:r>
      <w:proofErr w:type="gramStart"/>
      <w:r>
        <w:t>равную  величине</w:t>
      </w:r>
      <w:proofErr w:type="gramEnd"/>
      <w:r>
        <w:t xml:space="preserve"> «шага аукциона».</w:t>
      </w:r>
    </w:p>
    <w:p w14:paraId="1ABF6CC4" w14:textId="77777777" w:rsidR="00E64911" w:rsidRDefault="00E64911" w:rsidP="00E64911">
      <w:pPr>
        <w:tabs>
          <w:tab w:val="left" w:pos="1694"/>
        </w:tabs>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3CBC4E88" w14:textId="77777777" w:rsidR="00E64911" w:rsidRDefault="00E64911" w:rsidP="00E64911">
      <w:pPr>
        <w:tabs>
          <w:tab w:val="left" w:pos="1694"/>
        </w:tabs>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1F1D7B25" w14:textId="77777777" w:rsidR="00E64911" w:rsidRDefault="00E64911" w:rsidP="00E64911">
      <w:pPr>
        <w:tabs>
          <w:tab w:val="left" w:pos="1694"/>
        </w:tabs>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909F5B6" w14:textId="77777777" w:rsidR="00E64911" w:rsidRDefault="00E64911" w:rsidP="00E64911">
      <w:pPr>
        <w:tabs>
          <w:tab w:val="left" w:pos="1694"/>
        </w:tabs>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E241498" w14:textId="77777777" w:rsidR="00E64911" w:rsidRDefault="00E64911" w:rsidP="00E64911">
      <w:pPr>
        <w:tabs>
          <w:tab w:val="left" w:pos="1694"/>
        </w:tabs>
        <w:autoSpaceDE w:val="0"/>
        <w:autoSpaceDN w:val="0"/>
        <w:adjustRightInd w:val="0"/>
        <w:ind w:firstLine="709"/>
        <w:jc w:val="both"/>
      </w:pPr>
      <w:r>
        <w:t>Победителем аукциона в электронной форме признается:</w:t>
      </w:r>
    </w:p>
    <w:p w14:paraId="6936DE03" w14:textId="77777777" w:rsidR="00E64911" w:rsidRDefault="00E64911" w:rsidP="00E64911">
      <w:pPr>
        <w:tabs>
          <w:tab w:val="left" w:pos="1694"/>
        </w:tabs>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78F00E46" w14:textId="77777777" w:rsidR="00E64911" w:rsidRDefault="00E64911" w:rsidP="00E64911">
      <w:pPr>
        <w:tabs>
          <w:tab w:val="left" w:pos="1694"/>
        </w:tabs>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2C6096EE" w14:textId="77777777" w:rsidR="00E64911" w:rsidRDefault="00E64911" w:rsidP="00E64911">
      <w:pPr>
        <w:tabs>
          <w:tab w:val="left" w:pos="1694"/>
        </w:tabs>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108AF9E9" w14:textId="77777777" w:rsidR="00E64911" w:rsidRDefault="00E64911" w:rsidP="00E64911">
      <w:pPr>
        <w:widowControl w:val="0"/>
        <w:tabs>
          <w:tab w:val="left" w:pos="1694"/>
        </w:tabs>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3EA22421" w14:textId="77777777" w:rsidR="00E64911" w:rsidRDefault="00E64911" w:rsidP="00E64911">
      <w:pPr>
        <w:tabs>
          <w:tab w:val="left" w:pos="1694"/>
        </w:tabs>
        <w:autoSpaceDE w:val="0"/>
        <w:autoSpaceDN w:val="0"/>
        <w:adjustRightInd w:val="0"/>
        <w:ind w:firstLine="709"/>
        <w:jc w:val="both"/>
      </w:pPr>
      <w:r>
        <w:t xml:space="preserve">Протокол об итогах аукциона   размещается в открытой части электронной </w:t>
      </w:r>
      <w:proofErr w:type="gramStart"/>
      <w:r>
        <w:t>площадки  со</w:t>
      </w:r>
      <w:proofErr w:type="gramEnd"/>
      <w:r>
        <w:t xml:space="preserve"> следующей информацией:</w:t>
      </w:r>
    </w:p>
    <w:p w14:paraId="6D50E093" w14:textId="77777777" w:rsidR="00E64911" w:rsidRDefault="00E64911" w:rsidP="00E64911">
      <w:pPr>
        <w:tabs>
          <w:tab w:val="left" w:pos="1694"/>
        </w:tabs>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52C45865" w14:textId="77777777" w:rsidR="00E64911" w:rsidRDefault="00E64911" w:rsidP="00E64911">
      <w:pPr>
        <w:tabs>
          <w:tab w:val="left" w:pos="1694"/>
        </w:tabs>
        <w:autoSpaceDE w:val="0"/>
        <w:autoSpaceDN w:val="0"/>
        <w:adjustRightInd w:val="0"/>
        <w:ind w:firstLine="709"/>
        <w:jc w:val="both"/>
      </w:pPr>
      <w:r>
        <w:t>б) цена сделки;</w:t>
      </w:r>
    </w:p>
    <w:p w14:paraId="517FF13C" w14:textId="77777777" w:rsidR="00E64911" w:rsidRDefault="00E64911" w:rsidP="00E64911">
      <w:pPr>
        <w:tabs>
          <w:tab w:val="left" w:pos="1694"/>
        </w:tabs>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34565CC5" w14:textId="77777777" w:rsidR="00E64911" w:rsidRDefault="00E64911" w:rsidP="00E64911">
      <w:pPr>
        <w:tabs>
          <w:tab w:val="left" w:pos="1694"/>
        </w:tabs>
        <w:autoSpaceDE w:val="0"/>
        <w:autoSpaceDN w:val="0"/>
        <w:adjustRightInd w:val="0"/>
        <w:ind w:firstLine="709"/>
        <w:jc w:val="both"/>
      </w:pPr>
      <w:r>
        <w:t>Аукцион в электронной форме признается несостоявшимся в следующих случаях:</w:t>
      </w:r>
    </w:p>
    <w:p w14:paraId="7031C077" w14:textId="77777777" w:rsidR="00E64911" w:rsidRDefault="00E64911" w:rsidP="00E64911">
      <w:pPr>
        <w:tabs>
          <w:tab w:val="left" w:pos="1694"/>
        </w:tabs>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3FB17956" w14:textId="77777777" w:rsidR="00E64911" w:rsidRDefault="00E64911" w:rsidP="00E64911">
      <w:pPr>
        <w:tabs>
          <w:tab w:val="left" w:pos="1694"/>
        </w:tabs>
        <w:ind w:firstLine="709"/>
        <w:jc w:val="both"/>
      </w:pPr>
      <w:r>
        <w:t>б) ни один из участников не сделал предложение о начальной цене муниципального имущества.</w:t>
      </w:r>
    </w:p>
    <w:p w14:paraId="1688A57F" w14:textId="77777777" w:rsidR="00E64911" w:rsidRDefault="00E64911" w:rsidP="00E64911">
      <w:pPr>
        <w:widowControl w:val="0"/>
        <w:tabs>
          <w:tab w:val="left" w:pos="1694"/>
        </w:tabs>
        <w:ind w:firstLine="708"/>
        <w:jc w:val="both"/>
      </w:pPr>
    </w:p>
    <w:p w14:paraId="1341B708" w14:textId="77777777" w:rsidR="00E64911" w:rsidRDefault="00E64911" w:rsidP="00E64911">
      <w:pPr>
        <w:tabs>
          <w:tab w:val="left" w:pos="1694"/>
        </w:tabs>
        <w:jc w:val="center"/>
        <w:rPr>
          <w:b/>
          <w:szCs w:val="22"/>
        </w:rPr>
      </w:pPr>
      <w:r>
        <w:rPr>
          <w:b/>
          <w:bCs/>
          <w:szCs w:val="22"/>
        </w:rPr>
        <w:t>9. Порядок заключения договора купли-продажи</w:t>
      </w:r>
    </w:p>
    <w:p w14:paraId="5B1762BB" w14:textId="77777777" w:rsidR="00E64911" w:rsidRDefault="00E64911" w:rsidP="00E64911">
      <w:pPr>
        <w:tabs>
          <w:tab w:val="left" w:pos="1694"/>
        </w:tabs>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2B337BF2" w14:textId="77777777" w:rsidR="00E64911" w:rsidRDefault="00E64911" w:rsidP="00E64911">
      <w:pPr>
        <w:tabs>
          <w:tab w:val="left" w:pos="1694"/>
        </w:tabs>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26CED9" w14:textId="77777777" w:rsidR="00E64911" w:rsidRDefault="00E64911" w:rsidP="00E64911">
      <w:pPr>
        <w:tabs>
          <w:tab w:val="left" w:pos="1694"/>
        </w:tabs>
        <w:ind w:firstLine="708"/>
        <w:jc w:val="both"/>
        <w:rPr>
          <w:b/>
        </w:rPr>
      </w:pPr>
      <w:r>
        <w:rPr>
          <w:b/>
        </w:rPr>
        <w:lastRenderedPageBreak/>
        <w:t xml:space="preserve">Оплата </w:t>
      </w:r>
      <w:proofErr w:type="gramStart"/>
      <w:r>
        <w:rPr>
          <w:b/>
        </w:rPr>
        <w:t>муниципального  имущества</w:t>
      </w:r>
      <w:proofErr w:type="gramEnd"/>
      <w:r>
        <w:rPr>
          <w:b/>
        </w:rPr>
        <w:t xml:space="preserve">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78DA5629" w14:textId="77777777" w:rsidR="00E64911" w:rsidRDefault="00E64911" w:rsidP="00E64911">
      <w:pPr>
        <w:tabs>
          <w:tab w:val="left" w:pos="1694"/>
        </w:tabs>
        <w:ind w:firstLine="708"/>
        <w:jc w:val="both"/>
        <w:rPr>
          <w:b/>
        </w:rPr>
      </w:pPr>
    </w:p>
    <w:p w14:paraId="6B28627F" w14:textId="77777777" w:rsidR="00E64911" w:rsidRDefault="00E64911" w:rsidP="00E64911">
      <w:pPr>
        <w:tabs>
          <w:tab w:val="left" w:pos="1694"/>
        </w:tabs>
        <w:jc w:val="both"/>
        <w:rPr>
          <w:b/>
        </w:rPr>
      </w:pPr>
      <w:r>
        <w:rPr>
          <w:b/>
        </w:rPr>
        <w:t xml:space="preserve">Оплата имущества производится по реквизитам: </w:t>
      </w:r>
    </w:p>
    <w:p w14:paraId="075788DE" w14:textId="77777777" w:rsidR="00E64911" w:rsidRDefault="00E64911" w:rsidP="00E64911">
      <w:pPr>
        <w:tabs>
          <w:tab w:val="left" w:pos="1694"/>
        </w:tabs>
        <w:jc w:val="both"/>
      </w:pPr>
      <w:r>
        <w:rPr>
          <w:b/>
        </w:rPr>
        <w:t>Наименование получателя</w:t>
      </w:r>
      <w:r>
        <w:t xml:space="preserve"> – </w:t>
      </w:r>
      <w:bookmarkStart w:id="11"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442A6153" w14:textId="77777777" w:rsidR="00E64911" w:rsidRDefault="00E64911" w:rsidP="00E64911">
      <w:pPr>
        <w:tabs>
          <w:tab w:val="left" w:pos="1694"/>
        </w:tabs>
        <w:jc w:val="both"/>
      </w:pPr>
      <w:r>
        <w:t xml:space="preserve">ИНН 4705031478 </w:t>
      </w:r>
    </w:p>
    <w:p w14:paraId="28E47B3B" w14:textId="77777777" w:rsidR="00E64911" w:rsidRDefault="00E64911" w:rsidP="00E64911">
      <w:pPr>
        <w:tabs>
          <w:tab w:val="left" w:pos="1694"/>
        </w:tabs>
        <w:jc w:val="both"/>
      </w:pPr>
      <w:r>
        <w:t xml:space="preserve">КПП 470501001, </w:t>
      </w:r>
    </w:p>
    <w:p w14:paraId="6058443F" w14:textId="77777777" w:rsidR="00E64911" w:rsidRDefault="00E64911" w:rsidP="00E64911">
      <w:pPr>
        <w:tabs>
          <w:tab w:val="left" w:pos="1694"/>
        </w:tabs>
        <w:jc w:val="both"/>
        <w:rPr>
          <w:b/>
        </w:rPr>
      </w:pPr>
      <w:r>
        <w:t>р/</w:t>
      </w:r>
      <w:proofErr w:type="spellStart"/>
      <w:r>
        <w:t>сч</w:t>
      </w:r>
      <w:proofErr w:type="spellEnd"/>
      <w:r>
        <w:t xml:space="preserve"> 03232643416180004500</w:t>
      </w:r>
    </w:p>
    <w:p w14:paraId="353F1F78" w14:textId="77777777" w:rsidR="00E64911" w:rsidRDefault="00E64911" w:rsidP="00E64911">
      <w:pPr>
        <w:tabs>
          <w:tab w:val="left" w:pos="1694"/>
        </w:tabs>
        <w:jc w:val="both"/>
      </w:pPr>
      <w:r>
        <w:rPr>
          <w:b/>
        </w:rPr>
        <w:t>Банк получателя</w:t>
      </w:r>
      <w:r>
        <w:t xml:space="preserve">: СЕВЕРО-ЗАПАДНОЕ ГУ БАНКА РОССИИ //УФК по Ленинградской области, г. Санкт-Петербург, </w:t>
      </w:r>
    </w:p>
    <w:p w14:paraId="51A71EBA" w14:textId="77777777" w:rsidR="00E64911" w:rsidRDefault="00E64911" w:rsidP="00E64911">
      <w:pPr>
        <w:tabs>
          <w:tab w:val="left" w:pos="1694"/>
        </w:tabs>
        <w:jc w:val="both"/>
      </w:pPr>
      <w:r>
        <w:t>БИК 044030098</w:t>
      </w:r>
    </w:p>
    <w:p w14:paraId="1352A123" w14:textId="77777777" w:rsidR="00E64911" w:rsidRDefault="00E64911" w:rsidP="00E64911">
      <w:pPr>
        <w:tabs>
          <w:tab w:val="left" w:pos="1694"/>
        </w:tabs>
        <w:jc w:val="both"/>
        <w:rPr>
          <w:bCs/>
        </w:rPr>
      </w:pPr>
      <w:r>
        <w:t xml:space="preserve">к/с. </w:t>
      </w:r>
      <w:r>
        <w:rPr>
          <w:bCs/>
        </w:rPr>
        <w:t>40102810745370000098</w:t>
      </w:r>
    </w:p>
    <w:p w14:paraId="63FC6DD7" w14:textId="77777777" w:rsidR="00E64911" w:rsidRDefault="00E64911" w:rsidP="00E64911">
      <w:pPr>
        <w:tabs>
          <w:tab w:val="left" w:pos="1694"/>
        </w:tabs>
        <w:jc w:val="both"/>
        <w:rPr>
          <w:bCs/>
        </w:rPr>
      </w:pPr>
      <w:r>
        <w:rPr>
          <w:bCs/>
        </w:rPr>
        <w:t xml:space="preserve">КБК 802 114 020 </w:t>
      </w:r>
    </w:p>
    <w:p w14:paraId="660EBECC" w14:textId="77777777" w:rsidR="00E64911" w:rsidRDefault="00E64911" w:rsidP="00E64911">
      <w:pPr>
        <w:tabs>
          <w:tab w:val="left" w:pos="1694"/>
        </w:tabs>
        <w:jc w:val="both"/>
        <w:rPr>
          <w:bCs/>
        </w:rPr>
      </w:pPr>
      <w:r>
        <w:rPr>
          <w:bCs/>
        </w:rPr>
        <w:t>53 05 0000 410</w:t>
      </w:r>
    </w:p>
    <w:p w14:paraId="5EBA9550" w14:textId="77777777" w:rsidR="00E64911" w:rsidRDefault="00E64911" w:rsidP="00E64911">
      <w:pPr>
        <w:tabs>
          <w:tab w:val="left" w:pos="1694"/>
        </w:tabs>
        <w:jc w:val="both"/>
        <w:rPr>
          <w:bCs/>
        </w:rPr>
      </w:pPr>
      <w:r>
        <w:rPr>
          <w:bCs/>
        </w:rPr>
        <w:t>ОКТМО 41618101</w:t>
      </w:r>
    </w:p>
    <w:p w14:paraId="36FF0BE9" w14:textId="77777777" w:rsidR="00E64911" w:rsidRDefault="00E64911" w:rsidP="00E64911">
      <w:pPr>
        <w:tabs>
          <w:tab w:val="left" w:pos="1694"/>
        </w:tabs>
        <w:jc w:val="both"/>
        <w:rPr>
          <w:b/>
        </w:rPr>
      </w:pPr>
      <w:r>
        <w:rPr>
          <w:b/>
        </w:rPr>
        <w:t>Оплата земельного участка производится по реквизитам:</w:t>
      </w:r>
    </w:p>
    <w:p w14:paraId="7178A80F" w14:textId="77777777" w:rsidR="00E64911" w:rsidRDefault="00E64911" w:rsidP="00E64911">
      <w:pPr>
        <w:tabs>
          <w:tab w:val="left" w:pos="1694"/>
        </w:tabs>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3CD42D0D" w14:textId="77777777" w:rsidR="00E64911" w:rsidRDefault="00E64911" w:rsidP="00E64911">
      <w:pPr>
        <w:tabs>
          <w:tab w:val="left" w:pos="1694"/>
        </w:tabs>
        <w:jc w:val="both"/>
      </w:pPr>
      <w:r>
        <w:t>р/с 03100643000000014500</w:t>
      </w:r>
    </w:p>
    <w:p w14:paraId="32D13140" w14:textId="77777777" w:rsidR="00E64911" w:rsidRDefault="00E64911" w:rsidP="00E64911">
      <w:pPr>
        <w:tabs>
          <w:tab w:val="left" w:pos="1694"/>
        </w:tabs>
        <w:jc w:val="both"/>
        <w:rPr>
          <w:bCs/>
        </w:rPr>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 xml:space="preserve">-Петербург, БИК 044030098, к/с 40102810745370000098, КБК 802 114 060 25 05 0000 430. </w:t>
      </w:r>
    </w:p>
    <w:bookmarkEnd w:id="11"/>
    <w:p w14:paraId="1E5B42D0" w14:textId="77777777" w:rsidR="00E64911" w:rsidRDefault="00E64911" w:rsidP="00E64911">
      <w:pPr>
        <w:tabs>
          <w:tab w:val="left" w:pos="1694"/>
        </w:tabs>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2E1EE1E2" w14:textId="77777777" w:rsidR="00E64911" w:rsidRDefault="00E64911" w:rsidP="00E64911">
      <w:pPr>
        <w:tabs>
          <w:tab w:val="left" w:pos="1694"/>
        </w:tabs>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71CC570B" w14:textId="77777777" w:rsidR="00E64911" w:rsidRDefault="00E64911" w:rsidP="00E64911">
      <w:pPr>
        <w:tabs>
          <w:tab w:val="left" w:pos="1694"/>
        </w:tabs>
        <w:ind w:firstLine="708"/>
        <w:jc w:val="both"/>
        <w:rPr>
          <w:szCs w:val="22"/>
        </w:rPr>
      </w:pPr>
    </w:p>
    <w:p w14:paraId="473426D3" w14:textId="77777777" w:rsidR="00E64911" w:rsidRDefault="00E64911" w:rsidP="00E64911">
      <w:pPr>
        <w:tabs>
          <w:tab w:val="left" w:pos="1694"/>
        </w:tabs>
        <w:jc w:val="center"/>
        <w:rPr>
          <w:szCs w:val="22"/>
        </w:rPr>
      </w:pPr>
      <w:r>
        <w:rPr>
          <w:b/>
          <w:bCs/>
          <w:szCs w:val="22"/>
        </w:rPr>
        <w:t>10. Переход права собственности на муниципальное имущество</w:t>
      </w:r>
    </w:p>
    <w:p w14:paraId="36C240CC" w14:textId="77777777" w:rsidR="00E64911" w:rsidRDefault="00E64911" w:rsidP="00E64911">
      <w:pPr>
        <w:tabs>
          <w:tab w:val="left" w:pos="1694"/>
        </w:tabs>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proofErr w:type="gramStart"/>
      <w:r>
        <w:t>муниципального  имущества</w:t>
      </w:r>
      <w:proofErr w:type="gramEnd"/>
      <w:r>
        <w:t>. Факт оплаты подтверждается выпиской со счета Продавца о поступлении средств в размере и сроки, которые указаны в договоре купли-продажи.</w:t>
      </w:r>
    </w:p>
    <w:p w14:paraId="553CAB46" w14:textId="77777777" w:rsidR="00E64911" w:rsidRDefault="00E64911" w:rsidP="00E64911">
      <w:pPr>
        <w:tabs>
          <w:tab w:val="left" w:pos="1694"/>
        </w:tabs>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837C1E" w14:textId="77777777" w:rsidR="00E64911" w:rsidRDefault="00E64911" w:rsidP="00E64911">
      <w:pPr>
        <w:tabs>
          <w:tab w:val="left" w:pos="1694"/>
        </w:tabs>
        <w:ind w:firstLine="708"/>
        <w:jc w:val="both"/>
      </w:pPr>
    </w:p>
    <w:p w14:paraId="363D3CA7" w14:textId="77777777" w:rsidR="00E64911" w:rsidRDefault="00E64911" w:rsidP="00E64911">
      <w:pPr>
        <w:tabs>
          <w:tab w:val="left" w:pos="1694"/>
        </w:tabs>
        <w:ind w:firstLine="708"/>
        <w:jc w:val="both"/>
      </w:pPr>
    </w:p>
    <w:p w14:paraId="664C9D85" w14:textId="77777777" w:rsidR="00E64911" w:rsidRDefault="00E64911" w:rsidP="00E64911">
      <w:pPr>
        <w:widowControl w:val="0"/>
        <w:tabs>
          <w:tab w:val="left" w:pos="284"/>
          <w:tab w:val="left" w:pos="1694"/>
        </w:tabs>
      </w:pPr>
    </w:p>
    <w:p w14:paraId="2443E2C4" w14:textId="0CC9707A" w:rsidR="00E64911" w:rsidRDefault="00E64911" w:rsidP="00E64911">
      <w:pPr>
        <w:widowControl w:val="0"/>
        <w:tabs>
          <w:tab w:val="left" w:pos="284"/>
          <w:tab w:val="left" w:pos="1694"/>
        </w:tabs>
      </w:pPr>
      <w:r>
        <w:t>Председатель КУИ ГМР                                                                   А.Н. Аввакумов</w:t>
      </w:r>
    </w:p>
    <w:p w14:paraId="5B5F3ECF" w14:textId="77777777" w:rsidR="00E64911" w:rsidRDefault="00E64911" w:rsidP="00E64911">
      <w:pPr>
        <w:tabs>
          <w:tab w:val="left" w:pos="1694"/>
        </w:tabs>
      </w:pPr>
    </w:p>
    <w:p w14:paraId="6FF98195" w14:textId="77777777" w:rsidR="00E64911" w:rsidRDefault="00E64911" w:rsidP="00E64911">
      <w:pPr>
        <w:tabs>
          <w:tab w:val="left" w:pos="1694"/>
        </w:tabs>
      </w:pPr>
    </w:p>
    <w:p w14:paraId="51ED3108" w14:textId="77777777" w:rsidR="00E64911" w:rsidRDefault="00E64911" w:rsidP="00E64911">
      <w:pPr>
        <w:tabs>
          <w:tab w:val="left" w:pos="1694"/>
        </w:tabs>
      </w:pPr>
    </w:p>
    <w:p w14:paraId="137EDC25" w14:textId="77777777" w:rsidR="00E64911" w:rsidRDefault="00E64911" w:rsidP="00E64911">
      <w:pPr>
        <w:tabs>
          <w:tab w:val="left" w:pos="1694"/>
        </w:tabs>
      </w:pPr>
    </w:p>
    <w:p w14:paraId="04D041ED" w14:textId="77777777" w:rsidR="00E64911" w:rsidRDefault="00E64911" w:rsidP="00E64911">
      <w:pPr>
        <w:tabs>
          <w:tab w:val="left" w:pos="1694"/>
        </w:tabs>
      </w:pPr>
    </w:p>
    <w:p w14:paraId="447DC357" w14:textId="77777777" w:rsidR="00E64911" w:rsidRDefault="00E64911" w:rsidP="00E64911">
      <w:pPr>
        <w:tabs>
          <w:tab w:val="left" w:pos="1694"/>
        </w:tabs>
      </w:pPr>
    </w:p>
    <w:p w14:paraId="27BBBAD2" w14:textId="77777777" w:rsidR="00E64911" w:rsidRDefault="00E64911" w:rsidP="00E64911">
      <w:pPr>
        <w:tabs>
          <w:tab w:val="left" w:pos="1694"/>
        </w:tabs>
      </w:pPr>
    </w:p>
    <w:p w14:paraId="67FAD870" w14:textId="7CE7087D" w:rsidR="00E64911" w:rsidRPr="00E64911" w:rsidRDefault="00E64911" w:rsidP="00E64911">
      <w:pPr>
        <w:tabs>
          <w:tab w:val="left" w:pos="1694"/>
        </w:tabs>
        <w:rPr>
          <w:sz w:val="18"/>
          <w:szCs w:val="18"/>
        </w:rPr>
      </w:pPr>
      <w:r w:rsidRPr="00E64911">
        <w:rPr>
          <w:sz w:val="18"/>
          <w:szCs w:val="18"/>
        </w:rPr>
        <w:t>М.Ю. Дулевская</w:t>
      </w:r>
    </w:p>
    <w:p w14:paraId="4527F64D" w14:textId="62A9C9E3" w:rsidR="00E64911" w:rsidRPr="00E64911" w:rsidRDefault="00E64911" w:rsidP="00E64911">
      <w:pPr>
        <w:tabs>
          <w:tab w:val="left" w:pos="1694"/>
        </w:tabs>
        <w:rPr>
          <w:sz w:val="18"/>
          <w:szCs w:val="18"/>
        </w:rPr>
      </w:pPr>
      <w:r w:rsidRPr="00E64911">
        <w:rPr>
          <w:sz w:val="18"/>
          <w:szCs w:val="18"/>
        </w:rPr>
        <w:t>8-813-71-397-84</w:t>
      </w:r>
    </w:p>
    <w:p w14:paraId="1D4E2BD6" w14:textId="77777777" w:rsidR="00E64911" w:rsidRPr="00E64911" w:rsidRDefault="00E64911" w:rsidP="00E64911">
      <w:pPr>
        <w:tabs>
          <w:tab w:val="left" w:pos="1694"/>
        </w:tabs>
        <w:rPr>
          <w:sz w:val="18"/>
          <w:szCs w:val="18"/>
        </w:rPr>
      </w:pPr>
    </w:p>
    <w:p w14:paraId="38ABCAF5" w14:textId="34978220" w:rsidR="00E64911" w:rsidRDefault="00E64911" w:rsidP="00E64911">
      <w:pPr>
        <w:tabs>
          <w:tab w:val="left" w:pos="1694"/>
        </w:tabs>
        <w:jc w:val="right"/>
      </w:pPr>
      <w:r>
        <w:lastRenderedPageBreak/>
        <w:t>Приложение № 1</w:t>
      </w:r>
    </w:p>
    <w:p w14:paraId="3195FC0F" w14:textId="77777777" w:rsidR="00E64911" w:rsidRDefault="00E64911" w:rsidP="00E64911">
      <w:pPr>
        <w:tabs>
          <w:tab w:val="left" w:pos="1694"/>
        </w:tabs>
        <w:jc w:val="center"/>
      </w:pPr>
      <w:r>
        <w:t xml:space="preserve">                                                                                                  к информационному сообщению</w:t>
      </w:r>
    </w:p>
    <w:p w14:paraId="61F3AA3B" w14:textId="77777777" w:rsidR="00E64911" w:rsidRDefault="00E64911" w:rsidP="00E64911">
      <w:pPr>
        <w:tabs>
          <w:tab w:val="left" w:pos="1694"/>
        </w:tabs>
      </w:pPr>
      <w:r>
        <w:t>Заявка на участие</w:t>
      </w:r>
    </w:p>
    <w:tbl>
      <w:tblPr>
        <w:tblW w:w="0" w:type="auto"/>
        <w:tblLook w:val="04A0" w:firstRow="1" w:lastRow="0" w:firstColumn="1" w:lastColumn="0" w:noHBand="0" w:noVBand="1"/>
      </w:tblPr>
      <w:tblGrid>
        <w:gridCol w:w="3256"/>
        <w:gridCol w:w="6089"/>
      </w:tblGrid>
      <w:tr w:rsidR="00E64911" w14:paraId="518642C2" w14:textId="77777777" w:rsidTr="00E64911">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5BD69105" w14:textId="77777777" w:rsidR="00E64911" w:rsidRDefault="00E64911">
            <w:pPr>
              <w:tabs>
                <w:tab w:val="left" w:pos="1694"/>
              </w:tabs>
              <w:rPr>
                <w:sz w:val="20"/>
                <w:szCs w:val="20"/>
                <w:lang w:eastAsia="en-US"/>
              </w:rPr>
            </w:pPr>
            <w:r>
              <w:rPr>
                <w:b/>
                <w:bCs/>
                <w:sz w:val="20"/>
                <w:szCs w:val="20"/>
                <w:lang w:eastAsia="en-US"/>
              </w:rPr>
              <w:t>Сведения о процедуре</w:t>
            </w:r>
          </w:p>
        </w:tc>
      </w:tr>
      <w:tr w:rsidR="00E64911" w14:paraId="45F79256"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26BBF36E" w14:textId="77777777" w:rsidR="00E64911" w:rsidRDefault="00E64911">
            <w:pPr>
              <w:tabs>
                <w:tab w:val="left" w:pos="1694"/>
              </w:tabs>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3768C78" w14:textId="77777777" w:rsidR="00E64911" w:rsidRDefault="00E64911">
            <w:pPr>
              <w:tabs>
                <w:tab w:val="left" w:pos="1694"/>
              </w:tabs>
              <w:rPr>
                <w:sz w:val="20"/>
                <w:szCs w:val="20"/>
                <w:lang w:eastAsia="en-US"/>
              </w:rPr>
            </w:pPr>
            <w:r>
              <w:rPr>
                <w:sz w:val="20"/>
                <w:szCs w:val="20"/>
                <w:lang w:eastAsia="en-US"/>
              </w:rPr>
              <w:t xml:space="preserve">Аукцион </w:t>
            </w:r>
          </w:p>
        </w:tc>
      </w:tr>
      <w:tr w:rsidR="00E64911" w14:paraId="5069669F"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45B5D6AB" w14:textId="77777777" w:rsidR="00E64911" w:rsidRDefault="00E64911">
            <w:pPr>
              <w:tabs>
                <w:tab w:val="left" w:pos="1694"/>
              </w:tabs>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6BF92766" w14:textId="77777777" w:rsidR="00E64911" w:rsidRDefault="00E64911">
            <w:pPr>
              <w:tabs>
                <w:tab w:val="left" w:pos="1694"/>
              </w:tabs>
              <w:rPr>
                <w:sz w:val="20"/>
                <w:szCs w:val="20"/>
                <w:lang w:eastAsia="en-US"/>
              </w:rPr>
            </w:pPr>
          </w:p>
        </w:tc>
      </w:tr>
      <w:tr w:rsidR="00E64911" w14:paraId="4B7B75E0"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7692B142" w14:textId="77777777" w:rsidR="00E64911" w:rsidRDefault="00E64911">
            <w:pPr>
              <w:tabs>
                <w:tab w:val="left" w:pos="1694"/>
              </w:tabs>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74A72676" w14:textId="77777777" w:rsidR="00E64911" w:rsidRDefault="00E64911">
            <w:pPr>
              <w:tabs>
                <w:tab w:val="left" w:pos="1694"/>
              </w:tabs>
              <w:rPr>
                <w:sz w:val="20"/>
                <w:szCs w:val="20"/>
                <w:lang w:eastAsia="en-US"/>
              </w:rPr>
            </w:pPr>
            <w:r>
              <w:rPr>
                <w:sz w:val="20"/>
                <w:szCs w:val="20"/>
                <w:lang w:eastAsia="en-US"/>
              </w:rPr>
              <w:t>Продажа имущества в электронной форме</w:t>
            </w:r>
          </w:p>
        </w:tc>
      </w:tr>
      <w:tr w:rsidR="00E64911" w14:paraId="68CB1360" w14:textId="77777777" w:rsidTr="00E64911">
        <w:tc>
          <w:tcPr>
            <w:tcW w:w="9345" w:type="dxa"/>
            <w:gridSpan w:val="2"/>
            <w:tcBorders>
              <w:top w:val="single" w:sz="4" w:space="0" w:color="auto"/>
              <w:left w:val="single" w:sz="4" w:space="0" w:color="auto"/>
              <w:bottom w:val="single" w:sz="4" w:space="0" w:color="auto"/>
              <w:right w:val="single" w:sz="4" w:space="0" w:color="auto"/>
            </w:tcBorders>
          </w:tcPr>
          <w:p w14:paraId="5A65F9B3" w14:textId="77777777" w:rsidR="00E64911" w:rsidRDefault="00E64911">
            <w:pPr>
              <w:tabs>
                <w:tab w:val="left" w:pos="1694"/>
              </w:tabs>
              <w:rPr>
                <w:b/>
                <w:bCs/>
                <w:sz w:val="20"/>
                <w:szCs w:val="20"/>
                <w:lang w:eastAsia="en-US"/>
              </w:rPr>
            </w:pPr>
            <w:r>
              <w:rPr>
                <w:b/>
                <w:bCs/>
                <w:sz w:val="20"/>
                <w:szCs w:val="20"/>
                <w:lang w:eastAsia="en-US"/>
              </w:rPr>
              <w:t>Сведения о лоте</w:t>
            </w:r>
          </w:p>
          <w:p w14:paraId="15293460" w14:textId="77777777" w:rsidR="00E64911" w:rsidRDefault="00E64911">
            <w:pPr>
              <w:tabs>
                <w:tab w:val="left" w:pos="1694"/>
              </w:tabs>
              <w:rPr>
                <w:b/>
                <w:bCs/>
                <w:sz w:val="20"/>
                <w:szCs w:val="20"/>
                <w:lang w:eastAsia="en-US"/>
              </w:rPr>
            </w:pPr>
          </w:p>
        </w:tc>
      </w:tr>
      <w:tr w:rsidR="00E64911" w14:paraId="53791315"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51B3352C" w14:textId="77777777" w:rsidR="00E64911" w:rsidRDefault="00E64911">
            <w:pPr>
              <w:tabs>
                <w:tab w:val="left" w:pos="1694"/>
              </w:tabs>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630BB704" w14:textId="77777777" w:rsidR="00E64911" w:rsidRDefault="00E64911">
            <w:pPr>
              <w:tabs>
                <w:tab w:val="left" w:pos="1694"/>
              </w:tabs>
              <w:rPr>
                <w:sz w:val="20"/>
                <w:szCs w:val="20"/>
                <w:lang w:eastAsia="en-US"/>
              </w:rPr>
            </w:pPr>
            <w:r>
              <w:rPr>
                <w:sz w:val="20"/>
                <w:szCs w:val="20"/>
                <w:lang w:eastAsia="en-US"/>
              </w:rPr>
              <w:t>1</w:t>
            </w:r>
          </w:p>
        </w:tc>
      </w:tr>
      <w:tr w:rsidR="00E64911" w14:paraId="1D67A854" w14:textId="77777777" w:rsidTr="00E64911">
        <w:tc>
          <w:tcPr>
            <w:tcW w:w="3256" w:type="dxa"/>
            <w:tcBorders>
              <w:top w:val="single" w:sz="4" w:space="0" w:color="auto"/>
              <w:left w:val="single" w:sz="4" w:space="0" w:color="auto"/>
              <w:bottom w:val="single" w:sz="4" w:space="0" w:color="auto"/>
              <w:right w:val="single" w:sz="4" w:space="0" w:color="auto"/>
            </w:tcBorders>
          </w:tcPr>
          <w:p w14:paraId="66DDE56B" w14:textId="77777777" w:rsidR="00E64911" w:rsidRDefault="00E64911">
            <w:pPr>
              <w:tabs>
                <w:tab w:val="left" w:pos="1694"/>
              </w:tabs>
              <w:rPr>
                <w:sz w:val="20"/>
                <w:szCs w:val="20"/>
                <w:lang w:eastAsia="en-US"/>
              </w:rPr>
            </w:pPr>
            <w:r>
              <w:rPr>
                <w:sz w:val="20"/>
                <w:szCs w:val="20"/>
                <w:lang w:eastAsia="en-US"/>
              </w:rPr>
              <w:t>Наименование лота</w:t>
            </w:r>
          </w:p>
          <w:p w14:paraId="69B71D13" w14:textId="77777777" w:rsidR="00E64911" w:rsidRDefault="00E64911">
            <w:pPr>
              <w:tabs>
                <w:tab w:val="left" w:pos="1694"/>
              </w:tabs>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0E34EA0" w14:textId="77777777" w:rsidR="00E64911" w:rsidRDefault="00E64911">
            <w:pPr>
              <w:tabs>
                <w:tab w:val="left" w:pos="1694"/>
              </w:tabs>
              <w:ind w:right="-284"/>
              <w:jc w:val="both"/>
              <w:rPr>
                <w:sz w:val="20"/>
                <w:szCs w:val="20"/>
                <w:lang w:eastAsia="en-US"/>
              </w:rPr>
            </w:pPr>
            <w:r>
              <w:rPr>
                <w:sz w:val="20"/>
                <w:szCs w:val="20"/>
                <w:lang w:eastAsia="en-US"/>
              </w:rPr>
              <w:t xml:space="preserve">-нежилое здание площадью 1417,4 кв. м, кадастровый номер 47:23:0218004:323, расположенное по адресу: Ленинградская область, Гатчинский район, п. </w:t>
            </w:r>
            <w:proofErr w:type="spellStart"/>
            <w:r>
              <w:rPr>
                <w:sz w:val="20"/>
                <w:szCs w:val="20"/>
                <w:lang w:eastAsia="en-US"/>
              </w:rPr>
              <w:t>Терволово</w:t>
            </w:r>
            <w:proofErr w:type="spellEnd"/>
            <w:r>
              <w:rPr>
                <w:sz w:val="20"/>
                <w:szCs w:val="20"/>
                <w:lang w:eastAsia="en-US"/>
              </w:rPr>
              <w:t xml:space="preserve">;  </w:t>
            </w:r>
          </w:p>
          <w:p w14:paraId="1B4C191C" w14:textId="77777777" w:rsidR="00E64911" w:rsidRDefault="00E64911">
            <w:pPr>
              <w:tabs>
                <w:tab w:val="left" w:pos="1694"/>
              </w:tabs>
              <w:ind w:right="-284"/>
              <w:jc w:val="both"/>
              <w:rPr>
                <w:sz w:val="20"/>
                <w:szCs w:val="20"/>
                <w:lang w:eastAsia="en-US"/>
              </w:rPr>
            </w:pPr>
            <w:r>
              <w:rPr>
                <w:sz w:val="20"/>
                <w:szCs w:val="20"/>
                <w:lang w:eastAsia="en-US"/>
              </w:rPr>
              <w:t xml:space="preserve">-труба дымовая, объемом 30 куб. м, кадастровый номер 47:23:0218004:322, расположенная по адресу: Ленинградская область, Гатчинский район, п. </w:t>
            </w:r>
            <w:proofErr w:type="spellStart"/>
            <w:r>
              <w:rPr>
                <w:sz w:val="20"/>
                <w:szCs w:val="20"/>
                <w:lang w:eastAsia="en-US"/>
              </w:rPr>
              <w:t>Терволово</w:t>
            </w:r>
            <w:proofErr w:type="spellEnd"/>
            <w:r>
              <w:rPr>
                <w:sz w:val="20"/>
                <w:szCs w:val="20"/>
                <w:lang w:eastAsia="en-US"/>
              </w:rPr>
              <w:t>;</w:t>
            </w:r>
          </w:p>
          <w:p w14:paraId="516BF780" w14:textId="77777777" w:rsidR="00E64911" w:rsidRDefault="00E64911">
            <w:pPr>
              <w:tabs>
                <w:tab w:val="left" w:pos="1694"/>
              </w:tabs>
              <w:ind w:right="-284"/>
              <w:jc w:val="both"/>
              <w:rPr>
                <w:sz w:val="20"/>
                <w:szCs w:val="20"/>
                <w:lang w:eastAsia="en-US"/>
              </w:rPr>
            </w:pPr>
            <w:r>
              <w:rPr>
                <w:sz w:val="20"/>
                <w:szCs w:val="20"/>
                <w:lang w:eastAsia="en-US"/>
              </w:rPr>
              <w:t xml:space="preserve">-земельный участок общей площадью 17300 </w:t>
            </w:r>
            <w:proofErr w:type="spellStart"/>
            <w:proofErr w:type="gramStart"/>
            <w:r>
              <w:rPr>
                <w:sz w:val="20"/>
                <w:szCs w:val="20"/>
                <w:lang w:eastAsia="en-US"/>
              </w:rPr>
              <w:t>кв.м</w:t>
            </w:r>
            <w:proofErr w:type="spellEnd"/>
            <w:proofErr w:type="gramEnd"/>
            <w:r>
              <w:rPr>
                <w:sz w:val="20"/>
                <w:szCs w:val="20"/>
                <w:lang w:eastAsia="en-US"/>
              </w:rPr>
              <w:t xml:space="preserve">, кадастровый номер 47:23:0218004:317, категория земель: земли сельскохозяйственного назначения, вид разрешенного использования: коммунальное обслуживание, расположенный по адресу: Ленинградская область, Гатчинский муниципальный район, </w:t>
            </w:r>
            <w:proofErr w:type="spellStart"/>
            <w:r>
              <w:rPr>
                <w:sz w:val="20"/>
                <w:szCs w:val="20"/>
                <w:lang w:eastAsia="en-US"/>
              </w:rPr>
              <w:t>Пудостьское</w:t>
            </w:r>
            <w:proofErr w:type="spellEnd"/>
            <w:r>
              <w:rPr>
                <w:sz w:val="20"/>
                <w:szCs w:val="20"/>
                <w:lang w:eastAsia="en-US"/>
              </w:rPr>
              <w:t xml:space="preserve"> сельское поселение, территория </w:t>
            </w:r>
            <w:proofErr w:type="spellStart"/>
            <w:r>
              <w:rPr>
                <w:sz w:val="20"/>
                <w:szCs w:val="20"/>
                <w:lang w:eastAsia="en-US"/>
              </w:rPr>
              <w:t>Терволово</w:t>
            </w:r>
            <w:proofErr w:type="spellEnd"/>
            <w:r>
              <w:rPr>
                <w:sz w:val="20"/>
                <w:szCs w:val="20"/>
                <w:lang w:eastAsia="en-US"/>
              </w:rPr>
              <w:t>, участок 5;</w:t>
            </w:r>
          </w:p>
          <w:p w14:paraId="3602C969" w14:textId="77777777" w:rsidR="00E64911" w:rsidRDefault="00E64911">
            <w:pPr>
              <w:pStyle w:val="ab"/>
              <w:tabs>
                <w:tab w:val="left" w:pos="1694"/>
              </w:tabs>
              <w:ind w:left="0" w:firstLine="0"/>
              <w:rPr>
                <w:rFonts w:ascii="Times New Roman" w:hAnsi="Times New Roman"/>
                <w:sz w:val="20"/>
                <w:szCs w:val="20"/>
              </w:rPr>
            </w:pPr>
            <w:r>
              <w:rPr>
                <w:rFonts w:ascii="Times New Roman" w:hAnsi="Times New Roman"/>
                <w:sz w:val="20"/>
                <w:szCs w:val="20"/>
              </w:rPr>
              <w:t>-движимое имущество балансовой стоимостью 1952036 (Один миллион девятьсот пятьдесят две тысячи тридцать шесть) рублей 48 копеек.</w:t>
            </w:r>
          </w:p>
          <w:p w14:paraId="23F587CE" w14:textId="77777777" w:rsidR="00E64911" w:rsidRDefault="00E64911">
            <w:pPr>
              <w:pStyle w:val="aa"/>
              <w:tabs>
                <w:tab w:val="left" w:pos="1694"/>
              </w:tabs>
              <w:rPr>
                <w:rFonts w:ascii="Times New Roman" w:hAnsi="Times New Roman"/>
                <w:sz w:val="20"/>
                <w:szCs w:val="20"/>
              </w:rPr>
            </w:pPr>
          </w:p>
        </w:tc>
      </w:tr>
      <w:tr w:rsidR="00E64911" w14:paraId="29DBDBF9"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2CB164BA" w14:textId="77777777" w:rsidR="00E64911" w:rsidRDefault="00E64911">
            <w:pPr>
              <w:tabs>
                <w:tab w:val="left" w:pos="1694"/>
              </w:tabs>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2C71EE9E" w14:textId="77777777" w:rsidR="00E64911" w:rsidRDefault="00E64911">
            <w:pPr>
              <w:tabs>
                <w:tab w:val="left" w:pos="1694"/>
              </w:tabs>
              <w:rPr>
                <w:sz w:val="20"/>
                <w:szCs w:val="20"/>
                <w:lang w:eastAsia="en-US"/>
              </w:rPr>
            </w:pPr>
            <w:r>
              <w:rPr>
                <w:sz w:val="20"/>
                <w:szCs w:val="20"/>
                <w:lang w:eastAsia="en-US"/>
              </w:rPr>
              <w:t>29113100</w:t>
            </w:r>
          </w:p>
        </w:tc>
      </w:tr>
      <w:tr w:rsidR="00E64911" w14:paraId="7CE7C34F" w14:textId="77777777" w:rsidTr="00E64911">
        <w:tc>
          <w:tcPr>
            <w:tcW w:w="9345" w:type="dxa"/>
            <w:gridSpan w:val="2"/>
            <w:tcBorders>
              <w:top w:val="single" w:sz="4" w:space="0" w:color="auto"/>
              <w:left w:val="single" w:sz="4" w:space="0" w:color="auto"/>
              <w:bottom w:val="single" w:sz="4" w:space="0" w:color="auto"/>
              <w:right w:val="single" w:sz="4" w:space="0" w:color="auto"/>
            </w:tcBorders>
            <w:hideMark/>
          </w:tcPr>
          <w:p w14:paraId="72929840" w14:textId="77777777" w:rsidR="00E64911" w:rsidRDefault="00E64911">
            <w:pPr>
              <w:tabs>
                <w:tab w:val="left" w:pos="1694"/>
              </w:tabs>
              <w:rPr>
                <w:b/>
                <w:bCs/>
                <w:sz w:val="20"/>
                <w:szCs w:val="20"/>
                <w:lang w:eastAsia="en-US"/>
              </w:rPr>
            </w:pPr>
            <w:r>
              <w:rPr>
                <w:b/>
                <w:bCs/>
                <w:sz w:val="20"/>
                <w:szCs w:val="20"/>
                <w:lang w:eastAsia="en-US"/>
              </w:rPr>
              <w:t>Сведения о претенденте/участнике</w:t>
            </w:r>
          </w:p>
        </w:tc>
      </w:tr>
      <w:tr w:rsidR="00E64911" w14:paraId="256171C8"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623CBBD6" w14:textId="77777777" w:rsidR="00E64911" w:rsidRDefault="00E64911">
            <w:pPr>
              <w:tabs>
                <w:tab w:val="left" w:pos="1694"/>
              </w:tabs>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4EFEF09C" w14:textId="77777777" w:rsidR="00E64911" w:rsidRDefault="00E64911">
            <w:pPr>
              <w:tabs>
                <w:tab w:val="left" w:pos="1694"/>
              </w:tabs>
              <w:rPr>
                <w:sz w:val="20"/>
                <w:szCs w:val="20"/>
                <w:lang w:eastAsia="en-US"/>
              </w:rPr>
            </w:pPr>
          </w:p>
        </w:tc>
      </w:tr>
      <w:tr w:rsidR="00E64911" w14:paraId="5A2E0BD3"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2656C8B8" w14:textId="77777777" w:rsidR="00E64911" w:rsidRDefault="00E64911">
            <w:pPr>
              <w:tabs>
                <w:tab w:val="left" w:pos="1694"/>
              </w:tabs>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6A5F041F" w14:textId="77777777" w:rsidR="00E64911" w:rsidRDefault="00E64911">
            <w:pPr>
              <w:tabs>
                <w:tab w:val="left" w:pos="1694"/>
              </w:tabs>
              <w:rPr>
                <w:sz w:val="20"/>
                <w:szCs w:val="20"/>
                <w:lang w:eastAsia="en-US"/>
              </w:rPr>
            </w:pPr>
          </w:p>
        </w:tc>
      </w:tr>
      <w:tr w:rsidR="00E64911" w14:paraId="55CCAE05"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33889371" w14:textId="77777777" w:rsidR="00E64911" w:rsidRDefault="00E64911">
            <w:pPr>
              <w:tabs>
                <w:tab w:val="left" w:pos="1694"/>
              </w:tabs>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198D1E36" w14:textId="77777777" w:rsidR="00E64911" w:rsidRDefault="00E64911">
            <w:pPr>
              <w:tabs>
                <w:tab w:val="left" w:pos="1694"/>
              </w:tabs>
              <w:rPr>
                <w:sz w:val="20"/>
                <w:szCs w:val="20"/>
                <w:lang w:eastAsia="en-US"/>
              </w:rPr>
            </w:pPr>
          </w:p>
        </w:tc>
      </w:tr>
      <w:tr w:rsidR="00E64911" w14:paraId="7D1698C1"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283CDCB2" w14:textId="77777777" w:rsidR="00E64911" w:rsidRDefault="00E64911">
            <w:pPr>
              <w:tabs>
                <w:tab w:val="left" w:pos="1694"/>
              </w:tabs>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41EB5B33" w14:textId="77777777" w:rsidR="00E64911" w:rsidRDefault="00E64911">
            <w:pPr>
              <w:tabs>
                <w:tab w:val="left" w:pos="1694"/>
              </w:tabs>
              <w:rPr>
                <w:sz w:val="20"/>
                <w:szCs w:val="20"/>
                <w:lang w:eastAsia="en-US"/>
              </w:rPr>
            </w:pPr>
          </w:p>
        </w:tc>
      </w:tr>
      <w:tr w:rsidR="00E64911" w14:paraId="496B3E75" w14:textId="77777777" w:rsidTr="00E64911">
        <w:tc>
          <w:tcPr>
            <w:tcW w:w="3256" w:type="dxa"/>
            <w:tcBorders>
              <w:top w:val="single" w:sz="4" w:space="0" w:color="auto"/>
              <w:left w:val="single" w:sz="4" w:space="0" w:color="auto"/>
              <w:bottom w:val="single" w:sz="4" w:space="0" w:color="auto"/>
              <w:right w:val="single" w:sz="4" w:space="0" w:color="auto"/>
            </w:tcBorders>
          </w:tcPr>
          <w:p w14:paraId="66EF0D29" w14:textId="77777777" w:rsidR="00E64911" w:rsidRDefault="00E64911">
            <w:pPr>
              <w:tabs>
                <w:tab w:val="left" w:pos="1694"/>
              </w:tabs>
              <w:rPr>
                <w:sz w:val="20"/>
                <w:szCs w:val="20"/>
                <w:lang w:eastAsia="en-US"/>
              </w:rPr>
            </w:pPr>
            <w:r>
              <w:rPr>
                <w:sz w:val="20"/>
                <w:szCs w:val="20"/>
                <w:lang w:eastAsia="en-US"/>
              </w:rPr>
              <w:t>Полное наименование/ФИО</w:t>
            </w:r>
          </w:p>
          <w:p w14:paraId="7BD8D135" w14:textId="77777777" w:rsidR="00E64911" w:rsidRDefault="00E64911">
            <w:pPr>
              <w:tabs>
                <w:tab w:val="left" w:pos="1694"/>
              </w:tabs>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7DECCFF" w14:textId="77777777" w:rsidR="00E64911" w:rsidRDefault="00E64911">
            <w:pPr>
              <w:tabs>
                <w:tab w:val="left" w:pos="1694"/>
              </w:tabs>
              <w:rPr>
                <w:sz w:val="20"/>
                <w:szCs w:val="20"/>
                <w:lang w:eastAsia="en-US"/>
              </w:rPr>
            </w:pPr>
          </w:p>
        </w:tc>
      </w:tr>
      <w:tr w:rsidR="00E64911" w14:paraId="781D9AA5"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3247F6F5" w14:textId="77777777" w:rsidR="00E64911" w:rsidRDefault="00E64911">
            <w:pPr>
              <w:tabs>
                <w:tab w:val="left" w:pos="1694"/>
              </w:tabs>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0DD9D06D" w14:textId="77777777" w:rsidR="00E64911" w:rsidRDefault="00E64911">
            <w:pPr>
              <w:tabs>
                <w:tab w:val="left" w:pos="1694"/>
              </w:tabs>
              <w:rPr>
                <w:sz w:val="20"/>
                <w:szCs w:val="20"/>
                <w:lang w:eastAsia="en-US"/>
              </w:rPr>
            </w:pPr>
          </w:p>
        </w:tc>
      </w:tr>
      <w:tr w:rsidR="00E64911" w14:paraId="066D00DA" w14:textId="77777777" w:rsidTr="00E64911">
        <w:tc>
          <w:tcPr>
            <w:tcW w:w="3256" w:type="dxa"/>
            <w:tcBorders>
              <w:top w:val="single" w:sz="4" w:space="0" w:color="auto"/>
              <w:left w:val="single" w:sz="4" w:space="0" w:color="auto"/>
              <w:bottom w:val="single" w:sz="4" w:space="0" w:color="auto"/>
              <w:right w:val="single" w:sz="4" w:space="0" w:color="auto"/>
            </w:tcBorders>
          </w:tcPr>
          <w:p w14:paraId="22C29CDC" w14:textId="77777777" w:rsidR="00E64911" w:rsidRDefault="00E64911">
            <w:pPr>
              <w:tabs>
                <w:tab w:val="left" w:pos="1694"/>
              </w:tabs>
              <w:rPr>
                <w:sz w:val="20"/>
                <w:szCs w:val="20"/>
                <w:lang w:eastAsia="en-US"/>
              </w:rPr>
            </w:pPr>
            <w:r>
              <w:rPr>
                <w:sz w:val="20"/>
                <w:szCs w:val="20"/>
                <w:lang w:eastAsia="en-US"/>
              </w:rPr>
              <w:t>Место нахождения/Место жительства</w:t>
            </w:r>
          </w:p>
          <w:p w14:paraId="1F087393" w14:textId="77777777" w:rsidR="00E64911" w:rsidRDefault="00E64911">
            <w:pPr>
              <w:tabs>
                <w:tab w:val="left" w:pos="1694"/>
              </w:tabs>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246851A" w14:textId="77777777" w:rsidR="00E64911" w:rsidRDefault="00E64911">
            <w:pPr>
              <w:tabs>
                <w:tab w:val="left" w:pos="1694"/>
              </w:tabs>
              <w:rPr>
                <w:sz w:val="20"/>
                <w:szCs w:val="20"/>
                <w:lang w:eastAsia="en-US"/>
              </w:rPr>
            </w:pPr>
          </w:p>
        </w:tc>
      </w:tr>
      <w:tr w:rsidR="00E64911" w14:paraId="711EAB48" w14:textId="77777777" w:rsidTr="00E64911">
        <w:tc>
          <w:tcPr>
            <w:tcW w:w="3256" w:type="dxa"/>
            <w:tcBorders>
              <w:top w:val="single" w:sz="4" w:space="0" w:color="auto"/>
              <w:left w:val="single" w:sz="4" w:space="0" w:color="auto"/>
              <w:bottom w:val="single" w:sz="4" w:space="0" w:color="auto"/>
              <w:right w:val="single" w:sz="4" w:space="0" w:color="auto"/>
            </w:tcBorders>
          </w:tcPr>
          <w:p w14:paraId="1EC66CD6" w14:textId="77777777" w:rsidR="00E64911" w:rsidRDefault="00E64911">
            <w:pPr>
              <w:tabs>
                <w:tab w:val="left" w:pos="1694"/>
              </w:tabs>
              <w:rPr>
                <w:sz w:val="20"/>
                <w:szCs w:val="20"/>
                <w:lang w:eastAsia="en-US"/>
              </w:rPr>
            </w:pPr>
            <w:r>
              <w:rPr>
                <w:sz w:val="20"/>
                <w:szCs w:val="20"/>
                <w:lang w:eastAsia="en-US"/>
              </w:rPr>
              <w:t>Почтовый адрес</w:t>
            </w:r>
          </w:p>
          <w:p w14:paraId="3D4A05B7" w14:textId="77777777" w:rsidR="00E64911" w:rsidRDefault="00E64911">
            <w:pPr>
              <w:tabs>
                <w:tab w:val="left" w:pos="1694"/>
              </w:tabs>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BCA0B41" w14:textId="77777777" w:rsidR="00E64911" w:rsidRDefault="00E64911">
            <w:pPr>
              <w:tabs>
                <w:tab w:val="left" w:pos="1694"/>
              </w:tabs>
              <w:rPr>
                <w:sz w:val="20"/>
                <w:szCs w:val="20"/>
                <w:lang w:eastAsia="en-US"/>
              </w:rPr>
            </w:pPr>
          </w:p>
        </w:tc>
      </w:tr>
      <w:tr w:rsidR="00E64911" w14:paraId="77CBE43B"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409DCDDC" w14:textId="77777777" w:rsidR="00E64911" w:rsidRDefault="00E64911">
            <w:pPr>
              <w:tabs>
                <w:tab w:val="left" w:pos="1694"/>
              </w:tabs>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0EF4F8F" w14:textId="77777777" w:rsidR="00E64911" w:rsidRDefault="00E64911">
            <w:pPr>
              <w:tabs>
                <w:tab w:val="left" w:pos="1694"/>
              </w:tabs>
              <w:rPr>
                <w:sz w:val="20"/>
                <w:szCs w:val="20"/>
                <w:lang w:eastAsia="en-US"/>
              </w:rPr>
            </w:pPr>
          </w:p>
        </w:tc>
      </w:tr>
      <w:tr w:rsidR="00E64911" w14:paraId="56983077"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63FFAFFB" w14:textId="77777777" w:rsidR="00E64911" w:rsidRDefault="00E64911">
            <w:pPr>
              <w:tabs>
                <w:tab w:val="left" w:pos="1694"/>
              </w:tabs>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30F21FF" w14:textId="77777777" w:rsidR="00E64911" w:rsidRDefault="00E64911">
            <w:pPr>
              <w:tabs>
                <w:tab w:val="left" w:pos="1694"/>
              </w:tabs>
              <w:rPr>
                <w:sz w:val="20"/>
                <w:szCs w:val="20"/>
                <w:lang w:eastAsia="en-US"/>
              </w:rPr>
            </w:pPr>
          </w:p>
        </w:tc>
      </w:tr>
      <w:tr w:rsidR="00E64911" w14:paraId="29711DAD"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27883699" w14:textId="77777777" w:rsidR="00E64911" w:rsidRDefault="00E64911">
            <w:pPr>
              <w:tabs>
                <w:tab w:val="left" w:pos="1694"/>
              </w:tabs>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FA35E9B" w14:textId="77777777" w:rsidR="00E64911" w:rsidRDefault="00E64911">
            <w:pPr>
              <w:tabs>
                <w:tab w:val="left" w:pos="1694"/>
              </w:tabs>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E64911" w14:paraId="677E1441" w14:textId="77777777" w:rsidTr="00E64911">
        <w:tc>
          <w:tcPr>
            <w:tcW w:w="9345" w:type="dxa"/>
            <w:gridSpan w:val="2"/>
            <w:tcBorders>
              <w:top w:val="single" w:sz="4" w:space="0" w:color="auto"/>
              <w:left w:val="single" w:sz="4" w:space="0" w:color="auto"/>
              <w:bottom w:val="single" w:sz="4" w:space="0" w:color="auto"/>
              <w:right w:val="single" w:sz="4" w:space="0" w:color="auto"/>
            </w:tcBorders>
            <w:hideMark/>
          </w:tcPr>
          <w:p w14:paraId="738C469E" w14:textId="77777777" w:rsidR="00E64911" w:rsidRDefault="00E64911">
            <w:pPr>
              <w:tabs>
                <w:tab w:val="left" w:pos="1694"/>
              </w:tabs>
              <w:rPr>
                <w:b/>
                <w:bCs/>
                <w:sz w:val="20"/>
                <w:szCs w:val="20"/>
                <w:lang w:eastAsia="en-US"/>
              </w:rPr>
            </w:pPr>
            <w:r>
              <w:rPr>
                <w:b/>
                <w:bCs/>
                <w:sz w:val="20"/>
                <w:szCs w:val="20"/>
                <w:lang w:eastAsia="en-US"/>
              </w:rPr>
              <w:t>Сведения о представителе, подавшем заявку</w:t>
            </w:r>
          </w:p>
        </w:tc>
      </w:tr>
      <w:tr w:rsidR="00E64911" w14:paraId="0431CBA2"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6ADC015D" w14:textId="77777777" w:rsidR="00E64911" w:rsidRDefault="00E64911">
            <w:pPr>
              <w:tabs>
                <w:tab w:val="left" w:pos="1694"/>
              </w:tabs>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52D4160" w14:textId="77777777" w:rsidR="00E64911" w:rsidRDefault="00E64911">
            <w:pPr>
              <w:tabs>
                <w:tab w:val="left" w:pos="1694"/>
              </w:tabs>
              <w:rPr>
                <w:sz w:val="20"/>
                <w:szCs w:val="20"/>
                <w:lang w:eastAsia="en-US"/>
              </w:rPr>
            </w:pPr>
          </w:p>
        </w:tc>
      </w:tr>
      <w:tr w:rsidR="00E64911" w14:paraId="77078E0D"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055DAB78" w14:textId="77777777" w:rsidR="00E64911" w:rsidRDefault="00E64911">
            <w:pPr>
              <w:tabs>
                <w:tab w:val="left" w:pos="1694"/>
              </w:tabs>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587D51C" w14:textId="77777777" w:rsidR="00E64911" w:rsidRDefault="00E64911">
            <w:pPr>
              <w:tabs>
                <w:tab w:val="left" w:pos="1694"/>
              </w:tabs>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E64911" w14:paraId="226EBE07"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77E184BA" w14:textId="77777777" w:rsidR="00E64911" w:rsidRDefault="00E64911">
            <w:pPr>
              <w:tabs>
                <w:tab w:val="left" w:pos="1694"/>
              </w:tabs>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21ADC517" w14:textId="77777777" w:rsidR="00E64911" w:rsidRDefault="00E64911">
            <w:pPr>
              <w:tabs>
                <w:tab w:val="left" w:pos="1694"/>
              </w:tabs>
              <w:rPr>
                <w:sz w:val="20"/>
                <w:szCs w:val="20"/>
                <w:lang w:eastAsia="en-US"/>
              </w:rPr>
            </w:pPr>
          </w:p>
        </w:tc>
      </w:tr>
      <w:tr w:rsidR="00E64911" w14:paraId="01B80905"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0D7CCEA4" w14:textId="77777777" w:rsidR="00E64911" w:rsidRDefault="00E64911">
            <w:pPr>
              <w:tabs>
                <w:tab w:val="left" w:pos="1694"/>
              </w:tabs>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810109F" w14:textId="77777777" w:rsidR="00E64911" w:rsidRDefault="00E64911">
            <w:pPr>
              <w:tabs>
                <w:tab w:val="left" w:pos="1694"/>
              </w:tabs>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w:t>
            </w:r>
            <w:r>
              <w:rPr>
                <w:rStyle w:val="9pt"/>
                <w:rFonts w:eastAsia="Arial"/>
                <w:sz w:val="20"/>
                <w:szCs w:val="20"/>
              </w:rPr>
              <w:lastRenderedPageBreak/>
              <w:t>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6B5A4939" w14:textId="77777777" w:rsidR="00E64911" w:rsidRDefault="00E64911">
            <w:pPr>
              <w:tabs>
                <w:tab w:val="left" w:pos="1694"/>
              </w:tabs>
              <w:rPr>
                <w:lang w:eastAsia="en-US"/>
              </w:rPr>
            </w:pPr>
          </w:p>
        </w:tc>
      </w:tr>
      <w:tr w:rsidR="00E64911" w14:paraId="4C57B302"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0C3EBB4B" w14:textId="77777777" w:rsidR="00E64911" w:rsidRDefault="00E64911">
            <w:pPr>
              <w:tabs>
                <w:tab w:val="left" w:pos="1694"/>
              </w:tabs>
              <w:spacing w:after="60" w:line="180" w:lineRule="exact"/>
              <w:ind w:left="120"/>
              <w:rPr>
                <w:sz w:val="20"/>
                <w:szCs w:val="20"/>
                <w:lang w:eastAsia="en-US"/>
              </w:rPr>
            </w:pPr>
            <w:r>
              <w:rPr>
                <w:rStyle w:val="9pt"/>
                <w:rFonts w:eastAsia="Arial"/>
                <w:sz w:val="20"/>
                <w:szCs w:val="20"/>
              </w:rPr>
              <w:lastRenderedPageBreak/>
              <w:t>Согласие соблюдать</w:t>
            </w:r>
          </w:p>
          <w:p w14:paraId="5DA3E1BF" w14:textId="77777777" w:rsidR="00E64911" w:rsidRDefault="00E64911">
            <w:pPr>
              <w:tabs>
                <w:tab w:val="left" w:pos="1694"/>
              </w:tabs>
              <w:spacing w:before="60" w:after="60" w:line="180" w:lineRule="exact"/>
              <w:ind w:left="120"/>
              <w:rPr>
                <w:sz w:val="20"/>
                <w:szCs w:val="20"/>
                <w:lang w:eastAsia="en-US"/>
              </w:rPr>
            </w:pPr>
            <w:r>
              <w:rPr>
                <w:rStyle w:val="9pt"/>
                <w:rFonts w:eastAsia="Arial"/>
                <w:sz w:val="20"/>
                <w:szCs w:val="20"/>
              </w:rPr>
              <w:t>требования, указанные в</w:t>
            </w:r>
          </w:p>
          <w:p w14:paraId="73184161" w14:textId="77777777" w:rsidR="00E64911" w:rsidRDefault="00E64911">
            <w:pPr>
              <w:tabs>
                <w:tab w:val="left" w:pos="1694"/>
              </w:tabs>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4911177" w14:textId="77777777" w:rsidR="00E64911" w:rsidRDefault="00E64911">
            <w:pPr>
              <w:tabs>
                <w:tab w:val="left" w:pos="1694"/>
              </w:tabs>
              <w:rPr>
                <w:sz w:val="20"/>
                <w:szCs w:val="20"/>
                <w:lang w:eastAsia="en-US"/>
              </w:rPr>
            </w:pPr>
            <w:r>
              <w:rPr>
                <w:sz w:val="20"/>
                <w:szCs w:val="20"/>
                <w:lang w:eastAsia="en-US"/>
              </w:rPr>
              <w:t>согласен</w:t>
            </w:r>
          </w:p>
        </w:tc>
      </w:tr>
      <w:tr w:rsidR="00E64911" w14:paraId="234CE8D6"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5B7B3715" w14:textId="77777777" w:rsidR="00E64911" w:rsidRDefault="00E64911">
            <w:pPr>
              <w:tabs>
                <w:tab w:val="left" w:pos="1694"/>
              </w:tabs>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0FCF4ED" w14:textId="77777777" w:rsidR="00E64911" w:rsidRDefault="00E64911">
            <w:pPr>
              <w:tabs>
                <w:tab w:val="left" w:pos="1694"/>
              </w:tabs>
              <w:rPr>
                <w:sz w:val="20"/>
                <w:szCs w:val="20"/>
                <w:lang w:eastAsia="en-US"/>
              </w:rPr>
            </w:pPr>
          </w:p>
        </w:tc>
      </w:tr>
      <w:tr w:rsidR="00E64911" w14:paraId="3824D15D"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588D312F" w14:textId="77777777" w:rsidR="00E64911" w:rsidRDefault="00E64911">
            <w:pPr>
              <w:tabs>
                <w:tab w:val="left" w:pos="1694"/>
              </w:tabs>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BA4B0F1" w14:textId="77777777" w:rsidR="00E64911" w:rsidRDefault="00E64911">
            <w:pPr>
              <w:tabs>
                <w:tab w:val="left" w:pos="1694"/>
              </w:tabs>
              <w:rPr>
                <w:sz w:val="20"/>
                <w:szCs w:val="20"/>
                <w:lang w:eastAsia="en-US"/>
              </w:rPr>
            </w:pPr>
          </w:p>
        </w:tc>
      </w:tr>
      <w:tr w:rsidR="00E64911" w14:paraId="6173C503"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77809F05" w14:textId="77777777" w:rsidR="00E64911" w:rsidRDefault="00E64911">
            <w:pPr>
              <w:tabs>
                <w:tab w:val="left" w:pos="1694"/>
              </w:tabs>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1C617289" w14:textId="77777777" w:rsidR="00E64911" w:rsidRDefault="00E64911">
            <w:pPr>
              <w:tabs>
                <w:tab w:val="left" w:pos="1694"/>
              </w:tabs>
              <w:rPr>
                <w:sz w:val="20"/>
                <w:szCs w:val="20"/>
                <w:lang w:eastAsia="en-US"/>
              </w:rPr>
            </w:pPr>
          </w:p>
        </w:tc>
      </w:tr>
      <w:tr w:rsidR="00E64911" w14:paraId="33DA83CE"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3159FCBA" w14:textId="77777777" w:rsidR="00E64911" w:rsidRDefault="00E64911">
            <w:pPr>
              <w:tabs>
                <w:tab w:val="left" w:pos="1694"/>
              </w:tabs>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64412FFA" w14:textId="77777777" w:rsidR="00E64911" w:rsidRDefault="00E64911">
            <w:pPr>
              <w:tabs>
                <w:tab w:val="left" w:pos="1694"/>
              </w:tabs>
              <w:rPr>
                <w:lang w:eastAsia="en-US"/>
              </w:rPr>
            </w:pPr>
          </w:p>
        </w:tc>
      </w:tr>
      <w:tr w:rsidR="00E64911" w14:paraId="0E7A9CE4"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60FF4495" w14:textId="77777777" w:rsidR="00E64911" w:rsidRDefault="00E64911">
            <w:pPr>
              <w:tabs>
                <w:tab w:val="left" w:pos="1694"/>
              </w:tabs>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BF704A9" w14:textId="77777777" w:rsidR="00E64911" w:rsidRDefault="00E64911">
            <w:pPr>
              <w:tabs>
                <w:tab w:val="left" w:pos="1694"/>
              </w:tabs>
              <w:rPr>
                <w:sz w:val="20"/>
                <w:szCs w:val="20"/>
                <w:lang w:eastAsia="en-US"/>
              </w:rPr>
            </w:pPr>
          </w:p>
        </w:tc>
      </w:tr>
      <w:tr w:rsidR="00E64911" w14:paraId="6A45FE25" w14:textId="77777777" w:rsidTr="00E64911">
        <w:tc>
          <w:tcPr>
            <w:tcW w:w="3256" w:type="dxa"/>
            <w:tcBorders>
              <w:top w:val="single" w:sz="4" w:space="0" w:color="auto"/>
              <w:left w:val="single" w:sz="4" w:space="0" w:color="auto"/>
              <w:bottom w:val="single" w:sz="4" w:space="0" w:color="auto"/>
              <w:right w:val="single" w:sz="4" w:space="0" w:color="auto"/>
            </w:tcBorders>
            <w:hideMark/>
          </w:tcPr>
          <w:p w14:paraId="10E193F9" w14:textId="77777777" w:rsidR="00E64911" w:rsidRDefault="00E64911">
            <w:pPr>
              <w:tabs>
                <w:tab w:val="left" w:pos="1694"/>
              </w:tabs>
              <w:spacing w:line="240" w:lineRule="exact"/>
              <w:ind w:left="120"/>
              <w:rPr>
                <w:sz w:val="20"/>
                <w:szCs w:val="20"/>
                <w:lang w:eastAsia="en-US"/>
              </w:rPr>
            </w:pPr>
            <w:r>
              <w:rPr>
                <w:rStyle w:val="9pt"/>
                <w:rFonts w:eastAsia="Arial"/>
                <w:sz w:val="20"/>
                <w:szCs w:val="20"/>
              </w:rPr>
              <w:t>Подтверждение о том, что в</w:t>
            </w:r>
          </w:p>
          <w:p w14:paraId="38F67353" w14:textId="77777777" w:rsidR="00E64911" w:rsidRDefault="00E64911">
            <w:pPr>
              <w:tabs>
                <w:tab w:val="left" w:pos="1694"/>
              </w:tabs>
              <w:spacing w:line="240" w:lineRule="exact"/>
              <w:ind w:left="120"/>
              <w:rPr>
                <w:sz w:val="20"/>
                <w:szCs w:val="20"/>
                <w:lang w:eastAsia="en-US"/>
              </w:rPr>
            </w:pPr>
            <w:r>
              <w:rPr>
                <w:rStyle w:val="9pt"/>
                <w:rFonts w:eastAsia="Arial"/>
                <w:sz w:val="20"/>
                <w:szCs w:val="20"/>
              </w:rPr>
              <w:t>составе заявки приложены</w:t>
            </w:r>
          </w:p>
          <w:p w14:paraId="61B31603" w14:textId="77777777" w:rsidR="00E64911" w:rsidRDefault="00E64911">
            <w:pPr>
              <w:tabs>
                <w:tab w:val="left" w:pos="1694"/>
              </w:tabs>
              <w:spacing w:line="240" w:lineRule="exact"/>
              <w:ind w:left="120"/>
              <w:rPr>
                <w:sz w:val="20"/>
                <w:szCs w:val="20"/>
                <w:lang w:eastAsia="en-US"/>
              </w:rPr>
            </w:pPr>
            <w:r>
              <w:rPr>
                <w:rStyle w:val="9pt"/>
                <w:rFonts w:eastAsia="Arial"/>
                <w:sz w:val="20"/>
                <w:szCs w:val="20"/>
              </w:rPr>
              <w:t>все документы, указанные в</w:t>
            </w:r>
          </w:p>
          <w:p w14:paraId="2E604948" w14:textId="77777777" w:rsidR="00E64911" w:rsidRDefault="00E64911">
            <w:pPr>
              <w:tabs>
                <w:tab w:val="left" w:pos="1694"/>
              </w:tabs>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EE820FA" w14:textId="77777777" w:rsidR="00E64911" w:rsidRDefault="00E64911">
            <w:pPr>
              <w:tabs>
                <w:tab w:val="left" w:pos="1694"/>
              </w:tabs>
              <w:rPr>
                <w:sz w:val="20"/>
                <w:szCs w:val="20"/>
                <w:lang w:eastAsia="en-US"/>
              </w:rPr>
            </w:pPr>
            <w:r>
              <w:rPr>
                <w:sz w:val="20"/>
                <w:szCs w:val="20"/>
                <w:lang w:eastAsia="en-US"/>
              </w:rPr>
              <w:t>подтверждаю</w:t>
            </w:r>
          </w:p>
        </w:tc>
      </w:tr>
    </w:tbl>
    <w:p w14:paraId="1A33BDCA" w14:textId="77777777" w:rsidR="00E64911" w:rsidRDefault="00E64911" w:rsidP="00E64911">
      <w:pPr>
        <w:tabs>
          <w:tab w:val="left" w:pos="1694"/>
        </w:tabs>
        <w:rPr>
          <w:sz w:val="22"/>
          <w:szCs w:val="22"/>
          <w:lang w:eastAsia="en-US"/>
        </w:rPr>
      </w:pPr>
    </w:p>
    <w:p w14:paraId="4E04BAE2" w14:textId="77777777" w:rsidR="00E64911" w:rsidRDefault="00E64911" w:rsidP="00E64911">
      <w:pPr>
        <w:tabs>
          <w:tab w:val="left" w:pos="1694"/>
        </w:tabs>
      </w:pPr>
      <w:r>
        <w:t>Ваши действительные сертификаты:</w:t>
      </w:r>
    </w:p>
    <w:p w14:paraId="71F93616" w14:textId="77777777" w:rsidR="00E64911" w:rsidRDefault="00E64911" w:rsidP="00E64911">
      <w:pPr>
        <w:pStyle w:val="20"/>
        <w:shd w:val="clear" w:color="auto" w:fill="auto"/>
        <w:tabs>
          <w:tab w:val="left" w:pos="1694"/>
        </w:tabs>
        <w:spacing w:before="0" w:after="272" w:line="210" w:lineRule="exact"/>
        <w:rPr>
          <w:rFonts w:ascii="Times New Roman" w:hAnsi="Times New Roman" w:cs="Times New Roman"/>
          <w:color w:val="000000"/>
          <w:lang w:eastAsia="ru-RU" w:bidi="ru-RU"/>
        </w:rPr>
      </w:pPr>
      <w:r>
        <w:rPr>
          <w:rFonts w:ascii="Times New Roman" w:hAnsi="Times New Roman" w:cs="Times New Roman"/>
          <w:color w:val="000000"/>
          <w:lang w:eastAsia="ru-RU" w:bidi="ru-RU"/>
        </w:rPr>
        <w:t>Инструкция по заполнению электронной формы заявки на участие</w:t>
      </w:r>
    </w:p>
    <w:p w14:paraId="323F6C9E" w14:textId="77777777" w:rsidR="00E64911" w:rsidRDefault="00E64911" w:rsidP="00E64911">
      <w:pPr>
        <w:pStyle w:val="20"/>
        <w:shd w:val="clear" w:color="auto" w:fill="auto"/>
        <w:tabs>
          <w:tab w:val="left" w:pos="1694"/>
        </w:tabs>
        <w:spacing w:before="0" w:after="272" w:line="210" w:lineRule="exact"/>
        <w:rPr>
          <w:rFonts w:ascii="Times New Roman" w:hAnsi="Times New Roman" w:cs="Times New Roman"/>
          <w:color w:val="000000"/>
          <w:lang w:bidi="ru-RU"/>
        </w:rPr>
      </w:pPr>
      <w:r>
        <w:rPr>
          <w:rFonts w:ascii="Times New Roman" w:hAnsi="Times New Roman" w:cs="Times New Roman"/>
          <w:color w:val="000000"/>
          <w:lang w:bidi="ru-RU"/>
        </w:rPr>
        <w:t xml:space="preserve">Раздел </w:t>
      </w:r>
      <w:proofErr w:type="gramStart"/>
      <w:r>
        <w:rPr>
          <w:rFonts w:ascii="Times New Roman" w:hAnsi="Times New Roman" w:cs="Times New Roman"/>
          <w:color w:val="000000"/>
          <w:lang w:bidi="ru-RU"/>
        </w:rPr>
        <w:t>« Сведения</w:t>
      </w:r>
      <w:proofErr w:type="gramEnd"/>
      <w:r>
        <w:rPr>
          <w:rFonts w:ascii="Times New Roman" w:hAnsi="Times New Roman" w:cs="Times New Roman"/>
          <w:color w:val="000000"/>
          <w:lang w:bidi="ru-RU"/>
        </w:rPr>
        <w:t xml:space="preserve"> о процедуре»:</w:t>
      </w:r>
    </w:p>
    <w:p w14:paraId="1E94F4B4" w14:textId="321A33BB" w:rsidR="00E64911" w:rsidRPr="00E64911" w:rsidRDefault="00E64911" w:rsidP="00E64911">
      <w:pPr>
        <w:pStyle w:val="20"/>
        <w:shd w:val="clear" w:color="auto" w:fill="auto"/>
        <w:tabs>
          <w:tab w:val="left" w:pos="1694"/>
        </w:tabs>
        <w:spacing w:before="0" w:after="272" w:line="210" w:lineRule="exact"/>
        <w:rPr>
          <w:rFonts w:ascii="Times New Roman" w:hAnsi="Times New Roman" w:cs="Times New Roman"/>
        </w:rPr>
      </w:pPr>
      <w:r w:rsidRPr="00E64911">
        <w:rPr>
          <w:rFonts w:ascii="Times New Roman" w:hAnsi="Times New Roman" w:cs="Times New Roman"/>
          <w:color w:val="000000"/>
          <w:lang w:bidi="ru-RU"/>
        </w:rPr>
        <w:t xml:space="preserve"> поля «Номер извещения», «Наименование процедуры» заполняются автоматически данными из извещения.</w:t>
      </w:r>
    </w:p>
    <w:p w14:paraId="537C682B" w14:textId="77777777" w:rsidR="00E64911" w:rsidRDefault="00E64911" w:rsidP="00E64911">
      <w:pPr>
        <w:widowControl w:val="0"/>
        <w:numPr>
          <w:ilvl w:val="0"/>
          <w:numId w:val="3"/>
        </w:numPr>
        <w:tabs>
          <w:tab w:val="left" w:pos="1694"/>
        </w:tabs>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66B52999" w14:textId="77777777" w:rsidR="00E64911" w:rsidRDefault="00E64911" w:rsidP="00E64911">
      <w:pPr>
        <w:widowControl w:val="0"/>
        <w:numPr>
          <w:ilvl w:val="0"/>
          <w:numId w:val="13"/>
        </w:numPr>
        <w:tabs>
          <w:tab w:val="left" w:pos="0"/>
        </w:tabs>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4F09D15C" w14:textId="77777777" w:rsidR="00E64911" w:rsidRDefault="00E64911" w:rsidP="00E64911">
      <w:pPr>
        <w:widowControl w:val="0"/>
        <w:numPr>
          <w:ilvl w:val="0"/>
          <w:numId w:val="3"/>
        </w:numPr>
        <w:tabs>
          <w:tab w:val="left" w:pos="1694"/>
        </w:tabs>
        <w:spacing w:line="274" w:lineRule="exact"/>
      </w:pPr>
      <w:r>
        <w:rPr>
          <w:color w:val="000000"/>
          <w:lang w:bidi="ru-RU"/>
        </w:rPr>
        <w:t>Раздел «Сведения о претенденте/участнике»:</w:t>
      </w:r>
    </w:p>
    <w:p w14:paraId="46B19D26" w14:textId="77777777" w:rsidR="00E64911" w:rsidRDefault="00E64911" w:rsidP="00E64911">
      <w:pPr>
        <w:widowControl w:val="0"/>
        <w:numPr>
          <w:ilvl w:val="0"/>
          <w:numId w:val="13"/>
        </w:numPr>
        <w:tabs>
          <w:tab w:val="left" w:pos="709"/>
        </w:tabs>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26E695C5" w14:textId="77777777" w:rsidR="00E64911" w:rsidRDefault="00E64911" w:rsidP="00E64911">
      <w:pPr>
        <w:widowControl w:val="0"/>
        <w:numPr>
          <w:ilvl w:val="0"/>
          <w:numId w:val="3"/>
        </w:numPr>
        <w:tabs>
          <w:tab w:val="left" w:pos="1694"/>
        </w:tabs>
        <w:spacing w:line="274" w:lineRule="exact"/>
      </w:pPr>
      <w:r>
        <w:rPr>
          <w:color w:val="000000"/>
          <w:lang w:bidi="ru-RU"/>
        </w:rPr>
        <w:t>Раздел «Сведения о представителе, подавшем заявку»:</w:t>
      </w:r>
    </w:p>
    <w:p w14:paraId="770C6DAC" w14:textId="77777777" w:rsidR="00E64911" w:rsidRDefault="00E64911" w:rsidP="00E64911">
      <w:pPr>
        <w:widowControl w:val="0"/>
        <w:numPr>
          <w:ilvl w:val="0"/>
          <w:numId w:val="13"/>
        </w:numPr>
        <w:tabs>
          <w:tab w:val="left" w:pos="284"/>
        </w:tabs>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32D847C9" w14:textId="77777777" w:rsidR="00E64911" w:rsidRDefault="00E64911" w:rsidP="00E64911">
      <w:pPr>
        <w:widowControl w:val="0"/>
        <w:numPr>
          <w:ilvl w:val="0"/>
          <w:numId w:val="3"/>
        </w:numPr>
        <w:tabs>
          <w:tab w:val="left" w:pos="1694"/>
        </w:tabs>
        <w:spacing w:line="274" w:lineRule="exact"/>
      </w:pPr>
      <w:r>
        <w:rPr>
          <w:color w:val="000000"/>
          <w:lang w:bidi="ru-RU"/>
        </w:rPr>
        <w:t>Раздел «Сведения и документы»:</w:t>
      </w:r>
    </w:p>
    <w:p w14:paraId="2E46BDDE" w14:textId="77777777" w:rsidR="00E64911" w:rsidRDefault="00E64911" w:rsidP="00E64911">
      <w:pPr>
        <w:widowControl w:val="0"/>
        <w:numPr>
          <w:ilvl w:val="0"/>
          <w:numId w:val="13"/>
        </w:numPr>
        <w:tabs>
          <w:tab w:val="left" w:pos="0"/>
        </w:tabs>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6AEEAAF0" w14:textId="77777777" w:rsidR="00E64911" w:rsidRDefault="00E64911" w:rsidP="00E64911">
      <w:pPr>
        <w:widowControl w:val="0"/>
        <w:numPr>
          <w:ilvl w:val="0"/>
          <w:numId w:val="13"/>
        </w:numPr>
        <w:tabs>
          <w:tab w:val="left" w:pos="284"/>
        </w:tabs>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120A95A" w14:textId="77777777" w:rsidR="00E64911" w:rsidRDefault="00E64911" w:rsidP="00E64911">
      <w:pPr>
        <w:widowControl w:val="0"/>
        <w:numPr>
          <w:ilvl w:val="0"/>
          <w:numId w:val="13"/>
        </w:numPr>
        <w:tabs>
          <w:tab w:val="left" w:pos="0"/>
        </w:tabs>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3D0DDEC0" w14:textId="77777777" w:rsidR="00E64911" w:rsidRDefault="00E64911" w:rsidP="00E64911">
      <w:pPr>
        <w:widowControl w:val="0"/>
        <w:numPr>
          <w:ilvl w:val="0"/>
          <w:numId w:val="13"/>
        </w:numPr>
        <w:tabs>
          <w:tab w:val="left" w:pos="142"/>
        </w:tabs>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8274BA8" w14:textId="77777777" w:rsidR="00E64911" w:rsidRDefault="00E64911" w:rsidP="00E64911">
      <w:pPr>
        <w:tabs>
          <w:tab w:val="left" w:pos="1694"/>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768E590D" w14:textId="77777777" w:rsidR="00E64911" w:rsidRDefault="00E64911" w:rsidP="00E64911">
      <w:pPr>
        <w:tabs>
          <w:tab w:val="left" w:pos="1694"/>
        </w:tabs>
        <w:jc w:val="right"/>
      </w:pPr>
    </w:p>
    <w:p w14:paraId="4DFB2C93" w14:textId="77777777" w:rsidR="00E64911" w:rsidRDefault="00E64911" w:rsidP="00E64911">
      <w:pPr>
        <w:tabs>
          <w:tab w:val="left" w:pos="1694"/>
          <w:tab w:val="left" w:pos="5400"/>
        </w:tabs>
        <w:ind w:left="5103"/>
        <w:jc w:val="center"/>
        <w:rPr>
          <w:bCs/>
          <w:color w:val="000000"/>
        </w:rPr>
      </w:pPr>
      <w:r>
        <w:tab/>
      </w:r>
      <w:r>
        <w:rPr>
          <w:color w:val="000000"/>
        </w:rPr>
        <w:t>Приложение № 2</w:t>
      </w:r>
    </w:p>
    <w:p w14:paraId="37E9F020" w14:textId="77777777" w:rsidR="00E64911" w:rsidRDefault="00E64911" w:rsidP="00E64911">
      <w:pPr>
        <w:tabs>
          <w:tab w:val="left" w:pos="1694"/>
          <w:tab w:val="left" w:pos="5400"/>
        </w:tabs>
        <w:ind w:left="5103"/>
        <w:jc w:val="center"/>
        <w:rPr>
          <w:color w:val="000000"/>
        </w:rPr>
      </w:pPr>
      <w:r>
        <w:rPr>
          <w:color w:val="000000"/>
        </w:rPr>
        <w:t>к информационному сообщению</w:t>
      </w:r>
    </w:p>
    <w:p w14:paraId="24ADC49B" w14:textId="77777777" w:rsidR="00E64911" w:rsidRDefault="00E64911" w:rsidP="00E64911">
      <w:pPr>
        <w:tabs>
          <w:tab w:val="left" w:pos="1694"/>
          <w:tab w:val="left" w:pos="5400"/>
        </w:tabs>
        <w:ind w:left="5103"/>
        <w:jc w:val="center"/>
        <w:rPr>
          <w:bCs/>
          <w:color w:val="000000"/>
        </w:rPr>
      </w:pPr>
    </w:p>
    <w:p w14:paraId="395C4500" w14:textId="77777777" w:rsidR="00E64911" w:rsidRDefault="00E64911" w:rsidP="00E64911">
      <w:pPr>
        <w:tabs>
          <w:tab w:val="left" w:pos="1694"/>
          <w:tab w:val="left" w:pos="5400"/>
        </w:tabs>
        <w:ind w:left="5103"/>
        <w:jc w:val="center"/>
        <w:rPr>
          <w:bCs/>
          <w:color w:val="000000"/>
        </w:rPr>
      </w:pPr>
    </w:p>
    <w:p w14:paraId="23CFF0E9" w14:textId="77777777" w:rsidR="00E64911" w:rsidRDefault="00E64911" w:rsidP="00E64911">
      <w:pPr>
        <w:widowControl w:val="0"/>
        <w:tabs>
          <w:tab w:val="left" w:pos="1694"/>
        </w:tabs>
        <w:autoSpaceDE w:val="0"/>
        <w:autoSpaceDN w:val="0"/>
        <w:adjustRightInd w:val="0"/>
        <w:jc w:val="center"/>
        <w:rPr>
          <w:b/>
        </w:rPr>
      </w:pPr>
      <w:r>
        <w:rPr>
          <w:b/>
        </w:rPr>
        <w:t xml:space="preserve">Договор № </w:t>
      </w:r>
    </w:p>
    <w:p w14:paraId="7B59E14C" w14:textId="77777777" w:rsidR="00E64911" w:rsidRDefault="00E64911" w:rsidP="00E64911">
      <w:pPr>
        <w:widowControl w:val="0"/>
        <w:tabs>
          <w:tab w:val="left" w:pos="1694"/>
        </w:tabs>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42252BD4" w14:textId="77777777" w:rsidR="00E64911" w:rsidRDefault="00E64911" w:rsidP="00E64911">
      <w:pPr>
        <w:widowControl w:val="0"/>
        <w:tabs>
          <w:tab w:val="left" w:pos="1694"/>
        </w:tabs>
        <w:autoSpaceDE w:val="0"/>
        <w:autoSpaceDN w:val="0"/>
        <w:adjustRightInd w:val="0"/>
        <w:jc w:val="center"/>
      </w:pPr>
    </w:p>
    <w:p w14:paraId="270F2A60" w14:textId="77777777" w:rsidR="00E64911" w:rsidRDefault="00E64911" w:rsidP="00E64911">
      <w:pPr>
        <w:pStyle w:val="ConsPlusNonformat"/>
        <w:tabs>
          <w:tab w:val="left" w:pos="1694"/>
        </w:tabs>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2023</w:t>
      </w:r>
      <w:proofErr w:type="gramEnd"/>
      <w:r>
        <w:rPr>
          <w:rFonts w:ascii="Times New Roman" w:hAnsi="Times New Roman" w:cs="Times New Roman"/>
          <w:sz w:val="24"/>
          <w:szCs w:val="24"/>
        </w:rPr>
        <w:t xml:space="preserve"> год</w:t>
      </w:r>
    </w:p>
    <w:p w14:paraId="0BD96DDC" w14:textId="77777777" w:rsidR="00E64911" w:rsidRDefault="00E64911" w:rsidP="00E64911">
      <w:pPr>
        <w:pStyle w:val="ConsPlusNonformat"/>
        <w:tabs>
          <w:tab w:val="left" w:pos="1694"/>
        </w:tabs>
        <w:rPr>
          <w:rFonts w:ascii="Times New Roman" w:hAnsi="Times New Roman" w:cs="Times New Roman"/>
          <w:sz w:val="24"/>
          <w:szCs w:val="24"/>
        </w:rPr>
      </w:pPr>
    </w:p>
    <w:p w14:paraId="2F584141" w14:textId="77777777" w:rsidR="00E64911" w:rsidRDefault="00E64911" w:rsidP="00E64911">
      <w:pPr>
        <w:tabs>
          <w:tab w:val="left" w:pos="1694"/>
        </w:tabs>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w:t>
      </w:r>
      <w:bookmarkStart w:id="12" w:name="_Hlk131429190"/>
      <w:r>
        <w:t xml:space="preserve">решения совета депутатов Гатчинского муниципального района Ленинградской области от </w:t>
      </w:r>
      <w:r>
        <w:rPr>
          <w:sz w:val="28"/>
          <w:szCs w:val="28"/>
        </w:rPr>
        <w:t xml:space="preserve"> </w:t>
      </w:r>
      <w:r>
        <w:t>23.06.2023  № 311 «О внесении изменений в решение совета депутатов Гатчинского муниципального района от 25.11.2022 №248» О прогнозном плане (программе) приватизации имущества Гатчинского муниципального района на 2023 год  и плановый период 2024-2025 годы»</w:t>
      </w:r>
      <w:bookmarkEnd w:id="12"/>
      <w:r>
        <w:t>, постановления администрации Гатчинского муниципального района Ленинградской области  от  09.11.2023 № 5179 «О продаже муниципального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67CC1428" w14:textId="77777777" w:rsidR="00E64911" w:rsidRDefault="00E64911" w:rsidP="00E64911">
      <w:pPr>
        <w:widowControl w:val="0"/>
        <w:tabs>
          <w:tab w:val="left" w:pos="1694"/>
        </w:tabs>
        <w:autoSpaceDE w:val="0"/>
        <w:autoSpaceDN w:val="0"/>
        <w:adjustRightInd w:val="0"/>
        <w:jc w:val="center"/>
      </w:pPr>
    </w:p>
    <w:p w14:paraId="1B2E2F8E" w14:textId="77777777" w:rsidR="00E64911" w:rsidRDefault="00E64911" w:rsidP="00E64911">
      <w:pPr>
        <w:widowControl w:val="0"/>
        <w:tabs>
          <w:tab w:val="left" w:pos="1694"/>
        </w:tabs>
        <w:autoSpaceDE w:val="0"/>
        <w:autoSpaceDN w:val="0"/>
        <w:adjustRightInd w:val="0"/>
        <w:jc w:val="center"/>
        <w:rPr>
          <w:b/>
        </w:rPr>
      </w:pPr>
      <w:r>
        <w:rPr>
          <w:b/>
        </w:rPr>
        <w:t>1. Предмет Договора</w:t>
      </w:r>
    </w:p>
    <w:p w14:paraId="55E31913" w14:textId="77777777" w:rsidR="00E64911" w:rsidRDefault="00E64911" w:rsidP="00E64911">
      <w:pPr>
        <w:tabs>
          <w:tab w:val="left" w:pos="1694"/>
        </w:tabs>
        <w:ind w:right="-284"/>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proofErr w:type="gramStart"/>
      <w:r>
        <w:t>Протоколом  об</w:t>
      </w:r>
      <w:proofErr w:type="gramEnd"/>
      <w:r>
        <w:t xml:space="preserve"> итогах аукциона следующее муниципальное имущество:</w:t>
      </w:r>
    </w:p>
    <w:p w14:paraId="0445DA7A" w14:textId="77777777" w:rsidR="00E64911" w:rsidRDefault="00E64911" w:rsidP="00E64911">
      <w:pPr>
        <w:tabs>
          <w:tab w:val="left" w:pos="1694"/>
        </w:tabs>
        <w:ind w:right="-284"/>
        <w:jc w:val="both"/>
      </w:pPr>
      <w:r>
        <w:t xml:space="preserve">-нежилое здание площадью 1417,4 кв. м, кадастровый номер 47:23:0218004:323, расположенное по адресу: Ленинградская область, Гатчинский район, п. </w:t>
      </w:r>
      <w:proofErr w:type="spellStart"/>
      <w:r>
        <w:t>Терволово</w:t>
      </w:r>
      <w:proofErr w:type="spellEnd"/>
      <w:r>
        <w:t xml:space="preserve">;  </w:t>
      </w:r>
    </w:p>
    <w:p w14:paraId="06DB355E" w14:textId="77777777" w:rsidR="00E64911" w:rsidRDefault="00E64911" w:rsidP="00E64911">
      <w:pPr>
        <w:tabs>
          <w:tab w:val="left" w:pos="1694"/>
        </w:tabs>
        <w:ind w:right="-284"/>
        <w:jc w:val="both"/>
      </w:pPr>
      <w:r>
        <w:t xml:space="preserve">-труба дымовая, объемом 30 куб. м, кадастровый номер 47:23:0218004:322, расположенная по адресу: Ленинградская область, Гатчинский район, п. </w:t>
      </w:r>
      <w:proofErr w:type="spellStart"/>
      <w:r>
        <w:t>Терволово</w:t>
      </w:r>
      <w:proofErr w:type="spellEnd"/>
      <w:r>
        <w:t>;</w:t>
      </w:r>
    </w:p>
    <w:p w14:paraId="229B0FB9" w14:textId="77777777" w:rsidR="00E64911" w:rsidRDefault="00E64911" w:rsidP="00E64911">
      <w:pPr>
        <w:tabs>
          <w:tab w:val="left" w:pos="1694"/>
        </w:tabs>
        <w:ind w:right="-284"/>
        <w:jc w:val="both"/>
      </w:pPr>
      <w:r>
        <w:t xml:space="preserve">-земельный участок общей площадью </w:t>
      </w:r>
      <w:bookmarkStart w:id="13" w:name="_Hlk150524838"/>
      <w:r>
        <w:t xml:space="preserve">17300 </w:t>
      </w:r>
      <w:proofErr w:type="spellStart"/>
      <w:proofErr w:type="gramStart"/>
      <w:r>
        <w:t>кв.м</w:t>
      </w:r>
      <w:proofErr w:type="spellEnd"/>
      <w:proofErr w:type="gramEnd"/>
      <w:r>
        <w:t xml:space="preserve">, кадастровый номер 47:23:0218004:317, категория земель: земли сельскохозяйственного назначения, вид разрешенного использования: коммунальное обслуживание, расположенный по адресу: Ленинградская область, Гатчинский муниципальный район, </w:t>
      </w:r>
      <w:proofErr w:type="spellStart"/>
      <w:r>
        <w:t>Пудостьское</w:t>
      </w:r>
      <w:proofErr w:type="spellEnd"/>
      <w:r>
        <w:t xml:space="preserve"> сельское поселение, территория </w:t>
      </w:r>
      <w:proofErr w:type="spellStart"/>
      <w:r>
        <w:t>Терволово</w:t>
      </w:r>
      <w:proofErr w:type="spellEnd"/>
      <w:r>
        <w:t>, участок 5;</w:t>
      </w:r>
    </w:p>
    <w:bookmarkEnd w:id="13"/>
    <w:p w14:paraId="31B6E501" w14:textId="77777777" w:rsidR="00E64911" w:rsidRDefault="00E64911" w:rsidP="00E64911">
      <w:pPr>
        <w:pStyle w:val="ab"/>
        <w:tabs>
          <w:tab w:val="left" w:pos="1694"/>
        </w:tabs>
        <w:ind w:left="0" w:firstLine="0"/>
        <w:rPr>
          <w:rFonts w:ascii="Times New Roman" w:hAnsi="Times New Roman"/>
          <w:sz w:val="24"/>
          <w:szCs w:val="24"/>
        </w:rPr>
      </w:pPr>
      <w:r>
        <w:rPr>
          <w:rFonts w:ascii="Times New Roman" w:hAnsi="Times New Roman"/>
          <w:sz w:val="24"/>
          <w:szCs w:val="24"/>
        </w:rPr>
        <w:t>-движимое имущество балансовой стоимостью 1952036 (Один миллион девятьсот пятьдесят две тысячи тридцать шесть) рублей 48 копеек,</w:t>
      </w:r>
    </w:p>
    <w:p w14:paraId="507C2510" w14:textId="77777777" w:rsidR="00E64911" w:rsidRDefault="00E64911" w:rsidP="00E64911">
      <w:pPr>
        <w:tabs>
          <w:tab w:val="left" w:pos="1694"/>
        </w:tabs>
        <w:ind w:right="-284"/>
        <w:jc w:val="both"/>
      </w:pPr>
    </w:p>
    <w:p w14:paraId="45A6BE83" w14:textId="77777777" w:rsidR="00E64911" w:rsidRDefault="00E64911" w:rsidP="00E64911">
      <w:pPr>
        <w:tabs>
          <w:tab w:val="left" w:pos="1694"/>
        </w:tabs>
        <w:ind w:right="-284"/>
        <w:jc w:val="both"/>
      </w:pPr>
    </w:p>
    <w:p w14:paraId="28E7906B" w14:textId="77777777" w:rsidR="00E64911" w:rsidRDefault="00E64911" w:rsidP="00E64911">
      <w:pPr>
        <w:tabs>
          <w:tab w:val="left" w:pos="1694"/>
        </w:tabs>
        <w:ind w:right="-284"/>
        <w:jc w:val="both"/>
      </w:pPr>
    </w:p>
    <w:p w14:paraId="569C10C4" w14:textId="77777777" w:rsidR="00E64911" w:rsidRDefault="00E64911" w:rsidP="00E64911">
      <w:pPr>
        <w:tabs>
          <w:tab w:val="left" w:pos="1694"/>
        </w:tabs>
        <w:ind w:right="-284"/>
        <w:jc w:val="both"/>
      </w:pPr>
    </w:p>
    <w:p w14:paraId="3C3C1C60" w14:textId="77777777" w:rsidR="00E64911" w:rsidRDefault="00E64911" w:rsidP="00E64911">
      <w:pPr>
        <w:tabs>
          <w:tab w:val="left" w:pos="1694"/>
        </w:tabs>
        <w:jc w:val="both"/>
      </w:pPr>
      <w:r>
        <w:t>(далее - Муниципальное имущество),</w:t>
      </w:r>
    </w:p>
    <w:p w14:paraId="69195B4D" w14:textId="77777777" w:rsidR="00E64911" w:rsidRDefault="00E64911" w:rsidP="00E64911">
      <w:pPr>
        <w:tabs>
          <w:tab w:val="left" w:pos="1694"/>
        </w:tabs>
        <w:jc w:val="both"/>
      </w:pPr>
      <w:r>
        <w:rPr>
          <w:b/>
        </w:rPr>
        <w:t xml:space="preserve"> </w:t>
      </w:r>
      <w:r>
        <w:rPr>
          <w:bCs/>
        </w:rPr>
        <w:t>ограничения, обременения в использовании объекта</w:t>
      </w:r>
      <w:r>
        <w:rPr>
          <w:b/>
        </w:rPr>
        <w:t xml:space="preserve">: </w:t>
      </w:r>
      <w:r>
        <w:rPr>
          <w:bCs/>
        </w:rPr>
        <w:t>СХ-4</w:t>
      </w:r>
      <w:r>
        <w:t xml:space="preserve">, зона объектов сельскохозяйственного использования 3 класса опасности, </w:t>
      </w:r>
      <w:proofErr w:type="spellStart"/>
      <w:r>
        <w:t>санитарно</w:t>
      </w:r>
      <w:proofErr w:type="spellEnd"/>
      <w:r>
        <w:t xml:space="preserve"> – защитная зона, охранная зона инженерных </w:t>
      </w:r>
      <w:proofErr w:type="gramStart"/>
      <w:r>
        <w:t>коммуникаций</w:t>
      </w:r>
      <w:r>
        <w:rPr>
          <w:b/>
        </w:rPr>
        <w:t xml:space="preserve"> ,</w:t>
      </w:r>
      <w:proofErr w:type="gramEnd"/>
    </w:p>
    <w:p w14:paraId="0CD07D4E" w14:textId="77777777" w:rsidR="00E64911" w:rsidRDefault="00E64911" w:rsidP="00E64911">
      <w:pPr>
        <w:pStyle w:val="a5"/>
        <w:tabs>
          <w:tab w:val="left" w:pos="720"/>
          <w:tab w:val="left" w:pos="1694"/>
        </w:tabs>
        <w:spacing w:after="0"/>
        <w:ind w:right="-283"/>
        <w:contextualSpacing/>
      </w:pPr>
      <w:r>
        <w:t xml:space="preserve"> </w:t>
      </w:r>
      <w:proofErr w:type="gramStart"/>
      <w:r>
        <w:t>в  сроки</w:t>
      </w:r>
      <w:proofErr w:type="gramEnd"/>
      <w:r>
        <w:t>, предусмотренные  Договором, а Покупатель обязуется принять Муниципальное имущество и уплатить за него цену, предусмотренную Договором.</w:t>
      </w:r>
    </w:p>
    <w:p w14:paraId="3563D521" w14:textId="77777777" w:rsidR="00E64911" w:rsidRDefault="00E64911" w:rsidP="00E64911">
      <w:pPr>
        <w:pStyle w:val="ConsPlusNonformat"/>
        <w:tabs>
          <w:tab w:val="left" w:pos="1694"/>
        </w:tabs>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51F42AE1" w14:textId="77777777" w:rsidR="00E64911" w:rsidRDefault="00E64911" w:rsidP="00E64911">
      <w:pPr>
        <w:tabs>
          <w:tab w:val="left" w:pos="-2340"/>
          <w:tab w:val="left" w:pos="1694"/>
        </w:tabs>
        <w:ind w:right="-5"/>
        <w:contextualSpacing/>
        <w:jc w:val="both"/>
      </w:pPr>
      <w:r>
        <w:rPr>
          <w:lang w:bidi="ru-RU"/>
        </w:rPr>
        <w:t>-</w:t>
      </w:r>
      <w:r>
        <w:t xml:space="preserve">нежилое здание площадью 1417,4 кв. м, кадастровый номер 47:23:0218004:323, расположенное по адресу: Ленинградская область, Гатчинский район, п. </w:t>
      </w:r>
      <w:proofErr w:type="spellStart"/>
      <w:r>
        <w:t>Терволово</w:t>
      </w:r>
      <w:proofErr w:type="spellEnd"/>
      <w: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26.05.2023  № 47:23:0218004:323-47/054/2023-1;</w:t>
      </w:r>
    </w:p>
    <w:p w14:paraId="1F1DD60D" w14:textId="77777777" w:rsidR="00E64911" w:rsidRDefault="00E64911" w:rsidP="00E64911">
      <w:pPr>
        <w:tabs>
          <w:tab w:val="left" w:pos="-2340"/>
          <w:tab w:val="left" w:pos="1694"/>
        </w:tabs>
        <w:ind w:right="-5"/>
        <w:contextualSpacing/>
        <w:jc w:val="both"/>
      </w:pPr>
      <w:r>
        <w:t xml:space="preserve">-труба дымовая, объемом 30 куб. м, кадастровый номер 47:23:0218004:322, расположенная по адресу: Ленинградская область, Гатчинский район, п. </w:t>
      </w:r>
      <w:proofErr w:type="spellStart"/>
      <w:r>
        <w:t>Терволово</w:t>
      </w:r>
      <w:proofErr w:type="spellEnd"/>
      <w:r>
        <w:rPr>
          <w:color w:val="000000"/>
        </w:rPr>
        <w:t>,</w:t>
      </w:r>
      <w:r>
        <w:rPr>
          <w:lang w:bidi="ru-RU"/>
        </w:rPr>
        <w:t xml:space="preserve"> </w:t>
      </w:r>
      <w:bookmarkStart w:id="14" w:name="_Hlk68698922"/>
      <w:bookmarkStart w:id="15" w:name="_Hlk150524575"/>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26.05.2023  № 47:23:0218004:322-47/054/2023-1</w:t>
      </w:r>
      <w:bookmarkEnd w:id="14"/>
      <w:r>
        <w:t>;</w:t>
      </w:r>
    </w:p>
    <w:bookmarkEnd w:id="15"/>
    <w:p w14:paraId="56A9822B" w14:textId="77777777" w:rsidR="00E64911" w:rsidRDefault="00E64911" w:rsidP="00E64911">
      <w:pPr>
        <w:tabs>
          <w:tab w:val="left" w:pos="1694"/>
        </w:tabs>
        <w:ind w:right="-284"/>
        <w:jc w:val="both"/>
      </w:pPr>
      <w:r>
        <w:rPr>
          <w:color w:val="000000"/>
        </w:rPr>
        <w:t>-земельный участок, площадью</w:t>
      </w:r>
      <w:r>
        <w:t xml:space="preserve"> 17300 </w:t>
      </w:r>
      <w:proofErr w:type="spellStart"/>
      <w:r>
        <w:t>кв.м</w:t>
      </w:r>
      <w:proofErr w:type="spellEnd"/>
      <w:r>
        <w:t xml:space="preserve">, кадастровый номер 47:23:0218004:317, категория земель: земли сельскохозяйственного назначения, вид разрешенного использования: коммунальное обслуживание, расположенный по адресу: Ленинградская область, Гатчинский муниципальный район, </w:t>
      </w:r>
      <w:proofErr w:type="spellStart"/>
      <w:r>
        <w:t>Пудостьское</w:t>
      </w:r>
      <w:proofErr w:type="spellEnd"/>
      <w:r>
        <w:t xml:space="preserve"> сельское поселение, территория </w:t>
      </w:r>
      <w:proofErr w:type="spellStart"/>
      <w:r>
        <w:t>Терволово</w:t>
      </w:r>
      <w:proofErr w:type="spellEnd"/>
      <w:r>
        <w:t>, участок 5,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11.03.2021  № 47:23:0218004:317-47/054/2021-1.</w:t>
      </w:r>
    </w:p>
    <w:p w14:paraId="3FF39678" w14:textId="77777777" w:rsidR="00E64911" w:rsidRDefault="00E64911" w:rsidP="00E64911">
      <w:pPr>
        <w:tabs>
          <w:tab w:val="left" w:pos="-2340"/>
          <w:tab w:val="left" w:pos="1694"/>
        </w:tabs>
        <w:ind w:right="-5"/>
        <w:contextualSpacing/>
        <w:jc w:val="both"/>
      </w:pPr>
      <w:r>
        <w:t>1.3.  Риск случайной гибели Имущества переходит к Покупателю с момента подписания акта приема-передачи имущества.</w:t>
      </w:r>
    </w:p>
    <w:p w14:paraId="7EE0542E" w14:textId="77777777" w:rsidR="00E64911" w:rsidRDefault="00E64911" w:rsidP="00E64911">
      <w:pPr>
        <w:tabs>
          <w:tab w:val="left" w:pos="1134"/>
          <w:tab w:val="left" w:pos="1694"/>
        </w:tabs>
        <w:jc w:val="both"/>
      </w:pPr>
      <w:r>
        <w:t>1.4. Обязанность по содержанию Имущества возникает у Покупателя с момента принятия Имущества.</w:t>
      </w:r>
    </w:p>
    <w:p w14:paraId="7F0A59B3" w14:textId="77777777" w:rsidR="00E64911" w:rsidRDefault="00E64911" w:rsidP="00E64911">
      <w:pPr>
        <w:tabs>
          <w:tab w:val="left" w:pos="1134"/>
          <w:tab w:val="left" w:pos="169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B2024EF" w14:textId="77777777" w:rsidR="00E64911" w:rsidRDefault="00E64911" w:rsidP="00E64911">
      <w:pPr>
        <w:tabs>
          <w:tab w:val="left" w:pos="1694"/>
        </w:tabs>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B35B6DF" w14:textId="77777777" w:rsidR="00E64911" w:rsidRDefault="00E64911" w:rsidP="00E64911">
      <w:pPr>
        <w:tabs>
          <w:tab w:val="left" w:pos="1694"/>
        </w:tabs>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46B55EE1" w14:textId="77777777" w:rsidR="00E64911" w:rsidRDefault="00E64911" w:rsidP="00E64911">
      <w:pPr>
        <w:pStyle w:val="ConsPlusNonformat"/>
        <w:tabs>
          <w:tab w:val="left" w:pos="1694"/>
        </w:tabs>
        <w:jc w:val="both"/>
        <w:rPr>
          <w:rFonts w:ascii="Times New Roman" w:hAnsi="Times New Roman" w:cs="Times New Roman"/>
          <w:sz w:val="24"/>
          <w:szCs w:val="24"/>
        </w:rPr>
      </w:pPr>
    </w:p>
    <w:p w14:paraId="3705BDB9" w14:textId="77777777" w:rsidR="00E64911" w:rsidRDefault="00E64911" w:rsidP="00E64911">
      <w:pPr>
        <w:pStyle w:val="ConsPlusNonformat"/>
        <w:tabs>
          <w:tab w:val="left" w:pos="1694"/>
        </w:tabs>
        <w:jc w:val="center"/>
        <w:rPr>
          <w:rFonts w:ascii="Times New Roman" w:hAnsi="Times New Roman" w:cs="Times New Roman"/>
          <w:b/>
          <w:sz w:val="24"/>
          <w:szCs w:val="24"/>
        </w:rPr>
      </w:pPr>
      <w:bookmarkStart w:id="16" w:name="Par65"/>
      <w:bookmarkEnd w:id="16"/>
      <w:r>
        <w:rPr>
          <w:rFonts w:ascii="Times New Roman" w:hAnsi="Times New Roman" w:cs="Times New Roman"/>
          <w:b/>
          <w:sz w:val="24"/>
          <w:szCs w:val="24"/>
        </w:rPr>
        <w:t>2. Цена Договора и порядок расчетов</w:t>
      </w:r>
    </w:p>
    <w:p w14:paraId="724C2FD4" w14:textId="77777777" w:rsidR="00E64911" w:rsidRDefault="00E64911" w:rsidP="00E64911">
      <w:pPr>
        <w:pStyle w:val="21"/>
        <w:tabs>
          <w:tab w:val="left" w:pos="-2340"/>
          <w:tab w:val="left" w:pos="1694"/>
        </w:tabs>
        <w:spacing w:after="0" w:line="240" w:lineRule="auto"/>
        <w:ind w:right="-5"/>
        <w:contextualSpacing/>
        <w:jc w:val="both"/>
      </w:pPr>
      <w:bookmarkStart w:id="17" w:name="Par67"/>
      <w:bookmarkEnd w:id="17"/>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6FD3DF1C" w14:textId="77777777" w:rsidR="00E64911" w:rsidRDefault="00E64911" w:rsidP="00E64911">
      <w:pPr>
        <w:pStyle w:val="21"/>
        <w:tabs>
          <w:tab w:val="left" w:pos="-2340"/>
          <w:tab w:val="left" w:pos="1694"/>
        </w:tabs>
        <w:spacing w:after="0" w:line="240" w:lineRule="auto"/>
        <w:ind w:right="-5"/>
        <w:contextualSpacing/>
        <w:jc w:val="both"/>
      </w:pPr>
      <w:r>
        <w:t xml:space="preserve">и составляет </w:t>
      </w:r>
      <w:r>
        <w:rPr>
          <w:b/>
        </w:rPr>
        <w:t>_____________</w:t>
      </w:r>
      <w:proofErr w:type="gramStart"/>
      <w:r>
        <w:rPr>
          <w:b/>
        </w:rPr>
        <w:t xml:space="preserve">_  </w:t>
      </w:r>
      <w:r>
        <w:t>рублей</w:t>
      </w:r>
      <w:proofErr w:type="gramEnd"/>
      <w:r>
        <w:t>,  с учетом</w:t>
      </w:r>
      <w:r>
        <w:rPr>
          <w:b/>
        </w:rPr>
        <w:t xml:space="preserve"> </w:t>
      </w:r>
      <w:r>
        <w:t xml:space="preserve">НДС. </w:t>
      </w:r>
    </w:p>
    <w:p w14:paraId="2E232232" w14:textId="77777777" w:rsidR="00E64911" w:rsidRDefault="00E64911" w:rsidP="00E64911">
      <w:pPr>
        <w:pStyle w:val="ConsPlusNonformat"/>
        <w:tabs>
          <w:tab w:val="left" w:pos="1694"/>
        </w:tabs>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proofErr w:type="gramStart"/>
      <w:r>
        <w:rPr>
          <w:rFonts w:ascii="Times New Roman" w:hAnsi="Times New Roman" w:cs="Times New Roman"/>
          <w:sz w:val="24"/>
          <w:szCs w:val="24"/>
        </w:rPr>
        <w:t>_  засчитан</w:t>
      </w:r>
      <w:proofErr w:type="gramEnd"/>
      <w:r>
        <w:rPr>
          <w:rFonts w:ascii="Times New Roman" w:hAnsi="Times New Roman" w:cs="Times New Roman"/>
          <w:sz w:val="24"/>
          <w:szCs w:val="24"/>
        </w:rPr>
        <w:t xml:space="preserve"> в счет оплаты приобретаемого имущества.</w:t>
      </w:r>
    </w:p>
    <w:p w14:paraId="14E396BB" w14:textId="77777777" w:rsidR="00E64911" w:rsidRDefault="00E64911" w:rsidP="00E64911">
      <w:pPr>
        <w:tabs>
          <w:tab w:val="left" w:pos="1694"/>
        </w:tabs>
        <w:jc w:val="both"/>
      </w:pPr>
      <w:r>
        <w:lastRenderedPageBreak/>
        <w:t xml:space="preserve">2.3. Оплата цены муниципального имущества в размере </w:t>
      </w:r>
      <w:r>
        <w:rPr>
          <w:b/>
        </w:rPr>
        <w:t xml:space="preserve">____ (______________) </w:t>
      </w:r>
      <w:r>
        <w:t>(с учетом НДС) рублей</w:t>
      </w:r>
      <w:r>
        <w:rPr>
          <w:b/>
        </w:rPr>
        <w:t xml:space="preserve"> </w:t>
      </w:r>
      <w:r>
        <w:t xml:space="preserve">осуществляется Покупателем путем перечисления денежных </w:t>
      </w:r>
      <w:proofErr w:type="gramStart"/>
      <w:r>
        <w:t>средств  на</w:t>
      </w:r>
      <w:proofErr w:type="gramEnd"/>
      <w:r>
        <w:t xml:space="preserve"> счет Продавца со следующими реквизитами:</w:t>
      </w:r>
    </w:p>
    <w:p w14:paraId="7A1A511B" w14:textId="77777777" w:rsidR="00E64911" w:rsidRDefault="00E64911" w:rsidP="00E64911">
      <w:pPr>
        <w:tabs>
          <w:tab w:val="left" w:pos="1694"/>
        </w:tabs>
        <w:jc w:val="both"/>
      </w:pPr>
      <w:r>
        <w:t>УФК по Ленинградской области (КУИ Гатчинского муниципального района, л/</w:t>
      </w:r>
      <w:proofErr w:type="spellStart"/>
      <w:r>
        <w:t>сч</w:t>
      </w:r>
      <w:proofErr w:type="spellEnd"/>
      <w:r>
        <w:t xml:space="preserve"> 05453001740) </w:t>
      </w:r>
    </w:p>
    <w:p w14:paraId="5EA67C75" w14:textId="77777777" w:rsidR="00E64911" w:rsidRDefault="00E64911" w:rsidP="00E64911">
      <w:pPr>
        <w:tabs>
          <w:tab w:val="left" w:pos="1694"/>
        </w:tabs>
        <w:jc w:val="both"/>
      </w:pPr>
      <w:r>
        <w:t xml:space="preserve">ИНН 4705031478 </w:t>
      </w:r>
    </w:p>
    <w:p w14:paraId="340173E4" w14:textId="77777777" w:rsidR="00E64911" w:rsidRDefault="00E64911" w:rsidP="00E64911">
      <w:pPr>
        <w:tabs>
          <w:tab w:val="left" w:pos="1694"/>
        </w:tabs>
        <w:jc w:val="both"/>
      </w:pPr>
      <w:r>
        <w:t xml:space="preserve">КПП 470501001, </w:t>
      </w:r>
    </w:p>
    <w:p w14:paraId="36C7AE12" w14:textId="77777777" w:rsidR="00E64911" w:rsidRDefault="00E64911" w:rsidP="00E64911">
      <w:pPr>
        <w:tabs>
          <w:tab w:val="left" w:pos="1694"/>
        </w:tabs>
        <w:jc w:val="both"/>
        <w:rPr>
          <w:b/>
        </w:rPr>
      </w:pPr>
      <w:r>
        <w:t>р/</w:t>
      </w:r>
      <w:proofErr w:type="spellStart"/>
      <w:r>
        <w:t>сч</w:t>
      </w:r>
      <w:proofErr w:type="spellEnd"/>
      <w:r>
        <w:t xml:space="preserve"> 03232643416180004500</w:t>
      </w:r>
    </w:p>
    <w:p w14:paraId="256DC3E1" w14:textId="77777777" w:rsidR="00E64911" w:rsidRDefault="00E64911" w:rsidP="00E64911">
      <w:pPr>
        <w:tabs>
          <w:tab w:val="left" w:pos="1694"/>
        </w:tabs>
        <w:jc w:val="both"/>
      </w:pPr>
      <w:r>
        <w:rPr>
          <w:b/>
        </w:rPr>
        <w:t>Банк получателя</w:t>
      </w:r>
      <w:r>
        <w:t xml:space="preserve">: СЕВЕРО-ЗАПАДНОЕ ГУ БАНКА РОССИИ //УФК по Ленинградской области, г. Санкт-Петербург, </w:t>
      </w:r>
    </w:p>
    <w:p w14:paraId="7F005252" w14:textId="77777777" w:rsidR="00E64911" w:rsidRDefault="00E64911" w:rsidP="00E64911">
      <w:pPr>
        <w:tabs>
          <w:tab w:val="left" w:pos="1694"/>
        </w:tabs>
        <w:jc w:val="both"/>
      </w:pPr>
      <w:r>
        <w:t>БИК 044030098</w:t>
      </w:r>
    </w:p>
    <w:p w14:paraId="4A630DD9" w14:textId="77777777" w:rsidR="00E64911" w:rsidRDefault="00E64911" w:rsidP="00E64911">
      <w:pPr>
        <w:tabs>
          <w:tab w:val="left" w:pos="1694"/>
        </w:tabs>
        <w:jc w:val="both"/>
        <w:rPr>
          <w:bCs/>
        </w:rPr>
      </w:pPr>
      <w:r>
        <w:t xml:space="preserve">к/с. </w:t>
      </w:r>
      <w:r>
        <w:rPr>
          <w:bCs/>
        </w:rPr>
        <w:t>40102810745370000098</w:t>
      </w:r>
    </w:p>
    <w:p w14:paraId="551713A0" w14:textId="77777777" w:rsidR="00E64911" w:rsidRDefault="00E64911" w:rsidP="00E64911">
      <w:pPr>
        <w:tabs>
          <w:tab w:val="left" w:pos="1694"/>
        </w:tabs>
        <w:jc w:val="both"/>
        <w:rPr>
          <w:bCs/>
        </w:rPr>
      </w:pPr>
      <w:r>
        <w:rPr>
          <w:bCs/>
        </w:rPr>
        <w:t>КБК 802 114 02 053 05 0000 410</w:t>
      </w:r>
    </w:p>
    <w:p w14:paraId="7158BA23" w14:textId="77777777" w:rsidR="00E64911" w:rsidRDefault="00E64911" w:rsidP="00E64911">
      <w:pPr>
        <w:tabs>
          <w:tab w:val="left" w:pos="1694"/>
        </w:tabs>
        <w:jc w:val="both"/>
        <w:rPr>
          <w:bCs/>
        </w:rPr>
      </w:pPr>
      <w:r>
        <w:rPr>
          <w:bCs/>
        </w:rPr>
        <w:t>ОКТМО 41618101</w:t>
      </w:r>
    </w:p>
    <w:p w14:paraId="73E9C8D2" w14:textId="77777777" w:rsidR="00E64911" w:rsidRDefault="00E64911" w:rsidP="00E64911">
      <w:pPr>
        <w:tabs>
          <w:tab w:val="left" w:pos="1694"/>
        </w:tabs>
        <w:jc w:val="both"/>
        <w:rPr>
          <w:bCs/>
        </w:rPr>
      </w:pPr>
      <w:r>
        <w:rPr>
          <w:bCs/>
        </w:rPr>
        <w:t>УИН____________________________________________</w:t>
      </w:r>
    </w:p>
    <w:p w14:paraId="6ACA2715" w14:textId="77777777" w:rsidR="00E64911" w:rsidRDefault="00E64911" w:rsidP="00E64911">
      <w:pPr>
        <w:tabs>
          <w:tab w:val="left" w:pos="1694"/>
        </w:tabs>
        <w:jc w:val="both"/>
        <w:rPr>
          <w:bCs/>
        </w:rPr>
      </w:pPr>
      <w:r>
        <w:rPr>
          <w:bCs/>
        </w:rPr>
        <w:t>Оплата земельного участка производится по реквизитам:</w:t>
      </w:r>
    </w:p>
    <w:p w14:paraId="684A4823" w14:textId="77777777" w:rsidR="00E64911" w:rsidRDefault="00E64911" w:rsidP="00E64911">
      <w:pPr>
        <w:tabs>
          <w:tab w:val="left" w:pos="1694"/>
        </w:tabs>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04BE5C22" w14:textId="77777777" w:rsidR="00E64911" w:rsidRDefault="00E64911" w:rsidP="00E64911">
      <w:pPr>
        <w:tabs>
          <w:tab w:val="left" w:pos="1694"/>
        </w:tabs>
        <w:jc w:val="both"/>
      </w:pPr>
      <w:r>
        <w:t>р/с 03100643000000014500</w:t>
      </w:r>
    </w:p>
    <w:p w14:paraId="15E129AB" w14:textId="77777777" w:rsidR="00E64911" w:rsidRDefault="00E64911" w:rsidP="00E64911">
      <w:pPr>
        <w:tabs>
          <w:tab w:val="left" w:pos="1694"/>
        </w:tabs>
        <w:jc w:val="both"/>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 xml:space="preserve">-Петербург, БИК 044030098, к/с 40102810745370000098, КБК 802 114 060 25 05 0000 430. </w:t>
      </w:r>
    </w:p>
    <w:p w14:paraId="7A084A20" w14:textId="77777777" w:rsidR="00E64911" w:rsidRDefault="00E64911" w:rsidP="00E64911">
      <w:pPr>
        <w:tabs>
          <w:tab w:val="left" w:pos="1694"/>
        </w:tabs>
        <w:jc w:val="both"/>
      </w:pPr>
      <w:r>
        <w:t>УИН _____________________________________________</w:t>
      </w:r>
    </w:p>
    <w:p w14:paraId="2B10B8FE" w14:textId="77777777" w:rsidR="00E64911" w:rsidRDefault="00E64911" w:rsidP="00E64911">
      <w:pPr>
        <w:tabs>
          <w:tab w:val="left" w:pos="1694"/>
        </w:tabs>
        <w:jc w:val="both"/>
      </w:pPr>
    </w:p>
    <w:p w14:paraId="3B95BC6B" w14:textId="77777777" w:rsidR="00E64911" w:rsidRDefault="00E64911" w:rsidP="00E64911">
      <w:pPr>
        <w:tabs>
          <w:tab w:val="left" w:pos="1694"/>
        </w:tabs>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7A6A2E08" w14:textId="77777777" w:rsidR="00E64911" w:rsidRDefault="00E64911" w:rsidP="00E64911">
      <w:pPr>
        <w:tabs>
          <w:tab w:val="left" w:pos="1694"/>
        </w:tabs>
        <w:jc w:val="both"/>
      </w:pPr>
      <w:bookmarkStart w:id="18" w:name="Par74"/>
      <w:bookmarkEnd w:id="18"/>
      <w:r>
        <w:t xml:space="preserve">2.5. Оплата приобретаемого имущества производится в полном объеме единовременным платежом не позднее 10 (десяти) календарных дней со дня </w:t>
      </w:r>
      <w:proofErr w:type="gramStart"/>
      <w:r>
        <w:t>заключения  Договора</w:t>
      </w:r>
      <w:proofErr w:type="gramEnd"/>
      <w:r>
        <w:t>.</w:t>
      </w:r>
    </w:p>
    <w:p w14:paraId="5674EEF4" w14:textId="77777777" w:rsidR="00E64911" w:rsidRDefault="00E64911" w:rsidP="00E64911">
      <w:pPr>
        <w:widowControl w:val="0"/>
        <w:tabs>
          <w:tab w:val="left" w:pos="1694"/>
        </w:tabs>
        <w:autoSpaceDE w:val="0"/>
        <w:autoSpaceDN w:val="0"/>
        <w:adjustRightInd w:val="0"/>
        <w:jc w:val="center"/>
      </w:pPr>
    </w:p>
    <w:p w14:paraId="5EFFDED4" w14:textId="77777777" w:rsidR="00E64911" w:rsidRDefault="00E64911" w:rsidP="00E64911">
      <w:pPr>
        <w:widowControl w:val="0"/>
        <w:tabs>
          <w:tab w:val="left" w:pos="1694"/>
        </w:tabs>
        <w:autoSpaceDE w:val="0"/>
        <w:autoSpaceDN w:val="0"/>
        <w:adjustRightInd w:val="0"/>
        <w:jc w:val="center"/>
        <w:rPr>
          <w:b/>
        </w:rPr>
      </w:pPr>
      <w:r>
        <w:rPr>
          <w:b/>
        </w:rPr>
        <w:t xml:space="preserve">3. Передача Муниципального имущества </w:t>
      </w:r>
    </w:p>
    <w:p w14:paraId="19146334" w14:textId="77777777" w:rsidR="00E64911" w:rsidRDefault="00E64911" w:rsidP="00E64911">
      <w:pPr>
        <w:widowControl w:val="0"/>
        <w:tabs>
          <w:tab w:val="left" w:pos="1694"/>
        </w:tabs>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3E2E82DB" w14:textId="77777777" w:rsidR="00E64911" w:rsidRDefault="00E64911" w:rsidP="00E64911">
      <w:pPr>
        <w:widowControl w:val="0"/>
        <w:tabs>
          <w:tab w:val="left" w:pos="1694"/>
        </w:tabs>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195ED18B" w14:textId="77777777" w:rsidR="00E64911" w:rsidRDefault="00E64911" w:rsidP="00E64911">
      <w:pPr>
        <w:widowControl w:val="0"/>
        <w:tabs>
          <w:tab w:val="left" w:pos="1694"/>
        </w:tabs>
        <w:autoSpaceDE w:val="0"/>
        <w:autoSpaceDN w:val="0"/>
        <w:adjustRightInd w:val="0"/>
        <w:jc w:val="both"/>
        <w:rPr>
          <w:color w:val="FF0000"/>
        </w:rPr>
      </w:pPr>
      <w:r>
        <w:t xml:space="preserve">3.3.  Право собственности на Муниципальное </w:t>
      </w:r>
      <w:proofErr w:type="gramStart"/>
      <w:r>
        <w:t>имущество  переходит</w:t>
      </w:r>
      <w:proofErr w:type="gramEnd"/>
      <w:r>
        <w:t xml:space="preserve"> к Покупателю со дня государственной регистрации перехода права собственности  на такое  имущество</w:t>
      </w:r>
      <w:r>
        <w:rPr>
          <w:color w:val="FF0000"/>
        </w:rPr>
        <w:t>.</w:t>
      </w:r>
    </w:p>
    <w:p w14:paraId="65998DFF" w14:textId="77777777" w:rsidR="00E64911" w:rsidRDefault="00E64911" w:rsidP="00E64911">
      <w:pPr>
        <w:widowControl w:val="0"/>
        <w:tabs>
          <w:tab w:val="left" w:pos="1694"/>
        </w:tabs>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4EE95AEF" w14:textId="77777777" w:rsidR="00E64911" w:rsidRDefault="00E64911" w:rsidP="00E64911">
      <w:pPr>
        <w:widowControl w:val="0"/>
        <w:tabs>
          <w:tab w:val="left" w:pos="1694"/>
        </w:tabs>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695260DB" w14:textId="77777777" w:rsidR="00E64911" w:rsidRDefault="00E64911" w:rsidP="00E64911">
      <w:pPr>
        <w:widowControl w:val="0"/>
        <w:tabs>
          <w:tab w:val="left" w:pos="1694"/>
        </w:tabs>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proofErr w:type="gramStart"/>
      <w:r>
        <w:t>настоящего  Договора</w:t>
      </w:r>
      <w:proofErr w:type="gramEnd"/>
      <w:r>
        <w:t>, и принятия Муниципального имущества от продавца по Акту приема-передачи.</w:t>
      </w:r>
    </w:p>
    <w:p w14:paraId="185AB031" w14:textId="77777777" w:rsidR="00E64911" w:rsidRDefault="00E64911" w:rsidP="00E64911">
      <w:pPr>
        <w:widowControl w:val="0"/>
        <w:tabs>
          <w:tab w:val="left" w:pos="1694"/>
        </w:tabs>
        <w:autoSpaceDE w:val="0"/>
        <w:autoSpaceDN w:val="0"/>
        <w:adjustRightInd w:val="0"/>
        <w:jc w:val="center"/>
      </w:pPr>
    </w:p>
    <w:p w14:paraId="6A25FA3A" w14:textId="77777777" w:rsidR="00E64911" w:rsidRDefault="00E64911" w:rsidP="00E64911">
      <w:pPr>
        <w:widowControl w:val="0"/>
        <w:tabs>
          <w:tab w:val="left" w:pos="1694"/>
        </w:tabs>
        <w:autoSpaceDE w:val="0"/>
        <w:autoSpaceDN w:val="0"/>
        <w:adjustRightInd w:val="0"/>
        <w:jc w:val="center"/>
        <w:rPr>
          <w:b/>
        </w:rPr>
      </w:pPr>
      <w:r>
        <w:rPr>
          <w:b/>
        </w:rPr>
        <w:t>4. Обязанности Сторон</w:t>
      </w:r>
    </w:p>
    <w:p w14:paraId="4DFD6646" w14:textId="77777777" w:rsidR="00E64911" w:rsidRDefault="00E64911" w:rsidP="00E64911">
      <w:pPr>
        <w:widowControl w:val="0"/>
        <w:tabs>
          <w:tab w:val="left" w:pos="1694"/>
        </w:tabs>
        <w:autoSpaceDE w:val="0"/>
        <w:autoSpaceDN w:val="0"/>
        <w:adjustRightInd w:val="0"/>
        <w:jc w:val="both"/>
        <w:rPr>
          <w:b/>
        </w:rPr>
      </w:pPr>
      <w:r>
        <w:rPr>
          <w:b/>
        </w:rPr>
        <w:t>4.1.  Покупатель обязуется:</w:t>
      </w:r>
    </w:p>
    <w:p w14:paraId="0D497827" w14:textId="77777777" w:rsidR="00E64911" w:rsidRDefault="00E64911" w:rsidP="00E64911">
      <w:pPr>
        <w:widowControl w:val="0"/>
        <w:tabs>
          <w:tab w:val="left" w:pos="1694"/>
        </w:tabs>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56933926" w14:textId="77777777" w:rsidR="00E64911" w:rsidRDefault="00E64911" w:rsidP="00E64911">
      <w:pPr>
        <w:widowControl w:val="0"/>
        <w:tabs>
          <w:tab w:val="left" w:pos="1694"/>
        </w:tabs>
        <w:autoSpaceDE w:val="0"/>
        <w:autoSpaceDN w:val="0"/>
        <w:adjustRightInd w:val="0"/>
        <w:jc w:val="both"/>
      </w:pPr>
      <w:r>
        <w:lastRenderedPageBreak/>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69043D7F" w14:textId="77777777" w:rsidR="00E64911" w:rsidRDefault="00E64911" w:rsidP="00E64911">
      <w:pPr>
        <w:widowControl w:val="0"/>
        <w:tabs>
          <w:tab w:val="left" w:pos="1694"/>
        </w:tabs>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62B8110B" w14:textId="77777777" w:rsidR="00E64911" w:rsidRDefault="00E64911" w:rsidP="00E64911">
      <w:pPr>
        <w:widowControl w:val="0"/>
        <w:tabs>
          <w:tab w:val="left" w:pos="1694"/>
        </w:tabs>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4A72C004" w14:textId="77777777" w:rsidR="00E64911" w:rsidRDefault="00E64911" w:rsidP="00E64911">
      <w:pPr>
        <w:widowControl w:val="0"/>
        <w:tabs>
          <w:tab w:val="left" w:pos="1694"/>
        </w:tabs>
        <w:autoSpaceDE w:val="0"/>
        <w:autoSpaceDN w:val="0"/>
        <w:adjustRightInd w:val="0"/>
        <w:jc w:val="both"/>
        <w:rPr>
          <w:b/>
        </w:rPr>
      </w:pPr>
      <w:r>
        <w:rPr>
          <w:b/>
        </w:rPr>
        <w:t>4.2. Продавец обязуется:</w:t>
      </w:r>
    </w:p>
    <w:p w14:paraId="2F3D3E4F" w14:textId="77777777" w:rsidR="00E64911" w:rsidRDefault="00E64911" w:rsidP="00E64911">
      <w:pPr>
        <w:widowControl w:val="0"/>
        <w:tabs>
          <w:tab w:val="left" w:pos="1694"/>
        </w:tabs>
        <w:autoSpaceDE w:val="0"/>
        <w:autoSpaceDN w:val="0"/>
        <w:adjustRightInd w:val="0"/>
        <w:jc w:val="both"/>
      </w:pPr>
      <w:r>
        <w:t>4.2.1. Уплатить все налоги и обязательные платежи, начисленные до момента продажи.</w:t>
      </w:r>
    </w:p>
    <w:p w14:paraId="5B8C22E8" w14:textId="77777777" w:rsidR="00E64911" w:rsidRDefault="00E64911" w:rsidP="00E64911">
      <w:pPr>
        <w:widowControl w:val="0"/>
        <w:tabs>
          <w:tab w:val="left" w:pos="1694"/>
        </w:tabs>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2A23FFB1" w14:textId="77777777" w:rsidR="00E64911" w:rsidRDefault="00E64911" w:rsidP="00E64911">
      <w:pPr>
        <w:widowControl w:val="0"/>
        <w:tabs>
          <w:tab w:val="left" w:pos="1694"/>
        </w:tabs>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4214E1DF" w14:textId="77777777" w:rsidR="00E64911" w:rsidRDefault="00E64911" w:rsidP="00E64911">
      <w:pPr>
        <w:widowControl w:val="0"/>
        <w:tabs>
          <w:tab w:val="left" w:pos="1694"/>
        </w:tabs>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362A072C" w14:textId="77777777" w:rsidR="00E64911" w:rsidRDefault="00E64911" w:rsidP="00E64911">
      <w:pPr>
        <w:tabs>
          <w:tab w:val="left" w:pos="1080"/>
          <w:tab w:val="left" w:pos="1694"/>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0561F0B0" w14:textId="77777777" w:rsidR="00E64911" w:rsidRDefault="00E64911" w:rsidP="00E64911">
      <w:pPr>
        <w:widowControl w:val="0"/>
        <w:tabs>
          <w:tab w:val="left" w:pos="1694"/>
        </w:tabs>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195B5147" w14:textId="77777777" w:rsidR="00E64911" w:rsidRDefault="00E64911" w:rsidP="00E64911">
      <w:pPr>
        <w:tabs>
          <w:tab w:val="left" w:pos="1694"/>
        </w:tabs>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5F49D341" w14:textId="77777777" w:rsidR="00E64911" w:rsidRDefault="00E64911" w:rsidP="00E64911">
      <w:pPr>
        <w:tabs>
          <w:tab w:val="left" w:pos="1694"/>
        </w:tabs>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2E3A42E0" w14:textId="77777777" w:rsidR="00E64911" w:rsidRDefault="00E64911" w:rsidP="00E64911">
      <w:pPr>
        <w:tabs>
          <w:tab w:val="left" w:pos="1694"/>
        </w:tabs>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0C245230" w14:textId="77777777" w:rsidR="00E64911" w:rsidRDefault="00E64911" w:rsidP="00E64911">
      <w:pPr>
        <w:widowControl w:val="0"/>
        <w:tabs>
          <w:tab w:val="left" w:pos="1694"/>
        </w:tabs>
        <w:autoSpaceDE w:val="0"/>
        <w:autoSpaceDN w:val="0"/>
        <w:adjustRightInd w:val="0"/>
        <w:ind w:firstLine="540"/>
        <w:jc w:val="both"/>
      </w:pPr>
    </w:p>
    <w:p w14:paraId="6871A180" w14:textId="77777777" w:rsidR="00E64911" w:rsidRDefault="00E64911" w:rsidP="00E64911">
      <w:pPr>
        <w:widowControl w:val="0"/>
        <w:tabs>
          <w:tab w:val="left" w:pos="1694"/>
        </w:tabs>
        <w:autoSpaceDE w:val="0"/>
        <w:autoSpaceDN w:val="0"/>
        <w:adjustRightInd w:val="0"/>
        <w:jc w:val="center"/>
        <w:rPr>
          <w:b/>
        </w:rPr>
      </w:pPr>
      <w:r>
        <w:rPr>
          <w:b/>
        </w:rPr>
        <w:t>5. Ответственность Сторон</w:t>
      </w:r>
    </w:p>
    <w:p w14:paraId="6A4D8FD4" w14:textId="77777777" w:rsidR="00E64911" w:rsidRDefault="00E64911" w:rsidP="00E64911">
      <w:pPr>
        <w:widowControl w:val="0"/>
        <w:tabs>
          <w:tab w:val="left" w:pos="1694"/>
        </w:tabs>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3C939A2C" w14:textId="77777777" w:rsidR="00E64911" w:rsidRDefault="00E64911" w:rsidP="00E64911">
      <w:pPr>
        <w:tabs>
          <w:tab w:val="left" w:pos="1694"/>
        </w:tabs>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058E61E1" w14:textId="77777777" w:rsidR="00E64911" w:rsidRDefault="00E64911" w:rsidP="00E64911">
      <w:pPr>
        <w:tabs>
          <w:tab w:val="left" w:pos="1694"/>
        </w:tabs>
        <w:autoSpaceDE w:val="0"/>
        <w:autoSpaceDN w:val="0"/>
        <w:adjustRightInd w:val="0"/>
        <w:jc w:val="both"/>
      </w:pPr>
      <w:r>
        <w:t>Расторжение договора не освобождает Покупателя от уплаты пени.</w:t>
      </w:r>
    </w:p>
    <w:p w14:paraId="424DAAB0" w14:textId="77777777" w:rsidR="00E64911" w:rsidRDefault="00E64911" w:rsidP="00E64911">
      <w:pPr>
        <w:widowControl w:val="0"/>
        <w:tabs>
          <w:tab w:val="left" w:pos="1694"/>
        </w:tabs>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3899F363" w14:textId="77777777" w:rsidR="00E64911" w:rsidRDefault="00E64911" w:rsidP="00E64911">
      <w:pPr>
        <w:tabs>
          <w:tab w:val="left" w:pos="1694"/>
        </w:tabs>
        <w:autoSpaceDE w:val="0"/>
        <w:autoSpaceDN w:val="0"/>
        <w:adjustRightInd w:val="0"/>
        <w:jc w:val="both"/>
      </w:pPr>
      <w:r>
        <w:lastRenderedPageBreak/>
        <w:t xml:space="preserve">5.4. В случае отказа Покупателя от исполнения обязанности по оплате имущества, предусмотренной пунктами </w:t>
      </w:r>
      <w:proofErr w:type="gramStart"/>
      <w:r>
        <w:t>2.3  Договора</w:t>
      </w:r>
      <w:proofErr w:type="gramEnd"/>
      <w:r>
        <w:t>, Покупатель обязан уплатить штраф Продавцу в размере 10% рыночной стоимости имущества – 2911310 (Два миллиона девятьсот одиннадцать тысяч триста десять) рублей 00 копеек,  по следующим реквизитам:</w:t>
      </w:r>
    </w:p>
    <w:p w14:paraId="051AE174" w14:textId="77777777" w:rsidR="00E64911" w:rsidRDefault="00E64911" w:rsidP="00E64911">
      <w:pPr>
        <w:tabs>
          <w:tab w:val="left" w:pos="1694"/>
        </w:tabs>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7347D35D" w14:textId="77777777" w:rsidR="00E64911" w:rsidRDefault="00E64911" w:rsidP="00E64911">
      <w:pPr>
        <w:tabs>
          <w:tab w:val="left" w:pos="1694"/>
        </w:tabs>
        <w:jc w:val="both"/>
        <w:rPr>
          <w:b/>
        </w:rPr>
      </w:pPr>
      <w:r>
        <w:t>р/</w:t>
      </w:r>
      <w:proofErr w:type="spellStart"/>
      <w:r>
        <w:t>сч</w:t>
      </w:r>
      <w:proofErr w:type="spellEnd"/>
      <w:r>
        <w:t xml:space="preserve"> 03100643000000014500</w:t>
      </w:r>
    </w:p>
    <w:p w14:paraId="258487C7" w14:textId="77777777" w:rsidR="00E64911" w:rsidRDefault="00E64911" w:rsidP="00E64911">
      <w:pPr>
        <w:tabs>
          <w:tab w:val="left" w:pos="1694"/>
        </w:tabs>
        <w:autoSpaceDE w:val="0"/>
        <w:autoSpaceDN w:val="0"/>
        <w:adjustRightInd w:val="0"/>
        <w:ind w:firstLine="720"/>
        <w:jc w:val="both"/>
      </w:pPr>
      <w:r>
        <w:rPr>
          <w:b/>
        </w:rPr>
        <w:t xml:space="preserve">Банк получателя: </w:t>
      </w:r>
      <w:r>
        <w:rPr>
          <w:bCs/>
        </w:rPr>
        <w:t>СЕВЕРО-ЗАПАДНОЕ</w:t>
      </w:r>
      <w:r>
        <w:t xml:space="preserve"> ГУ БАНКА РОССИИ// УФК по Ленинградской области, г. Санкт-Петербург, БИК 044030098, к/с </w:t>
      </w:r>
      <w:r>
        <w:rPr>
          <w:bCs/>
        </w:rPr>
        <w:t>40102810745370000098, КБК 802 114 020 53 05 0000 410.</w:t>
      </w:r>
    </w:p>
    <w:p w14:paraId="6859B3D5" w14:textId="77777777" w:rsidR="00E64911" w:rsidRDefault="00E64911" w:rsidP="00E64911">
      <w:pPr>
        <w:tabs>
          <w:tab w:val="left" w:pos="1694"/>
        </w:tabs>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5454EAB6" w14:textId="77777777" w:rsidR="00E64911" w:rsidRDefault="00E64911" w:rsidP="00E64911">
      <w:pPr>
        <w:widowControl w:val="0"/>
        <w:tabs>
          <w:tab w:val="left" w:pos="1694"/>
        </w:tabs>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58BD3D61" w14:textId="77777777" w:rsidR="00E64911" w:rsidRDefault="00E64911" w:rsidP="00E64911">
      <w:pPr>
        <w:widowControl w:val="0"/>
        <w:tabs>
          <w:tab w:val="left" w:pos="1694"/>
        </w:tabs>
        <w:autoSpaceDE w:val="0"/>
        <w:autoSpaceDN w:val="0"/>
        <w:adjustRightInd w:val="0"/>
        <w:ind w:firstLine="540"/>
        <w:jc w:val="both"/>
      </w:pPr>
    </w:p>
    <w:p w14:paraId="6EE89657" w14:textId="77777777" w:rsidR="00E64911" w:rsidRDefault="00E64911" w:rsidP="00E64911">
      <w:pPr>
        <w:tabs>
          <w:tab w:val="left" w:pos="1694"/>
        </w:tabs>
        <w:autoSpaceDE w:val="0"/>
        <w:autoSpaceDN w:val="0"/>
        <w:adjustRightInd w:val="0"/>
        <w:jc w:val="center"/>
        <w:rPr>
          <w:b/>
        </w:rPr>
      </w:pPr>
      <w:r>
        <w:rPr>
          <w:b/>
        </w:rPr>
        <w:t>6. Заключительные положения</w:t>
      </w:r>
    </w:p>
    <w:p w14:paraId="6BDC7B38" w14:textId="77777777" w:rsidR="00E64911" w:rsidRDefault="00E64911" w:rsidP="00E64911">
      <w:pPr>
        <w:tabs>
          <w:tab w:val="left" w:pos="1694"/>
        </w:tabs>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046FF7AD" w14:textId="77777777" w:rsidR="00E64911" w:rsidRDefault="00E64911" w:rsidP="00E64911">
      <w:pPr>
        <w:tabs>
          <w:tab w:val="left" w:pos="1694"/>
        </w:tabs>
        <w:autoSpaceDE w:val="0"/>
        <w:autoSpaceDN w:val="0"/>
        <w:adjustRightInd w:val="0"/>
        <w:jc w:val="both"/>
      </w:pPr>
      <w:r>
        <w:t>6.2. Настоящий Договор вступает в силу с момента его подписания и прекращает свое действие:</w:t>
      </w:r>
    </w:p>
    <w:p w14:paraId="567D63B7" w14:textId="77777777" w:rsidR="00E64911" w:rsidRDefault="00E64911" w:rsidP="00E64911">
      <w:pPr>
        <w:numPr>
          <w:ilvl w:val="12"/>
          <w:numId w:val="0"/>
        </w:numPr>
        <w:tabs>
          <w:tab w:val="left" w:pos="1694"/>
        </w:tabs>
        <w:autoSpaceDE w:val="0"/>
        <w:autoSpaceDN w:val="0"/>
        <w:adjustRightInd w:val="0"/>
        <w:jc w:val="both"/>
      </w:pPr>
      <w:r>
        <w:t>- исполнением Сторонами своих обязательств по настоящему Договору;</w:t>
      </w:r>
    </w:p>
    <w:p w14:paraId="23674257" w14:textId="77777777" w:rsidR="00E64911" w:rsidRDefault="00E64911" w:rsidP="00E64911">
      <w:pPr>
        <w:numPr>
          <w:ilvl w:val="12"/>
          <w:numId w:val="0"/>
        </w:numPr>
        <w:tabs>
          <w:tab w:val="left" w:pos="1694"/>
        </w:tabs>
        <w:autoSpaceDE w:val="0"/>
        <w:autoSpaceDN w:val="0"/>
        <w:adjustRightInd w:val="0"/>
        <w:jc w:val="both"/>
      </w:pPr>
      <w:r>
        <w:t>- в случае, предусмотренном пунктом 4.2.5. настоящего Договора;</w:t>
      </w:r>
    </w:p>
    <w:p w14:paraId="4B68DBCC" w14:textId="77777777" w:rsidR="00E64911" w:rsidRDefault="00E64911" w:rsidP="00E64911">
      <w:pPr>
        <w:numPr>
          <w:ilvl w:val="12"/>
          <w:numId w:val="0"/>
        </w:numPr>
        <w:tabs>
          <w:tab w:val="left" w:pos="1694"/>
        </w:tabs>
        <w:autoSpaceDE w:val="0"/>
        <w:autoSpaceDN w:val="0"/>
        <w:adjustRightInd w:val="0"/>
        <w:jc w:val="both"/>
      </w:pPr>
      <w:r>
        <w:t>- по иным основаниям, предусмотренным действующим законодательством.</w:t>
      </w:r>
    </w:p>
    <w:p w14:paraId="10C4F2EF" w14:textId="77777777" w:rsidR="00E64911" w:rsidRDefault="00E64911" w:rsidP="00E64911">
      <w:pPr>
        <w:tabs>
          <w:tab w:val="left" w:pos="1694"/>
        </w:tabs>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6EA87BC9" w14:textId="77777777" w:rsidR="00E64911" w:rsidRDefault="00E64911" w:rsidP="00E64911">
      <w:pPr>
        <w:widowControl w:val="0"/>
        <w:tabs>
          <w:tab w:val="left" w:pos="1694"/>
        </w:tabs>
        <w:autoSpaceDE w:val="0"/>
        <w:autoSpaceDN w:val="0"/>
        <w:adjustRightInd w:val="0"/>
        <w:jc w:val="both"/>
      </w:pPr>
      <w:r>
        <w:t xml:space="preserve">6.4 Настоящий Договор составлен в двух экземплярах, имеющих одинаковую юридическую </w:t>
      </w:r>
      <w:proofErr w:type="gramStart"/>
      <w:r>
        <w:t>силу,  по</w:t>
      </w:r>
      <w:proofErr w:type="gramEnd"/>
      <w:r>
        <w:t xml:space="preserve"> одному экземпляру каждой из Сторон.</w:t>
      </w:r>
    </w:p>
    <w:p w14:paraId="50A1BA5D" w14:textId="77777777" w:rsidR="00E64911" w:rsidRDefault="00E64911" w:rsidP="00E64911">
      <w:pPr>
        <w:widowControl w:val="0"/>
        <w:tabs>
          <w:tab w:val="left" w:pos="1694"/>
        </w:tabs>
        <w:autoSpaceDE w:val="0"/>
        <w:autoSpaceDN w:val="0"/>
        <w:adjustRightInd w:val="0"/>
        <w:jc w:val="both"/>
      </w:pPr>
    </w:p>
    <w:p w14:paraId="677774CC" w14:textId="77777777" w:rsidR="00E64911" w:rsidRDefault="00E64911" w:rsidP="00E64911">
      <w:pPr>
        <w:tabs>
          <w:tab w:val="num" w:pos="851"/>
          <w:tab w:val="left" w:pos="1694"/>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6CC8AF57" w14:textId="77777777" w:rsidR="00E64911" w:rsidRDefault="00E64911" w:rsidP="00E64911">
      <w:pPr>
        <w:tabs>
          <w:tab w:val="left" w:pos="1694"/>
        </w:tabs>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69FB98C2" w14:textId="77777777" w:rsidR="00E64911" w:rsidRDefault="00E64911" w:rsidP="00E64911">
      <w:pPr>
        <w:tabs>
          <w:tab w:val="left" w:pos="1694"/>
        </w:tabs>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42049ED" w14:textId="77777777" w:rsidR="00E64911" w:rsidRDefault="00E64911" w:rsidP="00E64911">
      <w:pPr>
        <w:tabs>
          <w:tab w:val="left" w:pos="1694"/>
        </w:tabs>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15C1082E" w14:textId="77777777" w:rsidR="00E64911" w:rsidRDefault="00E64911" w:rsidP="00E64911">
      <w:pPr>
        <w:tabs>
          <w:tab w:val="left" w:pos="1694"/>
        </w:tabs>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E64911" w14:paraId="2734DF10" w14:textId="77777777" w:rsidTr="00E64911">
        <w:tc>
          <w:tcPr>
            <w:tcW w:w="8969" w:type="dxa"/>
            <w:tcBorders>
              <w:top w:val="nil"/>
              <w:left w:val="nil"/>
              <w:bottom w:val="nil"/>
              <w:right w:val="nil"/>
            </w:tcBorders>
            <w:hideMark/>
          </w:tcPr>
          <w:p w14:paraId="29638296" w14:textId="77777777" w:rsidR="00E64911" w:rsidRDefault="00E64911">
            <w:pPr>
              <w:tabs>
                <w:tab w:val="left" w:pos="1694"/>
              </w:tabs>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69957EF8" w14:textId="77777777" w:rsidR="00E64911" w:rsidRDefault="00E64911">
            <w:pPr>
              <w:rPr>
                <w:lang w:eastAsia="en-US"/>
              </w:rPr>
            </w:pPr>
          </w:p>
        </w:tc>
      </w:tr>
      <w:tr w:rsidR="00E64911" w14:paraId="1E053E73" w14:textId="77777777" w:rsidTr="00E64911">
        <w:tc>
          <w:tcPr>
            <w:tcW w:w="8969" w:type="dxa"/>
            <w:tcBorders>
              <w:top w:val="nil"/>
              <w:left w:val="nil"/>
              <w:bottom w:val="nil"/>
              <w:right w:val="nil"/>
            </w:tcBorders>
            <w:hideMark/>
          </w:tcPr>
          <w:p w14:paraId="325E4307" w14:textId="77777777" w:rsidR="00E64911" w:rsidRDefault="00E64911">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653E31B1" w14:textId="77777777" w:rsidR="00E64911" w:rsidRDefault="00E64911">
            <w:pPr>
              <w:spacing w:line="256" w:lineRule="auto"/>
              <w:rPr>
                <w:rFonts w:asciiTheme="minorHAnsi" w:eastAsiaTheme="minorHAnsi" w:hAnsiTheme="minorHAnsi" w:cstheme="minorBidi"/>
                <w:sz w:val="20"/>
                <w:szCs w:val="20"/>
              </w:rPr>
            </w:pPr>
          </w:p>
        </w:tc>
      </w:tr>
      <w:tr w:rsidR="00E64911" w14:paraId="026F1472" w14:textId="77777777" w:rsidTr="00E64911">
        <w:tc>
          <w:tcPr>
            <w:tcW w:w="8969" w:type="dxa"/>
            <w:tcBorders>
              <w:top w:val="nil"/>
              <w:left w:val="nil"/>
              <w:bottom w:val="nil"/>
              <w:right w:val="nil"/>
            </w:tcBorders>
            <w:hideMark/>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E64911" w14:paraId="56139C24" w14:textId="77777777">
              <w:tc>
                <w:tcPr>
                  <w:tcW w:w="5147" w:type="dxa"/>
                  <w:tcBorders>
                    <w:top w:val="nil"/>
                    <w:left w:val="nil"/>
                    <w:bottom w:val="nil"/>
                    <w:right w:val="nil"/>
                  </w:tcBorders>
                  <w:hideMark/>
                </w:tcPr>
                <w:p w14:paraId="4A3991E0" w14:textId="77777777" w:rsidR="00E64911" w:rsidRDefault="00E64911">
                  <w:pPr>
                    <w:tabs>
                      <w:tab w:val="left" w:pos="1694"/>
                    </w:tabs>
                    <w:spacing w:line="256" w:lineRule="auto"/>
                    <w:rPr>
                      <w:b/>
                      <w:lang w:eastAsia="en-US"/>
                    </w:rPr>
                  </w:pPr>
                  <w:r>
                    <w:rPr>
                      <w:b/>
                      <w:lang w:eastAsia="en-US"/>
                    </w:rPr>
                    <w:t xml:space="preserve">                                           8. Подписи Сторон </w:t>
                  </w:r>
                </w:p>
              </w:tc>
              <w:tc>
                <w:tcPr>
                  <w:tcW w:w="3606" w:type="dxa"/>
                  <w:tcBorders>
                    <w:top w:val="nil"/>
                    <w:left w:val="nil"/>
                    <w:bottom w:val="nil"/>
                    <w:right w:val="nil"/>
                  </w:tcBorders>
                  <w:hideMark/>
                </w:tcPr>
                <w:p w14:paraId="1D9E1EE3" w14:textId="77777777" w:rsidR="00E64911" w:rsidRDefault="00E64911">
                  <w:pPr>
                    <w:rPr>
                      <w:b/>
                      <w:lang w:eastAsia="en-US"/>
                    </w:rPr>
                  </w:pPr>
                </w:p>
              </w:tc>
            </w:tr>
          </w:tbl>
          <w:p w14:paraId="4959FB54" w14:textId="77777777" w:rsidR="00E64911" w:rsidRDefault="00E64911">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1C0B8EB9" w14:textId="77777777" w:rsidR="00E64911" w:rsidRDefault="00E64911">
            <w:pPr>
              <w:spacing w:line="256" w:lineRule="auto"/>
              <w:rPr>
                <w:rFonts w:asciiTheme="minorHAnsi" w:eastAsiaTheme="minorHAnsi" w:hAnsiTheme="minorHAnsi" w:cstheme="minorBidi"/>
                <w:sz w:val="20"/>
                <w:szCs w:val="20"/>
              </w:rPr>
            </w:pPr>
          </w:p>
        </w:tc>
      </w:tr>
      <w:tr w:rsidR="00E64911" w14:paraId="14545828" w14:textId="77777777" w:rsidTr="00E64911">
        <w:tc>
          <w:tcPr>
            <w:tcW w:w="8969" w:type="dxa"/>
            <w:tcBorders>
              <w:top w:val="nil"/>
              <w:left w:val="nil"/>
              <w:bottom w:val="nil"/>
              <w:right w:val="nil"/>
            </w:tcBorders>
            <w:hideMark/>
          </w:tcPr>
          <w:p w14:paraId="7A700698" w14:textId="77777777" w:rsidR="00E64911" w:rsidRDefault="00E64911">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36B9E35E" w14:textId="77777777" w:rsidR="00E64911" w:rsidRDefault="00E64911">
            <w:pPr>
              <w:spacing w:line="256" w:lineRule="auto"/>
              <w:rPr>
                <w:rFonts w:asciiTheme="minorHAnsi" w:eastAsiaTheme="minorHAnsi" w:hAnsiTheme="minorHAnsi" w:cstheme="minorBidi"/>
                <w:sz w:val="20"/>
                <w:szCs w:val="20"/>
              </w:rPr>
            </w:pPr>
          </w:p>
        </w:tc>
      </w:tr>
      <w:tr w:rsidR="00E64911" w14:paraId="5DC9DE65" w14:textId="77777777" w:rsidTr="00E64911">
        <w:tc>
          <w:tcPr>
            <w:tcW w:w="8969" w:type="dxa"/>
            <w:tcBorders>
              <w:top w:val="nil"/>
              <w:left w:val="nil"/>
              <w:bottom w:val="nil"/>
              <w:right w:val="nil"/>
            </w:tcBorders>
            <w:hideMark/>
          </w:tcPr>
          <w:p w14:paraId="02C6A331" w14:textId="77777777" w:rsidR="00E64911" w:rsidRDefault="00E64911">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196F4C2B" w14:textId="77777777" w:rsidR="00E64911" w:rsidRDefault="00E64911">
            <w:pPr>
              <w:spacing w:line="256" w:lineRule="auto"/>
              <w:rPr>
                <w:rFonts w:asciiTheme="minorHAnsi" w:eastAsiaTheme="minorHAnsi" w:hAnsiTheme="minorHAnsi" w:cstheme="minorBidi"/>
                <w:sz w:val="20"/>
                <w:szCs w:val="20"/>
              </w:rPr>
            </w:pPr>
          </w:p>
        </w:tc>
      </w:tr>
      <w:tr w:rsidR="00E64911" w14:paraId="659404CD" w14:textId="77777777" w:rsidTr="00E64911">
        <w:tc>
          <w:tcPr>
            <w:tcW w:w="8969" w:type="dxa"/>
            <w:tcBorders>
              <w:top w:val="nil"/>
              <w:left w:val="nil"/>
              <w:bottom w:val="nil"/>
              <w:right w:val="nil"/>
            </w:tcBorders>
            <w:hideMark/>
          </w:tcPr>
          <w:p w14:paraId="2465B231" w14:textId="77777777" w:rsidR="00E64911" w:rsidRDefault="00E64911">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tcPr>
          <w:p w14:paraId="6C71D20C" w14:textId="77777777" w:rsidR="00E64911" w:rsidRDefault="00E64911">
            <w:pPr>
              <w:tabs>
                <w:tab w:val="left" w:pos="1694"/>
              </w:tabs>
              <w:spacing w:line="252" w:lineRule="auto"/>
              <w:rPr>
                <w:lang w:eastAsia="en-US"/>
              </w:rPr>
            </w:pPr>
          </w:p>
        </w:tc>
      </w:tr>
      <w:tr w:rsidR="00E64911" w14:paraId="55439013" w14:textId="77777777" w:rsidTr="00E64911">
        <w:tc>
          <w:tcPr>
            <w:tcW w:w="8969" w:type="dxa"/>
            <w:tcBorders>
              <w:top w:val="nil"/>
              <w:left w:val="nil"/>
              <w:bottom w:val="nil"/>
              <w:right w:val="nil"/>
            </w:tcBorders>
          </w:tcPr>
          <w:p w14:paraId="7A8922C8" w14:textId="77777777" w:rsidR="00E64911" w:rsidRDefault="00E64911">
            <w:pPr>
              <w:tabs>
                <w:tab w:val="left" w:pos="1694"/>
                <w:tab w:val="center" w:pos="4677"/>
              </w:tabs>
              <w:spacing w:line="256" w:lineRule="auto"/>
              <w:outlineLvl w:val="0"/>
              <w:rPr>
                <w:b/>
                <w:lang w:eastAsia="en-US"/>
              </w:rPr>
            </w:pPr>
            <w:r>
              <w:rPr>
                <w:b/>
                <w:lang w:eastAsia="en-US"/>
              </w:rPr>
              <w:lastRenderedPageBreak/>
              <w:t xml:space="preserve">                Подписи сторон:</w:t>
            </w:r>
          </w:p>
          <w:p w14:paraId="7A084B96" w14:textId="77777777" w:rsidR="00E64911" w:rsidRDefault="00E64911">
            <w:pPr>
              <w:tabs>
                <w:tab w:val="left" w:pos="1694"/>
              </w:tabs>
              <w:spacing w:line="256" w:lineRule="auto"/>
              <w:outlineLvl w:val="0"/>
              <w:rPr>
                <w:b/>
                <w:lang w:eastAsia="en-US"/>
              </w:rPr>
            </w:pPr>
          </w:p>
          <w:p w14:paraId="2B48C04A" w14:textId="77777777" w:rsidR="00E64911" w:rsidRDefault="00E64911">
            <w:pPr>
              <w:tabs>
                <w:tab w:val="left" w:pos="1694"/>
              </w:tabs>
              <w:spacing w:line="256" w:lineRule="auto"/>
              <w:outlineLvl w:val="0"/>
              <w:rPr>
                <w:b/>
                <w:lang w:eastAsia="en-US"/>
              </w:rPr>
            </w:pPr>
            <w:proofErr w:type="gramStart"/>
            <w:r>
              <w:rPr>
                <w:b/>
                <w:lang w:eastAsia="en-US"/>
              </w:rPr>
              <w:t xml:space="preserve">Продавец:   </w:t>
            </w:r>
            <w:proofErr w:type="gramEnd"/>
            <w:r>
              <w:rPr>
                <w:b/>
                <w:lang w:eastAsia="en-US"/>
              </w:rPr>
              <w:t xml:space="preserve">                                                            Покупатель:</w:t>
            </w:r>
          </w:p>
          <w:p w14:paraId="2105A808" w14:textId="77777777" w:rsidR="00E64911" w:rsidRDefault="00E64911">
            <w:pPr>
              <w:tabs>
                <w:tab w:val="left" w:pos="1694"/>
              </w:tabs>
              <w:spacing w:line="256" w:lineRule="auto"/>
              <w:jc w:val="both"/>
              <w:rPr>
                <w:lang w:eastAsia="en-US"/>
              </w:rPr>
            </w:pPr>
            <w:r>
              <w:rPr>
                <w:lang w:eastAsia="en-US"/>
              </w:rPr>
              <w:t xml:space="preserve">Комитет по управлению имуществом                     </w:t>
            </w:r>
          </w:p>
          <w:p w14:paraId="710C09E1" w14:textId="77777777" w:rsidR="00E64911" w:rsidRDefault="00E64911">
            <w:pPr>
              <w:tabs>
                <w:tab w:val="left" w:pos="1694"/>
              </w:tabs>
              <w:spacing w:line="256" w:lineRule="auto"/>
              <w:jc w:val="both"/>
              <w:rPr>
                <w:lang w:eastAsia="en-US"/>
              </w:rPr>
            </w:pPr>
            <w:r>
              <w:rPr>
                <w:lang w:eastAsia="en-US"/>
              </w:rPr>
              <w:t>Гатчинского муниципального района</w:t>
            </w:r>
          </w:p>
          <w:p w14:paraId="75E3E7CF" w14:textId="77777777" w:rsidR="00E64911" w:rsidRDefault="00E64911">
            <w:pPr>
              <w:tabs>
                <w:tab w:val="left" w:pos="1694"/>
              </w:tabs>
              <w:spacing w:line="256" w:lineRule="auto"/>
              <w:jc w:val="both"/>
              <w:rPr>
                <w:lang w:eastAsia="en-US"/>
              </w:rPr>
            </w:pPr>
            <w:r>
              <w:rPr>
                <w:lang w:eastAsia="en-US"/>
              </w:rPr>
              <w:t xml:space="preserve">Ленинградской области                     </w:t>
            </w:r>
          </w:p>
          <w:p w14:paraId="4340DFC4" w14:textId="77777777" w:rsidR="00E64911" w:rsidRDefault="00E64911">
            <w:pPr>
              <w:tabs>
                <w:tab w:val="left" w:pos="1694"/>
              </w:tabs>
              <w:spacing w:line="256" w:lineRule="auto"/>
              <w:jc w:val="both"/>
              <w:rPr>
                <w:lang w:eastAsia="en-US"/>
              </w:rPr>
            </w:pPr>
            <w:r>
              <w:rPr>
                <w:lang w:eastAsia="en-US"/>
              </w:rPr>
              <w:tab/>
            </w:r>
            <w:r>
              <w:rPr>
                <w:lang w:eastAsia="en-US"/>
              </w:rPr>
              <w:tab/>
            </w:r>
            <w:r>
              <w:rPr>
                <w:lang w:eastAsia="en-US"/>
              </w:rPr>
              <w:tab/>
            </w:r>
            <w:r>
              <w:rPr>
                <w:lang w:eastAsia="en-US"/>
              </w:rPr>
              <w:tab/>
            </w:r>
          </w:p>
          <w:p w14:paraId="2AD54DE0" w14:textId="77777777" w:rsidR="00E64911" w:rsidRDefault="00E64911">
            <w:pPr>
              <w:tabs>
                <w:tab w:val="left" w:pos="1694"/>
              </w:tabs>
              <w:spacing w:line="256" w:lineRule="auto"/>
              <w:jc w:val="both"/>
              <w:rPr>
                <w:lang w:eastAsia="en-US"/>
              </w:rPr>
            </w:pPr>
            <w:r>
              <w:rPr>
                <w:lang w:eastAsia="en-US"/>
              </w:rPr>
              <w:t>__________________А.Н. Аввакумов</w:t>
            </w:r>
            <w:r>
              <w:rPr>
                <w:lang w:eastAsia="en-US"/>
              </w:rPr>
              <w:tab/>
              <w:t xml:space="preserve">           ____________ </w:t>
            </w:r>
          </w:p>
          <w:p w14:paraId="541964E3" w14:textId="77777777" w:rsidR="00E64911" w:rsidRDefault="00E64911">
            <w:pPr>
              <w:tabs>
                <w:tab w:val="left" w:pos="1694"/>
              </w:tabs>
              <w:spacing w:line="252" w:lineRule="auto"/>
              <w:rPr>
                <w:lang w:eastAsia="en-US"/>
              </w:rPr>
            </w:pPr>
          </w:p>
        </w:tc>
        <w:tc>
          <w:tcPr>
            <w:tcW w:w="602" w:type="dxa"/>
            <w:tcBorders>
              <w:top w:val="nil"/>
              <w:left w:val="nil"/>
              <w:bottom w:val="nil"/>
              <w:right w:val="nil"/>
            </w:tcBorders>
          </w:tcPr>
          <w:p w14:paraId="6D40427C" w14:textId="77777777" w:rsidR="00E64911" w:rsidRDefault="00E64911">
            <w:pPr>
              <w:tabs>
                <w:tab w:val="left" w:pos="1694"/>
              </w:tabs>
              <w:spacing w:line="252" w:lineRule="auto"/>
              <w:rPr>
                <w:lang w:eastAsia="en-US"/>
              </w:rPr>
            </w:pPr>
          </w:p>
        </w:tc>
      </w:tr>
      <w:tr w:rsidR="00E64911" w14:paraId="4BC9756A" w14:textId="77777777" w:rsidTr="00E64911">
        <w:trPr>
          <w:trHeight w:val="539"/>
        </w:trPr>
        <w:tc>
          <w:tcPr>
            <w:tcW w:w="8969" w:type="dxa"/>
            <w:tcBorders>
              <w:top w:val="nil"/>
              <w:left w:val="nil"/>
              <w:bottom w:val="nil"/>
              <w:right w:val="nil"/>
            </w:tcBorders>
          </w:tcPr>
          <w:p w14:paraId="1BFAFAA7" w14:textId="77777777" w:rsidR="00E64911" w:rsidRDefault="00E64911">
            <w:pPr>
              <w:tabs>
                <w:tab w:val="left" w:pos="1694"/>
              </w:tabs>
              <w:spacing w:line="252" w:lineRule="auto"/>
              <w:rPr>
                <w:lang w:eastAsia="en-US"/>
              </w:rPr>
            </w:pPr>
          </w:p>
          <w:p w14:paraId="066E92AB" w14:textId="77777777" w:rsidR="00E64911" w:rsidRDefault="00E64911">
            <w:pPr>
              <w:tabs>
                <w:tab w:val="left" w:pos="1694"/>
              </w:tabs>
              <w:spacing w:line="252" w:lineRule="auto"/>
              <w:rPr>
                <w:lang w:eastAsia="en-US"/>
              </w:rPr>
            </w:pPr>
          </w:p>
          <w:p w14:paraId="5AFD4DDC" w14:textId="77777777" w:rsidR="00E64911" w:rsidRDefault="00E64911">
            <w:pPr>
              <w:tabs>
                <w:tab w:val="left" w:pos="1694"/>
              </w:tabs>
              <w:spacing w:line="252" w:lineRule="auto"/>
              <w:rPr>
                <w:lang w:eastAsia="en-US"/>
              </w:rPr>
            </w:pPr>
          </w:p>
          <w:p w14:paraId="42A0E36A" w14:textId="77777777" w:rsidR="00E64911" w:rsidRDefault="00E64911">
            <w:pPr>
              <w:tabs>
                <w:tab w:val="left" w:pos="1694"/>
              </w:tabs>
              <w:spacing w:line="252" w:lineRule="auto"/>
              <w:rPr>
                <w:lang w:eastAsia="en-US"/>
              </w:rPr>
            </w:pPr>
          </w:p>
          <w:p w14:paraId="314121F7" w14:textId="77777777" w:rsidR="00E64911" w:rsidRDefault="00E64911">
            <w:pPr>
              <w:tabs>
                <w:tab w:val="left" w:pos="1694"/>
              </w:tabs>
              <w:spacing w:line="252" w:lineRule="auto"/>
              <w:rPr>
                <w:lang w:eastAsia="en-US"/>
              </w:rPr>
            </w:pPr>
          </w:p>
          <w:p w14:paraId="2AC0CD02" w14:textId="77777777" w:rsidR="00E64911" w:rsidRDefault="00E64911">
            <w:pPr>
              <w:tabs>
                <w:tab w:val="left" w:pos="1694"/>
              </w:tabs>
              <w:spacing w:line="252" w:lineRule="auto"/>
              <w:rPr>
                <w:lang w:eastAsia="en-US"/>
              </w:rPr>
            </w:pPr>
          </w:p>
          <w:p w14:paraId="41859C1E" w14:textId="77777777" w:rsidR="00E64911" w:rsidRDefault="00E64911">
            <w:pPr>
              <w:tabs>
                <w:tab w:val="left" w:pos="1694"/>
              </w:tabs>
              <w:spacing w:line="252" w:lineRule="auto"/>
              <w:rPr>
                <w:lang w:eastAsia="en-US"/>
              </w:rPr>
            </w:pPr>
          </w:p>
          <w:p w14:paraId="3DC3154C" w14:textId="77777777" w:rsidR="00E64911" w:rsidRDefault="00E64911">
            <w:pPr>
              <w:tabs>
                <w:tab w:val="left" w:pos="1694"/>
              </w:tabs>
              <w:spacing w:line="252" w:lineRule="auto"/>
              <w:rPr>
                <w:lang w:eastAsia="en-US"/>
              </w:rPr>
            </w:pPr>
          </w:p>
          <w:p w14:paraId="0014DBC1" w14:textId="77777777" w:rsidR="00E64911" w:rsidRDefault="00E64911">
            <w:pPr>
              <w:tabs>
                <w:tab w:val="left" w:pos="1694"/>
              </w:tabs>
              <w:spacing w:line="252" w:lineRule="auto"/>
              <w:rPr>
                <w:lang w:eastAsia="en-US"/>
              </w:rPr>
            </w:pPr>
          </w:p>
          <w:p w14:paraId="3B3F381B" w14:textId="77777777" w:rsidR="00E64911" w:rsidRDefault="00E64911">
            <w:pPr>
              <w:tabs>
                <w:tab w:val="left" w:pos="1694"/>
              </w:tabs>
              <w:spacing w:line="252" w:lineRule="auto"/>
              <w:rPr>
                <w:lang w:eastAsia="en-US"/>
              </w:rPr>
            </w:pPr>
          </w:p>
          <w:p w14:paraId="0358381C" w14:textId="77777777" w:rsidR="00E64911" w:rsidRDefault="00E64911">
            <w:pPr>
              <w:tabs>
                <w:tab w:val="left" w:pos="1694"/>
              </w:tabs>
              <w:spacing w:line="252" w:lineRule="auto"/>
              <w:rPr>
                <w:lang w:eastAsia="en-US"/>
              </w:rPr>
            </w:pPr>
          </w:p>
          <w:p w14:paraId="6A6D322E" w14:textId="77777777" w:rsidR="00E64911" w:rsidRDefault="00E64911">
            <w:pPr>
              <w:tabs>
                <w:tab w:val="left" w:pos="1694"/>
              </w:tabs>
              <w:spacing w:line="252" w:lineRule="auto"/>
              <w:rPr>
                <w:lang w:eastAsia="en-US"/>
              </w:rPr>
            </w:pPr>
          </w:p>
          <w:p w14:paraId="7A2B0EC3" w14:textId="77777777" w:rsidR="00E64911" w:rsidRDefault="00E64911">
            <w:pPr>
              <w:tabs>
                <w:tab w:val="left" w:pos="1694"/>
              </w:tabs>
              <w:spacing w:line="252" w:lineRule="auto"/>
              <w:rPr>
                <w:lang w:eastAsia="en-US"/>
              </w:rPr>
            </w:pPr>
          </w:p>
          <w:p w14:paraId="60E238F0" w14:textId="77777777" w:rsidR="00E64911" w:rsidRDefault="00E64911">
            <w:pPr>
              <w:tabs>
                <w:tab w:val="left" w:pos="1694"/>
              </w:tabs>
              <w:spacing w:line="252" w:lineRule="auto"/>
              <w:rPr>
                <w:lang w:eastAsia="en-US"/>
              </w:rPr>
            </w:pPr>
          </w:p>
          <w:p w14:paraId="61AF30D1" w14:textId="77777777" w:rsidR="00E64911" w:rsidRDefault="00E64911">
            <w:pPr>
              <w:tabs>
                <w:tab w:val="left" w:pos="1694"/>
              </w:tabs>
              <w:spacing w:line="252" w:lineRule="auto"/>
              <w:rPr>
                <w:lang w:eastAsia="en-US"/>
              </w:rPr>
            </w:pPr>
          </w:p>
          <w:p w14:paraId="18F0B5C5" w14:textId="77777777" w:rsidR="00E64911" w:rsidRDefault="00E64911">
            <w:pPr>
              <w:tabs>
                <w:tab w:val="left" w:pos="1694"/>
              </w:tabs>
              <w:spacing w:line="252" w:lineRule="auto"/>
              <w:rPr>
                <w:lang w:eastAsia="en-US"/>
              </w:rPr>
            </w:pPr>
          </w:p>
          <w:p w14:paraId="6579F2FF" w14:textId="77777777" w:rsidR="00E64911" w:rsidRDefault="00E64911">
            <w:pPr>
              <w:tabs>
                <w:tab w:val="left" w:pos="1694"/>
              </w:tabs>
              <w:spacing w:line="252" w:lineRule="auto"/>
              <w:rPr>
                <w:lang w:eastAsia="en-US"/>
              </w:rPr>
            </w:pPr>
          </w:p>
          <w:p w14:paraId="126C15D4" w14:textId="77777777" w:rsidR="00E64911" w:rsidRDefault="00E64911">
            <w:pPr>
              <w:tabs>
                <w:tab w:val="left" w:pos="1694"/>
              </w:tabs>
              <w:spacing w:line="252" w:lineRule="auto"/>
              <w:rPr>
                <w:lang w:eastAsia="en-US"/>
              </w:rPr>
            </w:pPr>
          </w:p>
          <w:p w14:paraId="578E1CC9" w14:textId="77777777" w:rsidR="00E64911" w:rsidRDefault="00E64911">
            <w:pPr>
              <w:tabs>
                <w:tab w:val="left" w:pos="1694"/>
              </w:tabs>
              <w:spacing w:line="252" w:lineRule="auto"/>
              <w:rPr>
                <w:lang w:eastAsia="en-US"/>
              </w:rPr>
            </w:pPr>
          </w:p>
          <w:p w14:paraId="01F342C2" w14:textId="77777777" w:rsidR="00E64911" w:rsidRDefault="00E64911">
            <w:pPr>
              <w:tabs>
                <w:tab w:val="left" w:pos="1694"/>
              </w:tabs>
              <w:spacing w:line="252" w:lineRule="auto"/>
              <w:rPr>
                <w:lang w:eastAsia="en-US"/>
              </w:rPr>
            </w:pPr>
          </w:p>
          <w:p w14:paraId="6C54C9FE" w14:textId="77777777" w:rsidR="00E64911" w:rsidRDefault="00E64911">
            <w:pPr>
              <w:tabs>
                <w:tab w:val="left" w:pos="1694"/>
              </w:tabs>
              <w:spacing w:line="252" w:lineRule="auto"/>
              <w:rPr>
                <w:lang w:eastAsia="en-US"/>
              </w:rPr>
            </w:pPr>
          </w:p>
          <w:p w14:paraId="0BD5F3FD" w14:textId="77777777" w:rsidR="00E64911" w:rsidRDefault="00E64911">
            <w:pPr>
              <w:tabs>
                <w:tab w:val="left" w:pos="1694"/>
              </w:tabs>
              <w:spacing w:line="252" w:lineRule="auto"/>
              <w:rPr>
                <w:lang w:eastAsia="en-US"/>
              </w:rPr>
            </w:pPr>
          </w:p>
          <w:p w14:paraId="29FDEBE1" w14:textId="77777777" w:rsidR="00E64911" w:rsidRDefault="00E64911">
            <w:pPr>
              <w:tabs>
                <w:tab w:val="left" w:pos="1694"/>
              </w:tabs>
              <w:spacing w:line="252" w:lineRule="auto"/>
              <w:rPr>
                <w:lang w:eastAsia="en-US"/>
              </w:rPr>
            </w:pPr>
          </w:p>
          <w:p w14:paraId="0D4EEEB5" w14:textId="77777777" w:rsidR="00E64911" w:rsidRDefault="00E64911">
            <w:pPr>
              <w:tabs>
                <w:tab w:val="left" w:pos="1694"/>
              </w:tabs>
              <w:spacing w:line="252" w:lineRule="auto"/>
              <w:rPr>
                <w:lang w:eastAsia="en-US"/>
              </w:rPr>
            </w:pPr>
          </w:p>
          <w:p w14:paraId="282852AC" w14:textId="77777777" w:rsidR="00E64911" w:rsidRDefault="00E64911">
            <w:pPr>
              <w:tabs>
                <w:tab w:val="left" w:pos="1694"/>
              </w:tabs>
              <w:spacing w:line="252" w:lineRule="auto"/>
              <w:rPr>
                <w:lang w:eastAsia="en-US"/>
              </w:rPr>
            </w:pPr>
          </w:p>
          <w:p w14:paraId="2DF85DD0" w14:textId="77777777" w:rsidR="00E64911" w:rsidRDefault="00E64911">
            <w:pPr>
              <w:tabs>
                <w:tab w:val="left" w:pos="1694"/>
              </w:tabs>
              <w:spacing w:line="252" w:lineRule="auto"/>
              <w:rPr>
                <w:lang w:eastAsia="en-US"/>
              </w:rPr>
            </w:pPr>
          </w:p>
          <w:p w14:paraId="2C33B96C" w14:textId="77777777" w:rsidR="00E64911" w:rsidRDefault="00E64911">
            <w:pPr>
              <w:tabs>
                <w:tab w:val="left" w:pos="1694"/>
              </w:tabs>
              <w:spacing w:line="252" w:lineRule="auto"/>
              <w:rPr>
                <w:lang w:eastAsia="en-US"/>
              </w:rPr>
            </w:pPr>
          </w:p>
          <w:p w14:paraId="575D3B4D" w14:textId="77777777" w:rsidR="00E64911" w:rsidRDefault="00E64911">
            <w:pPr>
              <w:tabs>
                <w:tab w:val="left" w:pos="1694"/>
              </w:tabs>
              <w:spacing w:line="252" w:lineRule="auto"/>
              <w:rPr>
                <w:lang w:eastAsia="en-US"/>
              </w:rPr>
            </w:pPr>
          </w:p>
          <w:p w14:paraId="2EB8D55C" w14:textId="77777777" w:rsidR="00E64911" w:rsidRDefault="00E64911">
            <w:pPr>
              <w:tabs>
                <w:tab w:val="left" w:pos="1694"/>
              </w:tabs>
              <w:spacing w:line="252" w:lineRule="auto"/>
              <w:rPr>
                <w:lang w:eastAsia="en-US"/>
              </w:rPr>
            </w:pPr>
          </w:p>
          <w:p w14:paraId="03DE02D7" w14:textId="77777777" w:rsidR="00E64911" w:rsidRDefault="00E64911">
            <w:pPr>
              <w:tabs>
                <w:tab w:val="left" w:pos="1694"/>
              </w:tabs>
              <w:spacing w:line="252" w:lineRule="auto"/>
              <w:rPr>
                <w:lang w:eastAsia="en-US"/>
              </w:rPr>
            </w:pPr>
          </w:p>
          <w:p w14:paraId="771FB277" w14:textId="77777777" w:rsidR="00E64911" w:rsidRDefault="00E64911">
            <w:pPr>
              <w:tabs>
                <w:tab w:val="left" w:pos="1694"/>
              </w:tabs>
              <w:spacing w:line="252" w:lineRule="auto"/>
              <w:rPr>
                <w:lang w:eastAsia="en-US"/>
              </w:rPr>
            </w:pPr>
          </w:p>
          <w:p w14:paraId="160E808F" w14:textId="77777777" w:rsidR="00E64911" w:rsidRDefault="00E64911">
            <w:pPr>
              <w:tabs>
                <w:tab w:val="left" w:pos="1694"/>
              </w:tabs>
              <w:spacing w:line="252" w:lineRule="auto"/>
              <w:rPr>
                <w:lang w:eastAsia="en-US"/>
              </w:rPr>
            </w:pPr>
          </w:p>
          <w:p w14:paraId="4566B535" w14:textId="77777777" w:rsidR="00E64911" w:rsidRDefault="00E64911">
            <w:pPr>
              <w:tabs>
                <w:tab w:val="left" w:pos="1694"/>
              </w:tabs>
              <w:spacing w:line="252" w:lineRule="auto"/>
              <w:rPr>
                <w:lang w:eastAsia="en-US"/>
              </w:rPr>
            </w:pPr>
          </w:p>
          <w:p w14:paraId="10428221" w14:textId="77777777" w:rsidR="00E64911" w:rsidRDefault="00E64911">
            <w:pPr>
              <w:tabs>
                <w:tab w:val="left" w:pos="1694"/>
              </w:tabs>
              <w:spacing w:line="252" w:lineRule="auto"/>
              <w:rPr>
                <w:lang w:eastAsia="en-US"/>
              </w:rPr>
            </w:pPr>
          </w:p>
          <w:p w14:paraId="6286F797" w14:textId="77777777" w:rsidR="00E64911" w:rsidRDefault="00E64911">
            <w:pPr>
              <w:tabs>
                <w:tab w:val="left" w:pos="1694"/>
              </w:tabs>
              <w:spacing w:line="252" w:lineRule="auto"/>
              <w:rPr>
                <w:lang w:eastAsia="en-US"/>
              </w:rPr>
            </w:pPr>
          </w:p>
          <w:p w14:paraId="6ED54042" w14:textId="77777777" w:rsidR="00E64911" w:rsidRDefault="00E64911">
            <w:pPr>
              <w:tabs>
                <w:tab w:val="left" w:pos="1694"/>
              </w:tabs>
              <w:spacing w:line="252" w:lineRule="auto"/>
              <w:rPr>
                <w:lang w:eastAsia="en-US"/>
              </w:rPr>
            </w:pPr>
          </w:p>
          <w:p w14:paraId="060F0D1B" w14:textId="77777777" w:rsidR="00E64911" w:rsidRDefault="00E64911">
            <w:pPr>
              <w:tabs>
                <w:tab w:val="left" w:pos="1694"/>
              </w:tabs>
              <w:spacing w:line="252" w:lineRule="auto"/>
              <w:rPr>
                <w:lang w:eastAsia="en-US"/>
              </w:rPr>
            </w:pPr>
          </w:p>
          <w:p w14:paraId="0A76724B" w14:textId="77777777" w:rsidR="00E64911" w:rsidRDefault="00E64911">
            <w:pPr>
              <w:tabs>
                <w:tab w:val="left" w:pos="1694"/>
              </w:tabs>
              <w:spacing w:line="252" w:lineRule="auto"/>
              <w:rPr>
                <w:lang w:eastAsia="en-US"/>
              </w:rPr>
            </w:pPr>
          </w:p>
          <w:p w14:paraId="7D0B6489" w14:textId="77777777" w:rsidR="00E64911" w:rsidRDefault="00E64911">
            <w:pPr>
              <w:tabs>
                <w:tab w:val="left" w:pos="1694"/>
              </w:tabs>
              <w:spacing w:line="252" w:lineRule="auto"/>
              <w:rPr>
                <w:lang w:eastAsia="en-US"/>
              </w:rPr>
            </w:pPr>
          </w:p>
          <w:p w14:paraId="391CCBF0" w14:textId="77777777" w:rsidR="00E64911" w:rsidRDefault="00E64911">
            <w:pPr>
              <w:tabs>
                <w:tab w:val="left" w:pos="1694"/>
              </w:tabs>
              <w:spacing w:line="252" w:lineRule="auto"/>
              <w:rPr>
                <w:lang w:eastAsia="en-US"/>
              </w:rPr>
            </w:pPr>
          </w:p>
          <w:p w14:paraId="20C88CE2" w14:textId="77777777" w:rsidR="00E64911" w:rsidRDefault="00E64911">
            <w:pPr>
              <w:tabs>
                <w:tab w:val="left" w:pos="1694"/>
              </w:tabs>
              <w:spacing w:line="252" w:lineRule="auto"/>
              <w:rPr>
                <w:lang w:eastAsia="en-US"/>
              </w:rPr>
            </w:pPr>
          </w:p>
          <w:p w14:paraId="48D173A5" w14:textId="77777777" w:rsidR="00E64911" w:rsidRDefault="00E64911">
            <w:pPr>
              <w:tabs>
                <w:tab w:val="left" w:pos="1694"/>
              </w:tabs>
              <w:spacing w:line="252" w:lineRule="auto"/>
              <w:rPr>
                <w:lang w:eastAsia="en-US"/>
              </w:rPr>
            </w:pPr>
          </w:p>
          <w:p w14:paraId="264E6DF7" w14:textId="77777777" w:rsidR="00E64911" w:rsidRDefault="00E64911">
            <w:pPr>
              <w:tabs>
                <w:tab w:val="left" w:pos="1694"/>
              </w:tabs>
              <w:spacing w:line="252" w:lineRule="auto"/>
              <w:rPr>
                <w:lang w:eastAsia="en-US"/>
              </w:rPr>
            </w:pPr>
          </w:p>
          <w:p w14:paraId="29DD5B39" w14:textId="77777777" w:rsidR="00E64911" w:rsidRDefault="00E64911">
            <w:pPr>
              <w:tabs>
                <w:tab w:val="left" w:pos="1694"/>
              </w:tabs>
              <w:spacing w:line="252" w:lineRule="auto"/>
              <w:rPr>
                <w:lang w:eastAsia="en-US"/>
              </w:rPr>
            </w:pPr>
          </w:p>
        </w:tc>
        <w:tc>
          <w:tcPr>
            <w:tcW w:w="602" w:type="dxa"/>
            <w:tcBorders>
              <w:top w:val="nil"/>
              <w:left w:val="nil"/>
              <w:bottom w:val="nil"/>
              <w:right w:val="nil"/>
            </w:tcBorders>
          </w:tcPr>
          <w:p w14:paraId="2C015FEB" w14:textId="77777777" w:rsidR="00E64911" w:rsidRDefault="00E64911">
            <w:pPr>
              <w:pStyle w:val="a7"/>
              <w:tabs>
                <w:tab w:val="left" w:pos="1694"/>
              </w:tabs>
              <w:spacing w:after="0" w:line="252" w:lineRule="auto"/>
              <w:rPr>
                <w:lang w:eastAsia="en-US"/>
              </w:rPr>
            </w:pPr>
          </w:p>
        </w:tc>
      </w:tr>
    </w:tbl>
    <w:p w14:paraId="0AAA4272" w14:textId="77777777" w:rsidR="00E64911" w:rsidRDefault="00E64911" w:rsidP="00E64911">
      <w:pPr>
        <w:pStyle w:val="ab"/>
        <w:widowControl w:val="0"/>
        <w:tabs>
          <w:tab w:val="left" w:pos="1694"/>
        </w:tabs>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40C3C836" w14:textId="77777777" w:rsidR="00E64911" w:rsidRDefault="00E64911" w:rsidP="00E64911">
      <w:pPr>
        <w:pStyle w:val="ab"/>
        <w:widowControl w:val="0"/>
        <w:tabs>
          <w:tab w:val="left" w:pos="1694"/>
        </w:tabs>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31E48D52" w14:textId="77777777" w:rsidR="00E64911" w:rsidRDefault="00E64911" w:rsidP="00E64911">
      <w:pPr>
        <w:pStyle w:val="ab"/>
        <w:widowControl w:val="0"/>
        <w:tabs>
          <w:tab w:val="left" w:pos="1694"/>
        </w:tabs>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80E4421" w14:textId="77777777" w:rsidR="00E64911" w:rsidRDefault="00E64911" w:rsidP="00E64911">
      <w:pPr>
        <w:tabs>
          <w:tab w:val="left" w:pos="1694"/>
        </w:tabs>
        <w:ind w:right="-427"/>
        <w:jc w:val="both"/>
        <w:outlineLvl w:val="0"/>
      </w:pPr>
    </w:p>
    <w:p w14:paraId="46586873" w14:textId="77777777" w:rsidR="00E64911" w:rsidRDefault="00E64911" w:rsidP="00E64911">
      <w:pPr>
        <w:tabs>
          <w:tab w:val="left" w:pos="1694"/>
        </w:tabs>
        <w:ind w:right="-427"/>
        <w:jc w:val="center"/>
        <w:outlineLvl w:val="0"/>
        <w:rPr>
          <w:b/>
        </w:rPr>
      </w:pPr>
      <w:r>
        <w:rPr>
          <w:b/>
        </w:rPr>
        <w:t>АКТ ПРИЕМА-ПЕРЕДАЧИ</w:t>
      </w:r>
    </w:p>
    <w:p w14:paraId="48ABE209" w14:textId="77777777" w:rsidR="00E64911" w:rsidRDefault="00E64911" w:rsidP="00E64911">
      <w:pPr>
        <w:widowControl w:val="0"/>
        <w:tabs>
          <w:tab w:val="left" w:pos="1694"/>
        </w:tabs>
        <w:autoSpaceDE w:val="0"/>
        <w:autoSpaceDN w:val="0"/>
        <w:adjustRightInd w:val="0"/>
        <w:jc w:val="center"/>
      </w:pPr>
      <w:r>
        <w:t>к договору № ____</w:t>
      </w:r>
    </w:p>
    <w:p w14:paraId="050B6072" w14:textId="77777777" w:rsidR="00E64911" w:rsidRDefault="00E64911" w:rsidP="00E64911">
      <w:pPr>
        <w:widowControl w:val="0"/>
        <w:tabs>
          <w:tab w:val="left" w:pos="1694"/>
        </w:tabs>
        <w:autoSpaceDE w:val="0"/>
        <w:autoSpaceDN w:val="0"/>
        <w:adjustRightInd w:val="0"/>
        <w:jc w:val="center"/>
      </w:pPr>
      <w:r>
        <w:t xml:space="preserve">купли-продажи муниципального имущества </w:t>
      </w:r>
    </w:p>
    <w:p w14:paraId="207F9B7B" w14:textId="77777777" w:rsidR="00E64911" w:rsidRDefault="00E64911" w:rsidP="00E64911">
      <w:pPr>
        <w:tabs>
          <w:tab w:val="left" w:pos="1694"/>
        </w:tabs>
        <w:ind w:right="-427"/>
        <w:jc w:val="center"/>
      </w:pPr>
    </w:p>
    <w:p w14:paraId="5A7C7BA6" w14:textId="77777777" w:rsidR="00E64911" w:rsidRDefault="00E64911" w:rsidP="00E64911">
      <w:pPr>
        <w:tabs>
          <w:tab w:val="left" w:pos="1694"/>
        </w:tabs>
        <w:ind w:right="-427"/>
      </w:pPr>
      <w:r>
        <w:t>г. Гатчина                                                                                                   _________</w:t>
      </w:r>
      <w:proofErr w:type="gramStart"/>
      <w:r>
        <w:t>_  2023</w:t>
      </w:r>
      <w:proofErr w:type="gramEnd"/>
      <w:r>
        <w:t xml:space="preserve"> год</w:t>
      </w:r>
    </w:p>
    <w:p w14:paraId="74A07175" w14:textId="77777777" w:rsidR="00E64911" w:rsidRDefault="00E64911" w:rsidP="00E64911">
      <w:pPr>
        <w:tabs>
          <w:tab w:val="left" w:pos="1694"/>
        </w:tabs>
        <w:jc w:val="both"/>
      </w:pPr>
    </w:p>
    <w:p w14:paraId="4A2D93C2" w14:textId="77777777" w:rsidR="00E64911" w:rsidRDefault="00E64911" w:rsidP="00E64911">
      <w:pPr>
        <w:tabs>
          <w:tab w:val="left" w:pos="1694"/>
        </w:tabs>
        <w:jc w:val="both"/>
        <w:rPr>
          <w:b/>
        </w:rPr>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w:t>
      </w:r>
      <w:r>
        <w:rPr>
          <w:sz w:val="28"/>
          <w:szCs w:val="28"/>
        </w:rPr>
        <w:t xml:space="preserve"> </w:t>
      </w:r>
      <w:r>
        <w:t>23.06.2023  № 311 «О внесении изменений в решение совета депутатов Гатчинского муниципального района от 25.11.2022 №248» О прогнозном плане (программе) приватизации имущества Гатчинского муниципального района на 2023 год  и плановый период 2024 - 2025 годы», постановления администрации Гатчинского муниципального района Ленинградской области  от  09.11.2023 № 5179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518A55DD" w14:textId="77777777" w:rsidR="00E64911" w:rsidRDefault="00E64911" w:rsidP="00E64911">
      <w:pPr>
        <w:tabs>
          <w:tab w:val="left" w:pos="1694"/>
        </w:tabs>
        <w:ind w:right="-284"/>
        <w:jc w:val="both"/>
      </w:pPr>
      <w:r>
        <w:t xml:space="preserve">1.Комитет по управлению имуществом Гатчинского муниципального района    Ленинградской </w:t>
      </w:r>
      <w:proofErr w:type="gramStart"/>
      <w:r>
        <w:t>области  передает</w:t>
      </w:r>
      <w:proofErr w:type="gramEnd"/>
      <w:r>
        <w:t>, а ___________________ принимает следующее муниципальное имущество:</w:t>
      </w:r>
    </w:p>
    <w:p w14:paraId="430CD7B3" w14:textId="77777777" w:rsidR="00E64911" w:rsidRDefault="00E64911" w:rsidP="00E64911">
      <w:pPr>
        <w:tabs>
          <w:tab w:val="left" w:pos="1694"/>
        </w:tabs>
        <w:ind w:right="-284"/>
        <w:jc w:val="both"/>
      </w:pPr>
      <w:r>
        <w:t xml:space="preserve">-нежилое здание площадью 1417,4 кв. м, кадастровый номер 47:23:0218004:323, расположенное по адресу: Ленинградская область, Гатчинский район, п. </w:t>
      </w:r>
      <w:proofErr w:type="spellStart"/>
      <w:r>
        <w:t>Терволово</w:t>
      </w:r>
      <w:proofErr w:type="spellEnd"/>
      <w:r>
        <w:t xml:space="preserve">;  </w:t>
      </w:r>
    </w:p>
    <w:p w14:paraId="5EBBD4C1" w14:textId="77777777" w:rsidR="00E64911" w:rsidRDefault="00E64911" w:rsidP="00E64911">
      <w:pPr>
        <w:tabs>
          <w:tab w:val="left" w:pos="1694"/>
        </w:tabs>
        <w:ind w:right="-284"/>
        <w:jc w:val="both"/>
      </w:pPr>
      <w:r>
        <w:t xml:space="preserve">-труба дымовая, объемом 30 куб. м, кадастровый номер 47:23:0218004:322, расположенная по адресу: Ленинградская область, Гатчинский район, п. </w:t>
      </w:r>
      <w:proofErr w:type="spellStart"/>
      <w:r>
        <w:t>Терволово</w:t>
      </w:r>
      <w:proofErr w:type="spellEnd"/>
      <w:r>
        <w:t>;</w:t>
      </w:r>
    </w:p>
    <w:p w14:paraId="66DDCB13" w14:textId="77777777" w:rsidR="00E64911" w:rsidRDefault="00E64911" w:rsidP="00E64911">
      <w:pPr>
        <w:tabs>
          <w:tab w:val="left" w:pos="1694"/>
        </w:tabs>
        <w:ind w:right="-284"/>
        <w:jc w:val="both"/>
      </w:pPr>
      <w:r>
        <w:t xml:space="preserve">-земельный участок общей площадью 17300 </w:t>
      </w:r>
      <w:proofErr w:type="spellStart"/>
      <w:proofErr w:type="gramStart"/>
      <w:r>
        <w:t>кв.м</w:t>
      </w:r>
      <w:proofErr w:type="spellEnd"/>
      <w:proofErr w:type="gramEnd"/>
      <w:r>
        <w:t xml:space="preserve">, кадастровый номер 47:23:0218004:317, категория земель: земли сельскохозяйственного назначения, вид разрешенного использования: коммунальное обслуживание, расположенный по адресу: Ленинградская область, Гатчинский муниципальный район, </w:t>
      </w:r>
      <w:proofErr w:type="spellStart"/>
      <w:r>
        <w:t>Пудостьское</w:t>
      </w:r>
      <w:proofErr w:type="spellEnd"/>
      <w:r>
        <w:t xml:space="preserve"> сельское поселение, территория </w:t>
      </w:r>
      <w:proofErr w:type="spellStart"/>
      <w:r>
        <w:t>Терволово</w:t>
      </w:r>
      <w:proofErr w:type="spellEnd"/>
      <w:r>
        <w:t>, участок 5;</w:t>
      </w:r>
    </w:p>
    <w:p w14:paraId="65C4855F" w14:textId="77777777" w:rsidR="00E64911" w:rsidRDefault="00E64911" w:rsidP="00E64911">
      <w:pPr>
        <w:pStyle w:val="ab"/>
        <w:tabs>
          <w:tab w:val="left" w:pos="1694"/>
        </w:tabs>
        <w:ind w:left="0" w:firstLine="0"/>
        <w:rPr>
          <w:spacing w:val="3"/>
          <w:lang w:bidi="ru-RU"/>
        </w:rPr>
      </w:pPr>
      <w:r>
        <w:rPr>
          <w:rFonts w:ascii="Times New Roman" w:hAnsi="Times New Roman"/>
          <w:sz w:val="24"/>
          <w:szCs w:val="24"/>
        </w:rPr>
        <w:t>-движимое имущество балансовой стоимостью 1952036 (Один миллион девятьсот пятьдесят две тысячи тридцать шесть) рублей 48 копеек,</w:t>
      </w:r>
    </w:p>
    <w:p w14:paraId="3F3D75D0" w14:textId="77777777" w:rsidR="00E64911" w:rsidRDefault="00E64911" w:rsidP="00E64911">
      <w:pPr>
        <w:tabs>
          <w:tab w:val="left" w:pos="1694"/>
        </w:tabs>
        <w:jc w:val="both"/>
      </w:pPr>
      <w:r>
        <w:t>(далее - Муниципальное имущество),</w:t>
      </w:r>
    </w:p>
    <w:p w14:paraId="33DD8069" w14:textId="77777777" w:rsidR="00E64911" w:rsidRDefault="00E64911" w:rsidP="00E64911">
      <w:pPr>
        <w:tabs>
          <w:tab w:val="left" w:pos="1694"/>
        </w:tabs>
        <w:jc w:val="both"/>
      </w:pPr>
      <w:r>
        <w:t xml:space="preserve">Ограничения, </w:t>
      </w:r>
      <w:proofErr w:type="gramStart"/>
      <w:r>
        <w:t xml:space="preserve">обременения:  </w:t>
      </w:r>
      <w:r>
        <w:rPr>
          <w:bCs/>
        </w:rPr>
        <w:t>СХ</w:t>
      </w:r>
      <w:proofErr w:type="gramEnd"/>
      <w:r>
        <w:rPr>
          <w:bCs/>
        </w:rPr>
        <w:t>-4</w:t>
      </w:r>
      <w:r>
        <w:t xml:space="preserve">, зона объектов сельскохозяйственного использования 3 класса опасности, </w:t>
      </w:r>
      <w:proofErr w:type="spellStart"/>
      <w:r>
        <w:t>санитарно</w:t>
      </w:r>
      <w:proofErr w:type="spellEnd"/>
      <w:r>
        <w:t xml:space="preserve"> – защитная зона, охранная зона инженерных коммуникаций.</w:t>
      </w:r>
    </w:p>
    <w:p w14:paraId="5393F96F" w14:textId="77777777" w:rsidR="00E64911" w:rsidRDefault="00E64911" w:rsidP="00E64911">
      <w:pPr>
        <w:tabs>
          <w:tab w:val="left" w:pos="1694"/>
        </w:tabs>
        <w:jc w:val="both"/>
      </w:pPr>
    </w:p>
    <w:p w14:paraId="6ED5077D" w14:textId="77777777" w:rsidR="00E64911" w:rsidRDefault="00E64911" w:rsidP="00E64911">
      <w:pPr>
        <w:tabs>
          <w:tab w:val="left" w:pos="1694"/>
        </w:tabs>
        <w:jc w:val="both"/>
      </w:pPr>
      <w:r>
        <w:rPr>
          <w:b/>
        </w:rPr>
        <w:t xml:space="preserve"> </w:t>
      </w:r>
    </w:p>
    <w:p w14:paraId="7D8D4363" w14:textId="77777777" w:rsidR="00E64911" w:rsidRDefault="00E64911" w:rsidP="00E64911">
      <w:pPr>
        <w:pStyle w:val="a5"/>
        <w:tabs>
          <w:tab w:val="left" w:pos="720"/>
          <w:tab w:val="left" w:pos="1694"/>
        </w:tabs>
        <w:ind w:right="-283"/>
        <w:contextualSpacing/>
      </w:pPr>
    </w:p>
    <w:p w14:paraId="2F5F2C45" w14:textId="77777777" w:rsidR="00E64911" w:rsidRDefault="00E64911" w:rsidP="00E64911">
      <w:pPr>
        <w:pStyle w:val="ab"/>
        <w:tabs>
          <w:tab w:val="left" w:pos="1694"/>
        </w:tabs>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71321DEB" w14:textId="77777777" w:rsidR="00E64911" w:rsidRDefault="00E64911" w:rsidP="00E64911">
      <w:pPr>
        <w:pStyle w:val="ab"/>
        <w:tabs>
          <w:tab w:val="left" w:pos="1694"/>
        </w:tabs>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2AB2ABD2" w14:textId="77777777" w:rsidR="00E64911" w:rsidRDefault="00E64911" w:rsidP="00E64911">
      <w:pPr>
        <w:pStyle w:val="ab"/>
        <w:tabs>
          <w:tab w:val="left" w:pos="1694"/>
        </w:tabs>
        <w:ind w:left="0" w:right="-59" w:firstLine="0"/>
        <w:jc w:val="both"/>
        <w:rPr>
          <w:rFonts w:ascii="Times New Roman" w:hAnsi="Times New Roman"/>
          <w:sz w:val="24"/>
          <w:szCs w:val="24"/>
        </w:rPr>
      </w:pPr>
      <w:r>
        <w:rPr>
          <w:rFonts w:ascii="Times New Roman" w:hAnsi="Times New Roman"/>
          <w:sz w:val="24"/>
          <w:szCs w:val="24"/>
        </w:rPr>
        <w:t xml:space="preserve">4. Настоящий акт составлен в двух экземплярах, по </w:t>
      </w:r>
      <w:proofErr w:type="gramStart"/>
      <w:r>
        <w:rPr>
          <w:rFonts w:ascii="Times New Roman" w:hAnsi="Times New Roman"/>
          <w:sz w:val="24"/>
          <w:szCs w:val="24"/>
        </w:rPr>
        <w:t>одному  для</w:t>
      </w:r>
      <w:proofErr w:type="gramEnd"/>
      <w:r>
        <w:rPr>
          <w:rFonts w:ascii="Times New Roman" w:hAnsi="Times New Roman"/>
          <w:sz w:val="24"/>
          <w:szCs w:val="24"/>
        </w:rPr>
        <w:t xml:space="preserve"> каждой из сторон.</w:t>
      </w:r>
    </w:p>
    <w:p w14:paraId="23765D0D" w14:textId="77777777" w:rsidR="00E64911" w:rsidRDefault="00E64911" w:rsidP="00E64911">
      <w:pPr>
        <w:pStyle w:val="ab"/>
        <w:tabs>
          <w:tab w:val="left" w:pos="1694"/>
        </w:tabs>
        <w:ind w:left="0" w:right="-59" w:firstLine="0"/>
        <w:jc w:val="both"/>
        <w:rPr>
          <w:rFonts w:ascii="Times New Roman" w:hAnsi="Times New Roman"/>
          <w:sz w:val="24"/>
          <w:szCs w:val="24"/>
        </w:rPr>
      </w:pPr>
    </w:p>
    <w:p w14:paraId="0EDC7353" w14:textId="77777777" w:rsidR="00E64911" w:rsidRDefault="00E64911" w:rsidP="00E64911">
      <w:pPr>
        <w:pStyle w:val="ab"/>
        <w:tabs>
          <w:tab w:val="left" w:pos="1694"/>
        </w:tabs>
        <w:ind w:left="0" w:right="-59"/>
        <w:jc w:val="both"/>
        <w:rPr>
          <w:rFonts w:ascii="Times New Roman" w:hAnsi="Times New Roman"/>
          <w:sz w:val="24"/>
          <w:szCs w:val="24"/>
        </w:rPr>
      </w:pPr>
    </w:p>
    <w:p w14:paraId="3A40E216" w14:textId="77777777" w:rsidR="00E64911" w:rsidRDefault="00E64911" w:rsidP="00E64911">
      <w:pPr>
        <w:tabs>
          <w:tab w:val="left" w:pos="1694"/>
          <w:tab w:val="center" w:pos="4677"/>
        </w:tabs>
        <w:outlineLvl w:val="0"/>
        <w:rPr>
          <w:b/>
        </w:rPr>
      </w:pPr>
      <w:r>
        <w:rPr>
          <w:b/>
        </w:rPr>
        <w:tab/>
        <w:t xml:space="preserve">                Подписи сторон:</w:t>
      </w:r>
    </w:p>
    <w:p w14:paraId="662E42E7" w14:textId="77777777" w:rsidR="00E64911" w:rsidRDefault="00E64911" w:rsidP="00E64911">
      <w:pPr>
        <w:tabs>
          <w:tab w:val="left" w:pos="1694"/>
        </w:tabs>
        <w:jc w:val="center"/>
        <w:outlineLvl w:val="0"/>
        <w:rPr>
          <w:b/>
        </w:rPr>
      </w:pPr>
    </w:p>
    <w:p w14:paraId="17C97AC0" w14:textId="77777777" w:rsidR="00E64911" w:rsidRDefault="00E64911" w:rsidP="00E64911">
      <w:pPr>
        <w:tabs>
          <w:tab w:val="left" w:pos="1694"/>
        </w:tabs>
        <w:jc w:val="both"/>
      </w:pPr>
      <w:r>
        <w:t xml:space="preserve">Комитет по управлению имуществом                     </w:t>
      </w:r>
    </w:p>
    <w:p w14:paraId="2776E1A2" w14:textId="77777777" w:rsidR="00E64911" w:rsidRDefault="00E64911" w:rsidP="00E64911">
      <w:pPr>
        <w:tabs>
          <w:tab w:val="left" w:pos="1694"/>
        </w:tabs>
        <w:jc w:val="both"/>
      </w:pPr>
      <w:r>
        <w:t>Гатчинского муниципального района</w:t>
      </w:r>
    </w:p>
    <w:p w14:paraId="16BABB14" w14:textId="77777777" w:rsidR="00E64911" w:rsidRDefault="00E64911" w:rsidP="00E64911">
      <w:pPr>
        <w:tabs>
          <w:tab w:val="left" w:pos="1694"/>
        </w:tabs>
        <w:jc w:val="both"/>
      </w:pPr>
      <w:r>
        <w:t xml:space="preserve">Ленинградской области                     </w:t>
      </w:r>
    </w:p>
    <w:p w14:paraId="14A79CB9" w14:textId="77777777" w:rsidR="00E64911" w:rsidRDefault="00E64911" w:rsidP="00E64911">
      <w:pPr>
        <w:tabs>
          <w:tab w:val="left" w:pos="1694"/>
        </w:tabs>
        <w:jc w:val="both"/>
      </w:pPr>
      <w:r>
        <w:tab/>
      </w:r>
      <w:r>
        <w:tab/>
      </w:r>
      <w:r>
        <w:tab/>
      </w:r>
      <w:r>
        <w:tab/>
      </w:r>
    </w:p>
    <w:p w14:paraId="7D34305B" w14:textId="77777777" w:rsidR="00E64911" w:rsidRDefault="00E64911" w:rsidP="00E64911">
      <w:pPr>
        <w:tabs>
          <w:tab w:val="left" w:pos="1694"/>
        </w:tabs>
        <w:jc w:val="both"/>
      </w:pPr>
      <w:r>
        <w:t>__________________А.Н. Аввакумов</w:t>
      </w:r>
      <w:r>
        <w:tab/>
        <w:t xml:space="preserve">           ____________ </w:t>
      </w:r>
    </w:p>
    <w:p w14:paraId="56301A61" w14:textId="77777777" w:rsidR="00E64911" w:rsidRDefault="00E64911" w:rsidP="00E64911">
      <w:pPr>
        <w:tabs>
          <w:tab w:val="left" w:pos="1694"/>
        </w:tabs>
      </w:pPr>
    </w:p>
    <w:p w14:paraId="0E70D6E1" w14:textId="77777777" w:rsidR="00E64911" w:rsidRDefault="00E64911" w:rsidP="00E64911">
      <w:pPr>
        <w:tabs>
          <w:tab w:val="left" w:pos="1694"/>
        </w:tabs>
      </w:pPr>
    </w:p>
    <w:p w14:paraId="44F36A81" w14:textId="77777777" w:rsidR="009501EC" w:rsidRDefault="009501EC" w:rsidP="009501E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sectPr w:rsidR="009501EC"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7921064">
    <w:abstractNumId w:val="2"/>
  </w:num>
  <w:num w:numId="2" w16cid:durableId="1668049395">
    <w:abstractNumId w:val="1"/>
  </w:num>
  <w:num w:numId="3" w16cid:durableId="924460954">
    <w:abstractNumId w:val="2"/>
    <w:lvlOverride w:ilvl="0">
      <w:startOverride w:val="1"/>
    </w:lvlOverride>
    <w:lvlOverride w:ilvl="1"/>
    <w:lvlOverride w:ilvl="2"/>
    <w:lvlOverride w:ilvl="3"/>
    <w:lvlOverride w:ilvl="4"/>
    <w:lvlOverride w:ilvl="5"/>
    <w:lvlOverride w:ilvl="6"/>
    <w:lvlOverride w:ilvl="7"/>
    <w:lvlOverride w:ilvl="8"/>
  </w:num>
  <w:num w:numId="4" w16cid:durableId="617025816">
    <w:abstractNumId w:val="1"/>
  </w:num>
  <w:num w:numId="5" w16cid:durableId="668949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916603">
    <w:abstractNumId w:val="1"/>
  </w:num>
  <w:num w:numId="7" w16cid:durableId="459231529">
    <w:abstractNumId w:val="1"/>
  </w:num>
  <w:num w:numId="8" w16cid:durableId="25374665">
    <w:abstractNumId w:val="1"/>
  </w:num>
  <w:num w:numId="9" w16cid:durableId="917253568">
    <w:abstractNumId w:val="1"/>
  </w:num>
  <w:num w:numId="10" w16cid:durableId="1774326401">
    <w:abstractNumId w:val="1"/>
  </w:num>
  <w:num w:numId="11" w16cid:durableId="242178676">
    <w:abstractNumId w:val="0"/>
  </w:num>
  <w:num w:numId="12" w16cid:durableId="1107122977">
    <w:abstractNumId w:val="1"/>
  </w:num>
  <w:num w:numId="13" w16cid:durableId="1561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4952"/>
    <w:rsid w:val="000D5D28"/>
    <w:rsid w:val="001317B8"/>
    <w:rsid w:val="00151C6C"/>
    <w:rsid w:val="0018787A"/>
    <w:rsid w:val="001F7C33"/>
    <w:rsid w:val="00204172"/>
    <w:rsid w:val="00263CE8"/>
    <w:rsid w:val="00287BF1"/>
    <w:rsid w:val="0029309C"/>
    <w:rsid w:val="00295104"/>
    <w:rsid w:val="002A0499"/>
    <w:rsid w:val="002A7335"/>
    <w:rsid w:val="002C497C"/>
    <w:rsid w:val="002D272D"/>
    <w:rsid w:val="002F3F54"/>
    <w:rsid w:val="003158E3"/>
    <w:rsid w:val="003179F9"/>
    <w:rsid w:val="00374399"/>
    <w:rsid w:val="003A6A58"/>
    <w:rsid w:val="003D75A2"/>
    <w:rsid w:val="003E0DB4"/>
    <w:rsid w:val="003E4791"/>
    <w:rsid w:val="004146BF"/>
    <w:rsid w:val="00417873"/>
    <w:rsid w:val="00440271"/>
    <w:rsid w:val="00443C0B"/>
    <w:rsid w:val="00457905"/>
    <w:rsid w:val="00492CBF"/>
    <w:rsid w:val="00497398"/>
    <w:rsid w:val="005111AB"/>
    <w:rsid w:val="005238FD"/>
    <w:rsid w:val="005515F4"/>
    <w:rsid w:val="00561BBA"/>
    <w:rsid w:val="005B337F"/>
    <w:rsid w:val="005C782F"/>
    <w:rsid w:val="006144B8"/>
    <w:rsid w:val="006262A0"/>
    <w:rsid w:val="00640305"/>
    <w:rsid w:val="00645511"/>
    <w:rsid w:val="00693066"/>
    <w:rsid w:val="006E5B36"/>
    <w:rsid w:val="00755789"/>
    <w:rsid w:val="0076460A"/>
    <w:rsid w:val="00781811"/>
    <w:rsid w:val="00803F5B"/>
    <w:rsid w:val="008616BF"/>
    <w:rsid w:val="009070EB"/>
    <w:rsid w:val="00917E90"/>
    <w:rsid w:val="009501EC"/>
    <w:rsid w:val="009A1D3B"/>
    <w:rsid w:val="009B1A7A"/>
    <w:rsid w:val="00A62CBB"/>
    <w:rsid w:val="00A718B2"/>
    <w:rsid w:val="00AE6844"/>
    <w:rsid w:val="00BD72B2"/>
    <w:rsid w:val="00C36AAD"/>
    <w:rsid w:val="00C62822"/>
    <w:rsid w:val="00C678CE"/>
    <w:rsid w:val="00C75718"/>
    <w:rsid w:val="00CD536F"/>
    <w:rsid w:val="00CF2109"/>
    <w:rsid w:val="00CF70B9"/>
    <w:rsid w:val="00D11E65"/>
    <w:rsid w:val="00D376ED"/>
    <w:rsid w:val="00D46781"/>
    <w:rsid w:val="00D60D2F"/>
    <w:rsid w:val="00E235E9"/>
    <w:rsid w:val="00E64911"/>
    <w:rsid w:val="00F71088"/>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46781"/>
    <w:rPr>
      <w:color w:val="605E5C"/>
      <w:shd w:val="clear" w:color="auto" w:fill="E1DFDD"/>
    </w:rPr>
  </w:style>
  <w:style w:type="character" w:styleId="af0">
    <w:name w:val="FollowedHyperlink"/>
    <w:basedOn w:val="a0"/>
    <w:uiPriority w:val="99"/>
    <w:semiHidden/>
    <w:unhideWhenUsed/>
    <w:rsid w:val="009501EC"/>
    <w:rPr>
      <w:color w:val="954F72" w:themeColor="followedHyperlink"/>
      <w:u w:val="single"/>
    </w:rPr>
  </w:style>
  <w:style w:type="paragraph" w:customStyle="1" w:styleId="msonormal0">
    <w:name w:val="msonormal"/>
    <w:basedOn w:val="a"/>
    <w:semiHidden/>
    <w:rsid w:val="00950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05733">
      <w:bodyDiv w:val="1"/>
      <w:marLeft w:val="0"/>
      <w:marRight w:val="0"/>
      <w:marTop w:val="0"/>
      <w:marBottom w:val="0"/>
      <w:divBdr>
        <w:top w:val="none" w:sz="0" w:space="0" w:color="auto"/>
        <w:left w:val="none" w:sz="0" w:space="0" w:color="auto"/>
        <w:bottom w:val="none" w:sz="0" w:space="0" w:color="auto"/>
        <w:right w:val="none" w:sz="0" w:space="0" w:color="auto"/>
      </w:divBdr>
    </w:div>
    <w:div w:id="748387798">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57620721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82603899">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849707610">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521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81</cp:revision>
  <cp:lastPrinted>2023-12-15T08:23:00Z</cp:lastPrinted>
  <dcterms:created xsi:type="dcterms:W3CDTF">2019-08-19T10:52:00Z</dcterms:created>
  <dcterms:modified xsi:type="dcterms:W3CDTF">2023-12-15T08:42:00Z</dcterms:modified>
</cp:coreProperties>
</file>