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EEE3E6" w14:textId="144368F4" w:rsidR="005A4263" w:rsidRPr="0029057C" w:rsidRDefault="005A4263" w:rsidP="00D83959">
      <w:pPr>
        <w:pStyle w:val="a4"/>
        <w:spacing w:line="280" w:lineRule="exact"/>
        <w:rPr>
          <w:b w:val="0"/>
          <w:szCs w:val="28"/>
        </w:rPr>
      </w:pPr>
      <w:bookmarkStart w:id="0" w:name="_Hlk17989812"/>
      <w:r w:rsidRPr="0029057C">
        <w:rPr>
          <w:b w:val="0"/>
          <w:szCs w:val="28"/>
        </w:rPr>
        <w:t xml:space="preserve">ПРОТОКОЛ № </w:t>
      </w:r>
      <w:r w:rsidR="000C76AC">
        <w:rPr>
          <w:b w:val="0"/>
          <w:szCs w:val="28"/>
        </w:rPr>
        <w:t>6</w:t>
      </w:r>
      <w:r w:rsidR="00FD7232">
        <w:rPr>
          <w:b w:val="0"/>
          <w:szCs w:val="28"/>
        </w:rPr>
        <w:t>/</w:t>
      </w:r>
      <w:r w:rsidR="00C96B8A" w:rsidRPr="0029057C">
        <w:rPr>
          <w:b w:val="0"/>
          <w:szCs w:val="28"/>
        </w:rPr>
        <w:t>2</w:t>
      </w:r>
      <w:r w:rsidR="00B06CE4" w:rsidRPr="0029057C">
        <w:rPr>
          <w:b w:val="0"/>
          <w:szCs w:val="28"/>
        </w:rPr>
        <w:t>4</w:t>
      </w:r>
    </w:p>
    <w:p w14:paraId="4CA9AA1F" w14:textId="77777777" w:rsidR="005A4263" w:rsidRPr="0029057C" w:rsidRDefault="005A4263" w:rsidP="00D83959">
      <w:pPr>
        <w:pStyle w:val="a4"/>
        <w:spacing w:line="280" w:lineRule="exact"/>
        <w:rPr>
          <w:b w:val="0"/>
          <w:szCs w:val="28"/>
        </w:rPr>
      </w:pPr>
    </w:p>
    <w:p w14:paraId="428D07DB" w14:textId="77777777" w:rsidR="000504CF" w:rsidRPr="0029057C" w:rsidRDefault="000504CF" w:rsidP="00D83959">
      <w:pPr>
        <w:spacing w:line="280" w:lineRule="exact"/>
        <w:jc w:val="center"/>
        <w:rPr>
          <w:b w:val="0"/>
          <w:sz w:val="28"/>
          <w:szCs w:val="28"/>
        </w:rPr>
      </w:pPr>
      <w:r w:rsidRPr="0029057C">
        <w:rPr>
          <w:b w:val="0"/>
          <w:sz w:val="28"/>
          <w:szCs w:val="28"/>
        </w:rPr>
        <w:t xml:space="preserve">очередного </w:t>
      </w:r>
      <w:r w:rsidR="005A4263" w:rsidRPr="0029057C">
        <w:rPr>
          <w:b w:val="0"/>
          <w:sz w:val="28"/>
          <w:szCs w:val="28"/>
        </w:rPr>
        <w:t xml:space="preserve">заседания комиссии по обеспечению безопасности дорожного движения на территории МО «Город Гатчина» и Гатчинского муниципального района </w:t>
      </w:r>
    </w:p>
    <w:p w14:paraId="23F0509D" w14:textId="37733773" w:rsidR="005A4263" w:rsidRPr="0029057C" w:rsidRDefault="005A4263" w:rsidP="00D83959">
      <w:pPr>
        <w:spacing w:line="280" w:lineRule="exact"/>
        <w:jc w:val="center"/>
        <w:rPr>
          <w:b w:val="0"/>
          <w:sz w:val="28"/>
          <w:szCs w:val="28"/>
        </w:rPr>
      </w:pPr>
      <w:r w:rsidRPr="0029057C">
        <w:rPr>
          <w:b w:val="0"/>
          <w:sz w:val="28"/>
          <w:szCs w:val="28"/>
        </w:rPr>
        <w:t>при администрации Гатчинского муниципального района</w:t>
      </w:r>
    </w:p>
    <w:p w14:paraId="55515959" w14:textId="77777777" w:rsidR="005A4263" w:rsidRPr="0029057C" w:rsidRDefault="005A4263" w:rsidP="00D83959">
      <w:pPr>
        <w:spacing w:line="280" w:lineRule="exact"/>
        <w:rPr>
          <w:b w:val="0"/>
          <w:sz w:val="28"/>
          <w:szCs w:val="28"/>
        </w:rPr>
      </w:pPr>
    </w:p>
    <w:p w14:paraId="2CDD7BA8" w14:textId="728A4664" w:rsidR="005A4263" w:rsidRPr="0029057C" w:rsidRDefault="000C76AC" w:rsidP="00D83959">
      <w:pPr>
        <w:spacing w:line="280" w:lineRule="exac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18 дека</w:t>
      </w:r>
      <w:r w:rsidR="00FD7232">
        <w:rPr>
          <w:b w:val="0"/>
          <w:sz w:val="28"/>
          <w:szCs w:val="28"/>
        </w:rPr>
        <w:t>бря</w:t>
      </w:r>
      <w:r w:rsidR="00B06CE4" w:rsidRPr="0029057C">
        <w:rPr>
          <w:b w:val="0"/>
          <w:sz w:val="28"/>
          <w:szCs w:val="28"/>
        </w:rPr>
        <w:t xml:space="preserve"> 2024</w:t>
      </w:r>
      <w:r w:rsidR="00C96B8A" w:rsidRPr="0029057C">
        <w:rPr>
          <w:b w:val="0"/>
          <w:sz w:val="28"/>
          <w:szCs w:val="28"/>
        </w:rPr>
        <w:t xml:space="preserve"> г</w:t>
      </w:r>
      <w:r w:rsidR="005A4263" w:rsidRPr="0029057C">
        <w:rPr>
          <w:b w:val="0"/>
          <w:sz w:val="28"/>
          <w:szCs w:val="28"/>
        </w:rPr>
        <w:t>.</w:t>
      </w:r>
      <w:r w:rsidR="00B06CE4" w:rsidRPr="0029057C">
        <w:rPr>
          <w:b w:val="0"/>
          <w:sz w:val="28"/>
          <w:szCs w:val="28"/>
        </w:rPr>
        <w:t xml:space="preserve">     </w:t>
      </w:r>
      <w:r w:rsidR="005A4263" w:rsidRPr="0029057C">
        <w:rPr>
          <w:b w:val="0"/>
          <w:sz w:val="28"/>
          <w:szCs w:val="28"/>
        </w:rPr>
        <w:t xml:space="preserve">   </w:t>
      </w:r>
      <w:r w:rsidR="00EA7E01" w:rsidRPr="0029057C">
        <w:rPr>
          <w:b w:val="0"/>
          <w:sz w:val="28"/>
          <w:szCs w:val="28"/>
        </w:rPr>
        <w:t xml:space="preserve">   </w:t>
      </w:r>
      <w:r w:rsidR="000F55A8" w:rsidRPr="0029057C">
        <w:rPr>
          <w:b w:val="0"/>
          <w:sz w:val="28"/>
          <w:szCs w:val="28"/>
        </w:rPr>
        <w:t xml:space="preserve">  </w:t>
      </w:r>
      <w:r w:rsidR="00D3264C" w:rsidRPr="0029057C">
        <w:rPr>
          <w:b w:val="0"/>
          <w:sz w:val="28"/>
          <w:szCs w:val="28"/>
        </w:rPr>
        <w:t xml:space="preserve">  </w:t>
      </w:r>
      <w:r w:rsidR="005A4263" w:rsidRPr="0029057C">
        <w:rPr>
          <w:b w:val="0"/>
          <w:sz w:val="28"/>
          <w:szCs w:val="28"/>
        </w:rPr>
        <w:t xml:space="preserve">  </w:t>
      </w:r>
      <w:r w:rsidR="00273FAC" w:rsidRPr="0029057C">
        <w:rPr>
          <w:b w:val="0"/>
          <w:sz w:val="28"/>
          <w:szCs w:val="28"/>
        </w:rPr>
        <w:t xml:space="preserve">  </w:t>
      </w:r>
      <w:r w:rsidR="005A4263" w:rsidRPr="0029057C">
        <w:rPr>
          <w:b w:val="0"/>
          <w:sz w:val="28"/>
          <w:szCs w:val="28"/>
        </w:rPr>
        <w:t xml:space="preserve">        </w:t>
      </w:r>
      <w:r w:rsidR="00927F04" w:rsidRPr="0029057C">
        <w:rPr>
          <w:b w:val="0"/>
          <w:sz w:val="28"/>
          <w:szCs w:val="28"/>
        </w:rPr>
        <w:t xml:space="preserve">        </w:t>
      </w:r>
      <w:r w:rsidR="009A06B1">
        <w:rPr>
          <w:b w:val="0"/>
          <w:sz w:val="28"/>
          <w:szCs w:val="28"/>
        </w:rPr>
        <w:t xml:space="preserve">        </w:t>
      </w:r>
      <w:r w:rsidR="00927F04" w:rsidRPr="0029057C">
        <w:rPr>
          <w:b w:val="0"/>
          <w:sz w:val="28"/>
          <w:szCs w:val="28"/>
        </w:rPr>
        <w:t xml:space="preserve"> </w:t>
      </w:r>
      <w:r w:rsidR="00FD7232">
        <w:rPr>
          <w:b w:val="0"/>
          <w:sz w:val="28"/>
          <w:szCs w:val="28"/>
        </w:rPr>
        <w:t xml:space="preserve">     </w:t>
      </w:r>
      <w:r w:rsidR="005A4263" w:rsidRPr="0029057C">
        <w:rPr>
          <w:b w:val="0"/>
          <w:sz w:val="28"/>
          <w:szCs w:val="28"/>
        </w:rPr>
        <w:t xml:space="preserve"> г.</w:t>
      </w:r>
      <w:r w:rsidR="00C96B8A" w:rsidRPr="0029057C">
        <w:rPr>
          <w:b w:val="0"/>
          <w:sz w:val="28"/>
          <w:szCs w:val="28"/>
        </w:rPr>
        <w:t xml:space="preserve"> </w:t>
      </w:r>
      <w:r w:rsidR="005A4263" w:rsidRPr="0029057C">
        <w:rPr>
          <w:b w:val="0"/>
          <w:sz w:val="28"/>
          <w:szCs w:val="28"/>
        </w:rPr>
        <w:t>Гатчина, ул.</w:t>
      </w:r>
      <w:r w:rsidR="00C96B8A" w:rsidRPr="0029057C">
        <w:rPr>
          <w:b w:val="0"/>
          <w:sz w:val="28"/>
          <w:szCs w:val="28"/>
        </w:rPr>
        <w:t xml:space="preserve"> </w:t>
      </w:r>
      <w:r w:rsidR="00CF298A" w:rsidRPr="0029057C">
        <w:rPr>
          <w:b w:val="0"/>
          <w:sz w:val="28"/>
          <w:szCs w:val="28"/>
        </w:rPr>
        <w:t xml:space="preserve">Киргетова </w:t>
      </w:r>
      <w:r w:rsidR="005A4263" w:rsidRPr="0029057C">
        <w:rPr>
          <w:b w:val="0"/>
          <w:sz w:val="28"/>
          <w:szCs w:val="28"/>
        </w:rPr>
        <w:t>д.</w:t>
      </w:r>
      <w:r w:rsidR="000F55A8" w:rsidRPr="0029057C">
        <w:rPr>
          <w:b w:val="0"/>
          <w:sz w:val="28"/>
          <w:szCs w:val="28"/>
        </w:rPr>
        <w:t xml:space="preserve"> </w:t>
      </w:r>
      <w:r w:rsidR="00CF298A" w:rsidRPr="0029057C">
        <w:rPr>
          <w:b w:val="0"/>
          <w:sz w:val="28"/>
          <w:szCs w:val="28"/>
        </w:rPr>
        <w:t>1</w:t>
      </w:r>
      <w:r w:rsidR="005A4263" w:rsidRPr="0029057C">
        <w:rPr>
          <w:b w:val="0"/>
          <w:sz w:val="28"/>
          <w:szCs w:val="28"/>
        </w:rPr>
        <w:t xml:space="preserve">, </w:t>
      </w:r>
      <w:proofErr w:type="spellStart"/>
      <w:r w:rsidR="005A4263" w:rsidRPr="0029057C">
        <w:rPr>
          <w:b w:val="0"/>
          <w:sz w:val="28"/>
          <w:szCs w:val="28"/>
        </w:rPr>
        <w:t>к</w:t>
      </w:r>
      <w:r w:rsidR="00904919" w:rsidRPr="0029057C">
        <w:rPr>
          <w:b w:val="0"/>
          <w:sz w:val="28"/>
          <w:szCs w:val="28"/>
        </w:rPr>
        <w:t>а</w:t>
      </w:r>
      <w:r w:rsidR="005A4263" w:rsidRPr="0029057C">
        <w:rPr>
          <w:b w:val="0"/>
          <w:sz w:val="28"/>
          <w:szCs w:val="28"/>
        </w:rPr>
        <w:t>б</w:t>
      </w:r>
      <w:proofErr w:type="spellEnd"/>
      <w:r w:rsidR="005A4263" w:rsidRPr="0029057C">
        <w:rPr>
          <w:b w:val="0"/>
          <w:sz w:val="28"/>
          <w:szCs w:val="28"/>
        </w:rPr>
        <w:t xml:space="preserve">. </w:t>
      </w:r>
      <w:r w:rsidR="00CF298A" w:rsidRPr="0029057C">
        <w:rPr>
          <w:b w:val="0"/>
          <w:sz w:val="28"/>
          <w:szCs w:val="28"/>
        </w:rPr>
        <w:t>4</w:t>
      </w:r>
      <w:r w:rsidR="00127FFB" w:rsidRPr="0029057C">
        <w:rPr>
          <w:b w:val="0"/>
          <w:sz w:val="28"/>
          <w:szCs w:val="28"/>
        </w:rPr>
        <w:t>0</w:t>
      </w:r>
    </w:p>
    <w:p w14:paraId="47DDAB15" w14:textId="011A1C13" w:rsidR="005A4263" w:rsidRPr="0029057C" w:rsidRDefault="005A4263" w:rsidP="00D83959">
      <w:pPr>
        <w:spacing w:line="280" w:lineRule="exact"/>
        <w:rPr>
          <w:b w:val="0"/>
          <w:sz w:val="28"/>
          <w:szCs w:val="28"/>
        </w:rPr>
      </w:pPr>
    </w:p>
    <w:p w14:paraId="1DF9104F" w14:textId="6B857982" w:rsidR="005A4263" w:rsidRPr="0029057C" w:rsidRDefault="005A4263" w:rsidP="00D83959">
      <w:pPr>
        <w:pStyle w:val="a5"/>
        <w:spacing w:after="0" w:line="280" w:lineRule="exact"/>
        <w:rPr>
          <w:b w:val="0"/>
          <w:sz w:val="28"/>
          <w:szCs w:val="28"/>
        </w:rPr>
      </w:pPr>
      <w:r w:rsidRPr="0029057C">
        <w:rPr>
          <w:b w:val="0"/>
          <w:sz w:val="28"/>
          <w:szCs w:val="28"/>
        </w:rPr>
        <w:t>ПРЕДСЕДАТЕЛЬСТВОВАЛИ:</w:t>
      </w:r>
    </w:p>
    <w:p w14:paraId="76F36BB5" w14:textId="5FE49571" w:rsidR="005A4263" w:rsidRPr="0029057C" w:rsidRDefault="00B2317A" w:rsidP="00D83959">
      <w:pPr>
        <w:spacing w:line="280" w:lineRule="exact"/>
        <w:rPr>
          <w:b w:val="0"/>
          <w:sz w:val="28"/>
          <w:szCs w:val="28"/>
        </w:rPr>
      </w:pPr>
      <w:r w:rsidRPr="0029057C">
        <w:rPr>
          <w:b w:val="0"/>
          <w:sz w:val="28"/>
          <w:szCs w:val="28"/>
        </w:rPr>
        <w:t xml:space="preserve">1. </w:t>
      </w:r>
      <w:r w:rsidR="005A4263" w:rsidRPr="0029057C">
        <w:rPr>
          <w:b w:val="0"/>
          <w:sz w:val="28"/>
          <w:szCs w:val="28"/>
        </w:rPr>
        <w:t>Заместител</w:t>
      </w:r>
      <w:r w:rsidR="00B06CE4" w:rsidRPr="0029057C">
        <w:rPr>
          <w:b w:val="0"/>
          <w:sz w:val="28"/>
          <w:szCs w:val="28"/>
        </w:rPr>
        <w:t>ь</w:t>
      </w:r>
      <w:r w:rsidR="005A4263" w:rsidRPr="0029057C">
        <w:rPr>
          <w:b w:val="0"/>
          <w:sz w:val="28"/>
          <w:szCs w:val="28"/>
        </w:rPr>
        <w:t xml:space="preserve"> председателя комиссии:</w:t>
      </w:r>
    </w:p>
    <w:p w14:paraId="3B41D124" w14:textId="4C540CAB" w:rsidR="00C96B8A" w:rsidRDefault="00C96B8A" w:rsidP="00D83959">
      <w:pPr>
        <w:spacing w:line="280" w:lineRule="exact"/>
        <w:rPr>
          <w:b w:val="0"/>
          <w:sz w:val="28"/>
          <w:szCs w:val="28"/>
        </w:rPr>
      </w:pPr>
      <w:r w:rsidRPr="0029057C">
        <w:rPr>
          <w:b w:val="0"/>
          <w:sz w:val="28"/>
          <w:szCs w:val="28"/>
        </w:rPr>
        <w:t xml:space="preserve">Супренок А.А. – </w:t>
      </w:r>
      <w:r w:rsidR="006F726E">
        <w:rPr>
          <w:b w:val="0"/>
          <w:sz w:val="28"/>
          <w:szCs w:val="28"/>
        </w:rPr>
        <w:t>З</w:t>
      </w:r>
      <w:r w:rsidRPr="0029057C">
        <w:rPr>
          <w:b w:val="0"/>
          <w:sz w:val="28"/>
          <w:szCs w:val="28"/>
        </w:rPr>
        <w:t>аместитель главы администрации по жилищно-коммунальному и городскому хозяйству</w:t>
      </w:r>
      <w:r w:rsidR="00FD7232">
        <w:rPr>
          <w:b w:val="0"/>
          <w:sz w:val="28"/>
          <w:szCs w:val="28"/>
        </w:rPr>
        <w:t>;</w:t>
      </w:r>
    </w:p>
    <w:p w14:paraId="7ED4EA2A" w14:textId="77777777" w:rsidR="00D25C5D" w:rsidRPr="0029057C" w:rsidRDefault="00D25C5D" w:rsidP="00D83959">
      <w:pPr>
        <w:spacing w:line="280" w:lineRule="exact"/>
        <w:rPr>
          <w:b w:val="0"/>
          <w:sz w:val="28"/>
          <w:szCs w:val="28"/>
        </w:rPr>
      </w:pPr>
    </w:p>
    <w:p w14:paraId="06350EAB" w14:textId="3F751CC5" w:rsidR="005A4263" w:rsidRPr="007D48DE" w:rsidRDefault="00AF62E9" w:rsidP="00D83959">
      <w:pPr>
        <w:spacing w:line="280" w:lineRule="exact"/>
        <w:rPr>
          <w:sz w:val="28"/>
          <w:szCs w:val="28"/>
        </w:rPr>
      </w:pPr>
      <w:r w:rsidRPr="007D48DE">
        <w:rPr>
          <w:sz w:val="28"/>
          <w:szCs w:val="28"/>
        </w:rPr>
        <w:t>ЧЛЕНЫ КОМИССИИ И ИХ ПОЛНОМОЧНЫЕ ПРЕДСТАВИТЕЛИ</w:t>
      </w:r>
      <w:r w:rsidR="005A4263" w:rsidRPr="007D48DE">
        <w:rPr>
          <w:sz w:val="28"/>
          <w:szCs w:val="28"/>
        </w:rPr>
        <w:t>:</w:t>
      </w:r>
    </w:p>
    <w:p w14:paraId="66C2FCBD" w14:textId="31F1A1DC" w:rsidR="00CA66F5" w:rsidRDefault="009A06B1" w:rsidP="00D83959">
      <w:pPr>
        <w:spacing w:line="280" w:lineRule="exac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1. </w:t>
      </w:r>
      <w:r w:rsidR="009E3D78">
        <w:rPr>
          <w:b w:val="0"/>
          <w:sz w:val="28"/>
          <w:szCs w:val="28"/>
        </w:rPr>
        <w:t>Кононов С.Н</w:t>
      </w:r>
      <w:r>
        <w:rPr>
          <w:b w:val="0"/>
          <w:sz w:val="28"/>
          <w:szCs w:val="28"/>
        </w:rPr>
        <w:t>.</w:t>
      </w:r>
      <w:r w:rsidR="00CA66F5" w:rsidRPr="0029057C">
        <w:rPr>
          <w:b w:val="0"/>
          <w:sz w:val="28"/>
          <w:szCs w:val="28"/>
        </w:rPr>
        <w:t xml:space="preserve"> – </w:t>
      </w:r>
      <w:r w:rsidR="009E3D78">
        <w:rPr>
          <w:b w:val="0"/>
          <w:sz w:val="28"/>
          <w:szCs w:val="28"/>
        </w:rPr>
        <w:t>Н</w:t>
      </w:r>
      <w:r>
        <w:rPr>
          <w:b w:val="0"/>
          <w:sz w:val="28"/>
          <w:szCs w:val="28"/>
        </w:rPr>
        <w:t>ачальник</w:t>
      </w:r>
      <w:r w:rsidR="00CA66F5" w:rsidRPr="0029057C">
        <w:rPr>
          <w:b w:val="0"/>
          <w:sz w:val="28"/>
          <w:szCs w:val="28"/>
        </w:rPr>
        <w:t xml:space="preserve"> отдела по дорожному хозяйству и транспорту комитета жилищно-коммунального хозяйства администрации Гатчинского муниципального района;</w:t>
      </w:r>
    </w:p>
    <w:p w14:paraId="3E30F5B7" w14:textId="77777777" w:rsidR="000C76AC" w:rsidRDefault="000C76AC" w:rsidP="000C76AC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2. </w:t>
      </w:r>
      <w:r>
        <w:rPr>
          <w:b w:val="0"/>
          <w:sz w:val="28"/>
          <w:szCs w:val="28"/>
        </w:rPr>
        <w:t>Зверева Е.М.</w:t>
      </w:r>
      <w:r w:rsidRPr="0029057C">
        <w:rPr>
          <w:b w:val="0"/>
          <w:sz w:val="28"/>
          <w:szCs w:val="28"/>
        </w:rPr>
        <w:t xml:space="preserve"> – </w:t>
      </w:r>
      <w:r>
        <w:rPr>
          <w:b w:val="0"/>
          <w:sz w:val="28"/>
          <w:szCs w:val="28"/>
        </w:rPr>
        <w:t>Старший инспектор по пропаганде БДД</w:t>
      </w:r>
      <w:r w:rsidRPr="00770DB7">
        <w:rPr>
          <w:b w:val="0"/>
          <w:sz w:val="28"/>
          <w:szCs w:val="28"/>
        </w:rPr>
        <w:t xml:space="preserve"> ОГИБДД УМВД России по Гатчинскому району</w:t>
      </w:r>
      <w:r>
        <w:rPr>
          <w:b w:val="0"/>
          <w:sz w:val="28"/>
          <w:szCs w:val="28"/>
        </w:rPr>
        <w:t xml:space="preserve"> ЛО</w:t>
      </w:r>
      <w:r w:rsidRPr="00770DB7">
        <w:rPr>
          <w:b w:val="0"/>
          <w:sz w:val="28"/>
          <w:szCs w:val="28"/>
        </w:rPr>
        <w:t>;</w:t>
      </w:r>
    </w:p>
    <w:p w14:paraId="7AA402F9" w14:textId="5B544FEF" w:rsidR="00DD5D61" w:rsidRPr="0029057C" w:rsidRDefault="009A06B1" w:rsidP="000C76AC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</w:t>
      </w:r>
      <w:r w:rsidR="00B2317A" w:rsidRPr="0029057C">
        <w:rPr>
          <w:b w:val="0"/>
          <w:sz w:val="28"/>
          <w:szCs w:val="28"/>
        </w:rPr>
        <w:t>.</w:t>
      </w:r>
      <w:r w:rsidR="0029057C">
        <w:rPr>
          <w:b w:val="0"/>
          <w:sz w:val="28"/>
          <w:szCs w:val="28"/>
        </w:rPr>
        <w:t xml:space="preserve"> </w:t>
      </w:r>
      <w:r w:rsidR="00FD7232">
        <w:rPr>
          <w:b w:val="0"/>
          <w:sz w:val="28"/>
          <w:szCs w:val="28"/>
        </w:rPr>
        <w:t>Пашин Д.А</w:t>
      </w:r>
      <w:r w:rsidR="00DD5D61" w:rsidRPr="0029057C">
        <w:rPr>
          <w:b w:val="0"/>
          <w:sz w:val="28"/>
          <w:szCs w:val="28"/>
        </w:rPr>
        <w:t xml:space="preserve">. – </w:t>
      </w:r>
      <w:r w:rsidR="00B06CE4" w:rsidRPr="0029057C">
        <w:rPr>
          <w:b w:val="0"/>
          <w:sz w:val="28"/>
          <w:szCs w:val="28"/>
        </w:rPr>
        <w:t>Г</w:t>
      </w:r>
      <w:r w:rsidR="00DD5D61" w:rsidRPr="0029057C">
        <w:rPr>
          <w:b w:val="0"/>
          <w:sz w:val="28"/>
          <w:szCs w:val="28"/>
        </w:rPr>
        <w:t>осударственный инспектор дорожного надзора ОГИБДД УМВД России по Гатчинскому району ЛО;</w:t>
      </w:r>
    </w:p>
    <w:p w14:paraId="096D3FFC" w14:textId="34AFA626" w:rsidR="00480010" w:rsidRDefault="009A06B1" w:rsidP="00D83959">
      <w:pPr>
        <w:spacing w:line="280" w:lineRule="exac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5</w:t>
      </w:r>
      <w:r w:rsidR="00480010" w:rsidRPr="0029057C">
        <w:rPr>
          <w:b w:val="0"/>
          <w:sz w:val="28"/>
          <w:szCs w:val="28"/>
        </w:rPr>
        <w:t xml:space="preserve">. </w:t>
      </w:r>
      <w:proofErr w:type="spellStart"/>
      <w:r w:rsidR="00FD7232">
        <w:rPr>
          <w:b w:val="0"/>
          <w:sz w:val="28"/>
          <w:szCs w:val="28"/>
        </w:rPr>
        <w:t>Жабрева</w:t>
      </w:r>
      <w:proofErr w:type="spellEnd"/>
      <w:r w:rsidR="00FD7232">
        <w:rPr>
          <w:b w:val="0"/>
          <w:sz w:val="28"/>
          <w:szCs w:val="28"/>
        </w:rPr>
        <w:t xml:space="preserve"> Т.Е.</w:t>
      </w:r>
      <w:r w:rsidR="00480010" w:rsidRPr="0029057C">
        <w:rPr>
          <w:b w:val="0"/>
          <w:sz w:val="28"/>
          <w:szCs w:val="28"/>
        </w:rPr>
        <w:t xml:space="preserve"> – </w:t>
      </w:r>
      <w:r w:rsidR="000C76AC">
        <w:rPr>
          <w:b w:val="0"/>
          <w:sz w:val="28"/>
          <w:szCs w:val="28"/>
        </w:rPr>
        <w:t>Начальник управления Гатчинского управления</w:t>
      </w:r>
      <w:r w:rsidR="00FD7232">
        <w:rPr>
          <w:b w:val="0"/>
          <w:sz w:val="28"/>
          <w:szCs w:val="28"/>
        </w:rPr>
        <w:t xml:space="preserve"> ГП «</w:t>
      </w:r>
      <w:proofErr w:type="spellStart"/>
      <w:r w:rsidR="00FD7232">
        <w:rPr>
          <w:b w:val="0"/>
          <w:sz w:val="28"/>
          <w:szCs w:val="28"/>
        </w:rPr>
        <w:t>Киришское</w:t>
      </w:r>
      <w:proofErr w:type="spellEnd"/>
      <w:r w:rsidR="00FD7232">
        <w:rPr>
          <w:b w:val="0"/>
          <w:sz w:val="28"/>
          <w:szCs w:val="28"/>
        </w:rPr>
        <w:t xml:space="preserve"> ДРСУ»</w:t>
      </w:r>
      <w:r w:rsidR="00480010" w:rsidRPr="0029057C">
        <w:rPr>
          <w:b w:val="0"/>
          <w:sz w:val="28"/>
          <w:szCs w:val="28"/>
        </w:rPr>
        <w:t>;</w:t>
      </w:r>
    </w:p>
    <w:p w14:paraId="1301CE66" w14:textId="01B744E4" w:rsidR="000C76AC" w:rsidRDefault="009A06B1" w:rsidP="00D83959">
      <w:pPr>
        <w:spacing w:line="280" w:lineRule="exac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6</w:t>
      </w:r>
      <w:r w:rsidR="00B2317A" w:rsidRPr="0029057C">
        <w:rPr>
          <w:b w:val="0"/>
          <w:sz w:val="28"/>
          <w:szCs w:val="28"/>
        </w:rPr>
        <w:t xml:space="preserve">. </w:t>
      </w:r>
      <w:r w:rsidR="000C76AC">
        <w:rPr>
          <w:b w:val="0"/>
          <w:sz w:val="28"/>
          <w:szCs w:val="28"/>
        </w:rPr>
        <w:t>Березин Н.Н. - Заместитель директора ГП «</w:t>
      </w:r>
      <w:proofErr w:type="spellStart"/>
      <w:r w:rsidR="000C76AC">
        <w:rPr>
          <w:b w:val="0"/>
          <w:sz w:val="28"/>
          <w:szCs w:val="28"/>
        </w:rPr>
        <w:t>Киришское</w:t>
      </w:r>
      <w:proofErr w:type="spellEnd"/>
      <w:r w:rsidR="000C76AC">
        <w:rPr>
          <w:b w:val="0"/>
          <w:sz w:val="28"/>
          <w:szCs w:val="28"/>
        </w:rPr>
        <w:t xml:space="preserve"> ДРСУ»;</w:t>
      </w:r>
    </w:p>
    <w:p w14:paraId="7B458038" w14:textId="6EDA84AA" w:rsidR="00CA66F5" w:rsidRPr="0029057C" w:rsidRDefault="000C76AC" w:rsidP="00D83959">
      <w:pPr>
        <w:spacing w:line="280" w:lineRule="exac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7. </w:t>
      </w:r>
      <w:proofErr w:type="spellStart"/>
      <w:r w:rsidR="00CA66F5" w:rsidRPr="0029057C">
        <w:rPr>
          <w:b w:val="0"/>
          <w:sz w:val="28"/>
          <w:szCs w:val="28"/>
        </w:rPr>
        <w:t>Рящин</w:t>
      </w:r>
      <w:proofErr w:type="spellEnd"/>
      <w:r w:rsidR="00CA66F5" w:rsidRPr="0029057C">
        <w:rPr>
          <w:b w:val="0"/>
          <w:sz w:val="28"/>
          <w:szCs w:val="28"/>
        </w:rPr>
        <w:t xml:space="preserve"> В.А. – </w:t>
      </w:r>
      <w:r w:rsidR="00B06CE4" w:rsidRPr="0029057C">
        <w:rPr>
          <w:b w:val="0"/>
          <w:sz w:val="28"/>
          <w:szCs w:val="28"/>
        </w:rPr>
        <w:t>Д</w:t>
      </w:r>
      <w:r w:rsidR="00CA66F5" w:rsidRPr="0029057C">
        <w:rPr>
          <w:b w:val="0"/>
          <w:sz w:val="28"/>
          <w:szCs w:val="28"/>
        </w:rPr>
        <w:t xml:space="preserve">иректор МБУ УБДХ г. Гатчина; </w:t>
      </w:r>
    </w:p>
    <w:p w14:paraId="6B55F9D1" w14:textId="0597D119" w:rsidR="00F17B08" w:rsidRDefault="000C76AC" w:rsidP="00D83959">
      <w:pPr>
        <w:spacing w:line="280" w:lineRule="exac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8</w:t>
      </w:r>
      <w:r w:rsidR="00B2317A" w:rsidRPr="0029057C">
        <w:rPr>
          <w:b w:val="0"/>
          <w:sz w:val="28"/>
          <w:szCs w:val="28"/>
        </w:rPr>
        <w:t xml:space="preserve">. </w:t>
      </w:r>
      <w:proofErr w:type="spellStart"/>
      <w:r w:rsidR="009A06B1">
        <w:rPr>
          <w:b w:val="0"/>
          <w:sz w:val="28"/>
          <w:szCs w:val="28"/>
        </w:rPr>
        <w:t>Поздняк</w:t>
      </w:r>
      <w:proofErr w:type="spellEnd"/>
      <w:r w:rsidR="009A06B1">
        <w:rPr>
          <w:b w:val="0"/>
          <w:sz w:val="28"/>
          <w:szCs w:val="28"/>
        </w:rPr>
        <w:t xml:space="preserve"> М.М</w:t>
      </w:r>
      <w:r w:rsidR="00F17B08" w:rsidRPr="0029057C">
        <w:rPr>
          <w:b w:val="0"/>
          <w:sz w:val="28"/>
          <w:szCs w:val="28"/>
        </w:rPr>
        <w:t xml:space="preserve">. – </w:t>
      </w:r>
      <w:r w:rsidR="009A06B1">
        <w:rPr>
          <w:b w:val="0"/>
          <w:sz w:val="28"/>
          <w:szCs w:val="28"/>
        </w:rPr>
        <w:t>Директор МУП ЖКХ г. Гатчина</w:t>
      </w:r>
      <w:r w:rsidR="00F17B08" w:rsidRPr="0029057C">
        <w:rPr>
          <w:b w:val="0"/>
          <w:sz w:val="28"/>
          <w:szCs w:val="28"/>
        </w:rPr>
        <w:t>;</w:t>
      </w:r>
    </w:p>
    <w:p w14:paraId="607D2C46" w14:textId="08C5A3AB" w:rsidR="009A06B1" w:rsidRDefault="000C76AC" w:rsidP="00D83959">
      <w:pPr>
        <w:spacing w:line="280" w:lineRule="exac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9.</w:t>
      </w:r>
      <w:r w:rsidR="009A06B1">
        <w:rPr>
          <w:b w:val="0"/>
          <w:sz w:val="28"/>
          <w:szCs w:val="28"/>
        </w:rPr>
        <w:t xml:space="preserve">Кузнецов Д.В. - Главный специалист </w:t>
      </w:r>
      <w:r>
        <w:rPr>
          <w:b w:val="0"/>
          <w:sz w:val="28"/>
          <w:szCs w:val="28"/>
        </w:rPr>
        <w:t>отдела технического надзора ГКУ </w:t>
      </w:r>
      <w:r w:rsidR="009A06B1">
        <w:rPr>
          <w:b w:val="0"/>
          <w:sz w:val="28"/>
          <w:szCs w:val="28"/>
        </w:rPr>
        <w:t>«</w:t>
      </w:r>
      <w:proofErr w:type="spellStart"/>
      <w:r w:rsidR="009A06B1">
        <w:rPr>
          <w:b w:val="0"/>
          <w:sz w:val="28"/>
          <w:szCs w:val="28"/>
        </w:rPr>
        <w:t>Ленавтодор</w:t>
      </w:r>
      <w:proofErr w:type="spellEnd"/>
      <w:r w:rsidR="009A06B1">
        <w:rPr>
          <w:b w:val="0"/>
          <w:sz w:val="28"/>
          <w:szCs w:val="28"/>
        </w:rPr>
        <w:t>»;</w:t>
      </w:r>
    </w:p>
    <w:p w14:paraId="47E7CEFC" w14:textId="705350BA" w:rsidR="000C76AC" w:rsidRDefault="009A06B1" w:rsidP="00D83959">
      <w:pPr>
        <w:spacing w:line="280" w:lineRule="exac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9. </w:t>
      </w:r>
      <w:r w:rsidR="000C76AC">
        <w:rPr>
          <w:b w:val="0"/>
          <w:sz w:val="28"/>
          <w:szCs w:val="28"/>
        </w:rPr>
        <w:t>Дронин Н.О. – Заместитель руководителя АО «</w:t>
      </w:r>
      <w:proofErr w:type="spellStart"/>
      <w:r w:rsidR="000C76AC">
        <w:rPr>
          <w:b w:val="0"/>
          <w:sz w:val="28"/>
          <w:szCs w:val="28"/>
        </w:rPr>
        <w:t>Тосненское</w:t>
      </w:r>
      <w:proofErr w:type="spellEnd"/>
      <w:r w:rsidR="000C76AC">
        <w:rPr>
          <w:b w:val="0"/>
          <w:sz w:val="28"/>
          <w:szCs w:val="28"/>
        </w:rPr>
        <w:t xml:space="preserve"> ДРСУ»;</w:t>
      </w:r>
    </w:p>
    <w:p w14:paraId="7A01DA32" w14:textId="474CE0A3" w:rsidR="009E3D78" w:rsidRDefault="000C76AC" w:rsidP="00D83959">
      <w:pPr>
        <w:spacing w:line="280" w:lineRule="exac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10. </w:t>
      </w:r>
      <w:proofErr w:type="spellStart"/>
      <w:r w:rsidR="009E3D78">
        <w:rPr>
          <w:b w:val="0"/>
          <w:sz w:val="28"/>
          <w:szCs w:val="28"/>
        </w:rPr>
        <w:t>Царихин</w:t>
      </w:r>
      <w:proofErr w:type="spellEnd"/>
      <w:r w:rsidR="009E3D78">
        <w:rPr>
          <w:b w:val="0"/>
          <w:sz w:val="28"/>
          <w:szCs w:val="28"/>
        </w:rPr>
        <w:t xml:space="preserve"> Ю.К.</w:t>
      </w:r>
      <w:r w:rsidR="009A06B1">
        <w:rPr>
          <w:b w:val="0"/>
          <w:sz w:val="28"/>
          <w:szCs w:val="28"/>
        </w:rPr>
        <w:t xml:space="preserve"> – Представитель комитета образования</w:t>
      </w:r>
      <w:r w:rsidR="009E3D78">
        <w:rPr>
          <w:b w:val="0"/>
          <w:sz w:val="28"/>
          <w:szCs w:val="28"/>
        </w:rPr>
        <w:t>;</w:t>
      </w:r>
    </w:p>
    <w:p w14:paraId="2C9BC4AE" w14:textId="5D6F4F4A" w:rsidR="00E668E2" w:rsidRDefault="009E3D78" w:rsidP="00D83959">
      <w:pPr>
        <w:spacing w:line="280" w:lineRule="exac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11. </w:t>
      </w:r>
      <w:r w:rsidR="00E668E2">
        <w:rPr>
          <w:b w:val="0"/>
          <w:sz w:val="28"/>
          <w:szCs w:val="28"/>
        </w:rPr>
        <w:t>Дымов А.В.</w:t>
      </w:r>
      <w:r>
        <w:rPr>
          <w:b w:val="0"/>
          <w:sz w:val="28"/>
          <w:szCs w:val="28"/>
        </w:rPr>
        <w:t xml:space="preserve"> - Главный инженер ПЧ-1</w:t>
      </w:r>
      <w:r w:rsidR="00E668E2">
        <w:rPr>
          <w:b w:val="0"/>
          <w:sz w:val="28"/>
          <w:szCs w:val="28"/>
        </w:rPr>
        <w:t>1</w:t>
      </w:r>
      <w:r>
        <w:rPr>
          <w:b w:val="0"/>
          <w:sz w:val="28"/>
          <w:szCs w:val="28"/>
        </w:rPr>
        <w:t xml:space="preserve"> Филиала ОАО «РЖД»</w:t>
      </w:r>
      <w:r w:rsidR="000C76AC">
        <w:rPr>
          <w:b w:val="0"/>
          <w:sz w:val="28"/>
          <w:szCs w:val="28"/>
        </w:rPr>
        <w:t>.</w:t>
      </w:r>
    </w:p>
    <w:p w14:paraId="1241BB67" w14:textId="290BF65D" w:rsidR="000C76AC" w:rsidRPr="007D48DE" w:rsidRDefault="000C76AC" w:rsidP="00D83959">
      <w:pPr>
        <w:spacing w:line="280" w:lineRule="exact"/>
        <w:rPr>
          <w:sz w:val="28"/>
          <w:szCs w:val="28"/>
        </w:rPr>
      </w:pPr>
      <w:r w:rsidRPr="007D48DE">
        <w:rPr>
          <w:sz w:val="28"/>
          <w:szCs w:val="28"/>
        </w:rPr>
        <w:t>ПРИГЛАШЕННЫЕ ЛИЦА:</w:t>
      </w:r>
    </w:p>
    <w:p w14:paraId="2C84A574" w14:textId="6C1A9AAA" w:rsidR="00E668E2" w:rsidRDefault="00E668E2" w:rsidP="00D83959">
      <w:pPr>
        <w:spacing w:line="280" w:lineRule="exac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1. Миронова Н.В. – администрация </w:t>
      </w:r>
      <w:proofErr w:type="spellStart"/>
      <w:r>
        <w:rPr>
          <w:b w:val="0"/>
          <w:sz w:val="28"/>
          <w:szCs w:val="28"/>
        </w:rPr>
        <w:t>Подостьского</w:t>
      </w:r>
      <w:proofErr w:type="spellEnd"/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с.п</w:t>
      </w:r>
      <w:proofErr w:type="spellEnd"/>
      <w:r>
        <w:rPr>
          <w:b w:val="0"/>
          <w:sz w:val="28"/>
          <w:szCs w:val="28"/>
        </w:rPr>
        <w:t>.;</w:t>
      </w:r>
    </w:p>
    <w:p w14:paraId="53AC56C1" w14:textId="057A571D" w:rsidR="00E668E2" w:rsidRDefault="00E668E2" w:rsidP="00D83959">
      <w:pPr>
        <w:spacing w:line="280" w:lineRule="exac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2. </w:t>
      </w:r>
      <w:proofErr w:type="spellStart"/>
      <w:r>
        <w:rPr>
          <w:b w:val="0"/>
          <w:sz w:val="28"/>
          <w:szCs w:val="28"/>
        </w:rPr>
        <w:t>Щемелева</w:t>
      </w:r>
      <w:proofErr w:type="spellEnd"/>
      <w:r>
        <w:rPr>
          <w:b w:val="0"/>
          <w:sz w:val="28"/>
          <w:szCs w:val="28"/>
        </w:rPr>
        <w:t xml:space="preserve"> С.В. – администрация </w:t>
      </w:r>
      <w:proofErr w:type="spellStart"/>
      <w:r>
        <w:rPr>
          <w:b w:val="0"/>
          <w:sz w:val="28"/>
          <w:szCs w:val="28"/>
        </w:rPr>
        <w:t>Сяськелевского</w:t>
      </w:r>
      <w:proofErr w:type="spellEnd"/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с.п</w:t>
      </w:r>
      <w:proofErr w:type="spellEnd"/>
      <w:r>
        <w:rPr>
          <w:b w:val="0"/>
          <w:sz w:val="28"/>
          <w:szCs w:val="28"/>
        </w:rPr>
        <w:t>.;</w:t>
      </w:r>
    </w:p>
    <w:p w14:paraId="2B9D568C" w14:textId="2BF259DC" w:rsidR="00E668E2" w:rsidRDefault="00E668E2" w:rsidP="00D83959">
      <w:pPr>
        <w:spacing w:line="280" w:lineRule="exac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3. </w:t>
      </w:r>
      <w:proofErr w:type="spellStart"/>
      <w:r>
        <w:rPr>
          <w:b w:val="0"/>
          <w:sz w:val="28"/>
          <w:szCs w:val="28"/>
        </w:rPr>
        <w:t>Белоконов</w:t>
      </w:r>
      <w:proofErr w:type="spellEnd"/>
      <w:r>
        <w:rPr>
          <w:b w:val="0"/>
          <w:sz w:val="28"/>
          <w:szCs w:val="28"/>
        </w:rPr>
        <w:t xml:space="preserve"> А.В. – администрация </w:t>
      </w:r>
      <w:proofErr w:type="spellStart"/>
      <w:r>
        <w:rPr>
          <w:b w:val="0"/>
          <w:sz w:val="28"/>
          <w:szCs w:val="28"/>
        </w:rPr>
        <w:t>Войсковицкого</w:t>
      </w:r>
      <w:proofErr w:type="spellEnd"/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с.п</w:t>
      </w:r>
      <w:proofErr w:type="spellEnd"/>
      <w:r>
        <w:rPr>
          <w:b w:val="0"/>
          <w:sz w:val="28"/>
          <w:szCs w:val="28"/>
        </w:rPr>
        <w:t>.;</w:t>
      </w:r>
    </w:p>
    <w:p w14:paraId="2B8C4B81" w14:textId="7C64BA7E" w:rsidR="00E668E2" w:rsidRDefault="000C76AC" w:rsidP="00D83959">
      <w:pPr>
        <w:spacing w:line="280" w:lineRule="exac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4</w:t>
      </w:r>
      <w:r w:rsidR="00E668E2">
        <w:rPr>
          <w:b w:val="0"/>
          <w:sz w:val="28"/>
          <w:szCs w:val="28"/>
        </w:rPr>
        <w:t xml:space="preserve">. </w:t>
      </w:r>
      <w:r>
        <w:rPr>
          <w:b w:val="0"/>
          <w:sz w:val="28"/>
          <w:szCs w:val="28"/>
        </w:rPr>
        <w:t>Комаров С.А.</w:t>
      </w:r>
      <w:r w:rsidR="00E668E2">
        <w:rPr>
          <w:b w:val="0"/>
          <w:sz w:val="28"/>
          <w:szCs w:val="28"/>
        </w:rPr>
        <w:t xml:space="preserve"> – администрация </w:t>
      </w:r>
      <w:proofErr w:type="spellStart"/>
      <w:r>
        <w:rPr>
          <w:b w:val="0"/>
          <w:sz w:val="28"/>
          <w:szCs w:val="28"/>
        </w:rPr>
        <w:t>Веревского</w:t>
      </w:r>
      <w:proofErr w:type="spellEnd"/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с</w:t>
      </w:r>
      <w:r w:rsidR="00E668E2">
        <w:rPr>
          <w:b w:val="0"/>
          <w:sz w:val="28"/>
          <w:szCs w:val="28"/>
        </w:rPr>
        <w:t>.п</w:t>
      </w:r>
      <w:proofErr w:type="spellEnd"/>
      <w:r w:rsidR="00E668E2">
        <w:rPr>
          <w:b w:val="0"/>
          <w:sz w:val="28"/>
          <w:szCs w:val="28"/>
        </w:rPr>
        <w:t>.;</w:t>
      </w:r>
    </w:p>
    <w:p w14:paraId="3957C995" w14:textId="74FC7571" w:rsidR="00E668E2" w:rsidRDefault="00CE0EC7" w:rsidP="00D83959">
      <w:pPr>
        <w:spacing w:line="280" w:lineRule="exac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5</w:t>
      </w:r>
      <w:r w:rsidR="00E668E2">
        <w:rPr>
          <w:b w:val="0"/>
          <w:sz w:val="28"/>
          <w:szCs w:val="28"/>
        </w:rPr>
        <w:t xml:space="preserve">. </w:t>
      </w:r>
      <w:proofErr w:type="spellStart"/>
      <w:r>
        <w:rPr>
          <w:b w:val="0"/>
          <w:sz w:val="28"/>
          <w:szCs w:val="28"/>
        </w:rPr>
        <w:t>Дрягин</w:t>
      </w:r>
      <w:proofErr w:type="spellEnd"/>
      <w:r>
        <w:rPr>
          <w:b w:val="0"/>
          <w:sz w:val="28"/>
          <w:szCs w:val="28"/>
        </w:rPr>
        <w:t xml:space="preserve"> Д.Н</w:t>
      </w:r>
      <w:r w:rsidR="00E668E2">
        <w:rPr>
          <w:b w:val="0"/>
          <w:sz w:val="28"/>
          <w:szCs w:val="28"/>
        </w:rPr>
        <w:t xml:space="preserve">. – </w:t>
      </w:r>
      <w:r>
        <w:rPr>
          <w:b w:val="0"/>
          <w:sz w:val="28"/>
          <w:szCs w:val="28"/>
        </w:rPr>
        <w:t>администрация</w:t>
      </w:r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Дружногорского</w:t>
      </w:r>
      <w:proofErr w:type="spellEnd"/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г.п</w:t>
      </w:r>
      <w:proofErr w:type="spellEnd"/>
      <w:r>
        <w:rPr>
          <w:b w:val="0"/>
          <w:sz w:val="28"/>
          <w:szCs w:val="28"/>
        </w:rPr>
        <w:t>.;</w:t>
      </w:r>
    </w:p>
    <w:p w14:paraId="1432793F" w14:textId="3AC8A51B" w:rsidR="00CE0EC7" w:rsidRDefault="00CE0EC7" w:rsidP="00D83959">
      <w:pPr>
        <w:spacing w:line="280" w:lineRule="exac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6. Ефременков В.А. – администрация </w:t>
      </w:r>
      <w:proofErr w:type="spellStart"/>
      <w:r>
        <w:rPr>
          <w:b w:val="0"/>
          <w:sz w:val="28"/>
          <w:szCs w:val="28"/>
        </w:rPr>
        <w:t>Большеколпанского</w:t>
      </w:r>
      <w:proofErr w:type="spellEnd"/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с.п</w:t>
      </w:r>
      <w:proofErr w:type="spellEnd"/>
      <w:r>
        <w:rPr>
          <w:b w:val="0"/>
          <w:sz w:val="28"/>
          <w:szCs w:val="28"/>
        </w:rPr>
        <w:t>.</w:t>
      </w:r>
    </w:p>
    <w:p w14:paraId="54087B05" w14:textId="77777777" w:rsidR="00CE0EC7" w:rsidRPr="0029057C" w:rsidRDefault="00CE0EC7" w:rsidP="00D83959">
      <w:pPr>
        <w:spacing w:line="280" w:lineRule="exact"/>
        <w:rPr>
          <w:b w:val="0"/>
          <w:sz w:val="28"/>
          <w:szCs w:val="28"/>
        </w:rPr>
      </w:pPr>
    </w:p>
    <w:p w14:paraId="3ACFDDE9" w14:textId="3D85E78E" w:rsidR="005A4263" w:rsidRPr="0029057C" w:rsidRDefault="00D3623B" w:rsidP="00D83959">
      <w:pPr>
        <w:spacing w:line="280" w:lineRule="exact"/>
        <w:rPr>
          <w:b w:val="0"/>
          <w:sz w:val="28"/>
          <w:szCs w:val="28"/>
        </w:rPr>
      </w:pPr>
      <w:r w:rsidRPr="0029057C">
        <w:rPr>
          <w:b w:val="0"/>
          <w:sz w:val="28"/>
          <w:szCs w:val="28"/>
        </w:rPr>
        <w:t>С</w:t>
      </w:r>
      <w:r w:rsidR="005A4263" w:rsidRPr="0029057C">
        <w:rPr>
          <w:b w:val="0"/>
          <w:sz w:val="28"/>
          <w:szCs w:val="28"/>
        </w:rPr>
        <w:t>екретар</w:t>
      </w:r>
      <w:r w:rsidRPr="0029057C">
        <w:rPr>
          <w:b w:val="0"/>
          <w:sz w:val="28"/>
          <w:szCs w:val="28"/>
        </w:rPr>
        <w:t>ь</w:t>
      </w:r>
      <w:r w:rsidR="005A4263" w:rsidRPr="0029057C">
        <w:rPr>
          <w:b w:val="0"/>
          <w:sz w:val="28"/>
          <w:szCs w:val="28"/>
        </w:rPr>
        <w:t xml:space="preserve"> комиссии:</w:t>
      </w:r>
    </w:p>
    <w:p w14:paraId="44EA14FD" w14:textId="77777777" w:rsidR="00835AC2" w:rsidRDefault="00835AC2" w:rsidP="00D83959">
      <w:pPr>
        <w:spacing w:line="280" w:lineRule="exact"/>
        <w:rPr>
          <w:b w:val="0"/>
          <w:sz w:val="28"/>
          <w:szCs w:val="28"/>
        </w:rPr>
      </w:pPr>
    </w:p>
    <w:p w14:paraId="538107B7" w14:textId="1D8E37C1" w:rsidR="005A4263" w:rsidRPr="0029057C" w:rsidRDefault="00C96B8A" w:rsidP="00D83959">
      <w:pPr>
        <w:spacing w:line="280" w:lineRule="exact"/>
        <w:rPr>
          <w:b w:val="0"/>
          <w:sz w:val="28"/>
          <w:szCs w:val="28"/>
        </w:rPr>
      </w:pPr>
      <w:r w:rsidRPr="0029057C">
        <w:rPr>
          <w:b w:val="0"/>
          <w:sz w:val="28"/>
          <w:szCs w:val="28"/>
        </w:rPr>
        <w:t>Федоров Н.И</w:t>
      </w:r>
      <w:r w:rsidR="005A4263" w:rsidRPr="0029057C">
        <w:rPr>
          <w:b w:val="0"/>
          <w:sz w:val="28"/>
          <w:szCs w:val="28"/>
        </w:rPr>
        <w:t xml:space="preserve">. – </w:t>
      </w:r>
      <w:r w:rsidR="00E668E2">
        <w:rPr>
          <w:b w:val="0"/>
          <w:sz w:val="28"/>
          <w:szCs w:val="28"/>
        </w:rPr>
        <w:t>главный специалист</w:t>
      </w:r>
      <w:r w:rsidR="005D1357" w:rsidRPr="0029057C">
        <w:rPr>
          <w:b w:val="0"/>
          <w:sz w:val="28"/>
          <w:szCs w:val="28"/>
        </w:rPr>
        <w:t xml:space="preserve"> отдела</w:t>
      </w:r>
      <w:r w:rsidRPr="0029057C">
        <w:rPr>
          <w:b w:val="0"/>
          <w:sz w:val="28"/>
          <w:szCs w:val="28"/>
        </w:rPr>
        <w:t xml:space="preserve"> городского хозяйства комитета жилищно-коммунального хозяйства администрации Гатчинского муниципального района.</w:t>
      </w:r>
    </w:p>
    <w:p w14:paraId="0E732348" w14:textId="77777777" w:rsidR="00480010" w:rsidRPr="0029057C" w:rsidRDefault="00480010" w:rsidP="00D83959">
      <w:pPr>
        <w:spacing w:line="280" w:lineRule="exact"/>
        <w:rPr>
          <w:b w:val="0"/>
          <w:sz w:val="28"/>
          <w:szCs w:val="28"/>
        </w:rPr>
      </w:pPr>
    </w:p>
    <w:p w14:paraId="0A334D63" w14:textId="77777777" w:rsidR="00480010" w:rsidRPr="0029057C" w:rsidRDefault="00480010" w:rsidP="00D83959">
      <w:pPr>
        <w:spacing w:line="280" w:lineRule="exact"/>
        <w:rPr>
          <w:b w:val="0"/>
          <w:sz w:val="28"/>
          <w:szCs w:val="28"/>
        </w:rPr>
      </w:pPr>
    </w:p>
    <w:p w14:paraId="6D2C7567" w14:textId="77777777" w:rsidR="00480010" w:rsidRPr="0029057C" w:rsidRDefault="00480010" w:rsidP="00D83959">
      <w:pPr>
        <w:spacing w:line="280" w:lineRule="exact"/>
        <w:rPr>
          <w:b w:val="0"/>
          <w:sz w:val="28"/>
          <w:szCs w:val="28"/>
        </w:rPr>
      </w:pPr>
    </w:p>
    <w:p w14:paraId="5DA0D139" w14:textId="77777777" w:rsidR="00480010" w:rsidRDefault="00480010" w:rsidP="00D83959">
      <w:pPr>
        <w:spacing w:line="280" w:lineRule="exact"/>
        <w:rPr>
          <w:b w:val="0"/>
          <w:sz w:val="28"/>
          <w:szCs w:val="28"/>
        </w:rPr>
      </w:pPr>
    </w:p>
    <w:p w14:paraId="5511126B" w14:textId="77777777" w:rsidR="00CE0EC7" w:rsidRDefault="00CE0EC7" w:rsidP="00D83959">
      <w:pPr>
        <w:spacing w:line="280" w:lineRule="exact"/>
        <w:rPr>
          <w:b w:val="0"/>
          <w:sz w:val="28"/>
          <w:szCs w:val="28"/>
        </w:rPr>
      </w:pPr>
    </w:p>
    <w:p w14:paraId="0AFC78ED" w14:textId="77777777" w:rsidR="00CE0EC7" w:rsidRDefault="00CE0EC7" w:rsidP="00D83959">
      <w:pPr>
        <w:spacing w:line="280" w:lineRule="exact"/>
        <w:rPr>
          <w:b w:val="0"/>
          <w:sz w:val="28"/>
          <w:szCs w:val="28"/>
        </w:rPr>
      </w:pPr>
    </w:p>
    <w:p w14:paraId="12B7DEB6" w14:textId="77777777" w:rsidR="00CE0EC7" w:rsidRPr="0029057C" w:rsidRDefault="00CE0EC7" w:rsidP="00D83959">
      <w:pPr>
        <w:spacing w:line="280" w:lineRule="exact"/>
        <w:rPr>
          <w:b w:val="0"/>
          <w:sz w:val="28"/>
          <w:szCs w:val="28"/>
        </w:rPr>
      </w:pPr>
    </w:p>
    <w:p w14:paraId="7D876B9E" w14:textId="77777777" w:rsidR="00480010" w:rsidRPr="0029057C" w:rsidRDefault="00480010" w:rsidP="00D83959">
      <w:pPr>
        <w:spacing w:line="280" w:lineRule="exact"/>
        <w:rPr>
          <w:b w:val="0"/>
          <w:sz w:val="28"/>
          <w:szCs w:val="28"/>
        </w:rPr>
      </w:pPr>
    </w:p>
    <w:p w14:paraId="4F388C86" w14:textId="77777777" w:rsidR="00480010" w:rsidRPr="0029057C" w:rsidRDefault="00480010" w:rsidP="00D83959">
      <w:pPr>
        <w:spacing w:line="280" w:lineRule="exact"/>
        <w:rPr>
          <w:b w:val="0"/>
          <w:sz w:val="28"/>
          <w:szCs w:val="28"/>
        </w:rPr>
      </w:pPr>
    </w:p>
    <w:bookmarkEnd w:id="0"/>
    <w:p w14:paraId="52EAB824" w14:textId="3189A457" w:rsidR="00480010" w:rsidRPr="009A06B1" w:rsidRDefault="00480010" w:rsidP="00D83959">
      <w:pPr>
        <w:spacing w:line="280" w:lineRule="exact"/>
        <w:rPr>
          <w:sz w:val="32"/>
          <w:szCs w:val="28"/>
        </w:rPr>
      </w:pPr>
      <w:r w:rsidRPr="0029057C">
        <w:rPr>
          <w:sz w:val="28"/>
          <w:szCs w:val="28"/>
        </w:rPr>
        <w:lastRenderedPageBreak/>
        <w:t>1. Заслушивание доклад</w:t>
      </w:r>
      <w:r w:rsidR="003B234B">
        <w:rPr>
          <w:sz w:val="28"/>
          <w:szCs w:val="28"/>
        </w:rPr>
        <w:t>ов</w:t>
      </w:r>
      <w:r w:rsidRPr="0029057C">
        <w:rPr>
          <w:sz w:val="28"/>
          <w:szCs w:val="28"/>
        </w:rPr>
        <w:t xml:space="preserve"> </w:t>
      </w:r>
      <w:r w:rsidR="003B234B">
        <w:rPr>
          <w:sz w:val="28"/>
        </w:rPr>
        <w:t>на тему:</w:t>
      </w:r>
      <w:r w:rsidR="009E3D78">
        <w:rPr>
          <w:sz w:val="28"/>
        </w:rPr>
        <w:t xml:space="preserve"> </w:t>
      </w:r>
      <w:r w:rsidR="009E3D78" w:rsidRPr="009E3D78">
        <w:rPr>
          <w:sz w:val="32"/>
        </w:rPr>
        <w:t>«</w:t>
      </w:r>
      <w:r w:rsidR="00CE0EC7" w:rsidRPr="00CE0EC7">
        <w:rPr>
          <w:sz w:val="28"/>
        </w:rPr>
        <w:t xml:space="preserve">О приведении в нормативное состояние </w:t>
      </w:r>
      <w:proofErr w:type="spellStart"/>
      <w:r w:rsidR="00CE0EC7" w:rsidRPr="00CE0EC7">
        <w:rPr>
          <w:sz w:val="28"/>
        </w:rPr>
        <w:t>ж.д</w:t>
      </w:r>
      <w:proofErr w:type="spellEnd"/>
      <w:r w:rsidR="00CE0EC7" w:rsidRPr="00CE0EC7">
        <w:rPr>
          <w:sz w:val="28"/>
        </w:rPr>
        <w:t>. переездов Гатчинского муниципального округа</w:t>
      </w:r>
      <w:r w:rsidR="009E3D78" w:rsidRPr="00F01821">
        <w:rPr>
          <w:sz w:val="28"/>
          <w:szCs w:val="28"/>
        </w:rPr>
        <w:t>»</w:t>
      </w:r>
    </w:p>
    <w:p w14:paraId="6474B37B" w14:textId="77777777" w:rsidR="00D3359A" w:rsidRPr="00D83959" w:rsidRDefault="00480010" w:rsidP="00D83959">
      <w:pPr>
        <w:spacing w:before="120" w:after="120" w:line="280" w:lineRule="exact"/>
        <w:rPr>
          <w:b w:val="0"/>
          <w:sz w:val="28"/>
          <w:szCs w:val="28"/>
        </w:rPr>
      </w:pPr>
      <w:r w:rsidRPr="00D83959">
        <w:rPr>
          <w:b w:val="0"/>
          <w:sz w:val="28"/>
          <w:szCs w:val="28"/>
        </w:rPr>
        <w:t xml:space="preserve">РЕШЕНИЕ: </w:t>
      </w:r>
    </w:p>
    <w:p w14:paraId="5F0C2E85" w14:textId="16D68E1E" w:rsidR="00CE0EC7" w:rsidRDefault="00CE0EC7" w:rsidP="00C53EC3">
      <w:pPr>
        <w:spacing w:line="280" w:lineRule="exact"/>
        <w:ind w:firstLine="85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Из числа </w:t>
      </w:r>
      <w:r w:rsidR="00447278">
        <w:rPr>
          <w:b w:val="0"/>
          <w:sz w:val="28"/>
          <w:szCs w:val="28"/>
        </w:rPr>
        <w:t xml:space="preserve">приглашенных </w:t>
      </w:r>
      <w:r>
        <w:rPr>
          <w:b w:val="0"/>
          <w:sz w:val="28"/>
          <w:szCs w:val="28"/>
        </w:rPr>
        <w:t xml:space="preserve">представителей ОАО «РЖД» на заседание комиссии явился представитель ПЧ-11 Филиала ОАО «РЖД». </w:t>
      </w:r>
      <w:r w:rsidR="004D4AAE">
        <w:rPr>
          <w:b w:val="0"/>
          <w:sz w:val="28"/>
          <w:szCs w:val="28"/>
        </w:rPr>
        <w:t>Изложенн</w:t>
      </w:r>
      <w:r w:rsidR="00F01821">
        <w:rPr>
          <w:b w:val="0"/>
          <w:sz w:val="28"/>
          <w:szCs w:val="28"/>
        </w:rPr>
        <w:t>ая</w:t>
      </w:r>
      <w:r>
        <w:rPr>
          <w:b w:val="0"/>
          <w:sz w:val="28"/>
          <w:szCs w:val="28"/>
        </w:rPr>
        <w:t xml:space="preserve"> им</w:t>
      </w:r>
      <w:r w:rsidR="004D4AAE">
        <w:rPr>
          <w:b w:val="0"/>
          <w:sz w:val="28"/>
          <w:szCs w:val="28"/>
        </w:rPr>
        <w:t xml:space="preserve"> информаци</w:t>
      </w:r>
      <w:r w:rsidR="00F01821">
        <w:rPr>
          <w:b w:val="0"/>
          <w:sz w:val="28"/>
          <w:szCs w:val="28"/>
        </w:rPr>
        <w:t>я</w:t>
      </w:r>
      <w:r w:rsidR="004D4AAE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о приведении в нормативное состояние </w:t>
      </w:r>
      <w:proofErr w:type="gramStart"/>
      <w:r>
        <w:rPr>
          <w:b w:val="0"/>
          <w:sz w:val="28"/>
          <w:szCs w:val="28"/>
        </w:rPr>
        <w:t xml:space="preserve">подведомственных </w:t>
      </w:r>
      <w:proofErr w:type="spellStart"/>
      <w:r>
        <w:rPr>
          <w:b w:val="0"/>
          <w:sz w:val="28"/>
          <w:szCs w:val="28"/>
        </w:rPr>
        <w:t>ж</w:t>
      </w:r>
      <w:proofErr w:type="gramEnd"/>
      <w:r>
        <w:rPr>
          <w:b w:val="0"/>
          <w:sz w:val="28"/>
          <w:szCs w:val="28"/>
        </w:rPr>
        <w:t>.д</w:t>
      </w:r>
      <w:proofErr w:type="spellEnd"/>
      <w:r>
        <w:rPr>
          <w:b w:val="0"/>
          <w:sz w:val="28"/>
          <w:szCs w:val="28"/>
        </w:rPr>
        <w:t xml:space="preserve">. переездов </w:t>
      </w:r>
      <w:r>
        <w:rPr>
          <w:b w:val="0"/>
          <w:sz w:val="28"/>
          <w:szCs w:val="28"/>
        </w:rPr>
        <w:t>заслушана</w:t>
      </w:r>
      <w:r>
        <w:rPr>
          <w:b w:val="0"/>
          <w:sz w:val="28"/>
          <w:szCs w:val="28"/>
        </w:rPr>
        <w:t xml:space="preserve"> </w:t>
      </w:r>
      <w:r w:rsidR="00F01821">
        <w:rPr>
          <w:b w:val="0"/>
          <w:sz w:val="28"/>
          <w:szCs w:val="28"/>
        </w:rPr>
        <w:t xml:space="preserve">и </w:t>
      </w:r>
      <w:r w:rsidR="004D4AAE">
        <w:rPr>
          <w:b w:val="0"/>
          <w:sz w:val="28"/>
          <w:szCs w:val="28"/>
        </w:rPr>
        <w:t>принят</w:t>
      </w:r>
      <w:r w:rsidR="00F01821">
        <w:rPr>
          <w:b w:val="0"/>
          <w:sz w:val="28"/>
          <w:szCs w:val="28"/>
        </w:rPr>
        <w:t>а</w:t>
      </w:r>
      <w:r w:rsidR="004D4AAE">
        <w:rPr>
          <w:b w:val="0"/>
          <w:sz w:val="28"/>
          <w:szCs w:val="28"/>
        </w:rPr>
        <w:t xml:space="preserve"> к сведению</w:t>
      </w:r>
      <w:r w:rsidR="00F01821">
        <w:rPr>
          <w:b w:val="0"/>
          <w:sz w:val="28"/>
          <w:szCs w:val="28"/>
        </w:rPr>
        <w:t xml:space="preserve">. </w:t>
      </w:r>
      <w:r w:rsidR="00CE17AB">
        <w:rPr>
          <w:b w:val="0"/>
          <w:sz w:val="28"/>
          <w:szCs w:val="28"/>
        </w:rPr>
        <w:t>Вопросов к докладчику у членов комиссии не возникло.</w:t>
      </w:r>
      <w:r w:rsidR="00F01821">
        <w:rPr>
          <w:b w:val="0"/>
          <w:sz w:val="28"/>
          <w:szCs w:val="28"/>
        </w:rPr>
        <w:t xml:space="preserve"> </w:t>
      </w:r>
      <w:r w:rsidR="00CB63ED">
        <w:rPr>
          <w:b w:val="0"/>
          <w:sz w:val="28"/>
          <w:szCs w:val="28"/>
        </w:rPr>
        <w:t xml:space="preserve">Принято решение </w:t>
      </w:r>
      <w:r>
        <w:rPr>
          <w:b w:val="0"/>
          <w:sz w:val="28"/>
          <w:szCs w:val="28"/>
        </w:rPr>
        <w:t xml:space="preserve">принять изложенную информацию к сведению, рекомендовать </w:t>
      </w:r>
      <w:r w:rsidR="00CE17AB">
        <w:rPr>
          <w:b w:val="0"/>
          <w:sz w:val="28"/>
          <w:szCs w:val="28"/>
        </w:rPr>
        <w:t xml:space="preserve">не </w:t>
      </w:r>
      <w:r w:rsidR="00447278">
        <w:rPr>
          <w:b w:val="0"/>
          <w:sz w:val="28"/>
          <w:szCs w:val="28"/>
        </w:rPr>
        <w:t>ослаблять</w:t>
      </w:r>
      <w:r>
        <w:rPr>
          <w:b w:val="0"/>
          <w:sz w:val="28"/>
          <w:szCs w:val="28"/>
        </w:rPr>
        <w:t xml:space="preserve"> контроль за </w:t>
      </w:r>
      <w:proofErr w:type="gramStart"/>
      <w:r>
        <w:rPr>
          <w:b w:val="0"/>
          <w:sz w:val="28"/>
          <w:szCs w:val="28"/>
        </w:rPr>
        <w:t xml:space="preserve">содержанием </w:t>
      </w:r>
      <w:proofErr w:type="spellStart"/>
      <w:r>
        <w:rPr>
          <w:b w:val="0"/>
          <w:sz w:val="28"/>
          <w:szCs w:val="28"/>
        </w:rPr>
        <w:t>ж</w:t>
      </w:r>
      <w:proofErr w:type="gramEnd"/>
      <w:r>
        <w:rPr>
          <w:b w:val="0"/>
          <w:sz w:val="28"/>
          <w:szCs w:val="28"/>
        </w:rPr>
        <w:t>.д</w:t>
      </w:r>
      <w:proofErr w:type="spellEnd"/>
      <w:r>
        <w:rPr>
          <w:b w:val="0"/>
          <w:sz w:val="28"/>
          <w:szCs w:val="28"/>
        </w:rPr>
        <w:t xml:space="preserve">. переездов. </w:t>
      </w:r>
      <w:r w:rsidR="00CE17AB">
        <w:rPr>
          <w:b w:val="0"/>
          <w:sz w:val="28"/>
          <w:szCs w:val="28"/>
        </w:rPr>
        <w:t>Вместе с тем у</w:t>
      </w:r>
      <w:r>
        <w:rPr>
          <w:b w:val="0"/>
          <w:sz w:val="28"/>
          <w:szCs w:val="28"/>
        </w:rPr>
        <w:t>читывая неявку представителей Филиалов ПЧ-19 и ПЧ-24 ОАО «РЖД» на заседание комиссии также принято решение направить в адрес ОАО «РЖД»</w:t>
      </w:r>
      <w:r w:rsidR="00447278">
        <w:rPr>
          <w:b w:val="0"/>
          <w:sz w:val="28"/>
          <w:szCs w:val="28"/>
        </w:rPr>
        <w:t>, администраций Сиверского </w:t>
      </w:r>
      <w:proofErr w:type="spellStart"/>
      <w:r w:rsidR="00447278">
        <w:rPr>
          <w:b w:val="0"/>
          <w:sz w:val="28"/>
          <w:szCs w:val="28"/>
        </w:rPr>
        <w:t>г.п</w:t>
      </w:r>
      <w:proofErr w:type="spellEnd"/>
      <w:r w:rsidR="00447278">
        <w:rPr>
          <w:b w:val="0"/>
          <w:sz w:val="28"/>
          <w:szCs w:val="28"/>
        </w:rPr>
        <w:t>.</w:t>
      </w:r>
      <w:r>
        <w:rPr>
          <w:b w:val="0"/>
          <w:sz w:val="28"/>
          <w:szCs w:val="28"/>
        </w:rPr>
        <w:t xml:space="preserve"> </w:t>
      </w:r>
      <w:r w:rsidR="00447278">
        <w:rPr>
          <w:b w:val="0"/>
          <w:sz w:val="28"/>
          <w:szCs w:val="28"/>
        </w:rPr>
        <w:t xml:space="preserve">и </w:t>
      </w:r>
      <w:proofErr w:type="spellStart"/>
      <w:r w:rsidR="00447278">
        <w:rPr>
          <w:b w:val="0"/>
          <w:sz w:val="28"/>
          <w:szCs w:val="28"/>
        </w:rPr>
        <w:t>Сусанинского</w:t>
      </w:r>
      <w:proofErr w:type="spellEnd"/>
      <w:r w:rsidR="00447278">
        <w:rPr>
          <w:b w:val="0"/>
          <w:sz w:val="28"/>
          <w:szCs w:val="28"/>
        </w:rPr>
        <w:t xml:space="preserve"> </w:t>
      </w:r>
      <w:proofErr w:type="spellStart"/>
      <w:r w:rsidR="00447278">
        <w:rPr>
          <w:b w:val="0"/>
          <w:sz w:val="28"/>
          <w:szCs w:val="28"/>
        </w:rPr>
        <w:t>с.п</w:t>
      </w:r>
      <w:proofErr w:type="spellEnd"/>
      <w:r w:rsidR="00447278">
        <w:rPr>
          <w:b w:val="0"/>
          <w:sz w:val="28"/>
          <w:szCs w:val="28"/>
        </w:rPr>
        <w:t xml:space="preserve">. </w:t>
      </w:r>
      <w:r w:rsidR="00CE17AB">
        <w:rPr>
          <w:b w:val="0"/>
          <w:sz w:val="28"/>
          <w:szCs w:val="28"/>
        </w:rPr>
        <w:t xml:space="preserve">обращение от лица комиссии о необходимости приведения </w:t>
      </w:r>
      <w:proofErr w:type="spellStart"/>
      <w:r w:rsidR="00CE17AB">
        <w:rPr>
          <w:b w:val="0"/>
          <w:sz w:val="28"/>
          <w:szCs w:val="28"/>
        </w:rPr>
        <w:t>ж.д</w:t>
      </w:r>
      <w:proofErr w:type="spellEnd"/>
      <w:r w:rsidR="00CE17AB">
        <w:rPr>
          <w:b w:val="0"/>
          <w:sz w:val="28"/>
          <w:szCs w:val="28"/>
        </w:rPr>
        <w:t xml:space="preserve">. переездов, расположенных в </w:t>
      </w:r>
      <w:proofErr w:type="spellStart"/>
      <w:r w:rsidR="00CE17AB">
        <w:rPr>
          <w:b w:val="0"/>
          <w:sz w:val="28"/>
          <w:szCs w:val="28"/>
        </w:rPr>
        <w:t>г.п</w:t>
      </w:r>
      <w:proofErr w:type="spellEnd"/>
      <w:r w:rsidR="00CE17AB">
        <w:rPr>
          <w:b w:val="0"/>
          <w:sz w:val="28"/>
          <w:szCs w:val="28"/>
        </w:rPr>
        <w:t xml:space="preserve">. Сиверский и на территории </w:t>
      </w:r>
      <w:proofErr w:type="spellStart"/>
      <w:r w:rsidR="00CE17AB">
        <w:rPr>
          <w:b w:val="0"/>
          <w:sz w:val="28"/>
          <w:szCs w:val="28"/>
        </w:rPr>
        <w:t>Сусанинского</w:t>
      </w:r>
      <w:proofErr w:type="spellEnd"/>
      <w:r w:rsidR="00CE17AB">
        <w:rPr>
          <w:b w:val="0"/>
          <w:sz w:val="28"/>
          <w:szCs w:val="28"/>
        </w:rPr>
        <w:t xml:space="preserve"> </w:t>
      </w:r>
      <w:proofErr w:type="spellStart"/>
      <w:r w:rsidR="00CE17AB">
        <w:rPr>
          <w:b w:val="0"/>
          <w:sz w:val="28"/>
          <w:szCs w:val="28"/>
        </w:rPr>
        <w:t>с.п</w:t>
      </w:r>
      <w:proofErr w:type="spellEnd"/>
      <w:r w:rsidR="00CE17AB">
        <w:rPr>
          <w:b w:val="0"/>
          <w:sz w:val="28"/>
          <w:szCs w:val="28"/>
        </w:rPr>
        <w:t>.</w:t>
      </w:r>
      <w:r w:rsidR="00447278">
        <w:rPr>
          <w:b w:val="0"/>
          <w:sz w:val="28"/>
          <w:szCs w:val="28"/>
        </w:rPr>
        <w:t xml:space="preserve">, а также подъездных к ним путей в надлежащее состояние. </w:t>
      </w:r>
    </w:p>
    <w:p w14:paraId="344FA8F2" w14:textId="77777777" w:rsidR="00480010" w:rsidRDefault="00480010" w:rsidP="00835AC2">
      <w:pPr>
        <w:spacing w:line="280" w:lineRule="exact"/>
        <w:rPr>
          <w:b w:val="0"/>
          <w:sz w:val="28"/>
          <w:szCs w:val="28"/>
        </w:rPr>
      </w:pPr>
      <w:r w:rsidRPr="0029057C">
        <w:rPr>
          <w:b w:val="0"/>
          <w:sz w:val="28"/>
          <w:szCs w:val="28"/>
        </w:rPr>
        <w:t>(Единогласно)</w:t>
      </w:r>
    </w:p>
    <w:p w14:paraId="24DC27CF" w14:textId="77777777" w:rsidR="003E2B4E" w:rsidRDefault="003E2B4E" w:rsidP="00D83959">
      <w:pPr>
        <w:spacing w:line="280" w:lineRule="exact"/>
        <w:rPr>
          <w:b w:val="0"/>
          <w:sz w:val="28"/>
          <w:szCs w:val="28"/>
        </w:rPr>
      </w:pPr>
    </w:p>
    <w:p w14:paraId="1D9339FC" w14:textId="4A98147F" w:rsidR="00AE00BC" w:rsidRPr="00AE00BC" w:rsidRDefault="003E2B4E" w:rsidP="00AE00BC">
      <w:pPr>
        <w:rPr>
          <w:sz w:val="28"/>
        </w:rPr>
      </w:pPr>
      <w:r>
        <w:rPr>
          <w:sz w:val="28"/>
          <w:szCs w:val="28"/>
        </w:rPr>
        <w:t>2</w:t>
      </w:r>
      <w:r w:rsidRPr="0029057C">
        <w:rPr>
          <w:sz w:val="28"/>
          <w:szCs w:val="28"/>
        </w:rPr>
        <w:t xml:space="preserve">. Заслушивание </w:t>
      </w:r>
      <w:r w:rsidRPr="005B7695">
        <w:rPr>
          <w:sz w:val="28"/>
          <w:szCs w:val="28"/>
        </w:rPr>
        <w:t>доклад</w:t>
      </w:r>
      <w:r w:rsidR="003B234B">
        <w:rPr>
          <w:sz w:val="28"/>
          <w:szCs w:val="28"/>
        </w:rPr>
        <w:t>ов</w:t>
      </w:r>
      <w:r w:rsidR="00CB63ED">
        <w:rPr>
          <w:sz w:val="28"/>
          <w:szCs w:val="28"/>
        </w:rPr>
        <w:t xml:space="preserve"> </w:t>
      </w:r>
      <w:r w:rsidR="003B234B">
        <w:rPr>
          <w:sz w:val="28"/>
          <w:szCs w:val="28"/>
        </w:rPr>
        <w:t>на тему:</w:t>
      </w:r>
      <w:r w:rsidR="00CB63ED">
        <w:rPr>
          <w:sz w:val="28"/>
          <w:szCs w:val="28"/>
        </w:rPr>
        <w:t xml:space="preserve"> «</w:t>
      </w:r>
      <w:r w:rsidR="00CE17AB" w:rsidRPr="00CE17AB">
        <w:rPr>
          <w:sz w:val="28"/>
        </w:rPr>
        <w:t xml:space="preserve">О приведении в нормативное состояние полосы отвода на автомобильной дороге </w:t>
      </w:r>
      <w:proofErr w:type="gramStart"/>
      <w:r w:rsidR="00CE17AB" w:rsidRPr="00CE17AB">
        <w:rPr>
          <w:sz w:val="28"/>
        </w:rPr>
        <w:t>Мины-Новинка</w:t>
      </w:r>
      <w:proofErr w:type="gramEnd"/>
      <w:r w:rsidR="00CE17AB" w:rsidRPr="00CE17AB">
        <w:rPr>
          <w:sz w:val="28"/>
        </w:rPr>
        <w:t xml:space="preserve"> Гатчинского муниципального округа</w:t>
      </w:r>
      <w:r w:rsidR="00CB63ED">
        <w:rPr>
          <w:sz w:val="28"/>
        </w:rPr>
        <w:t>»</w:t>
      </w:r>
      <w:r w:rsidR="00CB63ED" w:rsidRPr="00CB63ED">
        <w:rPr>
          <w:sz w:val="28"/>
        </w:rPr>
        <w:t xml:space="preserve"> </w:t>
      </w:r>
    </w:p>
    <w:p w14:paraId="2ED01D91" w14:textId="77777777" w:rsidR="003E2B4E" w:rsidRDefault="003E2B4E" w:rsidP="00AE00BC">
      <w:pPr>
        <w:spacing w:before="120"/>
        <w:rPr>
          <w:b w:val="0"/>
          <w:sz w:val="28"/>
          <w:szCs w:val="28"/>
        </w:rPr>
      </w:pPr>
      <w:r w:rsidRPr="00D83959">
        <w:rPr>
          <w:b w:val="0"/>
          <w:sz w:val="28"/>
          <w:szCs w:val="28"/>
        </w:rPr>
        <w:t xml:space="preserve">РЕШЕНИЕ: </w:t>
      </w:r>
    </w:p>
    <w:p w14:paraId="1CA21313" w14:textId="12195B03" w:rsidR="00544FFB" w:rsidRDefault="005B7695" w:rsidP="00CB63ED">
      <w:pPr>
        <w:ind w:firstLine="851"/>
        <w:rPr>
          <w:b w:val="0"/>
          <w:sz w:val="28"/>
        </w:rPr>
      </w:pPr>
      <w:r>
        <w:rPr>
          <w:b w:val="0"/>
          <w:sz w:val="28"/>
          <w:szCs w:val="28"/>
        </w:rPr>
        <w:t>Изложенн</w:t>
      </w:r>
      <w:r w:rsidR="00CB63ED">
        <w:rPr>
          <w:b w:val="0"/>
          <w:sz w:val="28"/>
          <w:szCs w:val="28"/>
        </w:rPr>
        <w:t>ая</w:t>
      </w:r>
      <w:r>
        <w:rPr>
          <w:b w:val="0"/>
          <w:sz w:val="28"/>
          <w:szCs w:val="28"/>
        </w:rPr>
        <w:t xml:space="preserve"> информаци</w:t>
      </w:r>
      <w:r w:rsidR="00CB63ED">
        <w:rPr>
          <w:b w:val="0"/>
          <w:sz w:val="28"/>
          <w:szCs w:val="28"/>
        </w:rPr>
        <w:t>я</w:t>
      </w:r>
      <w:r>
        <w:rPr>
          <w:b w:val="0"/>
          <w:sz w:val="28"/>
          <w:szCs w:val="28"/>
        </w:rPr>
        <w:t xml:space="preserve"> </w:t>
      </w:r>
      <w:r w:rsidR="00CB63ED">
        <w:rPr>
          <w:b w:val="0"/>
          <w:sz w:val="28"/>
          <w:szCs w:val="28"/>
        </w:rPr>
        <w:t xml:space="preserve">о текущем состоянии полос отвода </w:t>
      </w:r>
      <w:r w:rsidR="00CE17AB">
        <w:rPr>
          <w:b w:val="0"/>
          <w:sz w:val="28"/>
          <w:szCs w:val="28"/>
        </w:rPr>
        <w:t>автомобильной дорог</w:t>
      </w:r>
      <w:r w:rsidR="00447278">
        <w:rPr>
          <w:b w:val="0"/>
          <w:sz w:val="28"/>
          <w:szCs w:val="28"/>
        </w:rPr>
        <w:t>и</w:t>
      </w:r>
      <w:r w:rsidR="00CE17AB">
        <w:rPr>
          <w:b w:val="0"/>
          <w:sz w:val="28"/>
          <w:szCs w:val="28"/>
        </w:rPr>
        <w:t xml:space="preserve"> </w:t>
      </w:r>
      <w:r w:rsidR="00447278">
        <w:rPr>
          <w:b w:val="0"/>
          <w:sz w:val="28"/>
          <w:szCs w:val="28"/>
        </w:rPr>
        <w:t>«</w:t>
      </w:r>
      <w:proofErr w:type="gramStart"/>
      <w:r w:rsidR="00CE17AB">
        <w:rPr>
          <w:b w:val="0"/>
          <w:sz w:val="28"/>
          <w:szCs w:val="28"/>
        </w:rPr>
        <w:t>Мины-Новинка</w:t>
      </w:r>
      <w:proofErr w:type="gramEnd"/>
      <w:r w:rsidR="00447278">
        <w:rPr>
          <w:b w:val="0"/>
          <w:sz w:val="28"/>
          <w:szCs w:val="28"/>
        </w:rPr>
        <w:t>»</w:t>
      </w:r>
      <w:r w:rsidR="00CE17AB">
        <w:rPr>
          <w:b w:val="0"/>
          <w:sz w:val="28"/>
          <w:szCs w:val="28"/>
        </w:rPr>
        <w:t xml:space="preserve"> </w:t>
      </w:r>
      <w:r w:rsidR="00CB63ED">
        <w:rPr>
          <w:b w:val="0"/>
          <w:sz w:val="28"/>
          <w:szCs w:val="28"/>
        </w:rPr>
        <w:t xml:space="preserve">заслушана и </w:t>
      </w:r>
      <w:r>
        <w:rPr>
          <w:b w:val="0"/>
          <w:sz w:val="28"/>
          <w:szCs w:val="28"/>
        </w:rPr>
        <w:t>принят</w:t>
      </w:r>
      <w:r w:rsidR="00CB63ED">
        <w:rPr>
          <w:b w:val="0"/>
          <w:sz w:val="28"/>
          <w:szCs w:val="28"/>
        </w:rPr>
        <w:t>а</w:t>
      </w:r>
      <w:r>
        <w:rPr>
          <w:b w:val="0"/>
          <w:sz w:val="28"/>
          <w:szCs w:val="28"/>
        </w:rPr>
        <w:t xml:space="preserve"> к сведению</w:t>
      </w:r>
      <w:r w:rsidR="00CB63ED">
        <w:rPr>
          <w:b w:val="0"/>
          <w:sz w:val="28"/>
          <w:szCs w:val="28"/>
        </w:rPr>
        <w:t>. Также заслушаны замечания</w:t>
      </w:r>
      <w:r w:rsidR="003B234B">
        <w:rPr>
          <w:b w:val="0"/>
          <w:sz w:val="28"/>
          <w:szCs w:val="28"/>
        </w:rPr>
        <w:t xml:space="preserve"> и предложения</w:t>
      </w:r>
      <w:r w:rsidR="00CB63ED">
        <w:rPr>
          <w:b w:val="0"/>
          <w:sz w:val="28"/>
          <w:szCs w:val="28"/>
        </w:rPr>
        <w:t xml:space="preserve"> со стороны представителей ОГИБДД УМВД России по Гатчинскому району Ленинградской области </w:t>
      </w:r>
      <w:r w:rsidR="00CE17AB">
        <w:rPr>
          <w:b w:val="0"/>
          <w:sz w:val="28"/>
          <w:szCs w:val="28"/>
        </w:rPr>
        <w:t>и администрации</w:t>
      </w:r>
      <w:r w:rsidR="003B234B">
        <w:rPr>
          <w:b w:val="0"/>
          <w:sz w:val="28"/>
          <w:szCs w:val="28"/>
        </w:rPr>
        <w:t xml:space="preserve">. </w:t>
      </w:r>
      <w:r w:rsidR="00CE17AB">
        <w:rPr>
          <w:b w:val="0"/>
          <w:sz w:val="28"/>
          <w:szCs w:val="28"/>
        </w:rPr>
        <w:t xml:space="preserve">ГКУ </w:t>
      </w:r>
      <w:proofErr w:type="spellStart"/>
      <w:r w:rsidR="00CE17AB">
        <w:rPr>
          <w:b w:val="0"/>
          <w:sz w:val="28"/>
          <w:szCs w:val="28"/>
        </w:rPr>
        <w:t>Ленавтодор</w:t>
      </w:r>
      <w:proofErr w:type="spellEnd"/>
      <w:r w:rsidR="00CE17AB">
        <w:rPr>
          <w:b w:val="0"/>
          <w:sz w:val="28"/>
          <w:szCs w:val="28"/>
        </w:rPr>
        <w:t xml:space="preserve"> рекомендовано рассмотреть </w:t>
      </w:r>
      <w:r w:rsidR="00C65415" w:rsidRPr="00C65415">
        <w:rPr>
          <w:b w:val="0"/>
          <w:sz w:val="28"/>
        </w:rPr>
        <w:t xml:space="preserve">возможность вырубки полосы отвода автодороги </w:t>
      </w:r>
      <w:r w:rsidR="00C65415">
        <w:rPr>
          <w:b w:val="0"/>
          <w:sz w:val="28"/>
        </w:rPr>
        <w:t>«</w:t>
      </w:r>
      <w:proofErr w:type="gramStart"/>
      <w:r w:rsidR="00C65415" w:rsidRPr="00C65415">
        <w:rPr>
          <w:b w:val="0"/>
          <w:sz w:val="28"/>
        </w:rPr>
        <w:t>Мины-Новинка</w:t>
      </w:r>
      <w:proofErr w:type="gramEnd"/>
      <w:r w:rsidR="00C65415">
        <w:rPr>
          <w:b w:val="0"/>
          <w:sz w:val="28"/>
        </w:rPr>
        <w:t>»</w:t>
      </w:r>
      <w:r w:rsidR="00C65415" w:rsidRPr="00C65415">
        <w:rPr>
          <w:b w:val="0"/>
          <w:sz w:val="28"/>
        </w:rPr>
        <w:t xml:space="preserve"> </w:t>
      </w:r>
      <w:r w:rsidR="00447278">
        <w:rPr>
          <w:b w:val="0"/>
          <w:sz w:val="28"/>
        </w:rPr>
        <w:t>в 2025 году</w:t>
      </w:r>
      <w:r w:rsidR="00C65415" w:rsidRPr="00C65415">
        <w:rPr>
          <w:b w:val="0"/>
          <w:sz w:val="28"/>
        </w:rPr>
        <w:t>.</w:t>
      </w:r>
    </w:p>
    <w:p w14:paraId="4E690D90" w14:textId="38E387F9" w:rsidR="00C65415" w:rsidRPr="00D83959" w:rsidRDefault="00C65415" w:rsidP="00CB63ED">
      <w:pPr>
        <w:ind w:firstLine="851"/>
        <w:rPr>
          <w:b w:val="0"/>
          <w:sz w:val="28"/>
          <w:szCs w:val="28"/>
        </w:rPr>
      </w:pPr>
      <w:r>
        <w:rPr>
          <w:b w:val="0"/>
          <w:sz w:val="28"/>
        </w:rPr>
        <w:t>Также представителем ГКУ «</w:t>
      </w:r>
      <w:proofErr w:type="spellStart"/>
      <w:r>
        <w:rPr>
          <w:b w:val="0"/>
          <w:sz w:val="28"/>
        </w:rPr>
        <w:t>Ленавтодор</w:t>
      </w:r>
      <w:proofErr w:type="spellEnd"/>
      <w:r>
        <w:rPr>
          <w:b w:val="0"/>
          <w:sz w:val="28"/>
        </w:rPr>
        <w:t>» доведена информация до приглашенных представителей администраций городских и сельских поселений о возможности подачи заявок с указанием адресов региональных дорог, расположенных на подведомственных территориях, на которых необходима установка каких-либо технических средств организации дорожного движения</w:t>
      </w:r>
      <w:r w:rsidR="00447278">
        <w:rPr>
          <w:b w:val="0"/>
          <w:sz w:val="28"/>
        </w:rPr>
        <w:t>, а также элементов локального освещения участков, при условии наличия точек подключения</w:t>
      </w:r>
      <w:r>
        <w:rPr>
          <w:b w:val="0"/>
          <w:sz w:val="28"/>
        </w:rPr>
        <w:t xml:space="preserve">.   </w:t>
      </w:r>
    </w:p>
    <w:p w14:paraId="1DD4F80A" w14:textId="6CFD5E68" w:rsidR="003E2B4E" w:rsidRDefault="00C53EC3" w:rsidP="00AE00BC">
      <w:pPr>
        <w:rPr>
          <w:b w:val="0"/>
          <w:sz w:val="28"/>
          <w:szCs w:val="28"/>
        </w:rPr>
      </w:pPr>
      <w:r w:rsidRPr="0029057C">
        <w:rPr>
          <w:b w:val="0"/>
          <w:sz w:val="28"/>
          <w:szCs w:val="28"/>
        </w:rPr>
        <w:t xml:space="preserve"> </w:t>
      </w:r>
      <w:r w:rsidR="003E2B4E" w:rsidRPr="0029057C">
        <w:rPr>
          <w:b w:val="0"/>
          <w:sz w:val="28"/>
          <w:szCs w:val="28"/>
        </w:rPr>
        <w:t>(Единогласно)</w:t>
      </w:r>
    </w:p>
    <w:p w14:paraId="4F5B6BA4" w14:textId="77777777" w:rsidR="00AE00BC" w:rsidRDefault="00AE00BC" w:rsidP="00AE00BC">
      <w:pPr>
        <w:rPr>
          <w:b w:val="0"/>
          <w:sz w:val="28"/>
          <w:szCs w:val="28"/>
        </w:rPr>
      </w:pPr>
    </w:p>
    <w:p w14:paraId="013D4CDF" w14:textId="3EF3CBDE" w:rsidR="00AE00BC" w:rsidRDefault="00AE00BC" w:rsidP="00AE00BC">
      <w:pPr>
        <w:rPr>
          <w:sz w:val="28"/>
          <w:szCs w:val="28"/>
        </w:rPr>
      </w:pPr>
      <w:r w:rsidRPr="00AE00BC">
        <w:rPr>
          <w:sz w:val="28"/>
          <w:szCs w:val="28"/>
        </w:rPr>
        <w:t>3. Заслушивание</w:t>
      </w:r>
      <w:r w:rsidRPr="0029057C">
        <w:rPr>
          <w:sz w:val="28"/>
          <w:szCs w:val="28"/>
        </w:rPr>
        <w:t xml:space="preserve"> </w:t>
      </w:r>
      <w:r w:rsidRPr="005B7695">
        <w:rPr>
          <w:sz w:val="28"/>
          <w:szCs w:val="28"/>
        </w:rPr>
        <w:t>доклад</w:t>
      </w:r>
      <w:r w:rsidR="003B234B">
        <w:rPr>
          <w:sz w:val="28"/>
          <w:szCs w:val="28"/>
        </w:rPr>
        <w:t>ов</w:t>
      </w:r>
      <w:r w:rsidRPr="005B7695">
        <w:rPr>
          <w:sz w:val="28"/>
          <w:szCs w:val="28"/>
        </w:rPr>
        <w:t xml:space="preserve"> </w:t>
      </w:r>
      <w:r w:rsidR="003B234B">
        <w:rPr>
          <w:sz w:val="28"/>
          <w:szCs w:val="28"/>
        </w:rPr>
        <w:t xml:space="preserve">на тему: </w:t>
      </w:r>
      <w:r w:rsidR="003B234B" w:rsidRPr="00C65415">
        <w:rPr>
          <w:sz w:val="28"/>
          <w:szCs w:val="28"/>
        </w:rPr>
        <w:t>«</w:t>
      </w:r>
      <w:r w:rsidR="00C65415" w:rsidRPr="00C65415">
        <w:rPr>
          <w:sz w:val="28"/>
          <w:szCs w:val="28"/>
        </w:rPr>
        <w:t>Анализ детского дорожно-транспортного травматизма и проводимые мероприятия, направленные на снижение детского дорожно-транспортного травматизма на территории Гатчинского муниципального округа</w:t>
      </w:r>
      <w:r w:rsidR="003B234B" w:rsidRPr="00C65415">
        <w:rPr>
          <w:sz w:val="28"/>
          <w:szCs w:val="28"/>
        </w:rPr>
        <w:t>»</w:t>
      </w:r>
    </w:p>
    <w:p w14:paraId="1F4005F0" w14:textId="77777777" w:rsidR="00544FFB" w:rsidRDefault="00544FFB" w:rsidP="00544FFB">
      <w:pPr>
        <w:spacing w:before="120"/>
        <w:rPr>
          <w:b w:val="0"/>
          <w:sz w:val="28"/>
          <w:szCs w:val="28"/>
        </w:rPr>
      </w:pPr>
      <w:r w:rsidRPr="00D83959">
        <w:rPr>
          <w:b w:val="0"/>
          <w:sz w:val="28"/>
          <w:szCs w:val="28"/>
        </w:rPr>
        <w:t xml:space="preserve">РЕШЕНИЕ: </w:t>
      </w:r>
    </w:p>
    <w:p w14:paraId="7997A14F" w14:textId="7C90E067" w:rsidR="004D3B93" w:rsidRDefault="003B234B" w:rsidP="00AE00BC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Изложенная информация заслушана и принята к сведению. </w:t>
      </w:r>
      <w:r w:rsidR="00C65415">
        <w:rPr>
          <w:b w:val="0"/>
          <w:sz w:val="28"/>
          <w:szCs w:val="28"/>
        </w:rPr>
        <w:t>С учетом приведенных аналитических данных</w:t>
      </w:r>
      <w:r w:rsidR="00434A8B">
        <w:rPr>
          <w:b w:val="0"/>
          <w:sz w:val="28"/>
          <w:szCs w:val="28"/>
        </w:rPr>
        <w:t>, с целью снижения рисков возникновения ДДТП,</w:t>
      </w:r>
      <w:r w:rsidR="00C65415">
        <w:rPr>
          <w:b w:val="0"/>
          <w:sz w:val="28"/>
          <w:szCs w:val="28"/>
        </w:rPr>
        <w:t xml:space="preserve"> администрации рассмотреть возможность выделения финансирования, на</w:t>
      </w:r>
      <w:r w:rsidR="00434A8B">
        <w:rPr>
          <w:b w:val="0"/>
          <w:sz w:val="28"/>
          <w:szCs w:val="28"/>
        </w:rPr>
        <w:t>правленного</w:t>
      </w:r>
      <w:r w:rsidR="00C65415">
        <w:rPr>
          <w:b w:val="0"/>
          <w:sz w:val="28"/>
          <w:szCs w:val="28"/>
        </w:rPr>
        <w:t xml:space="preserve"> на приобретение в 2025 году светоотражающих жилетов и листовок для дальнейшего их </w:t>
      </w:r>
      <w:r w:rsidR="00447278">
        <w:rPr>
          <w:b w:val="0"/>
          <w:sz w:val="28"/>
          <w:szCs w:val="28"/>
        </w:rPr>
        <w:t>распространения среди</w:t>
      </w:r>
      <w:r w:rsidR="00C65415">
        <w:rPr>
          <w:b w:val="0"/>
          <w:sz w:val="28"/>
          <w:szCs w:val="28"/>
        </w:rPr>
        <w:t xml:space="preserve"> населени</w:t>
      </w:r>
      <w:r w:rsidR="00447278">
        <w:rPr>
          <w:b w:val="0"/>
          <w:sz w:val="28"/>
          <w:szCs w:val="28"/>
        </w:rPr>
        <w:t>я</w:t>
      </w:r>
      <w:r w:rsidR="00C65415">
        <w:rPr>
          <w:b w:val="0"/>
          <w:sz w:val="28"/>
          <w:szCs w:val="28"/>
        </w:rPr>
        <w:t xml:space="preserve">. </w:t>
      </w:r>
    </w:p>
    <w:p w14:paraId="1042E69C" w14:textId="491456AC" w:rsidR="00544FFB" w:rsidRDefault="00544FFB" w:rsidP="00AE00BC">
      <w:pPr>
        <w:rPr>
          <w:b w:val="0"/>
          <w:sz w:val="28"/>
          <w:szCs w:val="28"/>
        </w:rPr>
      </w:pPr>
      <w:r w:rsidRPr="0029057C">
        <w:rPr>
          <w:b w:val="0"/>
          <w:sz w:val="28"/>
          <w:szCs w:val="28"/>
        </w:rPr>
        <w:t>(Единогласно)</w:t>
      </w:r>
    </w:p>
    <w:p w14:paraId="345AA739" w14:textId="77777777" w:rsidR="004D3B93" w:rsidRDefault="004D3B93" w:rsidP="00AE00BC">
      <w:pPr>
        <w:rPr>
          <w:b w:val="0"/>
          <w:sz w:val="28"/>
          <w:szCs w:val="28"/>
        </w:rPr>
      </w:pPr>
    </w:p>
    <w:p w14:paraId="14CE0210" w14:textId="77777777" w:rsidR="004D3B93" w:rsidRDefault="004D3B93" w:rsidP="00AE00BC">
      <w:pPr>
        <w:rPr>
          <w:b w:val="0"/>
          <w:sz w:val="28"/>
          <w:szCs w:val="28"/>
        </w:rPr>
      </w:pPr>
    </w:p>
    <w:p w14:paraId="3E31D6CF" w14:textId="77777777" w:rsidR="004D3B93" w:rsidRPr="00AE00BC" w:rsidRDefault="004D3B93" w:rsidP="00AE00BC">
      <w:pPr>
        <w:rPr>
          <w:b w:val="0"/>
          <w:sz w:val="28"/>
          <w:szCs w:val="28"/>
        </w:rPr>
      </w:pPr>
    </w:p>
    <w:p w14:paraId="1E21A481" w14:textId="1D68CE1F" w:rsidR="004B0865" w:rsidRPr="0029057C" w:rsidRDefault="0081032D" w:rsidP="00D83959">
      <w:pPr>
        <w:spacing w:line="280" w:lineRule="exact"/>
        <w:jc w:val="center"/>
        <w:rPr>
          <w:sz w:val="28"/>
          <w:szCs w:val="28"/>
        </w:rPr>
      </w:pPr>
      <w:r w:rsidRPr="0029057C">
        <w:rPr>
          <w:sz w:val="28"/>
          <w:szCs w:val="28"/>
        </w:rPr>
        <w:t xml:space="preserve">2. </w:t>
      </w:r>
      <w:r w:rsidR="004B0865" w:rsidRPr="0029057C">
        <w:rPr>
          <w:sz w:val="28"/>
          <w:szCs w:val="28"/>
        </w:rPr>
        <w:t xml:space="preserve">Рассмотрение </w:t>
      </w:r>
      <w:r w:rsidR="00D3359A" w:rsidRPr="0029057C">
        <w:rPr>
          <w:sz w:val="28"/>
          <w:szCs w:val="28"/>
        </w:rPr>
        <w:t>заявлений граждан и организаций по вопросам обеспечения безопасности дорожного движения</w:t>
      </w:r>
    </w:p>
    <w:p w14:paraId="09D346EB" w14:textId="77777777" w:rsidR="00D3359A" w:rsidRPr="0029057C" w:rsidRDefault="00D3359A" w:rsidP="00D83959">
      <w:pPr>
        <w:spacing w:line="280" w:lineRule="exact"/>
        <w:rPr>
          <w:bCs/>
          <w:sz w:val="28"/>
          <w:szCs w:val="28"/>
        </w:rPr>
      </w:pPr>
    </w:p>
    <w:p w14:paraId="28CC1E75" w14:textId="6F9A670C" w:rsidR="004D3B93" w:rsidRPr="004D3B93" w:rsidRDefault="00D3359A" w:rsidP="004D3B93">
      <w:pPr>
        <w:spacing w:line="280" w:lineRule="exact"/>
        <w:rPr>
          <w:bCs/>
          <w:sz w:val="28"/>
        </w:rPr>
      </w:pPr>
      <w:r w:rsidRPr="0029057C">
        <w:rPr>
          <w:bCs/>
          <w:sz w:val="28"/>
          <w:szCs w:val="28"/>
        </w:rPr>
        <w:t>2.1</w:t>
      </w:r>
      <w:r w:rsidRPr="00544FFB">
        <w:rPr>
          <w:bCs/>
          <w:sz w:val="28"/>
          <w:szCs w:val="28"/>
        </w:rPr>
        <w:t xml:space="preserve">. </w:t>
      </w:r>
      <w:r w:rsidR="00544FFB" w:rsidRPr="00544FFB">
        <w:rPr>
          <w:bCs/>
          <w:sz w:val="28"/>
          <w:szCs w:val="28"/>
        </w:rPr>
        <w:t xml:space="preserve">Рассмотрение вопроса </w:t>
      </w:r>
      <w:r w:rsidR="00434A8B">
        <w:rPr>
          <w:bCs/>
          <w:sz w:val="28"/>
        </w:rPr>
        <w:t>о</w:t>
      </w:r>
      <w:r w:rsidR="00434A8B" w:rsidRPr="00434A8B">
        <w:rPr>
          <w:bCs/>
          <w:sz w:val="28"/>
        </w:rPr>
        <w:t>б установке дорожных знаков ограничение парковки транспортных средств в месте выезда из гаражей ГК «Ветеран» по адресу: г. Гатчина, ул. 7 Армии, д. 5б.</w:t>
      </w:r>
    </w:p>
    <w:p w14:paraId="7059EF4A" w14:textId="3338E594" w:rsidR="00F150B2" w:rsidRDefault="00F150B2" w:rsidP="00F150B2">
      <w:pPr>
        <w:spacing w:line="280" w:lineRule="exact"/>
        <w:rPr>
          <w:bCs/>
          <w:sz w:val="28"/>
        </w:rPr>
      </w:pPr>
    </w:p>
    <w:p w14:paraId="14950A62" w14:textId="453DD33B" w:rsidR="00D3359A" w:rsidRDefault="00D3359A" w:rsidP="00835AC2">
      <w:pPr>
        <w:spacing w:before="120" w:after="120" w:line="280" w:lineRule="exact"/>
        <w:rPr>
          <w:b w:val="0"/>
          <w:sz w:val="28"/>
          <w:szCs w:val="28"/>
        </w:rPr>
      </w:pPr>
      <w:r w:rsidRPr="00D83959">
        <w:rPr>
          <w:b w:val="0"/>
          <w:sz w:val="28"/>
          <w:szCs w:val="28"/>
        </w:rPr>
        <w:t xml:space="preserve">РЕШЕНИЕ: </w:t>
      </w:r>
    </w:p>
    <w:p w14:paraId="268C287E" w14:textId="3D461BA3" w:rsidR="00F150B2" w:rsidRPr="00C11BC1" w:rsidRDefault="00272329" w:rsidP="00F150B2">
      <w:pPr>
        <w:spacing w:line="280" w:lineRule="exac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Поставленный вопрос </w:t>
      </w:r>
      <w:r w:rsidR="00434A8B">
        <w:rPr>
          <w:b w:val="0"/>
          <w:sz w:val="28"/>
          <w:szCs w:val="28"/>
        </w:rPr>
        <w:t>оставить без удовлетворения</w:t>
      </w:r>
      <w:r w:rsidR="00A16BF1">
        <w:rPr>
          <w:b w:val="0"/>
          <w:sz w:val="28"/>
          <w:szCs w:val="28"/>
        </w:rPr>
        <w:t>, так как ограничение парковки транспортных средств по указанному адресу является нецелесообразным</w:t>
      </w:r>
      <w:r w:rsidR="004D3B93">
        <w:rPr>
          <w:b w:val="0"/>
          <w:sz w:val="28"/>
          <w:szCs w:val="28"/>
        </w:rPr>
        <w:t>.</w:t>
      </w:r>
      <w:r w:rsidR="00A16BF1">
        <w:rPr>
          <w:b w:val="0"/>
          <w:sz w:val="28"/>
          <w:szCs w:val="28"/>
        </w:rPr>
        <w:t xml:space="preserve"> По факту создания помех для движения транспортных средств водители, создавшие помехи для движения, при соответствующем сообщении в органы ГАИ могут быть привлечены к административной ответственности в соответствии со ст. 12.19 Кодекса Российской Федерации об административных правонарушениях.</w:t>
      </w:r>
      <w:r w:rsidR="004D3B93">
        <w:rPr>
          <w:b w:val="0"/>
          <w:sz w:val="28"/>
          <w:szCs w:val="28"/>
        </w:rPr>
        <w:t xml:space="preserve"> </w:t>
      </w:r>
    </w:p>
    <w:p w14:paraId="2D1E564D" w14:textId="77777777" w:rsidR="00D3359A" w:rsidRDefault="00D3359A" w:rsidP="00D83959">
      <w:pPr>
        <w:spacing w:line="280" w:lineRule="exact"/>
        <w:rPr>
          <w:b w:val="0"/>
          <w:sz w:val="28"/>
          <w:szCs w:val="28"/>
        </w:rPr>
      </w:pPr>
      <w:r w:rsidRPr="0029057C">
        <w:rPr>
          <w:b w:val="0"/>
          <w:sz w:val="28"/>
          <w:szCs w:val="28"/>
        </w:rPr>
        <w:t>(Единогласно)</w:t>
      </w:r>
    </w:p>
    <w:p w14:paraId="3EB89DD7" w14:textId="77777777" w:rsidR="00D3359A" w:rsidRPr="0029057C" w:rsidRDefault="00D3359A" w:rsidP="00D83959">
      <w:pPr>
        <w:spacing w:line="280" w:lineRule="exact"/>
        <w:rPr>
          <w:b w:val="0"/>
          <w:sz w:val="28"/>
          <w:szCs w:val="28"/>
        </w:rPr>
      </w:pPr>
    </w:p>
    <w:p w14:paraId="315A21F1" w14:textId="11A23A8F" w:rsidR="00876785" w:rsidRPr="00A16BF1" w:rsidRDefault="00D3359A" w:rsidP="00876785">
      <w:pPr>
        <w:spacing w:line="280" w:lineRule="exact"/>
        <w:rPr>
          <w:bCs/>
        </w:rPr>
      </w:pPr>
      <w:r w:rsidRPr="0029057C">
        <w:rPr>
          <w:sz w:val="28"/>
          <w:szCs w:val="28"/>
        </w:rPr>
        <w:t xml:space="preserve">2.2. Рассмотрение вопроса </w:t>
      </w:r>
      <w:r w:rsidR="00A16BF1" w:rsidRPr="00A16BF1">
        <w:rPr>
          <w:bCs/>
          <w:sz w:val="28"/>
        </w:rPr>
        <w:t>о</w:t>
      </w:r>
      <w:r w:rsidR="00A16BF1" w:rsidRPr="00A16BF1">
        <w:rPr>
          <w:bCs/>
          <w:sz w:val="28"/>
        </w:rPr>
        <w:t xml:space="preserve">б устройстве пешеходного перехода и искусственных неровностей на перекрестке ул. Генерала </w:t>
      </w:r>
      <w:proofErr w:type="spellStart"/>
      <w:r w:rsidR="00A16BF1" w:rsidRPr="00A16BF1">
        <w:rPr>
          <w:bCs/>
          <w:sz w:val="28"/>
        </w:rPr>
        <w:t>Батлука</w:t>
      </w:r>
      <w:proofErr w:type="spellEnd"/>
      <w:r w:rsidR="00A16BF1" w:rsidRPr="00A16BF1">
        <w:rPr>
          <w:bCs/>
          <w:sz w:val="28"/>
        </w:rPr>
        <w:t xml:space="preserve"> и ул.</w:t>
      </w:r>
      <w:r w:rsidR="00A16BF1">
        <w:rPr>
          <w:bCs/>
          <w:sz w:val="28"/>
        </w:rPr>
        <w:t> </w:t>
      </w:r>
      <w:r w:rsidR="00A16BF1" w:rsidRPr="00A16BF1">
        <w:rPr>
          <w:bCs/>
          <w:sz w:val="28"/>
        </w:rPr>
        <w:t>Генерала Кныша.</w:t>
      </w:r>
    </w:p>
    <w:p w14:paraId="253DA201" w14:textId="7647EB87" w:rsidR="00D3359A" w:rsidRPr="00D83959" w:rsidRDefault="00D3359A" w:rsidP="00D83959">
      <w:pPr>
        <w:spacing w:before="120" w:after="120" w:line="280" w:lineRule="exact"/>
        <w:rPr>
          <w:b w:val="0"/>
          <w:sz w:val="28"/>
          <w:szCs w:val="28"/>
        </w:rPr>
      </w:pPr>
      <w:r w:rsidRPr="00D83959">
        <w:rPr>
          <w:b w:val="0"/>
          <w:sz w:val="28"/>
          <w:szCs w:val="28"/>
        </w:rPr>
        <w:t>РЕШЕНИЕ:</w:t>
      </w:r>
    </w:p>
    <w:p w14:paraId="5331D97B" w14:textId="5CFDD769" w:rsidR="00D809F3" w:rsidRPr="00C11BC1" w:rsidRDefault="00D809F3" w:rsidP="00D809F3">
      <w:pPr>
        <w:spacing w:line="280" w:lineRule="exac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Поставленный вопрос удовлетворить. </w:t>
      </w:r>
      <w:r w:rsidR="00A16BF1">
        <w:rPr>
          <w:b w:val="0"/>
          <w:sz w:val="28"/>
          <w:szCs w:val="28"/>
        </w:rPr>
        <w:t xml:space="preserve">Выполнить устройство двух пешеходных переходов на перекрестке ул. Генерала </w:t>
      </w:r>
      <w:proofErr w:type="spellStart"/>
      <w:r w:rsidR="00A16BF1">
        <w:rPr>
          <w:b w:val="0"/>
          <w:sz w:val="28"/>
          <w:szCs w:val="28"/>
        </w:rPr>
        <w:t>Батлука</w:t>
      </w:r>
      <w:proofErr w:type="spellEnd"/>
      <w:r w:rsidR="00A16BF1">
        <w:rPr>
          <w:b w:val="0"/>
          <w:sz w:val="28"/>
          <w:szCs w:val="28"/>
        </w:rPr>
        <w:t xml:space="preserve"> и ул. Генерала Кныша</w:t>
      </w:r>
      <w:r w:rsidR="00447278">
        <w:rPr>
          <w:b w:val="0"/>
          <w:sz w:val="28"/>
          <w:szCs w:val="28"/>
        </w:rPr>
        <w:t>.</w:t>
      </w:r>
    </w:p>
    <w:p w14:paraId="3A711D00" w14:textId="77777777" w:rsidR="00D809F3" w:rsidRPr="0029057C" w:rsidRDefault="00D809F3" w:rsidP="00D809F3">
      <w:pPr>
        <w:spacing w:line="280" w:lineRule="exact"/>
        <w:rPr>
          <w:b w:val="0"/>
          <w:sz w:val="28"/>
          <w:szCs w:val="28"/>
        </w:rPr>
      </w:pPr>
      <w:r w:rsidRPr="0029057C">
        <w:rPr>
          <w:b w:val="0"/>
          <w:sz w:val="28"/>
          <w:szCs w:val="28"/>
        </w:rPr>
        <w:t>(Единогласно)</w:t>
      </w:r>
    </w:p>
    <w:p w14:paraId="20725042" w14:textId="51C0F8D4" w:rsidR="00D809F3" w:rsidRPr="004D3B93" w:rsidRDefault="00D809F3" w:rsidP="00D809F3">
      <w:pPr>
        <w:spacing w:line="280" w:lineRule="exact"/>
        <w:rPr>
          <w:b w:val="0"/>
          <w:sz w:val="28"/>
          <w:szCs w:val="28"/>
        </w:rPr>
      </w:pPr>
      <w:r w:rsidRPr="004D3B93">
        <w:rPr>
          <w:b w:val="0"/>
          <w:sz w:val="28"/>
          <w:szCs w:val="28"/>
        </w:rPr>
        <w:t xml:space="preserve">Срок: </w:t>
      </w:r>
      <w:r w:rsidR="00A16BF1">
        <w:rPr>
          <w:b w:val="0"/>
          <w:sz w:val="28"/>
          <w:szCs w:val="28"/>
          <w:lang w:val="en-US"/>
        </w:rPr>
        <w:t>II</w:t>
      </w:r>
      <w:r w:rsidR="00A16BF1" w:rsidRPr="00A16BF1">
        <w:rPr>
          <w:b w:val="0"/>
          <w:sz w:val="28"/>
          <w:szCs w:val="28"/>
        </w:rPr>
        <w:t>-</w:t>
      </w:r>
      <w:r w:rsidR="00A16BF1">
        <w:rPr>
          <w:b w:val="0"/>
          <w:sz w:val="28"/>
          <w:szCs w:val="28"/>
          <w:lang w:val="en-US"/>
        </w:rPr>
        <w:t>III</w:t>
      </w:r>
      <w:r w:rsidR="00A16BF1" w:rsidRPr="00A16BF1">
        <w:rPr>
          <w:b w:val="0"/>
          <w:sz w:val="28"/>
          <w:szCs w:val="28"/>
        </w:rPr>
        <w:t xml:space="preserve"> </w:t>
      </w:r>
      <w:r w:rsidR="00A16BF1">
        <w:rPr>
          <w:b w:val="0"/>
          <w:sz w:val="28"/>
          <w:szCs w:val="28"/>
        </w:rPr>
        <w:t xml:space="preserve">квартал </w:t>
      </w:r>
      <w:r w:rsidRPr="004D3B93">
        <w:rPr>
          <w:b w:val="0"/>
          <w:sz w:val="28"/>
          <w:szCs w:val="28"/>
        </w:rPr>
        <w:t>2025 год</w:t>
      </w:r>
    </w:p>
    <w:p w14:paraId="5C7DC3D9" w14:textId="4AB3B2BF" w:rsidR="00D809F3" w:rsidRPr="004D3B93" w:rsidRDefault="00D809F3" w:rsidP="00D809F3">
      <w:pPr>
        <w:spacing w:line="280" w:lineRule="exact"/>
        <w:rPr>
          <w:b w:val="0"/>
          <w:sz w:val="28"/>
          <w:szCs w:val="28"/>
        </w:rPr>
      </w:pPr>
      <w:r w:rsidRPr="004D3B93">
        <w:rPr>
          <w:b w:val="0"/>
          <w:sz w:val="28"/>
          <w:szCs w:val="28"/>
        </w:rPr>
        <w:t xml:space="preserve">Ответственный: </w:t>
      </w:r>
      <w:r w:rsidR="00A16BF1">
        <w:rPr>
          <w:b w:val="0"/>
          <w:sz w:val="28"/>
          <w:szCs w:val="28"/>
        </w:rPr>
        <w:t>отдел по дорожному хозяйству и транспорту комитета ЖКХ администрации.</w:t>
      </w:r>
    </w:p>
    <w:p w14:paraId="5318658C" w14:textId="77777777" w:rsidR="00D83959" w:rsidRDefault="00D83959" w:rsidP="00D83959">
      <w:pPr>
        <w:spacing w:line="280" w:lineRule="exact"/>
        <w:rPr>
          <w:sz w:val="28"/>
          <w:szCs w:val="28"/>
        </w:rPr>
      </w:pPr>
    </w:p>
    <w:p w14:paraId="2520B7C8" w14:textId="6AA06E02" w:rsidR="00D809F3" w:rsidRPr="00D809F3" w:rsidRDefault="00D3359A" w:rsidP="00D809F3">
      <w:pPr>
        <w:spacing w:line="280" w:lineRule="exact"/>
        <w:rPr>
          <w:bCs/>
          <w:sz w:val="28"/>
        </w:rPr>
      </w:pPr>
      <w:r w:rsidRPr="0029057C">
        <w:rPr>
          <w:sz w:val="28"/>
          <w:szCs w:val="28"/>
        </w:rPr>
        <w:t>2.</w:t>
      </w:r>
      <w:r w:rsidR="007D48DE">
        <w:rPr>
          <w:sz w:val="28"/>
          <w:szCs w:val="28"/>
        </w:rPr>
        <w:t>3</w:t>
      </w:r>
      <w:r w:rsidRPr="0029057C">
        <w:rPr>
          <w:sz w:val="28"/>
          <w:szCs w:val="28"/>
        </w:rPr>
        <w:t xml:space="preserve">. Рассмотрение вопроса </w:t>
      </w:r>
      <w:r w:rsidR="00A16BF1">
        <w:rPr>
          <w:bCs/>
          <w:sz w:val="28"/>
        </w:rPr>
        <w:t>о</w:t>
      </w:r>
      <w:r w:rsidR="00A16BF1" w:rsidRPr="00A16BF1">
        <w:rPr>
          <w:bCs/>
          <w:sz w:val="28"/>
        </w:rPr>
        <w:t>б ограничении парковки транспортных средств на дворовой территории многоквартирных домов, расположенных по адресам: г.</w:t>
      </w:r>
      <w:r w:rsidR="00A16BF1">
        <w:rPr>
          <w:bCs/>
          <w:sz w:val="28"/>
        </w:rPr>
        <w:t> </w:t>
      </w:r>
      <w:r w:rsidR="00A16BF1" w:rsidRPr="00A16BF1">
        <w:rPr>
          <w:bCs/>
          <w:sz w:val="28"/>
        </w:rPr>
        <w:t>Гатчина, ул. Коли Подрядчикова, д. 14 – д. 16, с целью беспрепятственного подъезда спецтехники к месту (площадке) накопления ТКО.</w:t>
      </w:r>
      <w:r w:rsidR="00D809F3" w:rsidRPr="00D809F3">
        <w:rPr>
          <w:bCs/>
          <w:sz w:val="28"/>
        </w:rPr>
        <w:t xml:space="preserve"> </w:t>
      </w:r>
    </w:p>
    <w:p w14:paraId="6378EF44" w14:textId="49E12140" w:rsidR="002D41A8" w:rsidRPr="00D83959" w:rsidRDefault="002D41A8" w:rsidP="00835AC2">
      <w:pPr>
        <w:spacing w:before="120" w:after="120" w:line="280" w:lineRule="exact"/>
        <w:rPr>
          <w:b w:val="0"/>
          <w:sz w:val="28"/>
          <w:szCs w:val="28"/>
        </w:rPr>
      </w:pPr>
      <w:r w:rsidRPr="00D83959">
        <w:rPr>
          <w:b w:val="0"/>
          <w:sz w:val="28"/>
          <w:szCs w:val="28"/>
        </w:rPr>
        <w:t>РЕШЕНИЕ:</w:t>
      </w:r>
    </w:p>
    <w:p w14:paraId="79B86147" w14:textId="7C6CA7AC" w:rsidR="00A47390" w:rsidRDefault="00A16BF1" w:rsidP="00D83959">
      <w:pPr>
        <w:spacing w:line="280" w:lineRule="exac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Поставленный вопрос удовлетворить частично. Дополнить имеющиеся дорожные знаки</w:t>
      </w:r>
      <w:r w:rsidR="007D48DE">
        <w:rPr>
          <w:b w:val="0"/>
          <w:sz w:val="28"/>
          <w:szCs w:val="28"/>
        </w:rPr>
        <w:t xml:space="preserve"> «Остановка запрещена», расположенные </w:t>
      </w:r>
      <w:r>
        <w:rPr>
          <w:b w:val="0"/>
          <w:sz w:val="28"/>
          <w:szCs w:val="28"/>
        </w:rPr>
        <w:t xml:space="preserve">вблизи места (площадки) накопления твердых коммунальных отходов, знаками дополнительной информации </w:t>
      </w:r>
      <w:r w:rsidR="007D48DE">
        <w:rPr>
          <w:b w:val="0"/>
          <w:sz w:val="28"/>
          <w:szCs w:val="28"/>
        </w:rPr>
        <w:t>«Время действия».</w:t>
      </w:r>
      <w:r>
        <w:rPr>
          <w:b w:val="0"/>
          <w:sz w:val="28"/>
          <w:szCs w:val="28"/>
        </w:rPr>
        <w:t xml:space="preserve"> </w:t>
      </w:r>
    </w:p>
    <w:p w14:paraId="01AC8339" w14:textId="3178D84E" w:rsidR="002D41A8" w:rsidRPr="00272329" w:rsidRDefault="002D41A8" w:rsidP="00D83959">
      <w:pPr>
        <w:spacing w:line="280" w:lineRule="exact"/>
        <w:rPr>
          <w:b w:val="0"/>
          <w:sz w:val="28"/>
          <w:szCs w:val="28"/>
        </w:rPr>
      </w:pPr>
      <w:r w:rsidRPr="00272329">
        <w:rPr>
          <w:b w:val="0"/>
          <w:sz w:val="28"/>
          <w:szCs w:val="28"/>
        </w:rPr>
        <w:t>(Единогласно)</w:t>
      </w:r>
    </w:p>
    <w:p w14:paraId="30555148" w14:textId="67EF37DA" w:rsidR="00A47390" w:rsidRPr="007D48DE" w:rsidRDefault="00A47390" w:rsidP="00A47390">
      <w:pPr>
        <w:spacing w:line="280" w:lineRule="exact"/>
        <w:rPr>
          <w:b w:val="0"/>
          <w:sz w:val="28"/>
          <w:szCs w:val="28"/>
        </w:rPr>
      </w:pPr>
      <w:r w:rsidRPr="0029057C">
        <w:rPr>
          <w:b w:val="0"/>
          <w:sz w:val="28"/>
          <w:szCs w:val="28"/>
        </w:rPr>
        <w:t xml:space="preserve">Срок: </w:t>
      </w:r>
      <w:r w:rsidR="007D48DE">
        <w:rPr>
          <w:b w:val="0"/>
          <w:sz w:val="28"/>
          <w:szCs w:val="28"/>
          <w:lang w:val="en-US"/>
        </w:rPr>
        <w:t>I</w:t>
      </w:r>
      <w:r w:rsidR="007D48DE" w:rsidRPr="007D48DE">
        <w:rPr>
          <w:b w:val="0"/>
          <w:sz w:val="28"/>
          <w:szCs w:val="28"/>
        </w:rPr>
        <w:t xml:space="preserve"> </w:t>
      </w:r>
      <w:r w:rsidR="007D48DE">
        <w:rPr>
          <w:b w:val="0"/>
          <w:sz w:val="28"/>
          <w:szCs w:val="28"/>
        </w:rPr>
        <w:t>квартал 2025 года</w:t>
      </w:r>
    </w:p>
    <w:p w14:paraId="541C0B4D" w14:textId="36BAD3A7" w:rsidR="00A47390" w:rsidRDefault="00A47390" w:rsidP="00A47390">
      <w:pPr>
        <w:spacing w:line="280" w:lineRule="exact"/>
        <w:rPr>
          <w:b w:val="0"/>
          <w:sz w:val="28"/>
          <w:szCs w:val="28"/>
        </w:rPr>
      </w:pPr>
      <w:r w:rsidRPr="0029057C">
        <w:rPr>
          <w:b w:val="0"/>
          <w:sz w:val="28"/>
          <w:szCs w:val="28"/>
        </w:rPr>
        <w:t xml:space="preserve">Ответственный: </w:t>
      </w:r>
      <w:r w:rsidR="007D48DE">
        <w:rPr>
          <w:b w:val="0"/>
          <w:sz w:val="28"/>
          <w:szCs w:val="28"/>
        </w:rPr>
        <w:t>МБУ УБДХ г. Гатчина</w:t>
      </w:r>
    </w:p>
    <w:p w14:paraId="73E65A3F" w14:textId="77777777" w:rsidR="002D41A8" w:rsidRPr="0029057C" w:rsidRDefault="002D41A8" w:rsidP="00D83959">
      <w:pPr>
        <w:spacing w:line="280" w:lineRule="exact"/>
        <w:rPr>
          <w:sz w:val="28"/>
          <w:szCs w:val="28"/>
        </w:rPr>
      </w:pPr>
    </w:p>
    <w:p w14:paraId="4CAA985E" w14:textId="4AE915A1" w:rsidR="00A47390" w:rsidRPr="00CA21DC" w:rsidRDefault="002D41A8" w:rsidP="00A47390">
      <w:pPr>
        <w:spacing w:line="280" w:lineRule="exact"/>
        <w:rPr>
          <w:bCs/>
          <w:sz w:val="32"/>
        </w:rPr>
      </w:pPr>
      <w:r w:rsidRPr="0029057C">
        <w:rPr>
          <w:sz w:val="28"/>
          <w:szCs w:val="28"/>
        </w:rPr>
        <w:t>2.</w:t>
      </w:r>
      <w:r w:rsidR="007D48DE">
        <w:rPr>
          <w:sz w:val="28"/>
          <w:szCs w:val="28"/>
        </w:rPr>
        <w:t>4</w:t>
      </w:r>
      <w:r w:rsidRPr="0029057C">
        <w:rPr>
          <w:sz w:val="28"/>
          <w:szCs w:val="28"/>
        </w:rPr>
        <w:t xml:space="preserve">. Рассмотрение вопроса </w:t>
      </w:r>
      <w:r w:rsidR="007D48DE">
        <w:rPr>
          <w:bCs/>
          <w:sz w:val="28"/>
        </w:rPr>
        <w:t>о</w:t>
      </w:r>
      <w:r w:rsidR="007D48DE" w:rsidRPr="007D48DE">
        <w:rPr>
          <w:bCs/>
          <w:sz w:val="28"/>
        </w:rPr>
        <w:t>б ограничении парковки транспортных средств на проезжей части по адресу: г. Гатчина, ул. 120 Гатчинской Дивизии напротив многоквартирного дома № 3а.</w:t>
      </w:r>
    </w:p>
    <w:p w14:paraId="2D665BA2" w14:textId="1005E18D" w:rsidR="002D41A8" w:rsidRPr="00D83959" w:rsidRDefault="002D41A8" w:rsidP="00835AC2">
      <w:pPr>
        <w:spacing w:before="120" w:after="120" w:line="280" w:lineRule="exact"/>
        <w:rPr>
          <w:b w:val="0"/>
          <w:sz w:val="28"/>
          <w:szCs w:val="28"/>
        </w:rPr>
      </w:pPr>
      <w:r w:rsidRPr="00D83959">
        <w:rPr>
          <w:b w:val="0"/>
          <w:sz w:val="28"/>
          <w:szCs w:val="28"/>
        </w:rPr>
        <w:t>РЕШЕНИЕ:</w:t>
      </w:r>
    </w:p>
    <w:p w14:paraId="07AB1A4D" w14:textId="79CB7776" w:rsidR="00A47390" w:rsidRDefault="00272329" w:rsidP="00A47390">
      <w:pPr>
        <w:spacing w:line="280" w:lineRule="exac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Поставленный вопрос </w:t>
      </w:r>
      <w:r w:rsidR="007D48DE">
        <w:rPr>
          <w:b w:val="0"/>
          <w:sz w:val="28"/>
          <w:szCs w:val="28"/>
        </w:rPr>
        <w:t>оставить без удовлетворения</w:t>
      </w:r>
      <w:r w:rsidR="00A47390">
        <w:rPr>
          <w:b w:val="0"/>
          <w:sz w:val="28"/>
          <w:szCs w:val="28"/>
        </w:rPr>
        <w:t>.</w:t>
      </w:r>
      <w:r w:rsidR="007D48DE">
        <w:rPr>
          <w:b w:val="0"/>
          <w:sz w:val="28"/>
          <w:szCs w:val="28"/>
        </w:rPr>
        <w:t xml:space="preserve"> Рассмотрев поступившее обращение установить конкретное место, на котором необходимо ограничить стоянку транспортных средств, не представилось возможным. С целью </w:t>
      </w:r>
      <w:r w:rsidR="007D48DE">
        <w:rPr>
          <w:b w:val="0"/>
          <w:sz w:val="28"/>
          <w:szCs w:val="28"/>
        </w:rPr>
        <w:lastRenderedPageBreak/>
        <w:t>объективного и всестороннего рассмотрения поставленного вопроса заявителю необходимо дополнительно указать конкретное место.</w:t>
      </w:r>
    </w:p>
    <w:p w14:paraId="4A1CA7F5" w14:textId="77777777" w:rsidR="00A47390" w:rsidRDefault="00A47390" w:rsidP="00A47390">
      <w:pPr>
        <w:spacing w:line="280" w:lineRule="exact"/>
        <w:rPr>
          <w:b w:val="0"/>
          <w:sz w:val="28"/>
          <w:szCs w:val="28"/>
        </w:rPr>
      </w:pPr>
      <w:r w:rsidRPr="0029057C">
        <w:rPr>
          <w:b w:val="0"/>
          <w:sz w:val="28"/>
          <w:szCs w:val="28"/>
        </w:rPr>
        <w:t>(Единогласно)</w:t>
      </w:r>
    </w:p>
    <w:p w14:paraId="113DCB10" w14:textId="77777777" w:rsidR="00447278" w:rsidRDefault="00447278" w:rsidP="00A47390">
      <w:pPr>
        <w:spacing w:line="280" w:lineRule="exact"/>
        <w:rPr>
          <w:b w:val="0"/>
          <w:sz w:val="28"/>
          <w:szCs w:val="28"/>
        </w:rPr>
      </w:pPr>
    </w:p>
    <w:p w14:paraId="4BB04F28" w14:textId="5FB3E5A5" w:rsidR="007D48DE" w:rsidRDefault="002D41A8" w:rsidP="00313FE3">
      <w:pPr>
        <w:spacing w:line="280" w:lineRule="exact"/>
        <w:rPr>
          <w:bCs/>
        </w:rPr>
      </w:pPr>
      <w:r w:rsidRPr="0029057C">
        <w:rPr>
          <w:bCs/>
          <w:sz w:val="28"/>
          <w:szCs w:val="28"/>
        </w:rPr>
        <w:t>2.</w:t>
      </w:r>
      <w:r w:rsidR="007D48DE">
        <w:rPr>
          <w:bCs/>
          <w:sz w:val="28"/>
          <w:szCs w:val="28"/>
        </w:rPr>
        <w:t>5</w:t>
      </w:r>
      <w:r w:rsidRPr="0029057C">
        <w:rPr>
          <w:bCs/>
          <w:sz w:val="28"/>
          <w:szCs w:val="28"/>
        </w:rPr>
        <w:t xml:space="preserve">. Рассмотрение вопроса </w:t>
      </w:r>
      <w:r w:rsidR="007D48DE">
        <w:rPr>
          <w:bCs/>
          <w:sz w:val="28"/>
        </w:rPr>
        <w:t>о</w:t>
      </w:r>
      <w:r w:rsidR="007D48DE" w:rsidRPr="007D48DE">
        <w:rPr>
          <w:bCs/>
          <w:sz w:val="28"/>
        </w:rPr>
        <w:t>б ограничении парковки транспортных средств на проезжей части по адресу: г. Гатчина, ул. Индустриальная, д. 1.</w:t>
      </w:r>
    </w:p>
    <w:p w14:paraId="42B9DE78" w14:textId="45D98048" w:rsidR="002D41A8" w:rsidRPr="00D83959" w:rsidRDefault="002D41A8" w:rsidP="00447278">
      <w:pPr>
        <w:spacing w:before="120" w:after="120" w:line="280" w:lineRule="exact"/>
        <w:rPr>
          <w:b w:val="0"/>
          <w:bCs/>
          <w:sz w:val="28"/>
          <w:szCs w:val="28"/>
        </w:rPr>
      </w:pPr>
      <w:r w:rsidRPr="00D83959">
        <w:rPr>
          <w:b w:val="0"/>
          <w:bCs/>
          <w:sz w:val="28"/>
          <w:szCs w:val="28"/>
        </w:rPr>
        <w:t xml:space="preserve">РЕШЕНИЕ: </w:t>
      </w:r>
    </w:p>
    <w:p w14:paraId="5D8ECCEB" w14:textId="0DC7469C" w:rsidR="00444BB2" w:rsidRPr="00444BB2" w:rsidRDefault="007D48DE" w:rsidP="00444BB2">
      <w:pPr>
        <w:rPr>
          <w:b w:val="0"/>
          <w:sz w:val="28"/>
        </w:rPr>
      </w:pPr>
      <w:r>
        <w:rPr>
          <w:b w:val="0"/>
          <w:sz w:val="28"/>
        </w:rPr>
        <w:t xml:space="preserve">Поставленный вопрос удовлетворить частично. Заявителю разработать и предъявить на согласование и проверку в администрацию и ОГИБДД УМВД России по </w:t>
      </w:r>
      <w:r w:rsidR="00447278">
        <w:rPr>
          <w:b w:val="0"/>
          <w:sz w:val="28"/>
        </w:rPr>
        <w:t>Г</w:t>
      </w:r>
      <w:r>
        <w:rPr>
          <w:b w:val="0"/>
          <w:sz w:val="28"/>
        </w:rPr>
        <w:t xml:space="preserve">атчинскому району ЛО схему организации дорожного движения с отображением планируемых к установке технических средств организации дорожного движения. По результатам согласования схемы за счет собственных средств выполнить установку ТСОДД в соответствии со схемой ОДД. </w:t>
      </w:r>
    </w:p>
    <w:p w14:paraId="0E2AA565" w14:textId="33B16374" w:rsidR="00A47390" w:rsidRPr="0029057C" w:rsidRDefault="00444BB2" w:rsidP="00A47390">
      <w:pPr>
        <w:spacing w:line="280" w:lineRule="exact"/>
        <w:rPr>
          <w:b w:val="0"/>
          <w:sz w:val="28"/>
          <w:szCs w:val="28"/>
        </w:rPr>
      </w:pPr>
      <w:r>
        <w:rPr>
          <w:b w:val="0"/>
          <w:sz w:val="28"/>
        </w:rPr>
        <w:t xml:space="preserve"> </w:t>
      </w:r>
      <w:r w:rsidR="00A47390" w:rsidRPr="0029057C">
        <w:rPr>
          <w:b w:val="0"/>
          <w:sz w:val="28"/>
          <w:szCs w:val="28"/>
        </w:rPr>
        <w:t>(Единогласно)</w:t>
      </w:r>
    </w:p>
    <w:p w14:paraId="421E03D2" w14:textId="77777777" w:rsidR="002D41A8" w:rsidRPr="0029057C" w:rsidRDefault="002D41A8" w:rsidP="00D83959">
      <w:pPr>
        <w:spacing w:line="280" w:lineRule="exact"/>
        <w:rPr>
          <w:bCs/>
          <w:sz w:val="28"/>
          <w:szCs w:val="28"/>
        </w:rPr>
      </w:pPr>
    </w:p>
    <w:p w14:paraId="1EF9F702" w14:textId="122CC8F8" w:rsidR="00444BB2" w:rsidRPr="00444BB2" w:rsidRDefault="002D41A8" w:rsidP="00444BB2">
      <w:pPr>
        <w:spacing w:line="280" w:lineRule="exact"/>
        <w:rPr>
          <w:bCs/>
          <w:sz w:val="28"/>
        </w:rPr>
      </w:pPr>
      <w:r w:rsidRPr="0029057C">
        <w:rPr>
          <w:bCs/>
          <w:sz w:val="28"/>
          <w:szCs w:val="28"/>
        </w:rPr>
        <w:t xml:space="preserve">2.7. Рассмотрение вопроса </w:t>
      </w:r>
      <w:r w:rsidR="007D48DE" w:rsidRPr="007D48DE">
        <w:rPr>
          <w:bCs/>
          <w:sz w:val="28"/>
          <w:szCs w:val="28"/>
        </w:rPr>
        <w:t>об о</w:t>
      </w:r>
      <w:r w:rsidR="007D48DE" w:rsidRPr="007D48DE">
        <w:rPr>
          <w:bCs/>
          <w:sz w:val="28"/>
          <w:szCs w:val="28"/>
        </w:rPr>
        <w:t>рганизаци</w:t>
      </w:r>
      <w:r w:rsidR="007D48DE">
        <w:rPr>
          <w:bCs/>
          <w:sz w:val="28"/>
          <w:szCs w:val="28"/>
        </w:rPr>
        <w:t>и</w:t>
      </w:r>
      <w:r w:rsidR="007D48DE" w:rsidRPr="007D48DE">
        <w:rPr>
          <w:bCs/>
          <w:sz w:val="28"/>
          <w:szCs w:val="28"/>
        </w:rPr>
        <w:t xml:space="preserve"> одностороннего движения по адресу: г. Гатчина, ул. Пушкинская.</w:t>
      </w:r>
    </w:p>
    <w:p w14:paraId="01513D45" w14:textId="395C5791" w:rsidR="002D41A8" w:rsidRPr="00D83959" w:rsidRDefault="002D41A8" w:rsidP="00835AC2">
      <w:pPr>
        <w:spacing w:before="120" w:after="120" w:line="280" w:lineRule="exact"/>
        <w:rPr>
          <w:b w:val="0"/>
          <w:bCs/>
          <w:sz w:val="28"/>
          <w:szCs w:val="28"/>
        </w:rPr>
      </w:pPr>
      <w:r w:rsidRPr="00D83959">
        <w:rPr>
          <w:b w:val="0"/>
          <w:bCs/>
          <w:sz w:val="28"/>
          <w:szCs w:val="28"/>
        </w:rPr>
        <w:t>РЕШЕНИЕ:</w:t>
      </w:r>
    </w:p>
    <w:p w14:paraId="12EBF6AE" w14:textId="7D10148D" w:rsidR="00444BB2" w:rsidRDefault="00444BB2" w:rsidP="00444BB2">
      <w:pPr>
        <w:spacing w:line="280" w:lineRule="exac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Поставленный вопрос </w:t>
      </w:r>
      <w:r w:rsidR="007D48DE">
        <w:rPr>
          <w:b w:val="0"/>
          <w:sz w:val="28"/>
          <w:szCs w:val="28"/>
        </w:rPr>
        <w:t>удовлетворить</w:t>
      </w:r>
      <w:r>
        <w:rPr>
          <w:b w:val="0"/>
          <w:sz w:val="28"/>
          <w:szCs w:val="28"/>
        </w:rPr>
        <w:t xml:space="preserve">. </w:t>
      </w:r>
      <w:r w:rsidR="007D48DE">
        <w:rPr>
          <w:b w:val="0"/>
          <w:sz w:val="28"/>
          <w:szCs w:val="28"/>
        </w:rPr>
        <w:t xml:space="preserve">В 2025 году по окончании работ по ремонту тротуара </w:t>
      </w:r>
      <w:r w:rsidR="00447278">
        <w:rPr>
          <w:b w:val="0"/>
          <w:sz w:val="28"/>
          <w:szCs w:val="28"/>
        </w:rPr>
        <w:t>организовать одностороннее движение по вышеуказанному адресу</w:t>
      </w:r>
      <w:bookmarkStart w:id="1" w:name="_GoBack"/>
      <w:bookmarkEnd w:id="1"/>
      <w:r w:rsidR="007D48DE">
        <w:rPr>
          <w:b w:val="0"/>
          <w:sz w:val="28"/>
          <w:szCs w:val="28"/>
        </w:rPr>
        <w:t xml:space="preserve">. </w:t>
      </w:r>
      <w:r>
        <w:rPr>
          <w:b w:val="0"/>
          <w:sz w:val="28"/>
          <w:szCs w:val="28"/>
        </w:rPr>
        <w:t xml:space="preserve"> </w:t>
      </w:r>
    </w:p>
    <w:p w14:paraId="016324D7" w14:textId="77777777" w:rsidR="00444BB2" w:rsidRPr="0029057C" w:rsidRDefault="00444BB2" w:rsidP="00444BB2">
      <w:pPr>
        <w:spacing w:line="280" w:lineRule="exact"/>
        <w:rPr>
          <w:b w:val="0"/>
          <w:sz w:val="28"/>
          <w:szCs w:val="28"/>
        </w:rPr>
      </w:pPr>
      <w:r w:rsidRPr="0029057C">
        <w:rPr>
          <w:b w:val="0"/>
          <w:sz w:val="28"/>
          <w:szCs w:val="28"/>
        </w:rPr>
        <w:t>(Единогласно)</w:t>
      </w:r>
    </w:p>
    <w:p w14:paraId="36DFA6CB" w14:textId="709D318E" w:rsidR="007D48DE" w:rsidRPr="007D48DE" w:rsidRDefault="007D48DE" w:rsidP="007D48DE">
      <w:pPr>
        <w:spacing w:line="280" w:lineRule="exact"/>
        <w:rPr>
          <w:b w:val="0"/>
          <w:sz w:val="28"/>
          <w:szCs w:val="28"/>
        </w:rPr>
      </w:pPr>
      <w:r w:rsidRPr="0029057C">
        <w:rPr>
          <w:b w:val="0"/>
          <w:sz w:val="28"/>
          <w:szCs w:val="28"/>
        </w:rPr>
        <w:t xml:space="preserve">Срок: </w:t>
      </w:r>
      <w:r>
        <w:rPr>
          <w:b w:val="0"/>
          <w:sz w:val="28"/>
          <w:szCs w:val="28"/>
          <w:lang w:val="en-US"/>
        </w:rPr>
        <w:t>II</w:t>
      </w:r>
      <w:r>
        <w:rPr>
          <w:b w:val="0"/>
          <w:sz w:val="28"/>
          <w:szCs w:val="28"/>
          <w:lang w:val="en-US"/>
        </w:rPr>
        <w:t>I</w:t>
      </w:r>
      <w:r w:rsidRPr="007D48DE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квартал 2025 года</w:t>
      </w:r>
    </w:p>
    <w:p w14:paraId="3D0E81FA" w14:textId="0EBC3231" w:rsidR="007D48DE" w:rsidRDefault="007D48DE" w:rsidP="007D48DE">
      <w:pPr>
        <w:spacing w:line="280" w:lineRule="exact"/>
        <w:rPr>
          <w:b w:val="0"/>
          <w:sz w:val="28"/>
          <w:szCs w:val="28"/>
        </w:rPr>
      </w:pPr>
      <w:r w:rsidRPr="0029057C">
        <w:rPr>
          <w:b w:val="0"/>
          <w:sz w:val="28"/>
          <w:szCs w:val="28"/>
        </w:rPr>
        <w:t xml:space="preserve">Ответственный: </w:t>
      </w:r>
      <w:r>
        <w:rPr>
          <w:b w:val="0"/>
          <w:sz w:val="28"/>
          <w:szCs w:val="28"/>
        </w:rPr>
        <w:t>отдел по дорожному хозяйству и транспорту комитета ЖКХ администрации.</w:t>
      </w:r>
    </w:p>
    <w:p w14:paraId="496B28DE" w14:textId="64DE27A3" w:rsidR="0071187B" w:rsidRDefault="007D48DE" w:rsidP="0071187B">
      <w:pPr>
        <w:spacing w:line="280" w:lineRule="exact"/>
        <w:rPr>
          <w:b w:val="0"/>
          <w:sz w:val="28"/>
          <w:szCs w:val="28"/>
        </w:rPr>
      </w:pPr>
      <w:r w:rsidRPr="0029057C">
        <w:rPr>
          <w:b w:val="0"/>
          <w:sz w:val="28"/>
          <w:szCs w:val="28"/>
        </w:rPr>
        <w:t xml:space="preserve"> </w:t>
      </w:r>
      <w:r w:rsidR="0071187B" w:rsidRPr="0029057C">
        <w:rPr>
          <w:b w:val="0"/>
          <w:sz w:val="28"/>
          <w:szCs w:val="28"/>
        </w:rPr>
        <w:t>(Единогласно)</w:t>
      </w:r>
    </w:p>
    <w:p w14:paraId="210E33DA" w14:textId="77777777" w:rsidR="00444BB2" w:rsidRDefault="00444BB2" w:rsidP="00D83959">
      <w:pPr>
        <w:spacing w:line="280" w:lineRule="exact"/>
        <w:rPr>
          <w:bCs/>
          <w:sz w:val="28"/>
          <w:szCs w:val="28"/>
        </w:rPr>
      </w:pPr>
    </w:p>
    <w:p w14:paraId="6C6C5EB5" w14:textId="77777777" w:rsidR="0064353E" w:rsidRPr="0029057C" w:rsidRDefault="0064353E" w:rsidP="00D83959">
      <w:pPr>
        <w:spacing w:line="280" w:lineRule="exact"/>
        <w:rPr>
          <w:bCs/>
          <w:sz w:val="28"/>
          <w:szCs w:val="28"/>
        </w:rPr>
      </w:pPr>
    </w:p>
    <w:p w14:paraId="418E78F8" w14:textId="2501AD97" w:rsidR="000504CF" w:rsidRPr="0029057C" w:rsidRDefault="000504CF" w:rsidP="00D83959">
      <w:pPr>
        <w:spacing w:line="280" w:lineRule="exact"/>
        <w:rPr>
          <w:b w:val="0"/>
          <w:sz w:val="28"/>
          <w:szCs w:val="28"/>
        </w:rPr>
      </w:pPr>
      <w:bookmarkStart w:id="2" w:name="_Hlk17989849"/>
      <w:r w:rsidRPr="0029057C">
        <w:rPr>
          <w:b w:val="0"/>
          <w:sz w:val="28"/>
          <w:szCs w:val="28"/>
        </w:rPr>
        <w:t xml:space="preserve">Секретарь комиссии                                                                                       </w:t>
      </w:r>
      <w:bookmarkEnd w:id="2"/>
      <w:r w:rsidRPr="0029057C">
        <w:rPr>
          <w:b w:val="0"/>
          <w:sz w:val="28"/>
          <w:szCs w:val="28"/>
        </w:rPr>
        <w:t>Н.И. Федоров</w:t>
      </w:r>
    </w:p>
    <w:p w14:paraId="51B0185C" w14:textId="77777777" w:rsidR="009A32C6" w:rsidRPr="0029057C" w:rsidRDefault="009A32C6" w:rsidP="00D83959">
      <w:pPr>
        <w:spacing w:line="280" w:lineRule="exact"/>
        <w:rPr>
          <w:b w:val="0"/>
          <w:bCs/>
          <w:sz w:val="28"/>
          <w:szCs w:val="28"/>
        </w:rPr>
      </w:pPr>
    </w:p>
    <w:p w14:paraId="549B3C6D" w14:textId="77777777" w:rsidR="005A4263" w:rsidRPr="0029057C" w:rsidRDefault="005A4263" w:rsidP="00D83959">
      <w:pPr>
        <w:spacing w:line="280" w:lineRule="exact"/>
        <w:rPr>
          <w:b w:val="0"/>
          <w:sz w:val="28"/>
          <w:szCs w:val="28"/>
        </w:rPr>
      </w:pPr>
      <w:r w:rsidRPr="0029057C">
        <w:rPr>
          <w:b w:val="0"/>
          <w:sz w:val="28"/>
          <w:szCs w:val="28"/>
        </w:rPr>
        <w:t>Заместитель председателя комиссии</w:t>
      </w:r>
    </w:p>
    <w:p w14:paraId="6269F43E" w14:textId="77777777" w:rsidR="005A4263" w:rsidRPr="0029057C" w:rsidRDefault="005A4263" w:rsidP="00D83959">
      <w:pPr>
        <w:spacing w:line="280" w:lineRule="exact"/>
        <w:rPr>
          <w:b w:val="0"/>
          <w:sz w:val="28"/>
          <w:szCs w:val="28"/>
        </w:rPr>
      </w:pPr>
      <w:r w:rsidRPr="0029057C">
        <w:rPr>
          <w:b w:val="0"/>
          <w:sz w:val="28"/>
          <w:szCs w:val="28"/>
        </w:rPr>
        <w:t>по ОБДД на территории МО «Город Гатчина»</w:t>
      </w:r>
    </w:p>
    <w:p w14:paraId="0F8DAF02" w14:textId="18EC86D4" w:rsidR="00D20E17" w:rsidRPr="0029057C" w:rsidRDefault="005A4263" w:rsidP="00D83959">
      <w:pPr>
        <w:spacing w:line="280" w:lineRule="exact"/>
        <w:rPr>
          <w:b w:val="0"/>
          <w:sz w:val="28"/>
          <w:szCs w:val="28"/>
        </w:rPr>
      </w:pPr>
      <w:r w:rsidRPr="0029057C">
        <w:rPr>
          <w:b w:val="0"/>
          <w:sz w:val="28"/>
          <w:szCs w:val="28"/>
        </w:rPr>
        <w:t xml:space="preserve">и Гатчинского муниципального района                                     </w:t>
      </w:r>
      <w:r w:rsidR="00C96A35" w:rsidRPr="0029057C">
        <w:rPr>
          <w:b w:val="0"/>
          <w:sz w:val="28"/>
          <w:szCs w:val="28"/>
        </w:rPr>
        <w:t xml:space="preserve">                </w:t>
      </w:r>
      <w:r w:rsidR="007B64AB" w:rsidRPr="0029057C">
        <w:rPr>
          <w:b w:val="0"/>
          <w:sz w:val="28"/>
          <w:szCs w:val="28"/>
        </w:rPr>
        <w:t>А.А. Супренок</w:t>
      </w:r>
    </w:p>
    <w:p w14:paraId="62B35AAB" w14:textId="77777777" w:rsidR="000504CF" w:rsidRPr="0029057C" w:rsidRDefault="000504CF" w:rsidP="0029057C">
      <w:pPr>
        <w:rPr>
          <w:b w:val="0"/>
          <w:sz w:val="28"/>
          <w:szCs w:val="28"/>
        </w:rPr>
      </w:pPr>
    </w:p>
    <w:sectPr w:rsidR="000504CF" w:rsidRPr="0029057C" w:rsidSect="00835AC2">
      <w:headerReference w:type="default" r:id="rId9"/>
      <w:pgSz w:w="11906" w:h="16838"/>
      <w:pgMar w:top="709" w:right="566" w:bottom="568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ADFFE6" w14:textId="77777777" w:rsidR="00DF5002" w:rsidRDefault="00DF5002" w:rsidP="00A503C8">
      <w:r>
        <w:separator/>
      </w:r>
    </w:p>
  </w:endnote>
  <w:endnote w:type="continuationSeparator" w:id="0">
    <w:p w14:paraId="4E306689" w14:textId="77777777" w:rsidR="00DF5002" w:rsidRDefault="00DF5002" w:rsidP="00A50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A1AEB8" w14:textId="77777777" w:rsidR="00DF5002" w:rsidRDefault="00DF5002" w:rsidP="00A503C8">
      <w:r>
        <w:separator/>
      </w:r>
    </w:p>
  </w:footnote>
  <w:footnote w:type="continuationSeparator" w:id="0">
    <w:p w14:paraId="7C8B64AB" w14:textId="77777777" w:rsidR="00DF5002" w:rsidRDefault="00DF5002" w:rsidP="00A503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90433697"/>
      <w:docPartObj>
        <w:docPartGallery w:val="Page Numbers (Top of Page)"/>
        <w:docPartUnique/>
      </w:docPartObj>
    </w:sdtPr>
    <w:sdtEndPr/>
    <w:sdtContent>
      <w:p w14:paraId="192FE12F" w14:textId="5D92C944" w:rsidR="0029057C" w:rsidRDefault="0029057C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7278">
          <w:rPr>
            <w:noProof/>
          </w:rPr>
          <w:t>4</w:t>
        </w:r>
        <w:r>
          <w:fldChar w:fldCharType="end"/>
        </w:r>
      </w:p>
    </w:sdtContent>
  </w:sdt>
  <w:p w14:paraId="42EB2ABE" w14:textId="77777777" w:rsidR="0029057C" w:rsidRDefault="0029057C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2862A2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F92022"/>
    <w:multiLevelType w:val="hybridMultilevel"/>
    <w:tmpl w:val="E40403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68334F"/>
    <w:multiLevelType w:val="hybridMultilevel"/>
    <w:tmpl w:val="09BCE3F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B135366"/>
    <w:multiLevelType w:val="hybridMultilevel"/>
    <w:tmpl w:val="72209ACC"/>
    <w:lvl w:ilvl="0" w:tplc="733085BE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">
    <w:nsid w:val="1F1C3561"/>
    <w:multiLevelType w:val="hybridMultilevel"/>
    <w:tmpl w:val="91C25760"/>
    <w:lvl w:ilvl="0" w:tplc="8F7E5B0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10261E"/>
    <w:multiLevelType w:val="hybridMultilevel"/>
    <w:tmpl w:val="CC0EC8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1269DA"/>
    <w:multiLevelType w:val="hybridMultilevel"/>
    <w:tmpl w:val="23D85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7D1F99"/>
    <w:multiLevelType w:val="hybridMultilevel"/>
    <w:tmpl w:val="35E4EA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DD0C96"/>
    <w:multiLevelType w:val="hybridMultilevel"/>
    <w:tmpl w:val="6F5EF06A"/>
    <w:lvl w:ilvl="0" w:tplc="5260A57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9C80FC6"/>
    <w:multiLevelType w:val="hybridMultilevel"/>
    <w:tmpl w:val="63FE7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A71C51"/>
    <w:multiLevelType w:val="hybridMultilevel"/>
    <w:tmpl w:val="6A34E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82423A"/>
    <w:multiLevelType w:val="hybridMultilevel"/>
    <w:tmpl w:val="CF7E9A4C"/>
    <w:lvl w:ilvl="0" w:tplc="9EE8DB5A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338B1DF9"/>
    <w:multiLevelType w:val="hybridMultilevel"/>
    <w:tmpl w:val="CBA2AECA"/>
    <w:lvl w:ilvl="0" w:tplc="D080405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45C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636B9A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3CC34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96F7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23083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B9A69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38A62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EDC30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9EB2F03"/>
    <w:multiLevelType w:val="hybridMultilevel"/>
    <w:tmpl w:val="91828D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880EA9"/>
    <w:multiLevelType w:val="multilevel"/>
    <w:tmpl w:val="CBA2AEC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5C85AF1"/>
    <w:multiLevelType w:val="hybridMultilevel"/>
    <w:tmpl w:val="418AC10A"/>
    <w:lvl w:ilvl="0" w:tplc="5530967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B546C672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B24220F6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EE3614E4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BA42F266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BAC011B0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CAE2EA74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E4EA713C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9FD8D2AE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6">
    <w:nsid w:val="47F95228"/>
    <w:multiLevelType w:val="hybridMultilevel"/>
    <w:tmpl w:val="F38E4AE8"/>
    <w:lvl w:ilvl="0" w:tplc="9F9459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54A0418D"/>
    <w:multiLevelType w:val="singleLevel"/>
    <w:tmpl w:val="0A90926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8">
    <w:nsid w:val="56D97893"/>
    <w:multiLevelType w:val="hybridMultilevel"/>
    <w:tmpl w:val="590A3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BE3878"/>
    <w:multiLevelType w:val="hybridMultilevel"/>
    <w:tmpl w:val="DDB27C8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21915BF"/>
    <w:multiLevelType w:val="hybridMultilevel"/>
    <w:tmpl w:val="4888E598"/>
    <w:lvl w:ilvl="0" w:tplc="9EE8DB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4D644D0"/>
    <w:multiLevelType w:val="hybridMultilevel"/>
    <w:tmpl w:val="30EAD4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51039EF"/>
    <w:multiLevelType w:val="hybridMultilevel"/>
    <w:tmpl w:val="88BC1D36"/>
    <w:lvl w:ilvl="0" w:tplc="7188D48A">
      <w:start w:val="1"/>
      <w:numFmt w:val="decimal"/>
      <w:lvlText w:val="%1."/>
      <w:lvlJc w:val="left"/>
      <w:pPr>
        <w:tabs>
          <w:tab w:val="num" w:pos="1350"/>
        </w:tabs>
        <w:ind w:left="1350" w:hanging="990"/>
      </w:pPr>
      <w:rPr>
        <w:rFonts w:hint="default"/>
      </w:rPr>
    </w:lvl>
    <w:lvl w:ilvl="1" w:tplc="5E2AF732" w:tentative="1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</w:lvl>
    <w:lvl w:ilvl="2" w:tplc="BF3E395C" w:tentative="1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</w:lvl>
    <w:lvl w:ilvl="3" w:tplc="DE563A0E" w:tentative="1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 w:tplc="AA180504" w:tentative="1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</w:lvl>
    <w:lvl w:ilvl="5" w:tplc="B48CF96E" w:tentative="1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</w:lvl>
    <w:lvl w:ilvl="6" w:tplc="9C7CE182" w:tentative="1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plc="B24454A4" w:tentative="1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</w:lvl>
    <w:lvl w:ilvl="8" w:tplc="971A4E4C" w:tentative="1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</w:lvl>
  </w:abstractNum>
  <w:abstractNum w:abstractNumId="23">
    <w:nsid w:val="76475133"/>
    <w:multiLevelType w:val="hybridMultilevel"/>
    <w:tmpl w:val="AEE4FB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265EFE"/>
    <w:multiLevelType w:val="multilevel"/>
    <w:tmpl w:val="12A6CECA"/>
    <w:lvl w:ilvl="0">
      <w:start w:val="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  <w:b/>
        <w:u w:val="single"/>
      </w:rPr>
    </w:lvl>
    <w:lvl w:ilvl="1">
      <w:start w:val="3"/>
      <w:numFmt w:val="decimal"/>
      <w:lvlText w:val="%1.%2"/>
      <w:lvlJc w:val="left"/>
      <w:pPr>
        <w:tabs>
          <w:tab w:val="num" w:pos="1155"/>
        </w:tabs>
        <w:ind w:left="1155" w:hanging="450"/>
      </w:pPr>
      <w:rPr>
        <w:rFonts w:ascii="Arial" w:hAnsi="Arial" w:cs="Arial" w:hint="default"/>
        <w:b/>
        <w:u w:val="single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  <w:b/>
        <w:u w:val="single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  <w:b/>
        <w:u w:val="single"/>
      </w:rPr>
    </w:lvl>
  </w:abstractNum>
  <w:abstractNum w:abstractNumId="25">
    <w:nsid w:val="7FE250D4"/>
    <w:multiLevelType w:val="hybridMultilevel"/>
    <w:tmpl w:val="5A1AE9D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12"/>
  </w:num>
  <w:num w:numId="4">
    <w:abstractNumId w:val="15"/>
  </w:num>
  <w:num w:numId="5">
    <w:abstractNumId w:val="17"/>
  </w:num>
  <w:num w:numId="6">
    <w:abstractNumId w:val="22"/>
  </w:num>
  <w:num w:numId="7">
    <w:abstractNumId w:val="24"/>
  </w:num>
  <w:num w:numId="8">
    <w:abstractNumId w:val="19"/>
  </w:num>
  <w:num w:numId="9">
    <w:abstractNumId w:val="14"/>
  </w:num>
  <w:num w:numId="10">
    <w:abstractNumId w:val="25"/>
  </w:num>
  <w:num w:numId="11">
    <w:abstractNumId w:val="21"/>
  </w:num>
  <w:num w:numId="12">
    <w:abstractNumId w:val="16"/>
  </w:num>
  <w:num w:numId="13">
    <w:abstractNumId w:val="3"/>
  </w:num>
  <w:num w:numId="14">
    <w:abstractNumId w:val="2"/>
  </w:num>
  <w:num w:numId="15">
    <w:abstractNumId w:val="9"/>
  </w:num>
  <w:num w:numId="16">
    <w:abstractNumId w:val="8"/>
  </w:num>
  <w:num w:numId="17">
    <w:abstractNumId w:val="20"/>
  </w:num>
  <w:num w:numId="18">
    <w:abstractNumId w:val="4"/>
  </w:num>
  <w:num w:numId="19">
    <w:abstractNumId w:val="13"/>
  </w:num>
  <w:num w:numId="20">
    <w:abstractNumId w:val="10"/>
  </w:num>
  <w:num w:numId="21">
    <w:abstractNumId w:val="23"/>
  </w:num>
  <w:num w:numId="22">
    <w:abstractNumId w:val="18"/>
  </w:num>
  <w:num w:numId="23">
    <w:abstractNumId w:val="5"/>
  </w:num>
  <w:num w:numId="24">
    <w:abstractNumId w:val="7"/>
  </w:num>
  <w:num w:numId="25">
    <w:abstractNumId w:val="6"/>
  </w:num>
  <w:num w:numId="26">
    <w:abstractNumId w:val="0"/>
  </w:num>
  <w:num w:numId="27">
    <w:abstractNumId w:val="21"/>
  </w:num>
  <w:num w:numId="28">
    <w:abstractNumId w:val="11"/>
  </w:num>
  <w:num w:numId="29">
    <w:abstractNumId w:val="11"/>
  </w:num>
  <w:num w:numId="30">
    <w:abstractNumId w:val="2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74B"/>
    <w:rsid w:val="0000080C"/>
    <w:rsid w:val="000023F6"/>
    <w:rsid w:val="00004380"/>
    <w:rsid w:val="00004D5D"/>
    <w:rsid w:val="000051A9"/>
    <w:rsid w:val="00006C1F"/>
    <w:rsid w:val="0001280C"/>
    <w:rsid w:val="00014277"/>
    <w:rsid w:val="00020011"/>
    <w:rsid w:val="000201F5"/>
    <w:rsid w:val="00020278"/>
    <w:rsid w:val="00021959"/>
    <w:rsid w:val="00022480"/>
    <w:rsid w:val="00025E3C"/>
    <w:rsid w:val="00026001"/>
    <w:rsid w:val="00026F56"/>
    <w:rsid w:val="00031018"/>
    <w:rsid w:val="000321E5"/>
    <w:rsid w:val="000334E0"/>
    <w:rsid w:val="000336CD"/>
    <w:rsid w:val="000346E0"/>
    <w:rsid w:val="00034AA1"/>
    <w:rsid w:val="00035558"/>
    <w:rsid w:val="000356B7"/>
    <w:rsid w:val="00036320"/>
    <w:rsid w:val="00040236"/>
    <w:rsid w:val="000402B4"/>
    <w:rsid w:val="00041EAA"/>
    <w:rsid w:val="00042104"/>
    <w:rsid w:val="00044121"/>
    <w:rsid w:val="00050052"/>
    <w:rsid w:val="000504CF"/>
    <w:rsid w:val="000510DB"/>
    <w:rsid w:val="00052433"/>
    <w:rsid w:val="00052810"/>
    <w:rsid w:val="00054E48"/>
    <w:rsid w:val="0005643C"/>
    <w:rsid w:val="00056BC4"/>
    <w:rsid w:val="000579B1"/>
    <w:rsid w:val="0006151E"/>
    <w:rsid w:val="00062CB0"/>
    <w:rsid w:val="000631F0"/>
    <w:rsid w:val="00064152"/>
    <w:rsid w:val="0006435E"/>
    <w:rsid w:val="000664D8"/>
    <w:rsid w:val="0007304C"/>
    <w:rsid w:val="0007454D"/>
    <w:rsid w:val="0007462F"/>
    <w:rsid w:val="000759AA"/>
    <w:rsid w:val="00076466"/>
    <w:rsid w:val="00077700"/>
    <w:rsid w:val="00081477"/>
    <w:rsid w:val="00082031"/>
    <w:rsid w:val="000838D9"/>
    <w:rsid w:val="00085DFC"/>
    <w:rsid w:val="0008621E"/>
    <w:rsid w:val="0009436F"/>
    <w:rsid w:val="00095CA4"/>
    <w:rsid w:val="00097FAB"/>
    <w:rsid w:val="000A3D36"/>
    <w:rsid w:val="000B03D7"/>
    <w:rsid w:val="000B24AC"/>
    <w:rsid w:val="000B2941"/>
    <w:rsid w:val="000C01AA"/>
    <w:rsid w:val="000C067E"/>
    <w:rsid w:val="000C2824"/>
    <w:rsid w:val="000C2FB6"/>
    <w:rsid w:val="000C51DA"/>
    <w:rsid w:val="000C69FE"/>
    <w:rsid w:val="000C76AC"/>
    <w:rsid w:val="000D243A"/>
    <w:rsid w:val="000D53AF"/>
    <w:rsid w:val="000E0036"/>
    <w:rsid w:val="000E0819"/>
    <w:rsid w:val="000E1603"/>
    <w:rsid w:val="000F03DB"/>
    <w:rsid w:val="000F0A0F"/>
    <w:rsid w:val="000F187B"/>
    <w:rsid w:val="000F25BE"/>
    <w:rsid w:val="000F3083"/>
    <w:rsid w:val="000F3CD1"/>
    <w:rsid w:val="000F55A8"/>
    <w:rsid w:val="000F61C3"/>
    <w:rsid w:val="000F65D5"/>
    <w:rsid w:val="00100154"/>
    <w:rsid w:val="00100CAC"/>
    <w:rsid w:val="00107D9D"/>
    <w:rsid w:val="001117B4"/>
    <w:rsid w:val="00114AA0"/>
    <w:rsid w:val="00115863"/>
    <w:rsid w:val="001160F2"/>
    <w:rsid w:val="001211E3"/>
    <w:rsid w:val="0012150F"/>
    <w:rsid w:val="00123E3B"/>
    <w:rsid w:val="00124F09"/>
    <w:rsid w:val="0012500B"/>
    <w:rsid w:val="0012612C"/>
    <w:rsid w:val="00127FFB"/>
    <w:rsid w:val="00130C86"/>
    <w:rsid w:val="00135D2E"/>
    <w:rsid w:val="00137E90"/>
    <w:rsid w:val="0014040F"/>
    <w:rsid w:val="00142D91"/>
    <w:rsid w:val="00146ABA"/>
    <w:rsid w:val="0015101B"/>
    <w:rsid w:val="00152314"/>
    <w:rsid w:val="001527FA"/>
    <w:rsid w:val="00152D60"/>
    <w:rsid w:val="00155BDE"/>
    <w:rsid w:val="00156E6C"/>
    <w:rsid w:val="00164616"/>
    <w:rsid w:val="00164675"/>
    <w:rsid w:val="00164C40"/>
    <w:rsid w:val="00167211"/>
    <w:rsid w:val="001704BE"/>
    <w:rsid w:val="00171544"/>
    <w:rsid w:val="0017211C"/>
    <w:rsid w:val="001730BF"/>
    <w:rsid w:val="0017334A"/>
    <w:rsid w:val="00174E64"/>
    <w:rsid w:val="001754AF"/>
    <w:rsid w:val="00175C95"/>
    <w:rsid w:val="00177047"/>
    <w:rsid w:val="00177772"/>
    <w:rsid w:val="00181CA9"/>
    <w:rsid w:val="00182E31"/>
    <w:rsid w:val="00185941"/>
    <w:rsid w:val="0018738F"/>
    <w:rsid w:val="0019069D"/>
    <w:rsid w:val="001913BF"/>
    <w:rsid w:val="00192735"/>
    <w:rsid w:val="001943A9"/>
    <w:rsid w:val="00194D46"/>
    <w:rsid w:val="00195753"/>
    <w:rsid w:val="001A2285"/>
    <w:rsid w:val="001A2724"/>
    <w:rsid w:val="001A38DC"/>
    <w:rsid w:val="001A3C55"/>
    <w:rsid w:val="001A3FEF"/>
    <w:rsid w:val="001A4460"/>
    <w:rsid w:val="001A4BF0"/>
    <w:rsid w:val="001A5D77"/>
    <w:rsid w:val="001A705F"/>
    <w:rsid w:val="001B1659"/>
    <w:rsid w:val="001B1DA9"/>
    <w:rsid w:val="001B473C"/>
    <w:rsid w:val="001B7116"/>
    <w:rsid w:val="001C001F"/>
    <w:rsid w:val="001C01BA"/>
    <w:rsid w:val="001C5DD7"/>
    <w:rsid w:val="001D11C4"/>
    <w:rsid w:val="001D1C32"/>
    <w:rsid w:val="001D225A"/>
    <w:rsid w:val="001D335D"/>
    <w:rsid w:val="001D34B3"/>
    <w:rsid w:val="001D3942"/>
    <w:rsid w:val="001D4920"/>
    <w:rsid w:val="001D57E6"/>
    <w:rsid w:val="001D7281"/>
    <w:rsid w:val="001D76FD"/>
    <w:rsid w:val="001D7ED7"/>
    <w:rsid w:val="001D7F47"/>
    <w:rsid w:val="001E0305"/>
    <w:rsid w:val="001E085D"/>
    <w:rsid w:val="001E26A5"/>
    <w:rsid w:val="001E4613"/>
    <w:rsid w:val="001E496A"/>
    <w:rsid w:val="001E5F2F"/>
    <w:rsid w:val="001E730F"/>
    <w:rsid w:val="001F0EDF"/>
    <w:rsid w:val="001F0F72"/>
    <w:rsid w:val="001F2335"/>
    <w:rsid w:val="001F26A2"/>
    <w:rsid w:val="001F28C0"/>
    <w:rsid w:val="001F2DF8"/>
    <w:rsid w:val="001F3CC8"/>
    <w:rsid w:val="00201825"/>
    <w:rsid w:val="00203114"/>
    <w:rsid w:val="0020410D"/>
    <w:rsid w:val="00204804"/>
    <w:rsid w:val="0020734A"/>
    <w:rsid w:val="00207EDD"/>
    <w:rsid w:val="002103CD"/>
    <w:rsid w:val="002115B8"/>
    <w:rsid w:val="00213200"/>
    <w:rsid w:val="00214C17"/>
    <w:rsid w:val="002171C7"/>
    <w:rsid w:val="0022109C"/>
    <w:rsid w:val="00221270"/>
    <w:rsid w:val="00222B9A"/>
    <w:rsid w:val="00222BC3"/>
    <w:rsid w:val="00222C07"/>
    <w:rsid w:val="0022477F"/>
    <w:rsid w:val="0022499F"/>
    <w:rsid w:val="00224E89"/>
    <w:rsid w:val="0022555A"/>
    <w:rsid w:val="002310E8"/>
    <w:rsid w:val="00231223"/>
    <w:rsid w:val="002314C0"/>
    <w:rsid w:val="0023256F"/>
    <w:rsid w:val="0023293A"/>
    <w:rsid w:val="0023326B"/>
    <w:rsid w:val="00237803"/>
    <w:rsid w:val="00241E00"/>
    <w:rsid w:val="00243759"/>
    <w:rsid w:val="00244CCA"/>
    <w:rsid w:val="0024590F"/>
    <w:rsid w:val="00246131"/>
    <w:rsid w:val="00247241"/>
    <w:rsid w:val="00247C19"/>
    <w:rsid w:val="00250270"/>
    <w:rsid w:val="002503A5"/>
    <w:rsid w:val="00250577"/>
    <w:rsid w:val="00251405"/>
    <w:rsid w:val="0025274E"/>
    <w:rsid w:val="00252CA5"/>
    <w:rsid w:val="00253C5F"/>
    <w:rsid w:val="00257675"/>
    <w:rsid w:val="00260AD8"/>
    <w:rsid w:val="00260C47"/>
    <w:rsid w:val="00264E4A"/>
    <w:rsid w:val="00267716"/>
    <w:rsid w:val="00270404"/>
    <w:rsid w:val="002705DD"/>
    <w:rsid w:val="00272329"/>
    <w:rsid w:val="00272B3F"/>
    <w:rsid w:val="00272C04"/>
    <w:rsid w:val="00273FAC"/>
    <w:rsid w:val="00274D60"/>
    <w:rsid w:val="00276B86"/>
    <w:rsid w:val="0028240A"/>
    <w:rsid w:val="00283CDA"/>
    <w:rsid w:val="002843B5"/>
    <w:rsid w:val="00284DF0"/>
    <w:rsid w:val="002867AD"/>
    <w:rsid w:val="0028750B"/>
    <w:rsid w:val="0029057C"/>
    <w:rsid w:val="00290A4F"/>
    <w:rsid w:val="00291D71"/>
    <w:rsid w:val="00293C4D"/>
    <w:rsid w:val="002974D9"/>
    <w:rsid w:val="002A2A8D"/>
    <w:rsid w:val="002A3D23"/>
    <w:rsid w:val="002A448F"/>
    <w:rsid w:val="002A46EC"/>
    <w:rsid w:val="002A556F"/>
    <w:rsid w:val="002A5CC6"/>
    <w:rsid w:val="002A6A95"/>
    <w:rsid w:val="002B071D"/>
    <w:rsid w:val="002B1F90"/>
    <w:rsid w:val="002B2896"/>
    <w:rsid w:val="002B2D01"/>
    <w:rsid w:val="002B611A"/>
    <w:rsid w:val="002B65FB"/>
    <w:rsid w:val="002B7B8E"/>
    <w:rsid w:val="002C2763"/>
    <w:rsid w:val="002C2C3F"/>
    <w:rsid w:val="002C2D20"/>
    <w:rsid w:val="002C5264"/>
    <w:rsid w:val="002C7755"/>
    <w:rsid w:val="002D01A8"/>
    <w:rsid w:val="002D06C8"/>
    <w:rsid w:val="002D36DA"/>
    <w:rsid w:val="002D41A8"/>
    <w:rsid w:val="002D5364"/>
    <w:rsid w:val="002E235A"/>
    <w:rsid w:val="002E260A"/>
    <w:rsid w:val="002E2F5A"/>
    <w:rsid w:val="002E5462"/>
    <w:rsid w:val="002E5E75"/>
    <w:rsid w:val="002F07B0"/>
    <w:rsid w:val="002F247E"/>
    <w:rsid w:val="002F26EA"/>
    <w:rsid w:val="002F3F9E"/>
    <w:rsid w:val="002F707B"/>
    <w:rsid w:val="002F721F"/>
    <w:rsid w:val="002F7C33"/>
    <w:rsid w:val="00300C17"/>
    <w:rsid w:val="00300CC7"/>
    <w:rsid w:val="00300ECA"/>
    <w:rsid w:val="0030286D"/>
    <w:rsid w:val="00304017"/>
    <w:rsid w:val="00305AFA"/>
    <w:rsid w:val="00311233"/>
    <w:rsid w:val="00311E2D"/>
    <w:rsid w:val="0031374B"/>
    <w:rsid w:val="00313FE3"/>
    <w:rsid w:val="003147AA"/>
    <w:rsid w:val="00316D9B"/>
    <w:rsid w:val="003173E4"/>
    <w:rsid w:val="003222B2"/>
    <w:rsid w:val="00323756"/>
    <w:rsid w:val="00332F6A"/>
    <w:rsid w:val="003335AA"/>
    <w:rsid w:val="00334717"/>
    <w:rsid w:val="00342C06"/>
    <w:rsid w:val="00344549"/>
    <w:rsid w:val="0034566C"/>
    <w:rsid w:val="00346480"/>
    <w:rsid w:val="003473E8"/>
    <w:rsid w:val="00350039"/>
    <w:rsid w:val="00351D1C"/>
    <w:rsid w:val="00352EEA"/>
    <w:rsid w:val="003553DC"/>
    <w:rsid w:val="003556FF"/>
    <w:rsid w:val="00360323"/>
    <w:rsid w:val="00362B5F"/>
    <w:rsid w:val="003640CD"/>
    <w:rsid w:val="00367CC9"/>
    <w:rsid w:val="00372852"/>
    <w:rsid w:val="003732B0"/>
    <w:rsid w:val="00374424"/>
    <w:rsid w:val="00374AD8"/>
    <w:rsid w:val="0037593D"/>
    <w:rsid w:val="00375B03"/>
    <w:rsid w:val="003763F7"/>
    <w:rsid w:val="0038029E"/>
    <w:rsid w:val="00380470"/>
    <w:rsid w:val="00384415"/>
    <w:rsid w:val="00384C84"/>
    <w:rsid w:val="00385039"/>
    <w:rsid w:val="00385707"/>
    <w:rsid w:val="0038582E"/>
    <w:rsid w:val="0039070C"/>
    <w:rsid w:val="00390810"/>
    <w:rsid w:val="00391974"/>
    <w:rsid w:val="00393330"/>
    <w:rsid w:val="00393524"/>
    <w:rsid w:val="0039384C"/>
    <w:rsid w:val="00395C6A"/>
    <w:rsid w:val="00395EC0"/>
    <w:rsid w:val="00396BD0"/>
    <w:rsid w:val="003977FC"/>
    <w:rsid w:val="003A0048"/>
    <w:rsid w:val="003A2B4D"/>
    <w:rsid w:val="003A3050"/>
    <w:rsid w:val="003A4FDD"/>
    <w:rsid w:val="003A5EDB"/>
    <w:rsid w:val="003A6E7E"/>
    <w:rsid w:val="003A7D4B"/>
    <w:rsid w:val="003A7DE0"/>
    <w:rsid w:val="003B0702"/>
    <w:rsid w:val="003B234B"/>
    <w:rsid w:val="003B3902"/>
    <w:rsid w:val="003B499B"/>
    <w:rsid w:val="003B4B0B"/>
    <w:rsid w:val="003B4F41"/>
    <w:rsid w:val="003B516E"/>
    <w:rsid w:val="003B5FBC"/>
    <w:rsid w:val="003B7607"/>
    <w:rsid w:val="003C05B5"/>
    <w:rsid w:val="003C0A09"/>
    <w:rsid w:val="003C0D4E"/>
    <w:rsid w:val="003C0F6C"/>
    <w:rsid w:val="003C309A"/>
    <w:rsid w:val="003C3563"/>
    <w:rsid w:val="003C4CFA"/>
    <w:rsid w:val="003C54C5"/>
    <w:rsid w:val="003C571C"/>
    <w:rsid w:val="003C5B99"/>
    <w:rsid w:val="003C5CA4"/>
    <w:rsid w:val="003C6899"/>
    <w:rsid w:val="003D1948"/>
    <w:rsid w:val="003D3D42"/>
    <w:rsid w:val="003D4ED2"/>
    <w:rsid w:val="003D698F"/>
    <w:rsid w:val="003D6DFF"/>
    <w:rsid w:val="003D7C8C"/>
    <w:rsid w:val="003E1553"/>
    <w:rsid w:val="003E1606"/>
    <w:rsid w:val="003E2B4E"/>
    <w:rsid w:val="003E4093"/>
    <w:rsid w:val="003E4977"/>
    <w:rsid w:val="003E4A57"/>
    <w:rsid w:val="003E72F4"/>
    <w:rsid w:val="003E7957"/>
    <w:rsid w:val="003E7AE4"/>
    <w:rsid w:val="003F0563"/>
    <w:rsid w:val="003F05DD"/>
    <w:rsid w:val="003F1D84"/>
    <w:rsid w:val="003F4D14"/>
    <w:rsid w:val="003F5BF2"/>
    <w:rsid w:val="003F6B18"/>
    <w:rsid w:val="003F6F53"/>
    <w:rsid w:val="0040165A"/>
    <w:rsid w:val="00401BD4"/>
    <w:rsid w:val="00402571"/>
    <w:rsid w:val="00402FF1"/>
    <w:rsid w:val="00406B24"/>
    <w:rsid w:val="00406F75"/>
    <w:rsid w:val="0041314F"/>
    <w:rsid w:val="004131F7"/>
    <w:rsid w:val="0041378D"/>
    <w:rsid w:val="00413925"/>
    <w:rsid w:val="00413B86"/>
    <w:rsid w:val="00415AA3"/>
    <w:rsid w:val="004162CC"/>
    <w:rsid w:val="00416E5C"/>
    <w:rsid w:val="00416E61"/>
    <w:rsid w:val="0042036F"/>
    <w:rsid w:val="00421ADF"/>
    <w:rsid w:val="00422678"/>
    <w:rsid w:val="00423008"/>
    <w:rsid w:val="00424863"/>
    <w:rsid w:val="00427F11"/>
    <w:rsid w:val="00431913"/>
    <w:rsid w:val="00431994"/>
    <w:rsid w:val="00434A8B"/>
    <w:rsid w:val="004366D9"/>
    <w:rsid w:val="00436FB3"/>
    <w:rsid w:val="00437481"/>
    <w:rsid w:val="004409DA"/>
    <w:rsid w:val="00443416"/>
    <w:rsid w:val="004438E9"/>
    <w:rsid w:val="00444BB2"/>
    <w:rsid w:val="00444E34"/>
    <w:rsid w:val="00445D73"/>
    <w:rsid w:val="00447278"/>
    <w:rsid w:val="0044787D"/>
    <w:rsid w:val="004528C6"/>
    <w:rsid w:val="00453136"/>
    <w:rsid w:val="004549F5"/>
    <w:rsid w:val="00457281"/>
    <w:rsid w:val="00457388"/>
    <w:rsid w:val="00457679"/>
    <w:rsid w:val="00457F02"/>
    <w:rsid w:val="00460C2B"/>
    <w:rsid w:val="00460CD6"/>
    <w:rsid w:val="00461551"/>
    <w:rsid w:val="00461B77"/>
    <w:rsid w:val="00463B84"/>
    <w:rsid w:val="004640B2"/>
    <w:rsid w:val="00464125"/>
    <w:rsid w:val="0046554C"/>
    <w:rsid w:val="00465BAD"/>
    <w:rsid w:val="00466499"/>
    <w:rsid w:val="0046739E"/>
    <w:rsid w:val="00467EAA"/>
    <w:rsid w:val="00467FF3"/>
    <w:rsid w:val="004700CA"/>
    <w:rsid w:val="00470BB7"/>
    <w:rsid w:val="00472E73"/>
    <w:rsid w:val="00473A02"/>
    <w:rsid w:val="00473A36"/>
    <w:rsid w:val="00475865"/>
    <w:rsid w:val="0047607F"/>
    <w:rsid w:val="00476CD4"/>
    <w:rsid w:val="00480010"/>
    <w:rsid w:val="00480651"/>
    <w:rsid w:val="0048178B"/>
    <w:rsid w:val="00482D0E"/>
    <w:rsid w:val="00483595"/>
    <w:rsid w:val="004841D3"/>
    <w:rsid w:val="004849F9"/>
    <w:rsid w:val="00490A2F"/>
    <w:rsid w:val="00490B72"/>
    <w:rsid w:val="00491F62"/>
    <w:rsid w:val="00492472"/>
    <w:rsid w:val="0049278D"/>
    <w:rsid w:val="00493924"/>
    <w:rsid w:val="0049452A"/>
    <w:rsid w:val="004961C8"/>
    <w:rsid w:val="00496AF1"/>
    <w:rsid w:val="004A22F7"/>
    <w:rsid w:val="004A26DA"/>
    <w:rsid w:val="004A289F"/>
    <w:rsid w:val="004A3B19"/>
    <w:rsid w:val="004A4BC3"/>
    <w:rsid w:val="004A566E"/>
    <w:rsid w:val="004A61E6"/>
    <w:rsid w:val="004A783C"/>
    <w:rsid w:val="004A7C3B"/>
    <w:rsid w:val="004B0865"/>
    <w:rsid w:val="004B22D3"/>
    <w:rsid w:val="004B2CAA"/>
    <w:rsid w:val="004B39C4"/>
    <w:rsid w:val="004B5A23"/>
    <w:rsid w:val="004C052C"/>
    <w:rsid w:val="004C506E"/>
    <w:rsid w:val="004C5E11"/>
    <w:rsid w:val="004D2FCD"/>
    <w:rsid w:val="004D34F6"/>
    <w:rsid w:val="004D3B93"/>
    <w:rsid w:val="004D43E8"/>
    <w:rsid w:val="004D4AAE"/>
    <w:rsid w:val="004D69C5"/>
    <w:rsid w:val="004E1891"/>
    <w:rsid w:val="004E2381"/>
    <w:rsid w:val="004E6DF0"/>
    <w:rsid w:val="004E7FBD"/>
    <w:rsid w:val="004F15D5"/>
    <w:rsid w:val="004F1662"/>
    <w:rsid w:val="004F20B1"/>
    <w:rsid w:val="004F2E99"/>
    <w:rsid w:val="004F369D"/>
    <w:rsid w:val="004F5397"/>
    <w:rsid w:val="004F5C5A"/>
    <w:rsid w:val="004F6E47"/>
    <w:rsid w:val="00504E7F"/>
    <w:rsid w:val="00506ACB"/>
    <w:rsid w:val="00507120"/>
    <w:rsid w:val="00514653"/>
    <w:rsid w:val="00515C50"/>
    <w:rsid w:val="00517A3C"/>
    <w:rsid w:val="00520172"/>
    <w:rsid w:val="0052257F"/>
    <w:rsid w:val="005230E5"/>
    <w:rsid w:val="00523A6B"/>
    <w:rsid w:val="00526092"/>
    <w:rsid w:val="00526B26"/>
    <w:rsid w:val="005274E1"/>
    <w:rsid w:val="00527C5C"/>
    <w:rsid w:val="00527E3D"/>
    <w:rsid w:val="00527EAB"/>
    <w:rsid w:val="00532038"/>
    <w:rsid w:val="005324C6"/>
    <w:rsid w:val="0053319D"/>
    <w:rsid w:val="0053403F"/>
    <w:rsid w:val="00534489"/>
    <w:rsid w:val="0053715B"/>
    <w:rsid w:val="00541159"/>
    <w:rsid w:val="00541397"/>
    <w:rsid w:val="005430BC"/>
    <w:rsid w:val="00544242"/>
    <w:rsid w:val="00544FFB"/>
    <w:rsid w:val="00551FEF"/>
    <w:rsid w:val="005520DF"/>
    <w:rsid w:val="005524C2"/>
    <w:rsid w:val="005534CF"/>
    <w:rsid w:val="0055425A"/>
    <w:rsid w:val="00555F33"/>
    <w:rsid w:val="00556DB6"/>
    <w:rsid w:val="00560810"/>
    <w:rsid w:val="00562C30"/>
    <w:rsid w:val="00565F82"/>
    <w:rsid w:val="005664A0"/>
    <w:rsid w:val="00567082"/>
    <w:rsid w:val="005726FF"/>
    <w:rsid w:val="00572729"/>
    <w:rsid w:val="00576B3D"/>
    <w:rsid w:val="0058067D"/>
    <w:rsid w:val="005835F7"/>
    <w:rsid w:val="00584D52"/>
    <w:rsid w:val="00585231"/>
    <w:rsid w:val="00586137"/>
    <w:rsid w:val="005866AD"/>
    <w:rsid w:val="00586BC4"/>
    <w:rsid w:val="00587710"/>
    <w:rsid w:val="005877F6"/>
    <w:rsid w:val="0058795F"/>
    <w:rsid w:val="005933BB"/>
    <w:rsid w:val="00593B84"/>
    <w:rsid w:val="005A06D9"/>
    <w:rsid w:val="005A1719"/>
    <w:rsid w:val="005A2501"/>
    <w:rsid w:val="005A3A98"/>
    <w:rsid w:val="005A4263"/>
    <w:rsid w:val="005A5975"/>
    <w:rsid w:val="005B0C19"/>
    <w:rsid w:val="005B1A0E"/>
    <w:rsid w:val="005B4108"/>
    <w:rsid w:val="005B6416"/>
    <w:rsid w:val="005B7695"/>
    <w:rsid w:val="005B7DBC"/>
    <w:rsid w:val="005C1D49"/>
    <w:rsid w:val="005C2F6E"/>
    <w:rsid w:val="005C3CD8"/>
    <w:rsid w:val="005C4922"/>
    <w:rsid w:val="005C494F"/>
    <w:rsid w:val="005C6F79"/>
    <w:rsid w:val="005C7834"/>
    <w:rsid w:val="005D0724"/>
    <w:rsid w:val="005D1357"/>
    <w:rsid w:val="005D192F"/>
    <w:rsid w:val="005D2305"/>
    <w:rsid w:val="005D50C1"/>
    <w:rsid w:val="005E1978"/>
    <w:rsid w:val="005E4283"/>
    <w:rsid w:val="005E723A"/>
    <w:rsid w:val="005F27F0"/>
    <w:rsid w:val="005F2EBD"/>
    <w:rsid w:val="005F34A0"/>
    <w:rsid w:val="005F3866"/>
    <w:rsid w:val="005F5356"/>
    <w:rsid w:val="005F557A"/>
    <w:rsid w:val="00600356"/>
    <w:rsid w:val="006005B9"/>
    <w:rsid w:val="00600EA9"/>
    <w:rsid w:val="00606FB6"/>
    <w:rsid w:val="00613FBD"/>
    <w:rsid w:val="00614E4D"/>
    <w:rsid w:val="0061659D"/>
    <w:rsid w:val="0061698E"/>
    <w:rsid w:val="006218CF"/>
    <w:rsid w:val="00622C4E"/>
    <w:rsid w:val="00622F89"/>
    <w:rsid w:val="00623FB9"/>
    <w:rsid w:val="00624056"/>
    <w:rsid w:val="0063656A"/>
    <w:rsid w:val="00636ABB"/>
    <w:rsid w:val="00637322"/>
    <w:rsid w:val="006403B7"/>
    <w:rsid w:val="00640B6E"/>
    <w:rsid w:val="0064248C"/>
    <w:rsid w:val="00642C99"/>
    <w:rsid w:val="0064353E"/>
    <w:rsid w:val="00644D01"/>
    <w:rsid w:val="00647545"/>
    <w:rsid w:val="00647BB4"/>
    <w:rsid w:val="006532FD"/>
    <w:rsid w:val="00653680"/>
    <w:rsid w:val="00656434"/>
    <w:rsid w:val="006569CB"/>
    <w:rsid w:val="00660811"/>
    <w:rsid w:val="00660C74"/>
    <w:rsid w:val="00661D15"/>
    <w:rsid w:val="00661ECB"/>
    <w:rsid w:val="00663BBB"/>
    <w:rsid w:val="006652F8"/>
    <w:rsid w:val="006710E7"/>
    <w:rsid w:val="00676A33"/>
    <w:rsid w:val="006777DF"/>
    <w:rsid w:val="00677F5D"/>
    <w:rsid w:val="006819A4"/>
    <w:rsid w:val="006825A2"/>
    <w:rsid w:val="006846A3"/>
    <w:rsid w:val="006857CB"/>
    <w:rsid w:val="0068660A"/>
    <w:rsid w:val="006869BA"/>
    <w:rsid w:val="006902FD"/>
    <w:rsid w:val="006904C6"/>
    <w:rsid w:val="00692A46"/>
    <w:rsid w:val="006936BA"/>
    <w:rsid w:val="0069425E"/>
    <w:rsid w:val="00695BBE"/>
    <w:rsid w:val="006978AE"/>
    <w:rsid w:val="006A0083"/>
    <w:rsid w:val="006A174B"/>
    <w:rsid w:val="006A203C"/>
    <w:rsid w:val="006A5360"/>
    <w:rsid w:val="006A5BFD"/>
    <w:rsid w:val="006A68FE"/>
    <w:rsid w:val="006B0DB3"/>
    <w:rsid w:val="006B3EE7"/>
    <w:rsid w:val="006B55FB"/>
    <w:rsid w:val="006B778B"/>
    <w:rsid w:val="006C0CAF"/>
    <w:rsid w:val="006C0E19"/>
    <w:rsid w:val="006C32C9"/>
    <w:rsid w:val="006C36E2"/>
    <w:rsid w:val="006C3A3E"/>
    <w:rsid w:val="006C55FC"/>
    <w:rsid w:val="006C57BA"/>
    <w:rsid w:val="006C5C8B"/>
    <w:rsid w:val="006D1117"/>
    <w:rsid w:val="006D1127"/>
    <w:rsid w:val="006D1B7A"/>
    <w:rsid w:val="006D269B"/>
    <w:rsid w:val="006D5760"/>
    <w:rsid w:val="006D6B7C"/>
    <w:rsid w:val="006D7275"/>
    <w:rsid w:val="006E07FA"/>
    <w:rsid w:val="006E19CD"/>
    <w:rsid w:val="006E1B5C"/>
    <w:rsid w:val="006E27A4"/>
    <w:rsid w:val="006E316E"/>
    <w:rsid w:val="006E6EFC"/>
    <w:rsid w:val="006E73B8"/>
    <w:rsid w:val="006E7F5A"/>
    <w:rsid w:val="006F2692"/>
    <w:rsid w:val="006F2A13"/>
    <w:rsid w:val="006F32AA"/>
    <w:rsid w:val="006F33AF"/>
    <w:rsid w:val="006F5B04"/>
    <w:rsid w:val="006F726E"/>
    <w:rsid w:val="007018A3"/>
    <w:rsid w:val="00703F0F"/>
    <w:rsid w:val="007050E8"/>
    <w:rsid w:val="00707CD0"/>
    <w:rsid w:val="0071187B"/>
    <w:rsid w:val="007138D9"/>
    <w:rsid w:val="00716BE8"/>
    <w:rsid w:val="007230FA"/>
    <w:rsid w:val="00732855"/>
    <w:rsid w:val="00732F46"/>
    <w:rsid w:val="00734BC7"/>
    <w:rsid w:val="00737DB0"/>
    <w:rsid w:val="00740FAC"/>
    <w:rsid w:val="00742F43"/>
    <w:rsid w:val="0074480E"/>
    <w:rsid w:val="00745A51"/>
    <w:rsid w:val="0074657B"/>
    <w:rsid w:val="00747A1D"/>
    <w:rsid w:val="007502A9"/>
    <w:rsid w:val="007505DF"/>
    <w:rsid w:val="00751BDB"/>
    <w:rsid w:val="0075214D"/>
    <w:rsid w:val="00752170"/>
    <w:rsid w:val="0075322E"/>
    <w:rsid w:val="007546E6"/>
    <w:rsid w:val="0075523C"/>
    <w:rsid w:val="00762D69"/>
    <w:rsid w:val="007640A4"/>
    <w:rsid w:val="007649D6"/>
    <w:rsid w:val="00765173"/>
    <w:rsid w:val="00766684"/>
    <w:rsid w:val="00767832"/>
    <w:rsid w:val="00770DB7"/>
    <w:rsid w:val="00772FB8"/>
    <w:rsid w:val="007808EC"/>
    <w:rsid w:val="00781876"/>
    <w:rsid w:val="00783D68"/>
    <w:rsid w:val="007842A8"/>
    <w:rsid w:val="007851F0"/>
    <w:rsid w:val="00785626"/>
    <w:rsid w:val="00786766"/>
    <w:rsid w:val="0079142B"/>
    <w:rsid w:val="00791F29"/>
    <w:rsid w:val="00792629"/>
    <w:rsid w:val="00795CF1"/>
    <w:rsid w:val="007964A4"/>
    <w:rsid w:val="007A01CD"/>
    <w:rsid w:val="007A151D"/>
    <w:rsid w:val="007A464A"/>
    <w:rsid w:val="007A530A"/>
    <w:rsid w:val="007A7AEB"/>
    <w:rsid w:val="007B07FF"/>
    <w:rsid w:val="007B110D"/>
    <w:rsid w:val="007B23B6"/>
    <w:rsid w:val="007B3C08"/>
    <w:rsid w:val="007B5FFB"/>
    <w:rsid w:val="007B64AB"/>
    <w:rsid w:val="007B77C3"/>
    <w:rsid w:val="007C04FE"/>
    <w:rsid w:val="007C2336"/>
    <w:rsid w:val="007C30D4"/>
    <w:rsid w:val="007C69C9"/>
    <w:rsid w:val="007C6B9E"/>
    <w:rsid w:val="007D1A80"/>
    <w:rsid w:val="007D1ABF"/>
    <w:rsid w:val="007D228E"/>
    <w:rsid w:val="007D2FC3"/>
    <w:rsid w:val="007D48DE"/>
    <w:rsid w:val="007D4D41"/>
    <w:rsid w:val="007D539B"/>
    <w:rsid w:val="007D718C"/>
    <w:rsid w:val="007D725C"/>
    <w:rsid w:val="007D76A0"/>
    <w:rsid w:val="007E0522"/>
    <w:rsid w:val="007E25EB"/>
    <w:rsid w:val="007E297B"/>
    <w:rsid w:val="007E29E6"/>
    <w:rsid w:val="007E2F15"/>
    <w:rsid w:val="007E78EC"/>
    <w:rsid w:val="007F2CFE"/>
    <w:rsid w:val="007F31BD"/>
    <w:rsid w:val="007F3A03"/>
    <w:rsid w:val="007F6E45"/>
    <w:rsid w:val="008059E5"/>
    <w:rsid w:val="0081032D"/>
    <w:rsid w:val="00810A16"/>
    <w:rsid w:val="0081142E"/>
    <w:rsid w:val="00817F55"/>
    <w:rsid w:val="008213C1"/>
    <w:rsid w:val="00821450"/>
    <w:rsid w:val="008220C1"/>
    <w:rsid w:val="00823911"/>
    <w:rsid w:val="00823A14"/>
    <w:rsid w:val="0083064A"/>
    <w:rsid w:val="00831B29"/>
    <w:rsid w:val="0083559B"/>
    <w:rsid w:val="00835AC2"/>
    <w:rsid w:val="00835FEF"/>
    <w:rsid w:val="008361C7"/>
    <w:rsid w:val="00836690"/>
    <w:rsid w:val="0083755C"/>
    <w:rsid w:val="00841150"/>
    <w:rsid w:val="0084373E"/>
    <w:rsid w:val="0084589D"/>
    <w:rsid w:val="00845D32"/>
    <w:rsid w:val="00846502"/>
    <w:rsid w:val="00850409"/>
    <w:rsid w:val="00850F62"/>
    <w:rsid w:val="00851CB4"/>
    <w:rsid w:val="008524DD"/>
    <w:rsid w:val="008563DD"/>
    <w:rsid w:val="008572B9"/>
    <w:rsid w:val="0086023D"/>
    <w:rsid w:val="00864DA0"/>
    <w:rsid w:val="008667EF"/>
    <w:rsid w:val="008734F8"/>
    <w:rsid w:val="00876785"/>
    <w:rsid w:val="00882193"/>
    <w:rsid w:val="00883375"/>
    <w:rsid w:val="00883708"/>
    <w:rsid w:val="00883B85"/>
    <w:rsid w:val="008852CC"/>
    <w:rsid w:val="00890FAD"/>
    <w:rsid w:val="0089126D"/>
    <w:rsid w:val="0089157A"/>
    <w:rsid w:val="00892B65"/>
    <w:rsid w:val="00895218"/>
    <w:rsid w:val="008962F7"/>
    <w:rsid w:val="0089638A"/>
    <w:rsid w:val="00897FA3"/>
    <w:rsid w:val="008A0067"/>
    <w:rsid w:val="008A0ADF"/>
    <w:rsid w:val="008A30FA"/>
    <w:rsid w:val="008A4D7F"/>
    <w:rsid w:val="008A5EDA"/>
    <w:rsid w:val="008A63B2"/>
    <w:rsid w:val="008A68C4"/>
    <w:rsid w:val="008A6A64"/>
    <w:rsid w:val="008A6F61"/>
    <w:rsid w:val="008B1170"/>
    <w:rsid w:val="008B17AE"/>
    <w:rsid w:val="008B1C36"/>
    <w:rsid w:val="008B1FF1"/>
    <w:rsid w:val="008B387F"/>
    <w:rsid w:val="008B3EAA"/>
    <w:rsid w:val="008B733C"/>
    <w:rsid w:val="008C3401"/>
    <w:rsid w:val="008C374B"/>
    <w:rsid w:val="008C493F"/>
    <w:rsid w:val="008C51F4"/>
    <w:rsid w:val="008C62C2"/>
    <w:rsid w:val="008C6F99"/>
    <w:rsid w:val="008D0A17"/>
    <w:rsid w:val="008D3C41"/>
    <w:rsid w:val="008D5AFE"/>
    <w:rsid w:val="008D5EB6"/>
    <w:rsid w:val="008D6A1A"/>
    <w:rsid w:val="008D7D16"/>
    <w:rsid w:val="008D7FC2"/>
    <w:rsid w:val="008E1B02"/>
    <w:rsid w:val="008E1D54"/>
    <w:rsid w:val="008E262C"/>
    <w:rsid w:val="008E3CFF"/>
    <w:rsid w:val="008E3F61"/>
    <w:rsid w:val="008E4DF2"/>
    <w:rsid w:val="008E55BA"/>
    <w:rsid w:val="008E5B6F"/>
    <w:rsid w:val="008E6000"/>
    <w:rsid w:val="008E65F6"/>
    <w:rsid w:val="008E6BA7"/>
    <w:rsid w:val="008F03D6"/>
    <w:rsid w:val="008F052C"/>
    <w:rsid w:val="008F1824"/>
    <w:rsid w:val="008F1B3B"/>
    <w:rsid w:val="008F574D"/>
    <w:rsid w:val="008F638F"/>
    <w:rsid w:val="008F6A5E"/>
    <w:rsid w:val="008F7C02"/>
    <w:rsid w:val="0090046B"/>
    <w:rsid w:val="00902BCA"/>
    <w:rsid w:val="00904919"/>
    <w:rsid w:val="00905D9A"/>
    <w:rsid w:val="009062D4"/>
    <w:rsid w:val="00910883"/>
    <w:rsid w:val="00913693"/>
    <w:rsid w:val="009143F9"/>
    <w:rsid w:val="0091558C"/>
    <w:rsid w:val="00916979"/>
    <w:rsid w:val="00917F67"/>
    <w:rsid w:val="0092111F"/>
    <w:rsid w:val="009233C5"/>
    <w:rsid w:val="00923C8F"/>
    <w:rsid w:val="009240BC"/>
    <w:rsid w:val="00924D56"/>
    <w:rsid w:val="00926193"/>
    <w:rsid w:val="00927F04"/>
    <w:rsid w:val="00930153"/>
    <w:rsid w:val="00933B4B"/>
    <w:rsid w:val="00933F38"/>
    <w:rsid w:val="00935418"/>
    <w:rsid w:val="009369EA"/>
    <w:rsid w:val="0094426B"/>
    <w:rsid w:val="00945668"/>
    <w:rsid w:val="009463E5"/>
    <w:rsid w:val="0094692E"/>
    <w:rsid w:val="00947EA7"/>
    <w:rsid w:val="00953953"/>
    <w:rsid w:val="00954AFB"/>
    <w:rsid w:val="009559FB"/>
    <w:rsid w:val="0096213C"/>
    <w:rsid w:val="00963462"/>
    <w:rsid w:val="00966B8D"/>
    <w:rsid w:val="00971AA3"/>
    <w:rsid w:val="00975A5F"/>
    <w:rsid w:val="00980399"/>
    <w:rsid w:val="00984D82"/>
    <w:rsid w:val="00985635"/>
    <w:rsid w:val="00986CE8"/>
    <w:rsid w:val="00987C62"/>
    <w:rsid w:val="0099395A"/>
    <w:rsid w:val="00994233"/>
    <w:rsid w:val="009953BE"/>
    <w:rsid w:val="009971B1"/>
    <w:rsid w:val="009A06B1"/>
    <w:rsid w:val="009A2543"/>
    <w:rsid w:val="009A32C6"/>
    <w:rsid w:val="009A41EC"/>
    <w:rsid w:val="009A6450"/>
    <w:rsid w:val="009B01DA"/>
    <w:rsid w:val="009B0473"/>
    <w:rsid w:val="009B21B6"/>
    <w:rsid w:val="009B2FA3"/>
    <w:rsid w:val="009B4B8F"/>
    <w:rsid w:val="009B5328"/>
    <w:rsid w:val="009B5DEC"/>
    <w:rsid w:val="009B63BB"/>
    <w:rsid w:val="009B6E72"/>
    <w:rsid w:val="009B7171"/>
    <w:rsid w:val="009C02F8"/>
    <w:rsid w:val="009C0CF5"/>
    <w:rsid w:val="009C6E1F"/>
    <w:rsid w:val="009D032C"/>
    <w:rsid w:val="009D1F52"/>
    <w:rsid w:val="009D20B7"/>
    <w:rsid w:val="009D2CBC"/>
    <w:rsid w:val="009D3FC6"/>
    <w:rsid w:val="009D51AE"/>
    <w:rsid w:val="009D5351"/>
    <w:rsid w:val="009D5657"/>
    <w:rsid w:val="009D6FB4"/>
    <w:rsid w:val="009D71F2"/>
    <w:rsid w:val="009D783F"/>
    <w:rsid w:val="009D7907"/>
    <w:rsid w:val="009E09E9"/>
    <w:rsid w:val="009E0E7B"/>
    <w:rsid w:val="009E1306"/>
    <w:rsid w:val="009E153D"/>
    <w:rsid w:val="009E2B21"/>
    <w:rsid w:val="009E367E"/>
    <w:rsid w:val="009E36D3"/>
    <w:rsid w:val="009E3D78"/>
    <w:rsid w:val="009F3080"/>
    <w:rsid w:val="009F4A32"/>
    <w:rsid w:val="009F6D92"/>
    <w:rsid w:val="00A02CB2"/>
    <w:rsid w:val="00A057B4"/>
    <w:rsid w:val="00A10F8F"/>
    <w:rsid w:val="00A12291"/>
    <w:rsid w:val="00A1563D"/>
    <w:rsid w:val="00A1585D"/>
    <w:rsid w:val="00A16BF1"/>
    <w:rsid w:val="00A21FA2"/>
    <w:rsid w:val="00A22FF5"/>
    <w:rsid w:val="00A254CA"/>
    <w:rsid w:val="00A25B67"/>
    <w:rsid w:val="00A27E14"/>
    <w:rsid w:val="00A33F53"/>
    <w:rsid w:val="00A346EE"/>
    <w:rsid w:val="00A35C58"/>
    <w:rsid w:val="00A364AF"/>
    <w:rsid w:val="00A36C60"/>
    <w:rsid w:val="00A40BB2"/>
    <w:rsid w:val="00A42A69"/>
    <w:rsid w:val="00A44530"/>
    <w:rsid w:val="00A4684F"/>
    <w:rsid w:val="00A47390"/>
    <w:rsid w:val="00A503C8"/>
    <w:rsid w:val="00A51540"/>
    <w:rsid w:val="00A51BA8"/>
    <w:rsid w:val="00A534E8"/>
    <w:rsid w:val="00A5665E"/>
    <w:rsid w:val="00A56C45"/>
    <w:rsid w:val="00A60ED3"/>
    <w:rsid w:val="00A616FF"/>
    <w:rsid w:val="00A63F59"/>
    <w:rsid w:val="00A64662"/>
    <w:rsid w:val="00A64E2E"/>
    <w:rsid w:val="00A7100E"/>
    <w:rsid w:val="00A72412"/>
    <w:rsid w:val="00A746DA"/>
    <w:rsid w:val="00A74818"/>
    <w:rsid w:val="00A7495D"/>
    <w:rsid w:val="00A752C4"/>
    <w:rsid w:val="00A75340"/>
    <w:rsid w:val="00A756C8"/>
    <w:rsid w:val="00A77617"/>
    <w:rsid w:val="00A80BA6"/>
    <w:rsid w:val="00A83979"/>
    <w:rsid w:val="00A86CD1"/>
    <w:rsid w:val="00A86F48"/>
    <w:rsid w:val="00A87B79"/>
    <w:rsid w:val="00A9011E"/>
    <w:rsid w:val="00A91C34"/>
    <w:rsid w:val="00A9369C"/>
    <w:rsid w:val="00A93F99"/>
    <w:rsid w:val="00A940C9"/>
    <w:rsid w:val="00A95E21"/>
    <w:rsid w:val="00A97A43"/>
    <w:rsid w:val="00AA1321"/>
    <w:rsid w:val="00AA17F9"/>
    <w:rsid w:val="00AA187B"/>
    <w:rsid w:val="00AA1E45"/>
    <w:rsid w:val="00AA2411"/>
    <w:rsid w:val="00AA3913"/>
    <w:rsid w:val="00AA6BA7"/>
    <w:rsid w:val="00AA6C0A"/>
    <w:rsid w:val="00AA7BE2"/>
    <w:rsid w:val="00AB0DAD"/>
    <w:rsid w:val="00AB12C6"/>
    <w:rsid w:val="00AB76BF"/>
    <w:rsid w:val="00AC061F"/>
    <w:rsid w:val="00AC3829"/>
    <w:rsid w:val="00AC41C9"/>
    <w:rsid w:val="00AC70FB"/>
    <w:rsid w:val="00AC78FA"/>
    <w:rsid w:val="00AC7EF6"/>
    <w:rsid w:val="00AD106F"/>
    <w:rsid w:val="00AD1E0A"/>
    <w:rsid w:val="00AD1FBB"/>
    <w:rsid w:val="00AD2F0A"/>
    <w:rsid w:val="00AD36A0"/>
    <w:rsid w:val="00AD407A"/>
    <w:rsid w:val="00AD5B4A"/>
    <w:rsid w:val="00AD5BA6"/>
    <w:rsid w:val="00AD610E"/>
    <w:rsid w:val="00AE00BC"/>
    <w:rsid w:val="00AE0554"/>
    <w:rsid w:val="00AE0CCA"/>
    <w:rsid w:val="00AE1CCD"/>
    <w:rsid w:val="00AE2CE5"/>
    <w:rsid w:val="00AE720B"/>
    <w:rsid w:val="00AE7808"/>
    <w:rsid w:val="00AE782D"/>
    <w:rsid w:val="00AF1E84"/>
    <w:rsid w:val="00AF367A"/>
    <w:rsid w:val="00AF3CD5"/>
    <w:rsid w:val="00AF41E2"/>
    <w:rsid w:val="00AF4436"/>
    <w:rsid w:val="00AF5D4E"/>
    <w:rsid w:val="00AF62E9"/>
    <w:rsid w:val="00AF6F5B"/>
    <w:rsid w:val="00B04AC0"/>
    <w:rsid w:val="00B06CE4"/>
    <w:rsid w:val="00B07518"/>
    <w:rsid w:val="00B12027"/>
    <w:rsid w:val="00B21753"/>
    <w:rsid w:val="00B2317A"/>
    <w:rsid w:val="00B35CF8"/>
    <w:rsid w:val="00B4057A"/>
    <w:rsid w:val="00B4080B"/>
    <w:rsid w:val="00B423B8"/>
    <w:rsid w:val="00B43B05"/>
    <w:rsid w:val="00B46857"/>
    <w:rsid w:val="00B51D6D"/>
    <w:rsid w:val="00B53933"/>
    <w:rsid w:val="00B54A83"/>
    <w:rsid w:val="00B55541"/>
    <w:rsid w:val="00B611EC"/>
    <w:rsid w:val="00B6175F"/>
    <w:rsid w:val="00B6750C"/>
    <w:rsid w:val="00B70A55"/>
    <w:rsid w:val="00B70BEF"/>
    <w:rsid w:val="00B7132C"/>
    <w:rsid w:val="00B7144C"/>
    <w:rsid w:val="00B72369"/>
    <w:rsid w:val="00B72E10"/>
    <w:rsid w:val="00B73493"/>
    <w:rsid w:val="00B74365"/>
    <w:rsid w:val="00B754D4"/>
    <w:rsid w:val="00B76849"/>
    <w:rsid w:val="00B77B81"/>
    <w:rsid w:val="00B81F4B"/>
    <w:rsid w:val="00B8244D"/>
    <w:rsid w:val="00B84673"/>
    <w:rsid w:val="00B8621B"/>
    <w:rsid w:val="00B865E6"/>
    <w:rsid w:val="00B86B2F"/>
    <w:rsid w:val="00B90C98"/>
    <w:rsid w:val="00B91173"/>
    <w:rsid w:val="00B92A29"/>
    <w:rsid w:val="00B93171"/>
    <w:rsid w:val="00B9349E"/>
    <w:rsid w:val="00B94378"/>
    <w:rsid w:val="00B9511A"/>
    <w:rsid w:val="00B95DA4"/>
    <w:rsid w:val="00B96532"/>
    <w:rsid w:val="00B969A0"/>
    <w:rsid w:val="00B973BB"/>
    <w:rsid w:val="00BA385B"/>
    <w:rsid w:val="00BA56E8"/>
    <w:rsid w:val="00BA56F0"/>
    <w:rsid w:val="00BA75D2"/>
    <w:rsid w:val="00BB08C5"/>
    <w:rsid w:val="00BB0E60"/>
    <w:rsid w:val="00BB1612"/>
    <w:rsid w:val="00BB3101"/>
    <w:rsid w:val="00BB3C20"/>
    <w:rsid w:val="00BB3E69"/>
    <w:rsid w:val="00BB4C88"/>
    <w:rsid w:val="00BB5877"/>
    <w:rsid w:val="00BB6098"/>
    <w:rsid w:val="00BB61D6"/>
    <w:rsid w:val="00BC0B53"/>
    <w:rsid w:val="00BC0CEF"/>
    <w:rsid w:val="00BC1277"/>
    <w:rsid w:val="00BC136C"/>
    <w:rsid w:val="00BC2644"/>
    <w:rsid w:val="00BC3858"/>
    <w:rsid w:val="00BC4150"/>
    <w:rsid w:val="00BC6367"/>
    <w:rsid w:val="00BC6DAF"/>
    <w:rsid w:val="00BC7072"/>
    <w:rsid w:val="00BC724C"/>
    <w:rsid w:val="00BC795B"/>
    <w:rsid w:val="00BD24C7"/>
    <w:rsid w:val="00BD3839"/>
    <w:rsid w:val="00BD4013"/>
    <w:rsid w:val="00BD5DEF"/>
    <w:rsid w:val="00BD63D9"/>
    <w:rsid w:val="00BE0F8D"/>
    <w:rsid w:val="00BE2B85"/>
    <w:rsid w:val="00BE501E"/>
    <w:rsid w:val="00BF0467"/>
    <w:rsid w:val="00BF18F3"/>
    <w:rsid w:val="00BF1BD2"/>
    <w:rsid w:val="00BF32D2"/>
    <w:rsid w:val="00BF3822"/>
    <w:rsid w:val="00BF6F29"/>
    <w:rsid w:val="00BF785A"/>
    <w:rsid w:val="00C007C8"/>
    <w:rsid w:val="00C00D53"/>
    <w:rsid w:val="00C01CD7"/>
    <w:rsid w:val="00C03175"/>
    <w:rsid w:val="00C056EF"/>
    <w:rsid w:val="00C06768"/>
    <w:rsid w:val="00C10D4B"/>
    <w:rsid w:val="00C11211"/>
    <w:rsid w:val="00C11274"/>
    <w:rsid w:val="00C11BC1"/>
    <w:rsid w:val="00C14674"/>
    <w:rsid w:val="00C1729F"/>
    <w:rsid w:val="00C203AD"/>
    <w:rsid w:val="00C20D0A"/>
    <w:rsid w:val="00C20D0E"/>
    <w:rsid w:val="00C225CB"/>
    <w:rsid w:val="00C260D1"/>
    <w:rsid w:val="00C2681E"/>
    <w:rsid w:val="00C317A9"/>
    <w:rsid w:val="00C36272"/>
    <w:rsid w:val="00C3660B"/>
    <w:rsid w:val="00C415E3"/>
    <w:rsid w:val="00C430EF"/>
    <w:rsid w:val="00C43809"/>
    <w:rsid w:val="00C4476B"/>
    <w:rsid w:val="00C50B9A"/>
    <w:rsid w:val="00C50E03"/>
    <w:rsid w:val="00C51729"/>
    <w:rsid w:val="00C52B86"/>
    <w:rsid w:val="00C53EC3"/>
    <w:rsid w:val="00C549F0"/>
    <w:rsid w:val="00C555D9"/>
    <w:rsid w:val="00C61124"/>
    <w:rsid w:val="00C61159"/>
    <w:rsid w:val="00C6354C"/>
    <w:rsid w:val="00C638C5"/>
    <w:rsid w:val="00C63C60"/>
    <w:rsid w:val="00C65415"/>
    <w:rsid w:val="00C65C37"/>
    <w:rsid w:val="00C67A57"/>
    <w:rsid w:val="00C67BF4"/>
    <w:rsid w:val="00C67F6B"/>
    <w:rsid w:val="00C70DED"/>
    <w:rsid w:val="00C734FF"/>
    <w:rsid w:val="00C73D8C"/>
    <w:rsid w:val="00C7493F"/>
    <w:rsid w:val="00C7592E"/>
    <w:rsid w:val="00C77A2F"/>
    <w:rsid w:val="00C839E7"/>
    <w:rsid w:val="00C83CB8"/>
    <w:rsid w:val="00C83E6B"/>
    <w:rsid w:val="00C85C32"/>
    <w:rsid w:val="00C90E40"/>
    <w:rsid w:val="00C914FA"/>
    <w:rsid w:val="00C9190C"/>
    <w:rsid w:val="00C92A67"/>
    <w:rsid w:val="00C94478"/>
    <w:rsid w:val="00C9488A"/>
    <w:rsid w:val="00C9515C"/>
    <w:rsid w:val="00C9549A"/>
    <w:rsid w:val="00C96139"/>
    <w:rsid w:val="00C96A35"/>
    <w:rsid w:val="00C96B8A"/>
    <w:rsid w:val="00C97192"/>
    <w:rsid w:val="00CA0599"/>
    <w:rsid w:val="00CA1AF2"/>
    <w:rsid w:val="00CA21DC"/>
    <w:rsid w:val="00CA221A"/>
    <w:rsid w:val="00CA66F5"/>
    <w:rsid w:val="00CB1C7E"/>
    <w:rsid w:val="00CB2451"/>
    <w:rsid w:val="00CB368E"/>
    <w:rsid w:val="00CB3B07"/>
    <w:rsid w:val="00CB63ED"/>
    <w:rsid w:val="00CB6778"/>
    <w:rsid w:val="00CC214D"/>
    <w:rsid w:val="00CC2354"/>
    <w:rsid w:val="00CC25B1"/>
    <w:rsid w:val="00CC3B45"/>
    <w:rsid w:val="00CC4020"/>
    <w:rsid w:val="00CC653B"/>
    <w:rsid w:val="00CD0052"/>
    <w:rsid w:val="00CD07F0"/>
    <w:rsid w:val="00CD10D4"/>
    <w:rsid w:val="00CD1198"/>
    <w:rsid w:val="00CD26A6"/>
    <w:rsid w:val="00CD27E4"/>
    <w:rsid w:val="00CD3BE9"/>
    <w:rsid w:val="00CD3DC3"/>
    <w:rsid w:val="00CD529B"/>
    <w:rsid w:val="00CD5808"/>
    <w:rsid w:val="00CD7F27"/>
    <w:rsid w:val="00CE0438"/>
    <w:rsid w:val="00CE0EC7"/>
    <w:rsid w:val="00CE16AE"/>
    <w:rsid w:val="00CE17AB"/>
    <w:rsid w:val="00CE397A"/>
    <w:rsid w:val="00CE4667"/>
    <w:rsid w:val="00CE671B"/>
    <w:rsid w:val="00CE729D"/>
    <w:rsid w:val="00CF0293"/>
    <w:rsid w:val="00CF1F24"/>
    <w:rsid w:val="00CF298A"/>
    <w:rsid w:val="00CF3602"/>
    <w:rsid w:val="00CF504A"/>
    <w:rsid w:val="00CF578E"/>
    <w:rsid w:val="00D001B9"/>
    <w:rsid w:val="00D008E4"/>
    <w:rsid w:val="00D00DB7"/>
    <w:rsid w:val="00D01357"/>
    <w:rsid w:val="00D01436"/>
    <w:rsid w:val="00D0179F"/>
    <w:rsid w:val="00D01D6E"/>
    <w:rsid w:val="00D0319C"/>
    <w:rsid w:val="00D03233"/>
    <w:rsid w:val="00D0332C"/>
    <w:rsid w:val="00D04B17"/>
    <w:rsid w:val="00D05AC2"/>
    <w:rsid w:val="00D06270"/>
    <w:rsid w:val="00D11A02"/>
    <w:rsid w:val="00D12578"/>
    <w:rsid w:val="00D12866"/>
    <w:rsid w:val="00D13FE1"/>
    <w:rsid w:val="00D16E4F"/>
    <w:rsid w:val="00D1702B"/>
    <w:rsid w:val="00D17696"/>
    <w:rsid w:val="00D20E17"/>
    <w:rsid w:val="00D2478C"/>
    <w:rsid w:val="00D25C5D"/>
    <w:rsid w:val="00D25EC2"/>
    <w:rsid w:val="00D271EC"/>
    <w:rsid w:val="00D27CE1"/>
    <w:rsid w:val="00D3264C"/>
    <w:rsid w:val="00D328D7"/>
    <w:rsid w:val="00D3359A"/>
    <w:rsid w:val="00D33DDC"/>
    <w:rsid w:val="00D3521E"/>
    <w:rsid w:val="00D3623B"/>
    <w:rsid w:val="00D41A79"/>
    <w:rsid w:val="00D42B1F"/>
    <w:rsid w:val="00D43728"/>
    <w:rsid w:val="00D46E7B"/>
    <w:rsid w:val="00D501B5"/>
    <w:rsid w:val="00D5339F"/>
    <w:rsid w:val="00D54C19"/>
    <w:rsid w:val="00D55B1C"/>
    <w:rsid w:val="00D56029"/>
    <w:rsid w:val="00D5613D"/>
    <w:rsid w:val="00D56B60"/>
    <w:rsid w:val="00D6049F"/>
    <w:rsid w:val="00D6119C"/>
    <w:rsid w:val="00D614CB"/>
    <w:rsid w:val="00D61CF6"/>
    <w:rsid w:val="00D63BA9"/>
    <w:rsid w:val="00D66AC1"/>
    <w:rsid w:val="00D70F38"/>
    <w:rsid w:val="00D72E14"/>
    <w:rsid w:val="00D732EA"/>
    <w:rsid w:val="00D74CE9"/>
    <w:rsid w:val="00D763EE"/>
    <w:rsid w:val="00D80306"/>
    <w:rsid w:val="00D80606"/>
    <w:rsid w:val="00D80667"/>
    <w:rsid w:val="00D809F3"/>
    <w:rsid w:val="00D82FBC"/>
    <w:rsid w:val="00D837E8"/>
    <w:rsid w:val="00D83959"/>
    <w:rsid w:val="00D83C7E"/>
    <w:rsid w:val="00D84D58"/>
    <w:rsid w:val="00D85F1D"/>
    <w:rsid w:val="00D86C9C"/>
    <w:rsid w:val="00D86DC9"/>
    <w:rsid w:val="00D908B9"/>
    <w:rsid w:val="00D90F46"/>
    <w:rsid w:val="00D91EFC"/>
    <w:rsid w:val="00D92008"/>
    <w:rsid w:val="00D92655"/>
    <w:rsid w:val="00D94ED7"/>
    <w:rsid w:val="00D955E5"/>
    <w:rsid w:val="00D970AF"/>
    <w:rsid w:val="00D97C8C"/>
    <w:rsid w:val="00DA03E6"/>
    <w:rsid w:val="00DA0E23"/>
    <w:rsid w:val="00DA28C7"/>
    <w:rsid w:val="00DA2A4C"/>
    <w:rsid w:val="00DA2D45"/>
    <w:rsid w:val="00DA321D"/>
    <w:rsid w:val="00DA5246"/>
    <w:rsid w:val="00DA6736"/>
    <w:rsid w:val="00DA7AEA"/>
    <w:rsid w:val="00DB23D4"/>
    <w:rsid w:val="00DB5261"/>
    <w:rsid w:val="00DB532D"/>
    <w:rsid w:val="00DB61C1"/>
    <w:rsid w:val="00DB635F"/>
    <w:rsid w:val="00DC0984"/>
    <w:rsid w:val="00DC169A"/>
    <w:rsid w:val="00DC18A5"/>
    <w:rsid w:val="00DC27C3"/>
    <w:rsid w:val="00DC338C"/>
    <w:rsid w:val="00DC3607"/>
    <w:rsid w:val="00DC3772"/>
    <w:rsid w:val="00DC4D3F"/>
    <w:rsid w:val="00DC55D4"/>
    <w:rsid w:val="00DC74F1"/>
    <w:rsid w:val="00DC7729"/>
    <w:rsid w:val="00DD04D9"/>
    <w:rsid w:val="00DD0AD1"/>
    <w:rsid w:val="00DD1CD6"/>
    <w:rsid w:val="00DD5D61"/>
    <w:rsid w:val="00DD7845"/>
    <w:rsid w:val="00DE226F"/>
    <w:rsid w:val="00DF2F60"/>
    <w:rsid w:val="00DF4582"/>
    <w:rsid w:val="00DF4EE6"/>
    <w:rsid w:val="00DF5002"/>
    <w:rsid w:val="00DF5010"/>
    <w:rsid w:val="00DF5B31"/>
    <w:rsid w:val="00DF6425"/>
    <w:rsid w:val="00DF6623"/>
    <w:rsid w:val="00E012B3"/>
    <w:rsid w:val="00E0333E"/>
    <w:rsid w:val="00E06708"/>
    <w:rsid w:val="00E07577"/>
    <w:rsid w:val="00E10ADD"/>
    <w:rsid w:val="00E123FD"/>
    <w:rsid w:val="00E13378"/>
    <w:rsid w:val="00E14060"/>
    <w:rsid w:val="00E15CD2"/>
    <w:rsid w:val="00E16A10"/>
    <w:rsid w:val="00E16DD4"/>
    <w:rsid w:val="00E21654"/>
    <w:rsid w:val="00E26400"/>
    <w:rsid w:val="00E27978"/>
    <w:rsid w:val="00E30B4C"/>
    <w:rsid w:val="00E31FBA"/>
    <w:rsid w:val="00E325E9"/>
    <w:rsid w:val="00E344DC"/>
    <w:rsid w:val="00E351D8"/>
    <w:rsid w:val="00E35298"/>
    <w:rsid w:val="00E3765F"/>
    <w:rsid w:val="00E37F43"/>
    <w:rsid w:val="00E4055A"/>
    <w:rsid w:val="00E44999"/>
    <w:rsid w:val="00E47098"/>
    <w:rsid w:val="00E475D8"/>
    <w:rsid w:val="00E51FCC"/>
    <w:rsid w:val="00E53046"/>
    <w:rsid w:val="00E531FD"/>
    <w:rsid w:val="00E54E3D"/>
    <w:rsid w:val="00E55D9F"/>
    <w:rsid w:val="00E61900"/>
    <w:rsid w:val="00E6219E"/>
    <w:rsid w:val="00E62522"/>
    <w:rsid w:val="00E62884"/>
    <w:rsid w:val="00E668E2"/>
    <w:rsid w:val="00E67537"/>
    <w:rsid w:val="00E70823"/>
    <w:rsid w:val="00E71968"/>
    <w:rsid w:val="00E71EA2"/>
    <w:rsid w:val="00E734F5"/>
    <w:rsid w:val="00E73BE1"/>
    <w:rsid w:val="00E746DA"/>
    <w:rsid w:val="00E747B5"/>
    <w:rsid w:val="00E76B0A"/>
    <w:rsid w:val="00E777EC"/>
    <w:rsid w:val="00E81C21"/>
    <w:rsid w:val="00E830F7"/>
    <w:rsid w:val="00E843DF"/>
    <w:rsid w:val="00E84A76"/>
    <w:rsid w:val="00E8509A"/>
    <w:rsid w:val="00E853DB"/>
    <w:rsid w:val="00E854B2"/>
    <w:rsid w:val="00E855F0"/>
    <w:rsid w:val="00E85F66"/>
    <w:rsid w:val="00E87449"/>
    <w:rsid w:val="00E91B5E"/>
    <w:rsid w:val="00E93916"/>
    <w:rsid w:val="00E939B6"/>
    <w:rsid w:val="00E93D03"/>
    <w:rsid w:val="00E942D0"/>
    <w:rsid w:val="00E94CDB"/>
    <w:rsid w:val="00E95468"/>
    <w:rsid w:val="00E95D23"/>
    <w:rsid w:val="00EA354F"/>
    <w:rsid w:val="00EA3A75"/>
    <w:rsid w:val="00EA41E8"/>
    <w:rsid w:val="00EA50D0"/>
    <w:rsid w:val="00EA5251"/>
    <w:rsid w:val="00EA7E01"/>
    <w:rsid w:val="00EB1E7C"/>
    <w:rsid w:val="00EB4A37"/>
    <w:rsid w:val="00EB4F7F"/>
    <w:rsid w:val="00EB70E7"/>
    <w:rsid w:val="00EB7657"/>
    <w:rsid w:val="00EC022E"/>
    <w:rsid w:val="00EC137B"/>
    <w:rsid w:val="00EC279C"/>
    <w:rsid w:val="00EC2A1B"/>
    <w:rsid w:val="00EC3036"/>
    <w:rsid w:val="00EC317D"/>
    <w:rsid w:val="00EC3396"/>
    <w:rsid w:val="00EC386E"/>
    <w:rsid w:val="00EC3DC6"/>
    <w:rsid w:val="00EC5AC9"/>
    <w:rsid w:val="00EC5B33"/>
    <w:rsid w:val="00EC6EF0"/>
    <w:rsid w:val="00EC77DB"/>
    <w:rsid w:val="00EC7D13"/>
    <w:rsid w:val="00ED0081"/>
    <w:rsid w:val="00ED74F3"/>
    <w:rsid w:val="00EE0228"/>
    <w:rsid w:val="00EE0508"/>
    <w:rsid w:val="00EE0D73"/>
    <w:rsid w:val="00EE20AA"/>
    <w:rsid w:val="00EE27DA"/>
    <w:rsid w:val="00EE2D57"/>
    <w:rsid w:val="00EE5739"/>
    <w:rsid w:val="00EE59B4"/>
    <w:rsid w:val="00EE762F"/>
    <w:rsid w:val="00EE7B4E"/>
    <w:rsid w:val="00EE7CA6"/>
    <w:rsid w:val="00EF0D68"/>
    <w:rsid w:val="00EF0F8F"/>
    <w:rsid w:val="00EF12F9"/>
    <w:rsid w:val="00EF3AAC"/>
    <w:rsid w:val="00EF52EA"/>
    <w:rsid w:val="00EF5810"/>
    <w:rsid w:val="00F00288"/>
    <w:rsid w:val="00F017FB"/>
    <w:rsid w:val="00F01821"/>
    <w:rsid w:val="00F04102"/>
    <w:rsid w:val="00F052C5"/>
    <w:rsid w:val="00F05492"/>
    <w:rsid w:val="00F06DA3"/>
    <w:rsid w:val="00F079EF"/>
    <w:rsid w:val="00F10C0C"/>
    <w:rsid w:val="00F11114"/>
    <w:rsid w:val="00F136EE"/>
    <w:rsid w:val="00F13A7A"/>
    <w:rsid w:val="00F142EF"/>
    <w:rsid w:val="00F144A7"/>
    <w:rsid w:val="00F14BAF"/>
    <w:rsid w:val="00F150B2"/>
    <w:rsid w:val="00F15B6D"/>
    <w:rsid w:val="00F15DAE"/>
    <w:rsid w:val="00F15E61"/>
    <w:rsid w:val="00F16A82"/>
    <w:rsid w:val="00F17196"/>
    <w:rsid w:val="00F17B08"/>
    <w:rsid w:val="00F2131F"/>
    <w:rsid w:val="00F21D26"/>
    <w:rsid w:val="00F22E9C"/>
    <w:rsid w:val="00F230A4"/>
    <w:rsid w:val="00F233D9"/>
    <w:rsid w:val="00F252A1"/>
    <w:rsid w:val="00F2552B"/>
    <w:rsid w:val="00F27A7F"/>
    <w:rsid w:val="00F30BB2"/>
    <w:rsid w:val="00F3187F"/>
    <w:rsid w:val="00F31A9E"/>
    <w:rsid w:val="00F3363C"/>
    <w:rsid w:val="00F351A0"/>
    <w:rsid w:val="00F35DE5"/>
    <w:rsid w:val="00F35FB3"/>
    <w:rsid w:val="00F40561"/>
    <w:rsid w:val="00F47C22"/>
    <w:rsid w:val="00F5209A"/>
    <w:rsid w:val="00F52D6E"/>
    <w:rsid w:val="00F547A8"/>
    <w:rsid w:val="00F60645"/>
    <w:rsid w:val="00F64874"/>
    <w:rsid w:val="00F64F60"/>
    <w:rsid w:val="00F66696"/>
    <w:rsid w:val="00F67B24"/>
    <w:rsid w:val="00F70A4B"/>
    <w:rsid w:val="00F72FBB"/>
    <w:rsid w:val="00F75501"/>
    <w:rsid w:val="00F766C0"/>
    <w:rsid w:val="00F77502"/>
    <w:rsid w:val="00F8093F"/>
    <w:rsid w:val="00F8125E"/>
    <w:rsid w:val="00F82270"/>
    <w:rsid w:val="00F82A58"/>
    <w:rsid w:val="00F83D4E"/>
    <w:rsid w:val="00F90545"/>
    <w:rsid w:val="00F90879"/>
    <w:rsid w:val="00F91844"/>
    <w:rsid w:val="00F9541D"/>
    <w:rsid w:val="00FA1A64"/>
    <w:rsid w:val="00FA2819"/>
    <w:rsid w:val="00FA323E"/>
    <w:rsid w:val="00FA3709"/>
    <w:rsid w:val="00FB0556"/>
    <w:rsid w:val="00FB0AF1"/>
    <w:rsid w:val="00FB18A5"/>
    <w:rsid w:val="00FB3D78"/>
    <w:rsid w:val="00FB5AEA"/>
    <w:rsid w:val="00FB7882"/>
    <w:rsid w:val="00FC1424"/>
    <w:rsid w:val="00FC1827"/>
    <w:rsid w:val="00FC1C9F"/>
    <w:rsid w:val="00FC2C42"/>
    <w:rsid w:val="00FC3838"/>
    <w:rsid w:val="00FC4645"/>
    <w:rsid w:val="00FC6888"/>
    <w:rsid w:val="00FC761A"/>
    <w:rsid w:val="00FD0CD4"/>
    <w:rsid w:val="00FD1232"/>
    <w:rsid w:val="00FD140B"/>
    <w:rsid w:val="00FD54C7"/>
    <w:rsid w:val="00FD6004"/>
    <w:rsid w:val="00FD7232"/>
    <w:rsid w:val="00FD7681"/>
    <w:rsid w:val="00FE00E2"/>
    <w:rsid w:val="00FE049A"/>
    <w:rsid w:val="00FE08A1"/>
    <w:rsid w:val="00FE1241"/>
    <w:rsid w:val="00FE4091"/>
    <w:rsid w:val="00FE566E"/>
    <w:rsid w:val="00FE5B2C"/>
    <w:rsid w:val="00FE7821"/>
    <w:rsid w:val="00FE7FC2"/>
    <w:rsid w:val="00FF1415"/>
    <w:rsid w:val="00FF175B"/>
    <w:rsid w:val="00FF2126"/>
    <w:rsid w:val="00FF2CCC"/>
    <w:rsid w:val="00FF2CDE"/>
    <w:rsid w:val="00FF3827"/>
    <w:rsid w:val="00FF7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28D3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Block Text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2109C"/>
    <w:pPr>
      <w:jc w:val="both"/>
    </w:pPr>
    <w:rPr>
      <w:rFonts w:ascii="Times New Roman" w:eastAsia="Times New Roman" w:hAnsi="Times New Roman"/>
      <w:b/>
      <w:sz w:val="24"/>
      <w:szCs w:val="24"/>
    </w:rPr>
  </w:style>
  <w:style w:type="paragraph" w:styleId="1">
    <w:name w:val="heading 1"/>
    <w:basedOn w:val="a0"/>
    <w:link w:val="10"/>
    <w:qFormat/>
    <w:rsid w:val="005C494F"/>
    <w:pPr>
      <w:spacing w:before="100" w:beforeAutospacing="1" w:after="100" w:afterAutospacing="1"/>
      <w:jc w:val="left"/>
      <w:outlineLvl w:val="0"/>
    </w:pPr>
    <w:rPr>
      <w:bCs/>
      <w:kern w:val="36"/>
      <w:sz w:val="48"/>
      <w:szCs w:val="48"/>
    </w:rPr>
  </w:style>
  <w:style w:type="paragraph" w:styleId="2">
    <w:name w:val="heading 2"/>
    <w:basedOn w:val="a0"/>
    <w:next w:val="a0"/>
    <w:link w:val="20"/>
    <w:qFormat/>
    <w:rsid w:val="002E260A"/>
    <w:pPr>
      <w:keepNext/>
      <w:spacing w:before="240" w:after="60"/>
      <w:jc w:val="left"/>
      <w:outlineLvl w:val="1"/>
    </w:pPr>
    <w:rPr>
      <w:rFonts w:ascii="Arial" w:hAnsi="Arial" w:cs="Arial"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2E260A"/>
    <w:pPr>
      <w:keepNext/>
      <w:spacing w:before="240" w:after="60"/>
      <w:jc w:val="left"/>
      <w:outlineLvl w:val="2"/>
    </w:pPr>
    <w:rPr>
      <w:rFonts w:ascii="Arial" w:hAnsi="Arial" w:cs="Arial"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5C494F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link w:val="2"/>
    <w:locked/>
    <w:rsid w:val="002E260A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locked/>
    <w:rsid w:val="002E260A"/>
    <w:rPr>
      <w:rFonts w:ascii="Arial" w:hAnsi="Arial" w:cs="Arial"/>
      <w:b/>
      <w:bCs/>
      <w:sz w:val="26"/>
      <w:szCs w:val="26"/>
      <w:lang w:eastAsia="ru-RU"/>
    </w:rPr>
  </w:style>
  <w:style w:type="paragraph" w:styleId="a4">
    <w:name w:val="Title"/>
    <w:basedOn w:val="a0"/>
    <w:link w:val="11"/>
    <w:qFormat/>
    <w:rsid w:val="0022109C"/>
    <w:pPr>
      <w:jc w:val="center"/>
      <w:outlineLvl w:val="0"/>
    </w:pPr>
    <w:rPr>
      <w:sz w:val="28"/>
      <w:szCs w:val="20"/>
    </w:rPr>
  </w:style>
  <w:style w:type="character" w:customStyle="1" w:styleId="11">
    <w:name w:val="Название Знак1"/>
    <w:link w:val="a4"/>
    <w:locked/>
    <w:rsid w:val="0022109C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0"/>
    <w:link w:val="a6"/>
    <w:rsid w:val="0022109C"/>
    <w:pPr>
      <w:spacing w:after="120"/>
    </w:pPr>
  </w:style>
  <w:style w:type="character" w:customStyle="1" w:styleId="a6">
    <w:name w:val="Основной текст Знак"/>
    <w:link w:val="a5"/>
    <w:semiHidden/>
    <w:locked/>
    <w:rsid w:val="0022109C"/>
    <w:rPr>
      <w:rFonts w:ascii="Times New Roman" w:hAnsi="Times New Roman" w:cs="Times New Roman"/>
      <w:b/>
      <w:sz w:val="24"/>
      <w:szCs w:val="24"/>
      <w:lang w:eastAsia="ru-RU"/>
    </w:rPr>
  </w:style>
  <w:style w:type="paragraph" w:styleId="a7">
    <w:name w:val="No Spacing"/>
    <w:basedOn w:val="a0"/>
    <w:uiPriority w:val="1"/>
    <w:qFormat/>
    <w:rsid w:val="0022109C"/>
    <w:pPr>
      <w:jc w:val="left"/>
    </w:pPr>
    <w:rPr>
      <w:rFonts w:ascii="Calibri" w:hAnsi="Calibri"/>
      <w:b w:val="0"/>
      <w:szCs w:val="32"/>
      <w:lang w:val="en-US" w:eastAsia="en-US"/>
    </w:rPr>
  </w:style>
  <w:style w:type="paragraph" w:styleId="a8">
    <w:name w:val="Balloon Text"/>
    <w:basedOn w:val="a0"/>
    <w:link w:val="a9"/>
    <w:uiPriority w:val="99"/>
    <w:semiHidden/>
    <w:rsid w:val="00D70F3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D70F38"/>
    <w:rPr>
      <w:rFonts w:ascii="Tahoma" w:hAnsi="Tahoma" w:cs="Tahoma"/>
      <w:b/>
      <w:sz w:val="16"/>
      <w:szCs w:val="16"/>
      <w:lang w:eastAsia="ru-RU"/>
    </w:rPr>
  </w:style>
  <w:style w:type="table" w:styleId="aa">
    <w:name w:val="Table Grid"/>
    <w:basedOn w:val="a2"/>
    <w:rsid w:val="00DC36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0"/>
    <w:uiPriority w:val="99"/>
    <w:rsid w:val="00EC7D13"/>
    <w:pPr>
      <w:spacing w:before="100" w:beforeAutospacing="1" w:after="100" w:afterAutospacing="1"/>
      <w:jc w:val="left"/>
    </w:pPr>
    <w:rPr>
      <w:b w:val="0"/>
    </w:rPr>
  </w:style>
  <w:style w:type="character" w:styleId="ab">
    <w:name w:val="Hyperlink"/>
    <w:uiPriority w:val="99"/>
    <w:semiHidden/>
    <w:rsid w:val="00EC7D13"/>
    <w:rPr>
      <w:rFonts w:cs="Times New Roman"/>
      <w:color w:val="0000FF"/>
      <w:u w:val="single"/>
    </w:rPr>
  </w:style>
  <w:style w:type="paragraph" w:styleId="ac">
    <w:name w:val="Normal (Web)"/>
    <w:basedOn w:val="a0"/>
    <w:uiPriority w:val="99"/>
    <w:rsid w:val="002E2F5A"/>
    <w:pPr>
      <w:spacing w:before="100" w:beforeAutospacing="1" w:after="100" w:afterAutospacing="1"/>
      <w:jc w:val="left"/>
    </w:pPr>
    <w:rPr>
      <w:b w:val="0"/>
    </w:rPr>
  </w:style>
  <w:style w:type="paragraph" w:styleId="ad">
    <w:name w:val="header"/>
    <w:basedOn w:val="a0"/>
    <w:link w:val="ae"/>
    <w:uiPriority w:val="99"/>
    <w:rsid w:val="0089126D"/>
    <w:pPr>
      <w:tabs>
        <w:tab w:val="center" w:pos="4677"/>
        <w:tab w:val="right" w:pos="9355"/>
      </w:tabs>
      <w:jc w:val="left"/>
    </w:pPr>
    <w:rPr>
      <w:b w:val="0"/>
      <w:spacing w:val="-2"/>
    </w:rPr>
  </w:style>
  <w:style w:type="character" w:customStyle="1" w:styleId="ae">
    <w:name w:val="Верхний колонтитул Знак"/>
    <w:link w:val="ad"/>
    <w:uiPriority w:val="99"/>
    <w:locked/>
    <w:rsid w:val="0089126D"/>
    <w:rPr>
      <w:rFonts w:ascii="Times New Roman" w:hAnsi="Times New Roman" w:cs="Times New Roman"/>
      <w:spacing w:val="-2"/>
      <w:sz w:val="24"/>
      <w:szCs w:val="24"/>
      <w:lang w:eastAsia="ru-RU"/>
    </w:rPr>
  </w:style>
  <w:style w:type="paragraph" w:styleId="31">
    <w:name w:val="Body Text 3"/>
    <w:basedOn w:val="a0"/>
    <w:link w:val="32"/>
    <w:rsid w:val="002E260A"/>
    <w:rPr>
      <w:b w:val="0"/>
      <w:szCs w:val="20"/>
    </w:rPr>
  </w:style>
  <w:style w:type="character" w:customStyle="1" w:styleId="32">
    <w:name w:val="Основной текст 3 Знак"/>
    <w:link w:val="31"/>
    <w:locked/>
    <w:rsid w:val="002E260A"/>
    <w:rPr>
      <w:rFonts w:ascii="Times New Roman" w:hAnsi="Times New Roman" w:cs="Times New Roman"/>
      <w:sz w:val="20"/>
      <w:szCs w:val="20"/>
      <w:lang w:eastAsia="ru-RU"/>
    </w:rPr>
  </w:style>
  <w:style w:type="paragraph" w:styleId="af">
    <w:name w:val="Body Text Indent"/>
    <w:basedOn w:val="a0"/>
    <w:link w:val="af0"/>
    <w:rsid w:val="002E260A"/>
    <w:pPr>
      <w:spacing w:after="120"/>
      <w:ind w:left="283"/>
      <w:jc w:val="left"/>
    </w:pPr>
    <w:rPr>
      <w:b w:val="0"/>
    </w:rPr>
  </w:style>
  <w:style w:type="character" w:customStyle="1" w:styleId="af0">
    <w:name w:val="Основной текст с отступом Знак"/>
    <w:link w:val="af"/>
    <w:locked/>
    <w:rsid w:val="002E260A"/>
    <w:rPr>
      <w:rFonts w:ascii="Times New Roman" w:hAnsi="Times New Roman" w:cs="Times New Roman"/>
      <w:sz w:val="24"/>
      <w:szCs w:val="24"/>
    </w:rPr>
  </w:style>
  <w:style w:type="paragraph" w:styleId="af1">
    <w:name w:val="Document Map"/>
    <w:basedOn w:val="a0"/>
    <w:link w:val="af2"/>
    <w:uiPriority w:val="99"/>
    <w:semiHidden/>
    <w:rsid w:val="002E260A"/>
    <w:pPr>
      <w:jc w:val="left"/>
    </w:pPr>
    <w:rPr>
      <w:rFonts w:ascii="Tahoma" w:hAnsi="Tahoma"/>
      <w:b w:val="0"/>
      <w:sz w:val="16"/>
      <w:szCs w:val="16"/>
    </w:rPr>
  </w:style>
  <w:style w:type="character" w:customStyle="1" w:styleId="af2">
    <w:name w:val="Схема документа Знак"/>
    <w:link w:val="af1"/>
    <w:uiPriority w:val="99"/>
    <w:semiHidden/>
    <w:locked/>
    <w:rsid w:val="002E260A"/>
    <w:rPr>
      <w:rFonts w:ascii="Tahoma" w:hAnsi="Tahoma" w:cs="Times New Roman"/>
      <w:sz w:val="16"/>
      <w:szCs w:val="16"/>
    </w:rPr>
  </w:style>
  <w:style w:type="paragraph" w:styleId="af3">
    <w:name w:val="footer"/>
    <w:basedOn w:val="a0"/>
    <w:link w:val="af4"/>
    <w:uiPriority w:val="99"/>
    <w:semiHidden/>
    <w:rsid w:val="002E260A"/>
    <w:pPr>
      <w:tabs>
        <w:tab w:val="center" w:pos="4677"/>
        <w:tab w:val="right" w:pos="9355"/>
      </w:tabs>
      <w:jc w:val="left"/>
    </w:pPr>
    <w:rPr>
      <w:b w:val="0"/>
    </w:rPr>
  </w:style>
  <w:style w:type="character" w:customStyle="1" w:styleId="af4">
    <w:name w:val="Нижний колонтитул Знак"/>
    <w:link w:val="af3"/>
    <w:uiPriority w:val="99"/>
    <w:semiHidden/>
    <w:locked/>
    <w:rsid w:val="002E260A"/>
    <w:rPr>
      <w:rFonts w:ascii="Times New Roman" w:hAnsi="Times New Roman" w:cs="Times New Roman"/>
      <w:sz w:val="24"/>
      <w:szCs w:val="24"/>
    </w:rPr>
  </w:style>
  <w:style w:type="paragraph" w:styleId="af5">
    <w:name w:val="footnote text"/>
    <w:basedOn w:val="a0"/>
    <w:link w:val="af6"/>
    <w:rsid w:val="002E260A"/>
    <w:pPr>
      <w:jc w:val="left"/>
    </w:pPr>
    <w:rPr>
      <w:b w:val="0"/>
      <w:sz w:val="20"/>
      <w:szCs w:val="20"/>
    </w:rPr>
  </w:style>
  <w:style w:type="character" w:customStyle="1" w:styleId="af6">
    <w:name w:val="Текст сноски Знак"/>
    <w:link w:val="af5"/>
    <w:locked/>
    <w:rsid w:val="002E260A"/>
    <w:rPr>
      <w:rFonts w:ascii="Times New Roman" w:hAnsi="Times New Roman" w:cs="Times New Roman"/>
      <w:sz w:val="20"/>
      <w:szCs w:val="20"/>
      <w:lang w:eastAsia="ru-RU"/>
    </w:rPr>
  </w:style>
  <w:style w:type="character" w:styleId="af7">
    <w:name w:val="footnote reference"/>
    <w:rsid w:val="002E260A"/>
    <w:rPr>
      <w:rFonts w:cs="Times New Roman"/>
      <w:vertAlign w:val="superscript"/>
    </w:rPr>
  </w:style>
  <w:style w:type="paragraph" w:styleId="af8">
    <w:name w:val="Block Text"/>
    <w:basedOn w:val="a0"/>
    <w:rsid w:val="002E260A"/>
    <w:pPr>
      <w:ind w:left="284" w:right="509"/>
    </w:pPr>
    <w:rPr>
      <w:rFonts w:ascii="Courier New" w:hAnsi="Courier New"/>
      <w:b w:val="0"/>
      <w:sz w:val="22"/>
      <w:szCs w:val="20"/>
    </w:rPr>
  </w:style>
  <w:style w:type="paragraph" w:styleId="af9">
    <w:name w:val="List Paragraph"/>
    <w:basedOn w:val="a0"/>
    <w:uiPriority w:val="34"/>
    <w:qFormat/>
    <w:rsid w:val="002E260A"/>
    <w:pPr>
      <w:spacing w:after="200" w:line="276" w:lineRule="auto"/>
      <w:ind w:left="708"/>
      <w:jc w:val="left"/>
    </w:pPr>
    <w:rPr>
      <w:rFonts w:ascii="Calibri" w:eastAsia="Calibri" w:hAnsi="Calibri"/>
      <w:b w:val="0"/>
      <w:sz w:val="22"/>
      <w:szCs w:val="22"/>
      <w:lang w:eastAsia="en-US"/>
    </w:rPr>
  </w:style>
  <w:style w:type="paragraph" w:customStyle="1" w:styleId="afa">
    <w:name w:val="Стиль"/>
    <w:basedOn w:val="a0"/>
    <w:next w:val="a4"/>
    <w:link w:val="afb"/>
    <w:uiPriority w:val="99"/>
    <w:rsid w:val="00EC5B33"/>
    <w:pPr>
      <w:jc w:val="center"/>
    </w:pPr>
    <w:rPr>
      <w:rFonts w:ascii="Arial Narrow" w:eastAsia="Calibri" w:hAnsi="Arial Narrow"/>
      <w:szCs w:val="20"/>
    </w:rPr>
  </w:style>
  <w:style w:type="character" w:customStyle="1" w:styleId="afb">
    <w:name w:val="Название Знак"/>
    <w:link w:val="afa"/>
    <w:uiPriority w:val="99"/>
    <w:locked/>
    <w:rsid w:val="00EC5B33"/>
    <w:rPr>
      <w:rFonts w:ascii="Arial Narrow" w:hAnsi="Arial Narrow"/>
      <w:b/>
      <w:sz w:val="24"/>
    </w:rPr>
  </w:style>
  <w:style w:type="paragraph" w:styleId="afc">
    <w:name w:val="Plain Text"/>
    <w:basedOn w:val="a0"/>
    <w:link w:val="afd"/>
    <w:uiPriority w:val="99"/>
    <w:rsid w:val="00D27CE1"/>
    <w:pPr>
      <w:jc w:val="left"/>
    </w:pPr>
    <w:rPr>
      <w:rFonts w:ascii="Courier New" w:hAnsi="Courier New" w:cs="Courier New"/>
      <w:b w:val="0"/>
      <w:sz w:val="20"/>
      <w:szCs w:val="20"/>
    </w:rPr>
  </w:style>
  <w:style w:type="character" w:customStyle="1" w:styleId="afd">
    <w:name w:val="Текст Знак"/>
    <w:link w:val="afc"/>
    <w:uiPriority w:val="99"/>
    <w:locked/>
    <w:rsid w:val="00D27CE1"/>
    <w:rPr>
      <w:rFonts w:ascii="Courier New" w:hAnsi="Courier New" w:cs="Courier New"/>
      <w:sz w:val="20"/>
      <w:szCs w:val="20"/>
      <w:lang w:eastAsia="ru-RU"/>
    </w:rPr>
  </w:style>
  <w:style w:type="paragraph" w:styleId="a">
    <w:name w:val="List Bullet"/>
    <w:basedOn w:val="a0"/>
    <w:uiPriority w:val="99"/>
    <w:unhideWhenUsed/>
    <w:rsid w:val="00C638C5"/>
    <w:pPr>
      <w:numPr>
        <w:numId w:val="1"/>
      </w:numPr>
      <w:contextualSpacing/>
      <w:jc w:val="left"/>
    </w:pPr>
    <w:rPr>
      <w:b w:val="0"/>
    </w:rPr>
  </w:style>
  <w:style w:type="character" w:styleId="afe">
    <w:name w:val="Strong"/>
    <w:basedOn w:val="a1"/>
    <w:uiPriority w:val="22"/>
    <w:qFormat/>
    <w:locked/>
    <w:rsid w:val="00D97C8C"/>
    <w:rPr>
      <w:b/>
      <w:bCs/>
    </w:rPr>
  </w:style>
  <w:style w:type="paragraph" w:customStyle="1" w:styleId="msonormal0">
    <w:name w:val="msonormal"/>
    <w:basedOn w:val="a0"/>
    <w:rsid w:val="00DD1CD6"/>
    <w:pPr>
      <w:spacing w:before="100" w:beforeAutospacing="1" w:after="100" w:afterAutospacing="1"/>
      <w:jc w:val="left"/>
    </w:pPr>
    <w:rPr>
      <w:b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Block Text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2109C"/>
    <w:pPr>
      <w:jc w:val="both"/>
    </w:pPr>
    <w:rPr>
      <w:rFonts w:ascii="Times New Roman" w:eastAsia="Times New Roman" w:hAnsi="Times New Roman"/>
      <w:b/>
      <w:sz w:val="24"/>
      <w:szCs w:val="24"/>
    </w:rPr>
  </w:style>
  <w:style w:type="paragraph" w:styleId="1">
    <w:name w:val="heading 1"/>
    <w:basedOn w:val="a0"/>
    <w:link w:val="10"/>
    <w:qFormat/>
    <w:rsid w:val="005C494F"/>
    <w:pPr>
      <w:spacing w:before="100" w:beforeAutospacing="1" w:after="100" w:afterAutospacing="1"/>
      <w:jc w:val="left"/>
      <w:outlineLvl w:val="0"/>
    </w:pPr>
    <w:rPr>
      <w:bCs/>
      <w:kern w:val="36"/>
      <w:sz w:val="48"/>
      <w:szCs w:val="48"/>
    </w:rPr>
  </w:style>
  <w:style w:type="paragraph" w:styleId="2">
    <w:name w:val="heading 2"/>
    <w:basedOn w:val="a0"/>
    <w:next w:val="a0"/>
    <w:link w:val="20"/>
    <w:qFormat/>
    <w:rsid w:val="002E260A"/>
    <w:pPr>
      <w:keepNext/>
      <w:spacing w:before="240" w:after="60"/>
      <w:jc w:val="left"/>
      <w:outlineLvl w:val="1"/>
    </w:pPr>
    <w:rPr>
      <w:rFonts w:ascii="Arial" w:hAnsi="Arial" w:cs="Arial"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2E260A"/>
    <w:pPr>
      <w:keepNext/>
      <w:spacing w:before="240" w:after="60"/>
      <w:jc w:val="left"/>
      <w:outlineLvl w:val="2"/>
    </w:pPr>
    <w:rPr>
      <w:rFonts w:ascii="Arial" w:hAnsi="Arial" w:cs="Arial"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5C494F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link w:val="2"/>
    <w:locked/>
    <w:rsid w:val="002E260A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locked/>
    <w:rsid w:val="002E260A"/>
    <w:rPr>
      <w:rFonts w:ascii="Arial" w:hAnsi="Arial" w:cs="Arial"/>
      <w:b/>
      <w:bCs/>
      <w:sz w:val="26"/>
      <w:szCs w:val="26"/>
      <w:lang w:eastAsia="ru-RU"/>
    </w:rPr>
  </w:style>
  <w:style w:type="paragraph" w:styleId="a4">
    <w:name w:val="Title"/>
    <w:basedOn w:val="a0"/>
    <w:link w:val="11"/>
    <w:qFormat/>
    <w:rsid w:val="0022109C"/>
    <w:pPr>
      <w:jc w:val="center"/>
      <w:outlineLvl w:val="0"/>
    </w:pPr>
    <w:rPr>
      <w:sz w:val="28"/>
      <w:szCs w:val="20"/>
    </w:rPr>
  </w:style>
  <w:style w:type="character" w:customStyle="1" w:styleId="11">
    <w:name w:val="Название Знак1"/>
    <w:link w:val="a4"/>
    <w:locked/>
    <w:rsid w:val="0022109C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0"/>
    <w:link w:val="a6"/>
    <w:rsid w:val="0022109C"/>
    <w:pPr>
      <w:spacing w:after="120"/>
    </w:pPr>
  </w:style>
  <w:style w:type="character" w:customStyle="1" w:styleId="a6">
    <w:name w:val="Основной текст Знак"/>
    <w:link w:val="a5"/>
    <w:semiHidden/>
    <w:locked/>
    <w:rsid w:val="0022109C"/>
    <w:rPr>
      <w:rFonts w:ascii="Times New Roman" w:hAnsi="Times New Roman" w:cs="Times New Roman"/>
      <w:b/>
      <w:sz w:val="24"/>
      <w:szCs w:val="24"/>
      <w:lang w:eastAsia="ru-RU"/>
    </w:rPr>
  </w:style>
  <w:style w:type="paragraph" w:styleId="a7">
    <w:name w:val="No Spacing"/>
    <w:basedOn w:val="a0"/>
    <w:uiPriority w:val="1"/>
    <w:qFormat/>
    <w:rsid w:val="0022109C"/>
    <w:pPr>
      <w:jc w:val="left"/>
    </w:pPr>
    <w:rPr>
      <w:rFonts w:ascii="Calibri" w:hAnsi="Calibri"/>
      <w:b w:val="0"/>
      <w:szCs w:val="32"/>
      <w:lang w:val="en-US" w:eastAsia="en-US"/>
    </w:rPr>
  </w:style>
  <w:style w:type="paragraph" w:styleId="a8">
    <w:name w:val="Balloon Text"/>
    <w:basedOn w:val="a0"/>
    <w:link w:val="a9"/>
    <w:uiPriority w:val="99"/>
    <w:semiHidden/>
    <w:rsid w:val="00D70F3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D70F38"/>
    <w:rPr>
      <w:rFonts w:ascii="Tahoma" w:hAnsi="Tahoma" w:cs="Tahoma"/>
      <w:b/>
      <w:sz w:val="16"/>
      <w:szCs w:val="16"/>
      <w:lang w:eastAsia="ru-RU"/>
    </w:rPr>
  </w:style>
  <w:style w:type="table" w:styleId="aa">
    <w:name w:val="Table Grid"/>
    <w:basedOn w:val="a2"/>
    <w:rsid w:val="00DC36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0"/>
    <w:uiPriority w:val="99"/>
    <w:rsid w:val="00EC7D13"/>
    <w:pPr>
      <w:spacing w:before="100" w:beforeAutospacing="1" w:after="100" w:afterAutospacing="1"/>
      <w:jc w:val="left"/>
    </w:pPr>
    <w:rPr>
      <w:b w:val="0"/>
    </w:rPr>
  </w:style>
  <w:style w:type="character" w:styleId="ab">
    <w:name w:val="Hyperlink"/>
    <w:uiPriority w:val="99"/>
    <w:semiHidden/>
    <w:rsid w:val="00EC7D13"/>
    <w:rPr>
      <w:rFonts w:cs="Times New Roman"/>
      <w:color w:val="0000FF"/>
      <w:u w:val="single"/>
    </w:rPr>
  </w:style>
  <w:style w:type="paragraph" w:styleId="ac">
    <w:name w:val="Normal (Web)"/>
    <w:basedOn w:val="a0"/>
    <w:uiPriority w:val="99"/>
    <w:rsid w:val="002E2F5A"/>
    <w:pPr>
      <w:spacing w:before="100" w:beforeAutospacing="1" w:after="100" w:afterAutospacing="1"/>
      <w:jc w:val="left"/>
    </w:pPr>
    <w:rPr>
      <w:b w:val="0"/>
    </w:rPr>
  </w:style>
  <w:style w:type="paragraph" w:styleId="ad">
    <w:name w:val="header"/>
    <w:basedOn w:val="a0"/>
    <w:link w:val="ae"/>
    <w:uiPriority w:val="99"/>
    <w:rsid w:val="0089126D"/>
    <w:pPr>
      <w:tabs>
        <w:tab w:val="center" w:pos="4677"/>
        <w:tab w:val="right" w:pos="9355"/>
      </w:tabs>
      <w:jc w:val="left"/>
    </w:pPr>
    <w:rPr>
      <w:b w:val="0"/>
      <w:spacing w:val="-2"/>
    </w:rPr>
  </w:style>
  <w:style w:type="character" w:customStyle="1" w:styleId="ae">
    <w:name w:val="Верхний колонтитул Знак"/>
    <w:link w:val="ad"/>
    <w:uiPriority w:val="99"/>
    <w:locked/>
    <w:rsid w:val="0089126D"/>
    <w:rPr>
      <w:rFonts w:ascii="Times New Roman" w:hAnsi="Times New Roman" w:cs="Times New Roman"/>
      <w:spacing w:val="-2"/>
      <w:sz w:val="24"/>
      <w:szCs w:val="24"/>
      <w:lang w:eastAsia="ru-RU"/>
    </w:rPr>
  </w:style>
  <w:style w:type="paragraph" w:styleId="31">
    <w:name w:val="Body Text 3"/>
    <w:basedOn w:val="a0"/>
    <w:link w:val="32"/>
    <w:rsid w:val="002E260A"/>
    <w:rPr>
      <w:b w:val="0"/>
      <w:szCs w:val="20"/>
    </w:rPr>
  </w:style>
  <w:style w:type="character" w:customStyle="1" w:styleId="32">
    <w:name w:val="Основной текст 3 Знак"/>
    <w:link w:val="31"/>
    <w:locked/>
    <w:rsid w:val="002E260A"/>
    <w:rPr>
      <w:rFonts w:ascii="Times New Roman" w:hAnsi="Times New Roman" w:cs="Times New Roman"/>
      <w:sz w:val="20"/>
      <w:szCs w:val="20"/>
      <w:lang w:eastAsia="ru-RU"/>
    </w:rPr>
  </w:style>
  <w:style w:type="paragraph" w:styleId="af">
    <w:name w:val="Body Text Indent"/>
    <w:basedOn w:val="a0"/>
    <w:link w:val="af0"/>
    <w:rsid w:val="002E260A"/>
    <w:pPr>
      <w:spacing w:after="120"/>
      <w:ind w:left="283"/>
      <w:jc w:val="left"/>
    </w:pPr>
    <w:rPr>
      <w:b w:val="0"/>
    </w:rPr>
  </w:style>
  <w:style w:type="character" w:customStyle="1" w:styleId="af0">
    <w:name w:val="Основной текст с отступом Знак"/>
    <w:link w:val="af"/>
    <w:locked/>
    <w:rsid w:val="002E260A"/>
    <w:rPr>
      <w:rFonts w:ascii="Times New Roman" w:hAnsi="Times New Roman" w:cs="Times New Roman"/>
      <w:sz w:val="24"/>
      <w:szCs w:val="24"/>
    </w:rPr>
  </w:style>
  <w:style w:type="paragraph" w:styleId="af1">
    <w:name w:val="Document Map"/>
    <w:basedOn w:val="a0"/>
    <w:link w:val="af2"/>
    <w:uiPriority w:val="99"/>
    <w:semiHidden/>
    <w:rsid w:val="002E260A"/>
    <w:pPr>
      <w:jc w:val="left"/>
    </w:pPr>
    <w:rPr>
      <w:rFonts w:ascii="Tahoma" w:hAnsi="Tahoma"/>
      <w:b w:val="0"/>
      <w:sz w:val="16"/>
      <w:szCs w:val="16"/>
    </w:rPr>
  </w:style>
  <w:style w:type="character" w:customStyle="1" w:styleId="af2">
    <w:name w:val="Схема документа Знак"/>
    <w:link w:val="af1"/>
    <w:uiPriority w:val="99"/>
    <w:semiHidden/>
    <w:locked/>
    <w:rsid w:val="002E260A"/>
    <w:rPr>
      <w:rFonts w:ascii="Tahoma" w:hAnsi="Tahoma" w:cs="Times New Roman"/>
      <w:sz w:val="16"/>
      <w:szCs w:val="16"/>
    </w:rPr>
  </w:style>
  <w:style w:type="paragraph" w:styleId="af3">
    <w:name w:val="footer"/>
    <w:basedOn w:val="a0"/>
    <w:link w:val="af4"/>
    <w:uiPriority w:val="99"/>
    <w:semiHidden/>
    <w:rsid w:val="002E260A"/>
    <w:pPr>
      <w:tabs>
        <w:tab w:val="center" w:pos="4677"/>
        <w:tab w:val="right" w:pos="9355"/>
      </w:tabs>
      <w:jc w:val="left"/>
    </w:pPr>
    <w:rPr>
      <w:b w:val="0"/>
    </w:rPr>
  </w:style>
  <w:style w:type="character" w:customStyle="1" w:styleId="af4">
    <w:name w:val="Нижний колонтитул Знак"/>
    <w:link w:val="af3"/>
    <w:uiPriority w:val="99"/>
    <w:semiHidden/>
    <w:locked/>
    <w:rsid w:val="002E260A"/>
    <w:rPr>
      <w:rFonts w:ascii="Times New Roman" w:hAnsi="Times New Roman" w:cs="Times New Roman"/>
      <w:sz w:val="24"/>
      <w:szCs w:val="24"/>
    </w:rPr>
  </w:style>
  <w:style w:type="paragraph" w:styleId="af5">
    <w:name w:val="footnote text"/>
    <w:basedOn w:val="a0"/>
    <w:link w:val="af6"/>
    <w:rsid w:val="002E260A"/>
    <w:pPr>
      <w:jc w:val="left"/>
    </w:pPr>
    <w:rPr>
      <w:b w:val="0"/>
      <w:sz w:val="20"/>
      <w:szCs w:val="20"/>
    </w:rPr>
  </w:style>
  <w:style w:type="character" w:customStyle="1" w:styleId="af6">
    <w:name w:val="Текст сноски Знак"/>
    <w:link w:val="af5"/>
    <w:locked/>
    <w:rsid w:val="002E260A"/>
    <w:rPr>
      <w:rFonts w:ascii="Times New Roman" w:hAnsi="Times New Roman" w:cs="Times New Roman"/>
      <w:sz w:val="20"/>
      <w:szCs w:val="20"/>
      <w:lang w:eastAsia="ru-RU"/>
    </w:rPr>
  </w:style>
  <w:style w:type="character" w:styleId="af7">
    <w:name w:val="footnote reference"/>
    <w:rsid w:val="002E260A"/>
    <w:rPr>
      <w:rFonts w:cs="Times New Roman"/>
      <w:vertAlign w:val="superscript"/>
    </w:rPr>
  </w:style>
  <w:style w:type="paragraph" w:styleId="af8">
    <w:name w:val="Block Text"/>
    <w:basedOn w:val="a0"/>
    <w:rsid w:val="002E260A"/>
    <w:pPr>
      <w:ind w:left="284" w:right="509"/>
    </w:pPr>
    <w:rPr>
      <w:rFonts w:ascii="Courier New" w:hAnsi="Courier New"/>
      <w:b w:val="0"/>
      <w:sz w:val="22"/>
      <w:szCs w:val="20"/>
    </w:rPr>
  </w:style>
  <w:style w:type="paragraph" w:styleId="af9">
    <w:name w:val="List Paragraph"/>
    <w:basedOn w:val="a0"/>
    <w:uiPriority w:val="34"/>
    <w:qFormat/>
    <w:rsid w:val="002E260A"/>
    <w:pPr>
      <w:spacing w:after="200" w:line="276" w:lineRule="auto"/>
      <w:ind w:left="708"/>
      <w:jc w:val="left"/>
    </w:pPr>
    <w:rPr>
      <w:rFonts w:ascii="Calibri" w:eastAsia="Calibri" w:hAnsi="Calibri"/>
      <w:b w:val="0"/>
      <w:sz w:val="22"/>
      <w:szCs w:val="22"/>
      <w:lang w:eastAsia="en-US"/>
    </w:rPr>
  </w:style>
  <w:style w:type="paragraph" w:customStyle="1" w:styleId="afa">
    <w:name w:val="Стиль"/>
    <w:basedOn w:val="a0"/>
    <w:next w:val="a4"/>
    <w:link w:val="afb"/>
    <w:uiPriority w:val="99"/>
    <w:rsid w:val="00EC5B33"/>
    <w:pPr>
      <w:jc w:val="center"/>
    </w:pPr>
    <w:rPr>
      <w:rFonts w:ascii="Arial Narrow" w:eastAsia="Calibri" w:hAnsi="Arial Narrow"/>
      <w:szCs w:val="20"/>
    </w:rPr>
  </w:style>
  <w:style w:type="character" w:customStyle="1" w:styleId="afb">
    <w:name w:val="Название Знак"/>
    <w:link w:val="afa"/>
    <w:uiPriority w:val="99"/>
    <w:locked/>
    <w:rsid w:val="00EC5B33"/>
    <w:rPr>
      <w:rFonts w:ascii="Arial Narrow" w:hAnsi="Arial Narrow"/>
      <w:b/>
      <w:sz w:val="24"/>
    </w:rPr>
  </w:style>
  <w:style w:type="paragraph" w:styleId="afc">
    <w:name w:val="Plain Text"/>
    <w:basedOn w:val="a0"/>
    <w:link w:val="afd"/>
    <w:uiPriority w:val="99"/>
    <w:rsid w:val="00D27CE1"/>
    <w:pPr>
      <w:jc w:val="left"/>
    </w:pPr>
    <w:rPr>
      <w:rFonts w:ascii="Courier New" w:hAnsi="Courier New" w:cs="Courier New"/>
      <w:b w:val="0"/>
      <w:sz w:val="20"/>
      <w:szCs w:val="20"/>
    </w:rPr>
  </w:style>
  <w:style w:type="character" w:customStyle="1" w:styleId="afd">
    <w:name w:val="Текст Знак"/>
    <w:link w:val="afc"/>
    <w:uiPriority w:val="99"/>
    <w:locked/>
    <w:rsid w:val="00D27CE1"/>
    <w:rPr>
      <w:rFonts w:ascii="Courier New" w:hAnsi="Courier New" w:cs="Courier New"/>
      <w:sz w:val="20"/>
      <w:szCs w:val="20"/>
      <w:lang w:eastAsia="ru-RU"/>
    </w:rPr>
  </w:style>
  <w:style w:type="paragraph" w:styleId="a">
    <w:name w:val="List Bullet"/>
    <w:basedOn w:val="a0"/>
    <w:uiPriority w:val="99"/>
    <w:unhideWhenUsed/>
    <w:rsid w:val="00C638C5"/>
    <w:pPr>
      <w:numPr>
        <w:numId w:val="1"/>
      </w:numPr>
      <w:contextualSpacing/>
      <w:jc w:val="left"/>
    </w:pPr>
    <w:rPr>
      <w:b w:val="0"/>
    </w:rPr>
  </w:style>
  <w:style w:type="character" w:styleId="afe">
    <w:name w:val="Strong"/>
    <w:basedOn w:val="a1"/>
    <w:uiPriority w:val="22"/>
    <w:qFormat/>
    <w:locked/>
    <w:rsid w:val="00D97C8C"/>
    <w:rPr>
      <w:b/>
      <w:bCs/>
    </w:rPr>
  </w:style>
  <w:style w:type="paragraph" w:customStyle="1" w:styleId="msonormal0">
    <w:name w:val="msonormal"/>
    <w:basedOn w:val="a0"/>
    <w:rsid w:val="00DD1CD6"/>
    <w:pPr>
      <w:spacing w:before="100" w:beforeAutospacing="1" w:after="100" w:afterAutospacing="1"/>
      <w:jc w:val="left"/>
    </w:pPr>
    <w:rPr>
      <w:b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77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6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6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6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6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6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6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6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6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6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6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6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6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6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6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2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98E913-EF88-48C0-905D-2BE4F94EA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1202</Words>
  <Characters>6855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8/19</vt:lpstr>
    </vt:vector>
  </TitlesOfParts>
  <Company>Microsoft</Company>
  <LinksUpToDate>false</LinksUpToDate>
  <CharactersWithSpaces>8041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8/19</dc:title>
  <dc:creator>Чупракова Елена Ивановна</dc:creator>
  <cp:lastModifiedBy>Федоров Никита Игоревич</cp:lastModifiedBy>
  <cp:revision>2</cp:revision>
  <cp:lastPrinted>2024-04-02T06:37:00Z</cp:lastPrinted>
  <dcterms:created xsi:type="dcterms:W3CDTF">2024-12-19T11:00:00Z</dcterms:created>
  <dcterms:modified xsi:type="dcterms:W3CDTF">2024-12-19T11:00:00Z</dcterms:modified>
</cp:coreProperties>
</file>