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B25E" w14:textId="5DFE386D" w:rsidR="00C322CF" w:rsidRPr="00AB437F" w:rsidRDefault="00C322CF" w:rsidP="00AB437F">
      <w:pPr>
        <w:tabs>
          <w:tab w:val="left" w:pos="-4680"/>
        </w:tabs>
        <w:spacing w:after="0" w:line="240" w:lineRule="auto"/>
        <w:ind w:right="-93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22CF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t xml:space="preserve">                                                   </w:t>
      </w:r>
      <w:r w:rsidRPr="00C322CF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0"/>
          <w:lang w:eastAsia="ru-RU"/>
          <w14:ligatures w14:val="none"/>
        </w:rPr>
        <w:t>СОВЕТ ДЕПУТАТОВ</w:t>
      </w:r>
    </w:p>
    <w:p w14:paraId="534182FC" w14:textId="77777777" w:rsidR="00C322CF" w:rsidRPr="00C322CF" w:rsidRDefault="00C322CF" w:rsidP="00C322CF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0"/>
          <w:lang w:eastAsia="ru-RU"/>
          <w14:ligatures w14:val="none"/>
        </w:rPr>
      </w:pPr>
      <w:r w:rsidRPr="00C322CF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0"/>
          <w:lang w:eastAsia="ru-RU"/>
          <w14:ligatures w14:val="none"/>
        </w:rPr>
        <w:t xml:space="preserve">ГАТЧИНСКОГО МУНИЦИПАЛЬНОГО ОКРУГА </w:t>
      </w:r>
    </w:p>
    <w:p w14:paraId="134AD84A" w14:textId="77777777" w:rsidR="00C322CF" w:rsidRPr="00C322CF" w:rsidRDefault="00C322CF" w:rsidP="00C322CF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0"/>
          <w:lang w:eastAsia="ru-RU"/>
          <w14:ligatures w14:val="none"/>
        </w:rPr>
      </w:pPr>
      <w:r w:rsidRPr="00C322CF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0"/>
          <w:lang w:eastAsia="ru-RU"/>
          <w14:ligatures w14:val="none"/>
        </w:rPr>
        <w:t>ЛЕНИНГРАДСКОЙ ОБЛАСТИ</w:t>
      </w:r>
    </w:p>
    <w:p w14:paraId="39584116" w14:textId="77777777" w:rsidR="00C322CF" w:rsidRPr="00C322CF" w:rsidRDefault="00C322CF" w:rsidP="00C322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322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5D59D225" w14:textId="77777777" w:rsidR="00C322CF" w:rsidRPr="004F22D1" w:rsidRDefault="00C322CF" w:rsidP="00C322CF">
      <w:pPr>
        <w:tabs>
          <w:tab w:val="left" w:pos="-4680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</w:pPr>
    </w:p>
    <w:p w14:paraId="1E6DA5DC" w14:textId="77777777" w:rsidR="004F22D1" w:rsidRPr="004F22D1" w:rsidRDefault="004F22D1" w:rsidP="004F22D1">
      <w:pPr>
        <w:keepNext/>
        <w:tabs>
          <w:tab w:val="left" w:pos="-46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Е Н И Е</w:t>
      </w:r>
    </w:p>
    <w:p w14:paraId="6F80B259" w14:textId="77777777" w:rsidR="004F22D1" w:rsidRPr="004F22D1" w:rsidRDefault="004F22D1" w:rsidP="004F22D1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374700D6" w14:textId="0EA2BE6C" w:rsidR="004F22D1" w:rsidRPr="004F22D1" w:rsidRDefault="004F22D1" w:rsidP="004F22D1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от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1150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сентября</w:t>
      </w: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2024  года</w:t>
      </w: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№</w:t>
      </w:r>
      <w:r w:rsidR="00C322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B43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8</w:t>
      </w: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F7D900" w14:textId="6C8A8E44" w:rsidR="004F22D1" w:rsidRPr="004F22D1" w:rsidRDefault="004F22D1" w:rsidP="004F22D1">
      <w:pPr>
        <w:tabs>
          <w:tab w:val="left" w:pos="5387"/>
        </w:tabs>
        <w:spacing w:after="0" w:line="240" w:lineRule="auto"/>
        <w:ind w:right="53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структуры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совета депутатов</w:t>
      </w:r>
      <w:r w:rsidRPr="004F22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Гатчинского муниципального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округа </w:t>
      </w:r>
    </w:p>
    <w:p w14:paraId="744CA4DF" w14:textId="77777777" w:rsidR="004F22D1" w:rsidRPr="004F22D1" w:rsidRDefault="004F22D1" w:rsidP="004F22D1">
      <w:pPr>
        <w:tabs>
          <w:tab w:val="left" w:pos="5387"/>
        </w:tabs>
        <w:spacing w:after="0" w:line="240" w:lineRule="auto"/>
        <w:ind w:right="53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AB1498" w14:textId="4E0F0B3D" w:rsidR="00C322CF" w:rsidRPr="00C322CF" w:rsidRDefault="004F22D1" w:rsidP="00C322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06.10.2003, </w:t>
      </w:r>
      <w:r w:rsidR="00C322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совета депутатов Гатчинского муниципального округа </w:t>
      </w:r>
      <w:r w:rsidR="00AB437F" w:rsidRPr="00AB4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13.09.2024 № 3 </w:t>
      </w:r>
      <w:r w:rsidR="00C322CF" w:rsidRPr="00AB4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 утверждении Регламента совета депутатов Гатчинского муниципального округа»</w:t>
      </w:r>
      <w:r w:rsidR="00AB4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258706B5" w14:textId="77777777" w:rsidR="004F22D1" w:rsidRPr="00265425" w:rsidRDefault="004F22D1" w:rsidP="004F22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CD6D2B3" w14:textId="0D61B794" w:rsidR="004F22D1" w:rsidRPr="004F22D1" w:rsidRDefault="004F22D1" w:rsidP="004F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совет депутатов Гатчинского муниципального </w:t>
      </w:r>
      <w:r w:rsidR="00C322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</w:t>
      </w:r>
    </w:p>
    <w:p w14:paraId="585E130A" w14:textId="77777777" w:rsidR="004F22D1" w:rsidRPr="004F22D1" w:rsidRDefault="004F22D1" w:rsidP="004F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2C0D43C5" w14:textId="77777777" w:rsidR="004F22D1" w:rsidRPr="00265425" w:rsidRDefault="004F22D1" w:rsidP="004F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3EDADF1" w14:textId="34B4F62A" w:rsidR="004F22D1" w:rsidRPr="0070188C" w:rsidRDefault="004F22D1" w:rsidP="0070188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структуру совета депутатов Гатчинского муниципального округа (прилагается).</w:t>
      </w:r>
    </w:p>
    <w:p w14:paraId="6A1EA536" w14:textId="0AD1DF22" w:rsidR="0070188C" w:rsidRPr="0070188C" w:rsidRDefault="0070188C" w:rsidP="0070188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Признать утратившем силу Решение совета депутатов Гатчинского муниципального района от 05.10.2007  № 59 «</w:t>
      </w:r>
      <w:r w:rsidRPr="0070188C">
        <w:rPr>
          <w:rFonts w:ascii="Times New Roman" w:hAnsi="Times New Roman" w:cs="Times New Roman"/>
          <w:sz w:val="28"/>
          <w:szCs w:val="28"/>
        </w:rPr>
        <w:t>Об утверждении Структуры Совета депутатов Гатчинского муниципального района Ленинградской области»</w:t>
      </w:r>
    </w:p>
    <w:p w14:paraId="335BA4B8" w14:textId="477A6042" w:rsidR="004F22D1" w:rsidRPr="004F22D1" w:rsidRDefault="004F22D1" w:rsidP="004F22D1">
      <w:p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70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F2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    Настоящее решение вступает в силу со дня принятия.</w:t>
      </w:r>
    </w:p>
    <w:p w14:paraId="5DCB00FB" w14:textId="77777777" w:rsidR="004F22D1" w:rsidRPr="004F22D1" w:rsidRDefault="004F22D1" w:rsidP="004F22D1">
      <w:pPr>
        <w:spacing w:after="0" w:line="240" w:lineRule="auto"/>
        <w:ind w:left="539" w:right="5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F18ABA" w14:textId="77777777" w:rsidR="004F22D1" w:rsidRPr="004F22D1" w:rsidRDefault="004F22D1" w:rsidP="004F22D1">
      <w:pPr>
        <w:spacing w:after="0" w:line="240" w:lineRule="auto"/>
        <w:ind w:left="539" w:right="5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63F0D8" w14:textId="77777777" w:rsidR="004F22D1" w:rsidRPr="004F22D1" w:rsidRDefault="004F22D1" w:rsidP="004F22D1">
      <w:pPr>
        <w:spacing w:after="0" w:line="240" w:lineRule="auto"/>
        <w:ind w:right="51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2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Глава </w:t>
      </w:r>
    </w:p>
    <w:p w14:paraId="3F4A4057" w14:textId="588EED98" w:rsidR="00693631" w:rsidRDefault="004F22D1" w:rsidP="00693631">
      <w:pPr>
        <w:spacing w:after="0" w:line="240" w:lineRule="auto"/>
        <w:ind w:right="510"/>
        <w:contextualSpacing/>
        <w:jc w:val="both"/>
      </w:pPr>
      <w:r w:rsidRPr="004F2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Гатчинского муниципального </w:t>
      </w:r>
      <w:r w:rsidR="00A71E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</w:t>
      </w:r>
      <w:r w:rsidR="006936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B4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В.А. Филоненко</w:t>
      </w:r>
    </w:p>
    <w:p w14:paraId="00B30DEA" w14:textId="6060C2E1" w:rsidR="004F22D1" w:rsidRDefault="004F22D1"/>
    <w:p w14:paraId="0142F0DC" w14:textId="77777777" w:rsidR="004F22D1" w:rsidRDefault="004F22D1"/>
    <w:p w14:paraId="3AF6282D" w14:textId="77777777" w:rsidR="004F22D1" w:rsidRDefault="004F22D1"/>
    <w:p w14:paraId="388E1F0E" w14:textId="77777777" w:rsidR="004F22D1" w:rsidRDefault="004F22D1"/>
    <w:sectPr w:rsidR="004F22D1" w:rsidSect="002654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4BAB"/>
    <w:multiLevelType w:val="hybridMultilevel"/>
    <w:tmpl w:val="926A5672"/>
    <w:lvl w:ilvl="0" w:tplc="26863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B"/>
    <w:rsid w:val="001150AE"/>
    <w:rsid w:val="00265425"/>
    <w:rsid w:val="0027404B"/>
    <w:rsid w:val="00277163"/>
    <w:rsid w:val="003C68F1"/>
    <w:rsid w:val="004F22D1"/>
    <w:rsid w:val="005C3688"/>
    <w:rsid w:val="00675424"/>
    <w:rsid w:val="00693631"/>
    <w:rsid w:val="0070188C"/>
    <w:rsid w:val="00864C1B"/>
    <w:rsid w:val="00A71E2A"/>
    <w:rsid w:val="00AB437F"/>
    <w:rsid w:val="00C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92E"/>
  <w15:chartTrackingRefBased/>
  <w15:docId w15:val="{792E3B11-810D-423E-8FD1-D6495AB9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Приемная Главы</cp:lastModifiedBy>
  <cp:revision>8</cp:revision>
  <dcterms:created xsi:type="dcterms:W3CDTF">2024-09-10T08:35:00Z</dcterms:created>
  <dcterms:modified xsi:type="dcterms:W3CDTF">2024-09-13T12:37:00Z</dcterms:modified>
</cp:coreProperties>
</file>