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7433D" w14:textId="72762ED3" w:rsidR="001E2DDA" w:rsidRPr="00C63672" w:rsidRDefault="001E2DDA" w:rsidP="00063D0A">
      <w:pPr>
        <w:ind w:left="4500"/>
        <w:jc w:val="center"/>
        <w:rPr>
          <w:sz w:val="24"/>
          <w:szCs w:val="24"/>
        </w:rPr>
      </w:pPr>
      <w:r w:rsidRPr="00C63672">
        <w:rPr>
          <w:sz w:val="24"/>
          <w:szCs w:val="24"/>
        </w:rPr>
        <w:t>Приложение</w:t>
      </w:r>
    </w:p>
    <w:p w14:paraId="077B468B" w14:textId="77777777" w:rsidR="001E2DDA" w:rsidRPr="00C63672" w:rsidRDefault="001E2DDA" w:rsidP="00063D0A">
      <w:pPr>
        <w:ind w:left="4500"/>
        <w:jc w:val="center"/>
        <w:rPr>
          <w:sz w:val="24"/>
          <w:szCs w:val="24"/>
        </w:rPr>
      </w:pPr>
      <w:r w:rsidRPr="00C63672">
        <w:rPr>
          <w:sz w:val="24"/>
          <w:szCs w:val="24"/>
        </w:rPr>
        <w:t>к решению совета депутатов</w:t>
      </w:r>
    </w:p>
    <w:p w14:paraId="1F4DEBA2" w14:textId="77777777" w:rsidR="001E2DDA" w:rsidRPr="00C63672" w:rsidRDefault="001E2DDA" w:rsidP="00063D0A">
      <w:pPr>
        <w:ind w:left="4500"/>
        <w:jc w:val="center"/>
        <w:rPr>
          <w:sz w:val="24"/>
          <w:szCs w:val="24"/>
        </w:rPr>
      </w:pPr>
      <w:r w:rsidRPr="00C63672">
        <w:rPr>
          <w:sz w:val="24"/>
          <w:szCs w:val="24"/>
        </w:rPr>
        <w:t>Гатчинского муниципального округа</w:t>
      </w:r>
    </w:p>
    <w:p w14:paraId="68756D77" w14:textId="3AEF518F" w:rsidR="001E2DDA" w:rsidRPr="00C63672" w:rsidRDefault="00896275" w:rsidP="00063D0A">
      <w:pPr>
        <w:ind w:left="4500"/>
        <w:jc w:val="center"/>
        <w:rPr>
          <w:sz w:val="24"/>
          <w:szCs w:val="24"/>
        </w:rPr>
      </w:pPr>
      <w:r w:rsidRPr="00C63672">
        <w:rPr>
          <w:sz w:val="24"/>
          <w:szCs w:val="24"/>
        </w:rPr>
        <w:t>о</w:t>
      </w:r>
      <w:r w:rsidR="001E2DDA" w:rsidRPr="00C63672">
        <w:rPr>
          <w:sz w:val="24"/>
          <w:szCs w:val="24"/>
        </w:rPr>
        <w:t>т</w:t>
      </w:r>
      <w:r w:rsidRPr="00C63672">
        <w:rPr>
          <w:sz w:val="24"/>
          <w:szCs w:val="24"/>
        </w:rPr>
        <w:t xml:space="preserve"> </w:t>
      </w:r>
      <w:r w:rsidR="00063D0A">
        <w:rPr>
          <w:sz w:val="24"/>
          <w:szCs w:val="24"/>
        </w:rPr>
        <w:t>25.10.</w:t>
      </w:r>
      <w:r w:rsidRPr="00C63672">
        <w:rPr>
          <w:sz w:val="24"/>
          <w:szCs w:val="24"/>
        </w:rPr>
        <w:t xml:space="preserve">2024 </w:t>
      </w:r>
      <w:r w:rsidR="001E2DDA" w:rsidRPr="00C63672">
        <w:rPr>
          <w:sz w:val="24"/>
          <w:szCs w:val="24"/>
        </w:rPr>
        <w:t xml:space="preserve"> №</w:t>
      </w:r>
      <w:r w:rsidR="00063D0A">
        <w:rPr>
          <w:sz w:val="24"/>
          <w:szCs w:val="24"/>
        </w:rPr>
        <w:t xml:space="preserve"> 30</w:t>
      </w:r>
    </w:p>
    <w:p w14:paraId="7BF5557A" w14:textId="77777777" w:rsidR="001E2DDA" w:rsidRPr="00C63672" w:rsidRDefault="001E2DDA" w:rsidP="001E2DDA">
      <w:pPr>
        <w:shd w:val="clear" w:color="auto" w:fill="FFFFFF"/>
        <w:ind w:firstLine="709"/>
        <w:jc w:val="right"/>
        <w:rPr>
          <w:b/>
          <w:bCs/>
          <w:spacing w:val="-10"/>
          <w:sz w:val="24"/>
          <w:szCs w:val="24"/>
        </w:rPr>
      </w:pPr>
    </w:p>
    <w:p w14:paraId="7A497782" w14:textId="4D266379" w:rsidR="001E2DDA" w:rsidRPr="00C63672" w:rsidRDefault="001E2DDA" w:rsidP="001E2DDA">
      <w:pPr>
        <w:widowControl/>
        <w:autoSpaceDE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C63672">
        <w:rPr>
          <w:rFonts w:eastAsia="Calibri"/>
          <w:b/>
          <w:sz w:val="28"/>
          <w:szCs w:val="28"/>
          <w:lang w:eastAsia="en-US"/>
        </w:rPr>
        <w:t>Порядок</w:t>
      </w:r>
    </w:p>
    <w:p w14:paraId="6F7AA81D" w14:textId="77777777" w:rsidR="001E2DDA" w:rsidRPr="00C63672" w:rsidRDefault="001E2DDA" w:rsidP="001E2DDA">
      <w:pPr>
        <w:widowControl/>
        <w:autoSpaceDE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C63672">
        <w:rPr>
          <w:rFonts w:eastAsia="Calibri"/>
          <w:b/>
          <w:sz w:val="28"/>
          <w:szCs w:val="28"/>
          <w:lang w:eastAsia="en-US"/>
        </w:rPr>
        <w:t xml:space="preserve">рассмотрения кандидатур на должности председателя, </w:t>
      </w:r>
    </w:p>
    <w:p w14:paraId="4F906455" w14:textId="19B544E5" w:rsidR="001E2DDA" w:rsidRPr="00C63672" w:rsidRDefault="001E2DDA" w:rsidP="001E2DDA">
      <w:pPr>
        <w:widowControl/>
        <w:autoSpaceDE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C63672">
        <w:rPr>
          <w:rFonts w:eastAsia="Calibri"/>
          <w:b/>
          <w:sz w:val="28"/>
          <w:szCs w:val="28"/>
          <w:lang w:eastAsia="en-US"/>
        </w:rPr>
        <w:t>заместителя председателя</w:t>
      </w:r>
      <w:r w:rsidR="00910A14">
        <w:rPr>
          <w:rFonts w:eastAsia="Calibri"/>
          <w:b/>
          <w:sz w:val="28"/>
          <w:szCs w:val="28"/>
          <w:lang w:eastAsia="en-US"/>
        </w:rPr>
        <w:t xml:space="preserve"> и </w:t>
      </w:r>
      <w:r w:rsidRPr="00C63672">
        <w:rPr>
          <w:rFonts w:eastAsia="Calibri"/>
          <w:b/>
          <w:sz w:val="28"/>
          <w:szCs w:val="28"/>
          <w:lang w:eastAsia="en-US"/>
        </w:rPr>
        <w:t>аудитор</w:t>
      </w:r>
      <w:r w:rsidR="00910A14">
        <w:rPr>
          <w:rFonts w:eastAsia="Calibri"/>
          <w:b/>
          <w:sz w:val="28"/>
          <w:szCs w:val="28"/>
          <w:lang w:eastAsia="en-US"/>
        </w:rPr>
        <w:t>ов</w:t>
      </w:r>
      <w:r w:rsidRPr="00C63672">
        <w:rPr>
          <w:rFonts w:eastAsia="Calibri"/>
          <w:b/>
          <w:sz w:val="28"/>
          <w:szCs w:val="28"/>
          <w:lang w:eastAsia="en-US"/>
        </w:rPr>
        <w:t xml:space="preserve"> контрольно-счетной палаты муниципального образования Гатчинский муниципальный округ Ленинградской области и назначения на муниципальные должности </w:t>
      </w:r>
    </w:p>
    <w:p w14:paraId="7165FE32" w14:textId="77777777" w:rsidR="001E2DDA" w:rsidRPr="00C63672" w:rsidRDefault="001E2DDA" w:rsidP="001E2DDA">
      <w:pPr>
        <w:widowControl/>
        <w:tabs>
          <w:tab w:val="left" w:pos="709"/>
        </w:tabs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8754" w:type="dxa"/>
        <w:tblInd w:w="567" w:type="dxa"/>
        <w:tblLook w:val="04A0" w:firstRow="1" w:lastRow="0" w:firstColumn="1" w:lastColumn="0" w:noHBand="0" w:noVBand="1"/>
      </w:tblPr>
      <w:tblGrid>
        <w:gridCol w:w="1985"/>
        <w:gridCol w:w="6769"/>
      </w:tblGrid>
      <w:tr w:rsidR="00910A14" w:rsidRPr="00910A14" w14:paraId="36D7E77A" w14:textId="77777777" w:rsidTr="001B51BB">
        <w:trPr>
          <w:trHeight w:val="260"/>
        </w:trPr>
        <w:tc>
          <w:tcPr>
            <w:tcW w:w="1985" w:type="dxa"/>
            <w:hideMark/>
          </w:tcPr>
          <w:p w14:paraId="4E791683" w14:textId="056D0A32" w:rsidR="00304532" w:rsidRPr="00910A14" w:rsidRDefault="00304532" w:rsidP="00304532">
            <w:pPr>
              <w:rPr>
                <w:b/>
                <w:spacing w:val="-2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10A14"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Статья 1.</w:t>
            </w:r>
          </w:p>
        </w:tc>
        <w:tc>
          <w:tcPr>
            <w:tcW w:w="6769" w:type="dxa"/>
          </w:tcPr>
          <w:p w14:paraId="1661892B" w14:textId="21DEE824" w:rsidR="00304532" w:rsidRPr="00910A14" w:rsidRDefault="00304532" w:rsidP="00304532">
            <w:pPr>
              <w:pStyle w:val="ConsPlusNormal"/>
              <w:tabs>
                <w:tab w:val="left" w:pos="567"/>
                <w:tab w:val="left" w:pos="709"/>
              </w:tabs>
              <w:jc w:val="both"/>
              <w:rPr>
                <w:b/>
                <w:bCs/>
                <w:spacing w:val="-3"/>
                <w:kern w:val="2"/>
                <w:sz w:val="28"/>
                <w:szCs w:val="28"/>
                <w:highlight w:val="yellow"/>
                <w:lang w:eastAsia="en-US"/>
                <w14:ligatures w14:val="standardContextual"/>
              </w:rPr>
            </w:pPr>
            <w:r w:rsidRPr="00910A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Общие положения </w:t>
            </w:r>
          </w:p>
        </w:tc>
      </w:tr>
    </w:tbl>
    <w:p w14:paraId="72C172BE" w14:textId="77777777" w:rsidR="00304532" w:rsidRPr="00910A14" w:rsidRDefault="00304532" w:rsidP="001E2DDA">
      <w:pPr>
        <w:pStyle w:val="ConsPlusNormal"/>
        <w:tabs>
          <w:tab w:val="left" w:pos="567"/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E36682" w14:textId="0AD84FAA" w:rsidR="001E2DDA" w:rsidRPr="00910A14" w:rsidRDefault="00896275" w:rsidP="00304532">
      <w:pPr>
        <w:pStyle w:val="a8"/>
        <w:tabs>
          <w:tab w:val="left" w:pos="567"/>
          <w:tab w:val="left" w:pos="709"/>
        </w:tabs>
        <w:ind w:firstLine="539"/>
        <w:jc w:val="both"/>
        <w:rPr>
          <w:szCs w:val="28"/>
        </w:rPr>
      </w:pPr>
      <w:r w:rsidRPr="00910A14">
        <w:rPr>
          <w:szCs w:val="28"/>
        </w:rPr>
        <w:t xml:space="preserve">  </w:t>
      </w:r>
      <w:r w:rsidR="001E2DDA" w:rsidRPr="00910A14">
        <w:rPr>
          <w:szCs w:val="28"/>
        </w:rPr>
        <w:t>1. Настоящий Порядок разработан в соответствии со статьями 6</w:t>
      </w:r>
      <w:r w:rsidRPr="00910A14">
        <w:rPr>
          <w:szCs w:val="28"/>
        </w:rPr>
        <w:t xml:space="preserve">, </w:t>
      </w:r>
      <w:r w:rsidR="001E2DDA" w:rsidRPr="00910A14">
        <w:rPr>
          <w:szCs w:val="28"/>
        </w:rPr>
        <w:t>7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</w:t>
      </w:r>
      <w:r w:rsidR="00F93C71" w:rsidRPr="00910A14">
        <w:rPr>
          <w:szCs w:val="28"/>
        </w:rPr>
        <w:t xml:space="preserve">, федеральных территорий </w:t>
      </w:r>
      <w:r w:rsidR="001E2DDA" w:rsidRPr="00910A14">
        <w:rPr>
          <w:szCs w:val="28"/>
        </w:rPr>
        <w:t xml:space="preserve">и муниципальных образований», </w:t>
      </w:r>
      <w:r w:rsidR="00910A14" w:rsidRPr="00910A14">
        <w:rPr>
          <w:szCs w:val="28"/>
        </w:rPr>
        <w:t xml:space="preserve">статьями 5 и 6 Положения о контрольно-счетной палате  муниципального образования Гатчинский муниципальный округ Ленинградской области, утвержденного решением совета депутатов Гатчинского муниципального округа от </w:t>
      </w:r>
      <w:r w:rsidR="00063D0A">
        <w:rPr>
          <w:szCs w:val="28"/>
        </w:rPr>
        <w:t>25</w:t>
      </w:r>
      <w:r w:rsidR="006971A8">
        <w:rPr>
          <w:szCs w:val="28"/>
        </w:rPr>
        <w:t xml:space="preserve"> октября </w:t>
      </w:r>
      <w:r w:rsidR="00910A14" w:rsidRPr="00910A14">
        <w:rPr>
          <w:szCs w:val="28"/>
        </w:rPr>
        <w:t>2024 года №</w:t>
      </w:r>
      <w:r w:rsidR="00063D0A">
        <w:rPr>
          <w:szCs w:val="28"/>
        </w:rPr>
        <w:t xml:space="preserve"> 28</w:t>
      </w:r>
      <w:r w:rsidR="000B54DB">
        <w:rPr>
          <w:szCs w:val="28"/>
        </w:rPr>
        <w:t xml:space="preserve"> (далее - Положение о контрольно-счетной палате)</w:t>
      </w:r>
      <w:r w:rsidR="00910A14" w:rsidRPr="00910A14">
        <w:rPr>
          <w:szCs w:val="28"/>
        </w:rPr>
        <w:t>,</w:t>
      </w:r>
      <w:r w:rsidRPr="00910A14">
        <w:rPr>
          <w:szCs w:val="28"/>
        </w:rPr>
        <w:t xml:space="preserve"> </w:t>
      </w:r>
      <w:r w:rsidR="001E2DDA" w:rsidRPr="00910A14">
        <w:rPr>
          <w:szCs w:val="28"/>
        </w:rPr>
        <w:t>и регулирует порядок рассмотрения кандидатур, назначения на муниципальные должности и освобождения от занимаемой должности председателя, заместителя председателя</w:t>
      </w:r>
      <w:r w:rsidR="00910A14">
        <w:rPr>
          <w:szCs w:val="28"/>
        </w:rPr>
        <w:t xml:space="preserve"> и </w:t>
      </w:r>
      <w:r w:rsidR="001E2DDA" w:rsidRPr="00910A14">
        <w:rPr>
          <w:szCs w:val="28"/>
        </w:rPr>
        <w:t>аудитор</w:t>
      </w:r>
      <w:r w:rsidR="00910A14">
        <w:rPr>
          <w:szCs w:val="28"/>
        </w:rPr>
        <w:t>ов</w:t>
      </w:r>
      <w:r w:rsidR="001E2DDA" w:rsidRPr="00910A14">
        <w:rPr>
          <w:szCs w:val="28"/>
        </w:rPr>
        <w:t xml:space="preserve"> контрольно-счетной палаты муниципального образования </w:t>
      </w:r>
      <w:r w:rsidR="001E2DDA" w:rsidRPr="00910A14">
        <w:rPr>
          <w:spacing w:val="6"/>
          <w:szCs w:val="28"/>
        </w:rPr>
        <w:t xml:space="preserve">Гатчинский муниципальный округ </w:t>
      </w:r>
      <w:r w:rsidR="001E2DDA" w:rsidRPr="00910A14">
        <w:rPr>
          <w:szCs w:val="28"/>
        </w:rPr>
        <w:t>Ленинградской области (далее - контрольно-счетная палата).</w:t>
      </w:r>
    </w:p>
    <w:p w14:paraId="6EE05F51" w14:textId="453AA816" w:rsidR="001E2DDA" w:rsidRPr="00910A14" w:rsidRDefault="00896275" w:rsidP="001E2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0A1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2DDA" w:rsidRPr="00910A14">
        <w:rPr>
          <w:rFonts w:ascii="Times New Roman" w:hAnsi="Times New Roman" w:cs="Times New Roman"/>
          <w:sz w:val="28"/>
          <w:szCs w:val="28"/>
        </w:rPr>
        <w:t xml:space="preserve">2. </w:t>
      </w:r>
      <w:r w:rsidR="00910A14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1E2DDA" w:rsidRPr="00910A14">
        <w:rPr>
          <w:rFonts w:ascii="Times New Roman" w:hAnsi="Times New Roman" w:cs="Times New Roman"/>
          <w:sz w:val="28"/>
          <w:szCs w:val="28"/>
        </w:rPr>
        <w:t>председател</w:t>
      </w:r>
      <w:r w:rsidR="00910A14">
        <w:rPr>
          <w:rFonts w:ascii="Times New Roman" w:hAnsi="Times New Roman" w:cs="Times New Roman"/>
          <w:sz w:val="28"/>
          <w:szCs w:val="28"/>
        </w:rPr>
        <w:t>я</w:t>
      </w:r>
      <w:r w:rsidR="001E2DDA" w:rsidRPr="00910A14">
        <w:rPr>
          <w:rFonts w:ascii="Times New Roman" w:hAnsi="Times New Roman" w:cs="Times New Roman"/>
          <w:sz w:val="28"/>
          <w:szCs w:val="28"/>
        </w:rPr>
        <w:t>, заместител</w:t>
      </w:r>
      <w:r w:rsidR="00910A14">
        <w:rPr>
          <w:rFonts w:ascii="Times New Roman" w:hAnsi="Times New Roman" w:cs="Times New Roman"/>
          <w:sz w:val="28"/>
          <w:szCs w:val="28"/>
        </w:rPr>
        <w:t>я</w:t>
      </w:r>
      <w:r w:rsidR="001E2DDA" w:rsidRPr="00910A14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910A14">
        <w:rPr>
          <w:rFonts w:ascii="Times New Roman" w:hAnsi="Times New Roman" w:cs="Times New Roman"/>
          <w:sz w:val="28"/>
          <w:szCs w:val="28"/>
        </w:rPr>
        <w:t xml:space="preserve"> и аудиторов </w:t>
      </w:r>
      <w:r w:rsidR="001E2DDA" w:rsidRPr="00910A14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4A062B">
        <w:rPr>
          <w:rFonts w:ascii="Times New Roman" w:hAnsi="Times New Roman" w:cs="Times New Roman"/>
          <w:sz w:val="28"/>
          <w:szCs w:val="28"/>
        </w:rPr>
        <w:t xml:space="preserve">й палаты </w:t>
      </w:r>
      <w:r w:rsidR="00910A14">
        <w:rPr>
          <w:rFonts w:ascii="Times New Roman" w:hAnsi="Times New Roman" w:cs="Times New Roman"/>
          <w:sz w:val="28"/>
          <w:szCs w:val="28"/>
        </w:rPr>
        <w:t xml:space="preserve">относятся к муниципальным должностям </w:t>
      </w:r>
      <w:r w:rsidR="001E2DDA" w:rsidRPr="00910A14">
        <w:rPr>
          <w:rFonts w:ascii="Times New Roman" w:hAnsi="Times New Roman" w:cs="Times New Roman"/>
          <w:sz w:val="28"/>
          <w:szCs w:val="28"/>
        </w:rPr>
        <w:t>в соответствии с</w:t>
      </w:r>
      <w:r w:rsidR="004A062B">
        <w:rPr>
          <w:rFonts w:ascii="Times New Roman" w:hAnsi="Times New Roman" w:cs="Times New Roman"/>
          <w:sz w:val="28"/>
          <w:szCs w:val="28"/>
        </w:rPr>
        <w:t xml:space="preserve"> частью 3 </w:t>
      </w:r>
      <w:r w:rsidR="00910A14">
        <w:rPr>
          <w:rFonts w:ascii="Times New Roman" w:hAnsi="Times New Roman" w:cs="Times New Roman"/>
          <w:sz w:val="28"/>
          <w:szCs w:val="28"/>
        </w:rPr>
        <w:t>стать</w:t>
      </w:r>
      <w:r w:rsidR="004A062B">
        <w:rPr>
          <w:rFonts w:ascii="Times New Roman" w:hAnsi="Times New Roman" w:cs="Times New Roman"/>
          <w:sz w:val="28"/>
          <w:szCs w:val="28"/>
        </w:rPr>
        <w:t xml:space="preserve">и </w:t>
      </w:r>
      <w:r w:rsidR="00910A14">
        <w:rPr>
          <w:rFonts w:ascii="Times New Roman" w:hAnsi="Times New Roman" w:cs="Times New Roman"/>
          <w:sz w:val="28"/>
          <w:szCs w:val="28"/>
        </w:rPr>
        <w:t xml:space="preserve">5 </w:t>
      </w:r>
      <w:r w:rsidR="00910A14" w:rsidRPr="00910A14">
        <w:rPr>
          <w:rFonts w:ascii="Times New Roman" w:hAnsi="Times New Roman" w:cs="Times New Roman"/>
          <w:sz w:val="28"/>
          <w:szCs w:val="28"/>
        </w:rPr>
        <w:t>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1E2DDA" w:rsidRPr="00910A14">
        <w:rPr>
          <w:rFonts w:ascii="Times New Roman" w:hAnsi="Times New Roman" w:cs="Times New Roman"/>
          <w:sz w:val="28"/>
          <w:szCs w:val="28"/>
        </w:rPr>
        <w:t>.</w:t>
      </w:r>
    </w:p>
    <w:p w14:paraId="30B59B51" w14:textId="77777777" w:rsidR="001E2DDA" w:rsidRPr="00C63672" w:rsidRDefault="001E2DDA" w:rsidP="001E2DDA">
      <w:pPr>
        <w:pStyle w:val="ConsPlusNormal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8877" w:type="dxa"/>
        <w:tblInd w:w="567" w:type="dxa"/>
        <w:tblLook w:val="04A0" w:firstRow="1" w:lastRow="0" w:firstColumn="1" w:lastColumn="0" w:noHBand="0" w:noVBand="1"/>
      </w:tblPr>
      <w:tblGrid>
        <w:gridCol w:w="1929"/>
        <w:gridCol w:w="6948"/>
      </w:tblGrid>
      <w:tr w:rsidR="00304532" w:rsidRPr="00C63672" w14:paraId="29DF43A4" w14:textId="77777777" w:rsidTr="004A1262">
        <w:trPr>
          <w:trHeight w:val="260"/>
        </w:trPr>
        <w:tc>
          <w:tcPr>
            <w:tcW w:w="1929" w:type="dxa"/>
            <w:hideMark/>
          </w:tcPr>
          <w:p w14:paraId="4103D15A" w14:textId="38682E4F" w:rsidR="00304532" w:rsidRPr="004A062B" w:rsidRDefault="00304532" w:rsidP="004A1262">
            <w:pPr>
              <w:rPr>
                <w:b/>
                <w:spacing w:val="-2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A062B"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Статья 2.</w:t>
            </w:r>
          </w:p>
        </w:tc>
        <w:tc>
          <w:tcPr>
            <w:tcW w:w="6948" w:type="dxa"/>
            <w:hideMark/>
          </w:tcPr>
          <w:p w14:paraId="124E99C1" w14:textId="663E7565" w:rsidR="00304532" w:rsidRPr="004A062B" w:rsidRDefault="00304532" w:rsidP="0030453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A062B">
              <w:rPr>
                <w:b/>
                <w:bCs/>
                <w:sz w:val="28"/>
                <w:szCs w:val="28"/>
              </w:rPr>
              <w:t xml:space="preserve">Порядок </w:t>
            </w:r>
            <w:r w:rsidR="007E2F87">
              <w:rPr>
                <w:b/>
                <w:bCs/>
                <w:sz w:val="28"/>
                <w:szCs w:val="28"/>
              </w:rPr>
              <w:t xml:space="preserve">внесения кандидатур на </w:t>
            </w:r>
            <w:r w:rsidRPr="004A062B">
              <w:rPr>
                <w:b/>
                <w:bCs/>
                <w:sz w:val="28"/>
                <w:szCs w:val="28"/>
              </w:rPr>
              <w:t>должности председателя</w:t>
            </w:r>
            <w:r w:rsidR="007E2F87">
              <w:rPr>
                <w:b/>
                <w:bCs/>
                <w:sz w:val="28"/>
                <w:szCs w:val="28"/>
              </w:rPr>
              <w:t>, заместителя председателя</w:t>
            </w:r>
            <w:r w:rsidR="00E2406B">
              <w:rPr>
                <w:b/>
                <w:bCs/>
                <w:sz w:val="28"/>
                <w:szCs w:val="28"/>
              </w:rPr>
              <w:t xml:space="preserve"> и </w:t>
            </w:r>
            <w:r w:rsidR="007E2F87">
              <w:rPr>
                <w:b/>
                <w:bCs/>
                <w:sz w:val="28"/>
                <w:szCs w:val="28"/>
              </w:rPr>
              <w:t>аудитор</w:t>
            </w:r>
            <w:r w:rsidR="00E2406B">
              <w:rPr>
                <w:b/>
                <w:bCs/>
                <w:sz w:val="28"/>
                <w:szCs w:val="28"/>
              </w:rPr>
              <w:t>ов</w:t>
            </w:r>
            <w:r w:rsidR="007E2F87">
              <w:rPr>
                <w:b/>
                <w:bCs/>
                <w:sz w:val="28"/>
                <w:szCs w:val="28"/>
              </w:rPr>
              <w:t xml:space="preserve"> </w:t>
            </w:r>
            <w:r w:rsidR="000C396E">
              <w:rPr>
                <w:b/>
                <w:bCs/>
                <w:sz w:val="28"/>
                <w:szCs w:val="28"/>
              </w:rPr>
              <w:t xml:space="preserve"> </w:t>
            </w:r>
            <w:r w:rsidRPr="004A062B">
              <w:rPr>
                <w:b/>
                <w:bCs/>
                <w:sz w:val="28"/>
                <w:szCs w:val="28"/>
              </w:rPr>
              <w:t>контрольно-счетной палаты</w:t>
            </w:r>
          </w:p>
          <w:p w14:paraId="4A834AF4" w14:textId="28C4EA93" w:rsidR="00304532" w:rsidRPr="004A062B" w:rsidRDefault="00304532">
            <w:pPr>
              <w:pStyle w:val="ConsPlusNormal"/>
              <w:tabs>
                <w:tab w:val="left" w:pos="567"/>
                <w:tab w:val="left" w:pos="709"/>
              </w:tabs>
              <w:spacing w:line="256" w:lineRule="auto"/>
              <w:jc w:val="both"/>
              <w:rPr>
                <w:b/>
                <w:bCs/>
                <w:spacing w:val="-3"/>
                <w:kern w:val="2"/>
                <w:sz w:val="28"/>
                <w:szCs w:val="28"/>
                <w:highlight w:val="yellow"/>
                <w:lang w:eastAsia="en-US"/>
                <w14:ligatures w14:val="standardContextual"/>
              </w:rPr>
            </w:pPr>
          </w:p>
        </w:tc>
      </w:tr>
    </w:tbl>
    <w:p w14:paraId="5C8AF55F" w14:textId="5495CD75" w:rsidR="00DA2511" w:rsidRDefault="00896275" w:rsidP="00391880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4A062B">
        <w:rPr>
          <w:sz w:val="28"/>
          <w:szCs w:val="28"/>
        </w:rPr>
        <w:t xml:space="preserve">         </w:t>
      </w:r>
      <w:r w:rsidR="000C396E">
        <w:rPr>
          <w:sz w:val="28"/>
          <w:szCs w:val="28"/>
        </w:rPr>
        <w:t xml:space="preserve"> </w:t>
      </w:r>
      <w:r w:rsidR="001E2DDA" w:rsidRPr="004A062B">
        <w:rPr>
          <w:sz w:val="28"/>
          <w:szCs w:val="28"/>
        </w:rPr>
        <w:t>1. Председатель</w:t>
      </w:r>
      <w:r w:rsidR="007E2F87">
        <w:rPr>
          <w:sz w:val="28"/>
          <w:szCs w:val="28"/>
        </w:rPr>
        <w:t>, заместитель председателя</w:t>
      </w:r>
      <w:r w:rsidR="00E2406B">
        <w:rPr>
          <w:sz w:val="28"/>
          <w:szCs w:val="28"/>
        </w:rPr>
        <w:t xml:space="preserve"> и </w:t>
      </w:r>
      <w:r w:rsidR="007E2F87">
        <w:rPr>
          <w:sz w:val="28"/>
          <w:szCs w:val="28"/>
        </w:rPr>
        <w:t>аудитор</w:t>
      </w:r>
      <w:r w:rsidR="00E2406B">
        <w:rPr>
          <w:sz w:val="28"/>
          <w:szCs w:val="28"/>
        </w:rPr>
        <w:t>ы</w:t>
      </w:r>
      <w:r w:rsidR="007E2F87">
        <w:rPr>
          <w:sz w:val="28"/>
          <w:szCs w:val="28"/>
        </w:rPr>
        <w:t xml:space="preserve"> </w:t>
      </w:r>
      <w:r w:rsidR="001E2DDA" w:rsidRPr="004A062B">
        <w:rPr>
          <w:sz w:val="28"/>
          <w:szCs w:val="28"/>
        </w:rPr>
        <w:t>контрольно-счетной палаты назнача</w:t>
      </w:r>
      <w:r w:rsidR="007E2F87">
        <w:rPr>
          <w:sz w:val="28"/>
          <w:szCs w:val="28"/>
        </w:rPr>
        <w:t>ю</w:t>
      </w:r>
      <w:r w:rsidR="001E2DDA" w:rsidRPr="004A062B">
        <w:rPr>
          <w:sz w:val="28"/>
          <w:szCs w:val="28"/>
        </w:rPr>
        <w:t xml:space="preserve">тся на должность </w:t>
      </w:r>
      <w:r w:rsidR="007E2F87">
        <w:rPr>
          <w:sz w:val="28"/>
          <w:szCs w:val="28"/>
        </w:rPr>
        <w:t xml:space="preserve">и освобождаются от должности </w:t>
      </w:r>
      <w:r w:rsidR="001E2DDA" w:rsidRPr="004A062B">
        <w:rPr>
          <w:sz w:val="28"/>
          <w:szCs w:val="28"/>
        </w:rPr>
        <w:t xml:space="preserve">решением </w:t>
      </w:r>
      <w:r w:rsidR="004A062B">
        <w:rPr>
          <w:sz w:val="28"/>
          <w:szCs w:val="28"/>
        </w:rPr>
        <w:t xml:space="preserve">совета депутатов </w:t>
      </w:r>
      <w:r w:rsidR="007E2F87">
        <w:rPr>
          <w:sz w:val="28"/>
          <w:szCs w:val="28"/>
        </w:rPr>
        <w:t xml:space="preserve">муниципального образования </w:t>
      </w:r>
      <w:r w:rsidR="00D70872" w:rsidRPr="004A062B">
        <w:rPr>
          <w:spacing w:val="6"/>
          <w:sz w:val="28"/>
          <w:szCs w:val="28"/>
        </w:rPr>
        <w:t>Гатчинск</w:t>
      </w:r>
      <w:r w:rsidR="007E2F87">
        <w:rPr>
          <w:spacing w:val="6"/>
          <w:sz w:val="28"/>
          <w:szCs w:val="28"/>
        </w:rPr>
        <w:t>ий</w:t>
      </w:r>
      <w:r w:rsidR="00D70872" w:rsidRPr="004A062B">
        <w:rPr>
          <w:spacing w:val="6"/>
          <w:sz w:val="28"/>
          <w:szCs w:val="28"/>
        </w:rPr>
        <w:t xml:space="preserve"> муниципальн</w:t>
      </w:r>
      <w:r w:rsidR="007E2F87">
        <w:rPr>
          <w:spacing w:val="6"/>
          <w:sz w:val="28"/>
          <w:szCs w:val="28"/>
        </w:rPr>
        <w:t>ый</w:t>
      </w:r>
      <w:r w:rsidR="00D70872" w:rsidRPr="004A062B">
        <w:rPr>
          <w:spacing w:val="6"/>
          <w:sz w:val="28"/>
          <w:szCs w:val="28"/>
        </w:rPr>
        <w:t xml:space="preserve"> округ</w:t>
      </w:r>
      <w:r w:rsidR="007E2F87">
        <w:rPr>
          <w:spacing w:val="6"/>
          <w:sz w:val="28"/>
          <w:szCs w:val="28"/>
        </w:rPr>
        <w:t xml:space="preserve"> Ленинградской области (далее - совет депутатов Гатчинского муниципального округа, совет депутатов). </w:t>
      </w:r>
      <w:r w:rsidR="00DA2511" w:rsidRPr="004A062B">
        <w:rPr>
          <w:sz w:val="28"/>
          <w:szCs w:val="28"/>
        </w:rPr>
        <w:t xml:space="preserve"> </w:t>
      </w:r>
    </w:p>
    <w:p w14:paraId="2A8A572C" w14:textId="3C6E4E6E" w:rsidR="00391880" w:rsidRPr="00391880" w:rsidRDefault="007E2F87" w:rsidP="00A81FA5">
      <w:pPr>
        <w:pStyle w:val="a3"/>
        <w:tabs>
          <w:tab w:val="left" w:pos="567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91880">
        <w:rPr>
          <w:sz w:val="28"/>
          <w:szCs w:val="28"/>
        </w:rPr>
        <w:t xml:space="preserve">2. </w:t>
      </w:r>
      <w:r w:rsidR="00391880" w:rsidRPr="00391880">
        <w:rPr>
          <w:sz w:val="28"/>
          <w:szCs w:val="28"/>
        </w:rPr>
        <w:t>Срок полномочий председателя, заместителя председателя и аудиторов контрольно-счетной палаты устан</w:t>
      </w:r>
      <w:r w:rsidR="00CF416D">
        <w:rPr>
          <w:sz w:val="28"/>
          <w:szCs w:val="28"/>
        </w:rPr>
        <w:t>о</w:t>
      </w:r>
      <w:r w:rsidR="00391880" w:rsidRPr="00391880">
        <w:rPr>
          <w:sz w:val="28"/>
          <w:szCs w:val="28"/>
        </w:rPr>
        <w:t>вл</w:t>
      </w:r>
      <w:r w:rsidR="00CF416D">
        <w:rPr>
          <w:sz w:val="28"/>
          <w:szCs w:val="28"/>
        </w:rPr>
        <w:t xml:space="preserve">ен Уставом </w:t>
      </w:r>
      <w:r w:rsidR="00A81FA5" w:rsidRPr="00A81FA5">
        <w:rPr>
          <w:sz w:val="28"/>
          <w:szCs w:val="28"/>
        </w:rPr>
        <w:t xml:space="preserve">муниципального образования Гатчинский муниципальный округ Ленинградской области </w:t>
      </w:r>
      <w:r w:rsidR="00CF416D">
        <w:rPr>
          <w:sz w:val="28"/>
          <w:szCs w:val="28"/>
        </w:rPr>
        <w:t xml:space="preserve">и составляет пять лет. </w:t>
      </w:r>
    </w:p>
    <w:p w14:paraId="722644F6" w14:textId="183EF287" w:rsidR="00971905" w:rsidRPr="00971905" w:rsidRDefault="00971905" w:rsidP="00391880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7E2F87" w:rsidRPr="00E2406B">
        <w:rPr>
          <w:sz w:val="28"/>
          <w:szCs w:val="28"/>
        </w:rPr>
        <w:t>3</w:t>
      </w:r>
      <w:r w:rsidRPr="00E2406B">
        <w:rPr>
          <w:sz w:val="28"/>
          <w:szCs w:val="28"/>
        </w:rPr>
        <w:t>. Назначение председателя</w:t>
      </w:r>
      <w:r w:rsidR="00E2406B" w:rsidRPr="00E2406B">
        <w:rPr>
          <w:sz w:val="28"/>
          <w:szCs w:val="28"/>
        </w:rPr>
        <w:t xml:space="preserve">, заместителя председателя и аудиторов </w:t>
      </w:r>
      <w:r w:rsidRPr="00E2406B">
        <w:rPr>
          <w:sz w:val="28"/>
          <w:szCs w:val="28"/>
        </w:rPr>
        <w:t xml:space="preserve"> контрольно-счетной палаты производится не позднее чем за 1</w:t>
      </w:r>
      <w:r w:rsidR="009C17EB">
        <w:rPr>
          <w:sz w:val="28"/>
          <w:szCs w:val="28"/>
        </w:rPr>
        <w:t>5</w:t>
      </w:r>
      <w:r w:rsidRPr="00E2406B">
        <w:rPr>
          <w:sz w:val="28"/>
          <w:szCs w:val="28"/>
        </w:rPr>
        <w:t xml:space="preserve"> календарных дней до прекращения полномочий лица, замещающего данную должность.</w:t>
      </w:r>
    </w:p>
    <w:p w14:paraId="134F55BF" w14:textId="29ADF477" w:rsidR="0040233B" w:rsidRDefault="00971905" w:rsidP="00391880">
      <w:pPr>
        <w:shd w:val="clear" w:color="auto" w:fill="FFFFFF"/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C17E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971905">
        <w:rPr>
          <w:sz w:val="28"/>
          <w:szCs w:val="28"/>
        </w:rPr>
        <w:t>Предложения о кандидатурах на должность председателя</w:t>
      </w:r>
      <w:r w:rsidR="00C11C61">
        <w:rPr>
          <w:sz w:val="28"/>
          <w:szCs w:val="28"/>
        </w:rPr>
        <w:t xml:space="preserve">, </w:t>
      </w:r>
      <w:r w:rsidR="00C11C61" w:rsidRPr="00070922">
        <w:rPr>
          <w:sz w:val="28"/>
          <w:szCs w:val="28"/>
        </w:rPr>
        <w:t>заместителя председателя</w:t>
      </w:r>
      <w:r w:rsidR="00CB35A7" w:rsidRPr="00070922">
        <w:rPr>
          <w:sz w:val="28"/>
          <w:szCs w:val="28"/>
        </w:rPr>
        <w:t xml:space="preserve"> и </w:t>
      </w:r>
      <w:r w:rsidR="00C11C61" w:rsidRPr="00070922">
        <w:rPr>
          <w:sz w:val="28"/>
          <w:szCs w:val="28"/>
        </w:rPr>
        <w:t>аудитор</w:t>
      </w:r>
      <w:r w:rsidR="00CB35A7" w:rsidRPr="00070922">
        <w:rPr>
          <w:sz w:val="28"/>
          <w:szCs w:val="28"/>
        </w:rPr>
        <w:t>ов</w:t>
      </w:r>
      <w:r w:rsidR="00C11C61" w:rsidRPr="00070922">
        <w:rPr>
          <w:sz w:val="28"/>
          <w:szCs w:val="28"/>
        </w:rPr>
        <w:t xml:space="preserve"> </w:t>
      </w:r>
      <w:r w:rsidRPr="00070922">
        <w:rPr>
          <w:sz w:val="28"/>
          <w:szCs w:val="28"/>
        </w:rPr>
        <w:t xml:space="preserve">контрольно-счетной палаты вносятся в срок не ранее чем за </w:t>
      </w:r>
      <w:r w:rsidR="00CB35A7" w:rsidRPr="00070922">
        <w:rPr>
          <w:sz w:val="28"/>
          <w:szCs w:val="28"/>
        </w:rPr>
        <w:t>60 календарных дней и</w:t>
      </w:r>
      <w:r w:rsidRPr="00070922">
        <w:rPr>
          <w:sz w:val="28"/>
          <w:szCs w:val="28"/>
        </w:rPr>
        <w:t xml:space="preserve"> не позднее чем за </w:t>
      </w:r>
      <w:r w:rsidR="00CB35A7" w:rsidRPr="00070922">
        <w:rPr>
          <w:sz w:val="28"/>
          <w:szCs w:val="28"/>
        </w:rPr>
        <w:t xml:space="preserve">30 календарных дней </w:t>
      </w:r>
      <w:r w:rsidRPr="00070922">
        <w:rPr>
          <w:sz w:val="28"/>
          <w:szCs w:val="28"/>
        </w:rPr>
        <w:t>до прекращения полномочий лиц, замещающ</w:t>
      </w:r>
      <w:r w:rsidR="00C11C61" w:rsidRPr="00070922">
        <w:rPr>
          <w:sz w:val="28"/>
          <w:szCs w:val="28"/>
        </w:rPr>
        <w:t>их</w:t>
      </w:r>
      <w:r w:rsidRPr="00070922">
        <w:rPr>
          <w:sz w:val="28"/>
          <w:szCs w:val="28"/>
        </w:rPr>
        <w:t xml:space="preserve"> данн</w:t>
      </w:r>
      <w:r w:rsidR="00C11C61" w:rsidRPr="00070922">
        <w:rPr>
          <w:sz w:val="28"/>
          <w:szCs w:val="28"/>
        </w:rPr>
        <w:t>ые</w:t>
      </w:r>
      <w:r w:rsidRPr="00070922">
        <w:rPr>
          <w:sz w:val="28"/>
          <w:szCs w:val="28"/>
        </w:rPr>
        <w:t xml:space="preserve"> должност</w:t>
      </w:r>
      <w:r w:rsidR="00C11C61" w:rsidRPr="00070922">
        <w:rPr>
          <w:sz w:val="28"/>
          <w:szCs w:val="28"/>
        </w:rPr>
        <w:t>и</w:t>
      </w:r>
      <w:r w:rsidR="0040233B">
        <w:rPr>
          <w:sz w:val="28"/>
          <w:szCs w:val="28"/>
        </w:rPr>
        <w:t>.</w:t>
      </w:r>
    </w:p>
    <w:p w14:paraId="7F5E9F02" w14:textId="0FF6DC95" w:rsidR="00971905" w:rsidRPr="00971905" w:rsidRDefault="0040233B" w:rsidP="00070922">
      <w:pPr>
        <w:shd w:val="clear" w:color="auto" w:fill="FFFFFF"/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</w:t>
      </w:r>
      <w:r w:rsidR="00971905" w:rsidRPr="00070922">
        <w:rPr>
          <w:sz w:val="28"/>
          <w:szCs w:val="28"/>
        </w:rPr>
        <w:t>случа</w:t>
      </w:r>
      <w:r>
        <w:rPr>
          <w:sz w:val="28"/>
          <w:szCs w:val="28"/>
        </w:rPr>
        <w:t xml:space="preserve">ях досрочного освобождения от должности действующих </w:t>
      </w:r>
      <w:r w:rsidRPr="0040233B">
        <w:rPr>
          <w:sz w:val="28"/>
          <w:szCs w:val="28"/>
        </w:rPr>
        <w:t>председателя, заместителя председателя и аудиторов</w:t>
      </w:r>
      <w:r w:rsidR="007E0CF3">
        <w:rPr>
          <w:sz w:val="28"/>
          <w:szCs w:val="28"/>
        </w:rPr>
        <w:t xml:space="preserve"> </w:t>
      </w:r>
      <w:r w:rsidRPr="0040233B">
        <w:rPr>
          <w:sz w:val="28"/>
          <w:szCs w:val="28"/>
        </w:rPr>
        <w:t>контрольно-счетной палаты</w:t>
      </w:r>
      <w:r w:rsidR="00971905" w:rsidRPr="00070922">
        <w:rPr>
          <w:sz w:val="28"/>
          <w:szCs w:val="28"/>
        </w:rPr>
        <w:t xml:space="preserve">, указанных в </w:t>
      </w:r>
      <w:r w:rsidR="000B54DB" w:rsidRPr="00070922">
        <w:rPr>
          <w:sz w:val="28"/>
          <w:szCs w:val="28"/>
        </w:rPr>
        <w:t>части 5 статьи 8 Положения о контрольно-счетной палате</w:t>
      </w:r>
      <w:r w:rsidR="00971905" w:rsidRPr="00070922">
        <w:rPr>
          <w:sz w:val="28"/>
          <w:szCs w:val="28"/>
        </w:rPr>
        <w:t>,</w:t>
      </w:r>
      <w:r>
        <w:rPr>
          <w:sz w:val="28"/>
          <w:szCs w:val="28"/>
        </w:rPr>
        <w:t xml:space="preserve"> предложения о кандидатурах на муниципальные должности предоставляются в течение 15 календарных дней после освобождения от должности действующих председателя, заместителя председатели и аудиторов контрольно-счетной палаты.  </w:t>
      </w:r>
    </w:p>
    <w:p w14:paraId="39DE4163" w14:textId="357A7020" w:rsidR="00971905" w:rsidRDefault="000B54DB" w:rsidP="001B51BB">
      <w:pPr>
        <w:shd w:val="clear" w:color="auto" w:fill="FFFFFF"/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P63"/>
      <w:bookmarkEnd w:id="0"/>
      <w:r w:rsidR="009C17EB">
        <w:rPr>
          <w:sz w:val="28"/>
          <w:szCs w:val="28"/>
        </w:rPr>
        <w:t>5</w:t>
      </w:r>
      <w:r w:rsidR="00971905" w:rsidRPr="00A332FC">
        <w:rPr>
          <w:sz w:val="28"/>
          <w:szCs w:val="28"/>
        </w:rPr>
        <w:t xml:space="preserve">. Предложения о кандидатуре на должность председателя </w:t>
      </w:r>
      <w:r w:rsidRPr="00A332FC">
        <w:rPr>
          <w:sz w:val="28"/>
          <w:szCs w:val="28"/>
        </w:rPr>
        <w:t>к</w:t>
      </w:r>
      <w:r w:rsidR="00971905" w:rsidRPr="00A332FC">
        <w:rPr>
          <w:sz w:val="28"/>
          <w:szCs w:val="28"/>
        </w:rPr>
        <w:t xml:space="preserve">онтрольно-счетной палаты вносятся в </w:t>
      </w:r>
      <w:r w:rsidRPr="00A332FC">
        <w:rPr>
          <w:sz w:val="28"/>
          <w:szCs w:val="28"/>
        </w:rPr>
        <w:t>совет депутатов Гатчинского муниципального округа</w:t>
      </w:r>
      <w:r w:rsidR="00971905" w:rsidRPr="00A332FC">
        <w:rPr>
          <w:sz w:val="28"/>
          <w:szCs w:val="28"/>
        </w:rPr>
        <w:t>:</w:t>
      </w:r>
    </w:p>
    <w:p w14:paraId="0BC06C9D" w14:textId="4F7B84DE" w:rsidR="000B54DB" w:rsidRPr="00A332FC" w:rsidRDefault="00823051" w:rsidP="001B51BB">
      <w:pPr>
        <w:shd w:val="clear" w:color="auto" w:fill="FFFFFF"/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51BB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="000B54DB" w:rsidRPr="00A332FC">
        <w:rPr>
          <w:sz w:val="28"/>
          <w:szCs w:val="28"/>
        </w:rPr>
        <w:t>депутатами совета депутатов Гатчинского муниципального округа - не менее одной трети от установленного числа депутатов Гатчинского муниципального округа;</w:t>
      </w:r>
    </w:p>
    <w:p w14:paraId="70138D23" w14:textId="5100129F" w:rsidR="000B54DB" w:rsidRDefault="00F7085D" w:rsidP="00A3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B51BB">
        <w:rPr>
          <w:sz w:val="28"/>
          <w:szCs w:val="28"/>
        </w:rPr>
        <w:t>2</w:t>
      </w:r>
      <w:r w:rsidR="00823051">
        <w:rPr>
          <w:sz w:val="28"/>
          <w:szCs w:val="28"/>
        </w:rPr>
        <w:t xml:space="preserve">) </w:t>
      </w:r>
      <w:r w:rsidR="000B54DB" w:rsidRPr="00A332FC">
        <w:rPr>
          <w:sz w:val="28"/>
          <w:szCs w:val="28"/>
        </w:rPr>
        <w:t xml:space="preserve">главой Гатчинского муниципального округа. </w:t>
      </w:r>
    </w:p>
    <w:p w14:paraId="57C732E2" w14:textId="0AD736C8" w:rsidR="0040233B" w:rsidRPr="0040233B" w:rsidRDefault="0040233B" w:rsidP="00B031D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</w:t>
      </w:r>
      <w:r w:rsidRPr="0040233B">
        <w:rPr>
          <w:sz w:val="28"/>
          <w:szCs w:val="28"/>
        </w:rPr>
        <w:t>Предложения о кандидатур</w:t>
      </w:r>
      <w:r>
        <w:rPr>
          <w:sz w:val="28"/>
          <w:szCs w:val="28"/>
        </w:rPr>
        <w:t>ах</w:t>
      </w:r>
      <w:r w:rsidRPr="0040233B">
        <w:rPr>
          <w:sz w:val="28"/>
          <w:szCs w:val="28"/>
        </w:rPr>
        <w:t xml:space="preserve"> на должност</w:t>
      </w:r>
      <w:r>
        <w:rPr>
          <w:sz w:val="28"/>
          <w:szCs w:val="28"/>
        </w:rPr>
        <w:t>и</w:t>
      </w:r>
      <w:r w:rsidRPr="004023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</w:t>
      </w:r>
      <w:r w:rsidRPr="0040233B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 xml:space="preserve">и аудиторов </w:t>
      </w:r>
      <w:r w:rsidRPr="0040233B">
        <w:rPr>
          <w:sz w:val="28"/>
          <w:szCs w:val="28"/>
        </w:rPr>
        <w:t xml:space="preserve">контрольно-счетной палаты вносятся в совет депутатов </w:t>
      </w:r>
      <w:r w:rsidR="007E0CF3" w:rsidRPr="007E0CF3">
        <w:rPr>
          <w:sz w:val="28"/>
          <w:szCs w:val="28"/>
        </w:rPr>
        <w:t xml:space="preserve">Гатчинского муниципального округа </w:t>
      </w:r>
      <w:r>
        <w:rPr>
          <w:sz w:val="28"/>
          <w:szCs w:val="28"/>
        </w:rPr>
        <w:t>председателем контрольно-счетной палаты</w:t>
      </w:r>
      <w:r w:rsidR="007E0CF3">
        <w:rPr>
          <w:sz w:val="28"/>
          <w:szCs w:val="28"/>
        </w:rPr>
        <w:t xml:space="preserve">. </w:t>
      </w:r>
    </w:p>
    <w:p w14:paraId="30C2443E" w14:textId="0FF7F906" w:rsidR="009C17EB" w:rsidRDefault="009C17EB" w:rsidP="00A332FC">
      <w:pPr>
        <w:jc w:val="both"/>
        <w:rPr>
          <w:sz w:val="28"/>
          <w:szCs w:val="28"/>
        </w:rPr>
      </w:pPr>
    </w:p>
    <w:tbl>
      <w:tblPr>
        <w:tblW w:w="8807" w:type="dxa"/>
        <w:tblInd w:w="567" w:type="dxa"/>
        <w:tblLook w:val="04A0" w:firstRow="1" w:lastRow="0" w:firstColumn="1" w:lastColumn="0" w:noHBand="0" w:noVBand="1"/>
      </w:tblPr>
      <w:tblGrid>
        <w:gridCol w:w="1872"/>
        <w:gridCol w:w="6935"/>
      </w:tblGrid>
      <w:tr w:rsidR="00977C85" w:rsidRPr="007E0CF3" w14:paraId="000BB375" w14:textId="77777777" w:rsidTr="00977C85">
        <w:trPr>
          <w:trHeight w:val="269"/>
        </w:trPr>
        <w:tc>
          <w:tcPr>
            <w:tcW w:w="1872" w:type="dxa"/>
            <w:hideMark/>
          </w:tcPr>
          <w:p w14:paraId="37379D5E" w14:textId="6BE26CB8" w:rsidR="00304532" w:rsidRPr="007E0CF3" w:rsidRDefault="00304532">
            <w:pPr>
              <w:spacing w:line="254" w:lineRule="auto"/>
              <w:rPr>
                <w:b/>
                <w:spacing w:val="-2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7E0CF3"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Статья 3.</w:t>
            </w:r>
          </w:p>
        </w:tc>
        <w:tc>
          <w:tcPr>
            <w:tcW w:w="6935" w:type="dxa"/>
          </w:tcPr>
          <w:p w14:paraId="6B9CF90F" w14:textId="205ACF09" w:rsidR="00304532" w:rsidRPr="007E0CF3" w:rsidRDefault="00304532" w:rsidP="00304532">
            <w:pPr>
              <w:widowControl/>
              <w:shd w:val="clear" w:color="auto" w:fill="FFFFFF"/>
              <w:autoSpaceDE/>
              <w:adjustRightInd/>
              <w:jc w:val="both"/>
              <w:rPr>
                <w:b/>
                <w:bCs/>
                <w:spacing w:val="-3"/>
                <w:kern w:val="2"/>
                <w:sz w:val="28"/>
                <w:szCs w:val="28"/>
                <w:highlight w:val="yellow"/>
                <w:lang w:eastAsia="en-US"/>
                <w14:ligatures w14:val="standardContextual"/>
              </w:rPr>
            </w:pPr>
            <w:r w:rsidRPr="007E0CF3">
              <w:rPr>
                <w:b/>
                <w:bCs/>
                <w:sz w:val="28"/>
                <w:szCs w:val="28"/>
              </w:rPr>
              <w:t>Требования к кандидатам на должности председателя, заместителя председателя</w:t>
            </w:r>
            <w:r w:rsidR="009C17EB" w:rsidRPr="007E0CF3">
              <w:rPr>
                <w:b/>
                <w:bCs/>
                <w:sz w:val="28"/>
                <w:szCs w:val="28"/>
              </w:rPr>
              <w:t xml:space="preserve"> и </w:t>
            </w:r>
            <w:r w:rsidRPr="007E0CF3">
              <w:rPr>
                <w:b/>
                <w:bCs/>
                <w:sz w:val="28"/>
                <w:szCs w:val="28"/>
              </w:rPr>
              <w:t>аудитор</w:t>
            </w:r>
            <w:r w:rsidR="009C17EB" w:rsidRPr="007E0CF3">
              <w:rPr>
                <w:b/>
                <w:bCs/>
                <w:sz w:val="28"/>
                <w:szCs w:val="28"/>
              </w:rPr>
              <w:t>ов</w:t>
            </w:r>
            <w:r w:rsidRPr="007E0CF3">
              <w:rPr>
                <w:b/>
                <w:bCs/>
                <w:sz w:val="28"/>
                <w:szCs w:val="28"/>
              </w:rPr>
              <w:t xml:space="preserve"> контрольно-счетной палаты </w:t>
            </w:r>
          </w:p>
        </w:tc>
      </w:tr>
    </w:tbl>
    <w:p w14:paraId="5F0AA246" w14:textId="77777777" w:rsidR="001E2DDA" w:rsidRPr="007E0CF3" w:rsidRDefault="001E2DDA" w:rsidP="001E2DDA">
      <w:pPr>
        <w:widowControl/>
        <w:shd w:val="clear" w:color="auto" w:fill="FFFFFF"/>
        <w:autoSpaceDE/>
        <w:adjustRightInd/>
        <w:jc w:val="both"/>
        <w:rPr>
          <w:sz w:val="28"/>
          <w:szCs w:val="28"/>
        </w:rPr>
      </w:pPr>
    </w:p>
    <w:p w14:paraId="360035B1" w14:textId="7EA02639" w:rsidR="001E2DDA" w:rsidRPr="007E0CF3" w:rsidRDefault="00E02C79" w:rsidP="004A1262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 w:rsidRPr="007E0CF3">
        <w:rPr>
          <w:sz w:val="28"/>
          <w:szCs w:val="28"/>
        </w:rPr>
        <w:t xml:space="preserve">          </w:t>
      </w:r>
      <w:r w:rsidR="001E2DDA" w:rsidRPr="007E0CF3">
        <w:rPr>
          <w:sz w:val="28"/>
          <w:szCs w:val="28"/>
        </w:rPr>
        <w:t>1. На должность председателя, заместителя председателя</w:t>
      </w:r>
      <w:r w:rsidR="009C17EB" w:rsidRPr="007E0CF3">
        <w:rPr>
          <w:sz w:val="28"/>
          <w:szCs w:val="28"/>
        </w:rPr>
        <w:t xml:space="preserve"> и </w:t>
      </w:r>
      <w:r w:rsidR="001E2DDA" w:rsidRPr="007E0CF3">
        <w:rPr>
          <w:sz w:val="28"/>
          <w:szCs w:val="28"/>
        </w:rPr>
        <w:t>аудитор</w:t>
      </w:r>
      <w:r w:rsidR="009C17EB" w:rsidRPr="007E0CF3">
        <w:rPr>
          <w:sz w:val="28"/>
          <w:szCs w:val="28"/>
        </w:rPr>
        <w:t>ов</w:t>
      </w:r>
      <w:r w:rsidR="001E2DDA" w:rsidRPr="007E0CF3">
        <w:rPr>
          <w:sz w:val="28"/>
          <w:szCs w:val="28"/>
        </w:rPr>
        <w:t xml:space="preserve"> контрольно-счетной палаты назначаются граждане Российской Федерации, соответствующие следующим квалификационным требованиям:</w:t>
      </w:r>
    </w:p>
    <w:p w14:paraId="41188E1C" w14:textId="76005494" w:rsidR="001E2DDA" w:rsidRPr="007E0CF3" w:rsidRDefault="001E2DDA" w:rsidP="001E2DDA">
      <w:pPr>
        <w:widowControl/>
        <w:shd w:val="clear" w:color="auto" w:fill="FFFFFF"/>
        <w:autoSpaceDE/>
        <w:adjustRightInd/>
        <w:jc w:val="both"/>
        <w:rPr>
          <w:sz w:val="28"/>
          <w:szCs w:val="28"/>
        </w:rPr>
      </w:pPr>
      <w:r w:rsidRPr="007E0CF3">
        <w:rPr>
          <w:sz w:val="28"/>
          <w:szCs w:val="28"/>
        </w:rPr>
        <w:t xml:space="preserve">         1) наличие высшего образования;</w:t>
      </w:r>
    </w:p>
    <w:p w14:paraId="66109499" w14:textId="3F71D104" w:rsidR="001E2DDA" w:rsidRPr="007E0CF3" w:rsidRDefault="001E2DDA" w:rsidP="001E2DDA">
      <w:pPr>
        <w:widowControl/>
        <w:shd w:val="clear" w:color="auto" w:fill="FFFFFF"/>
        <w:autoSpaceDE/>
        <w:adjustRightInd/>
        <w:jc w:val="both"/>
        <w:rPr>
          <w:sz w:val="28"/>
          <w:szCs w:val="28"/>
        </w:rPr>
      </w:pPr>
      <w:r w:rsidRPr="007E0CF3">
        <w:rPr>
          <w:sz w:val="28"/>
          <w:szCs w:val="28"/>
        </w:rPr>
        <w:t xml:space="preserve">         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12D8041A" w14:textId="2845B665" w:rsidR="00E02C79" w:rsidRPr="007E0CF3" w:rsidRDefault="001E2DDA" w:rsidP="00E02C7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CF3">
        <w:rPr>
          <w:sz w:val="28"/>
          <w:szCs w:val="28"/>
        </w:rPr>
        <w:t xml:space="preserve">  </w:t>
      </w:r>
      <w:r w:rsidRPr="007E0CF3">
        <w:rPr>
          <w:rFonts w:ascii="Times New Roman" w:hAnsi="Times New Roman" w:cs="Times New Roman"/>
          <w:sz w:val="28"/>
          <w:szCs w:val="28"/>
        </w:rPr>
        <w:t>3)</w:t>
      </w:r>
      <w:r w:rsidRPr="007E0CF3">
        <w:rPr>
          <w:sz w:val="28"/>
          <w:szCs w:val="28"/>
        </w:rPr>
        <w:t xml:space="preserve"> </w:t>
      </w:r>
      <w:r w:rsidR="00E02C79" w:rsidRPr="007E0CF3">
        <w:rPr>
          <w:rFonts w:ascii="Times New Roman" w:hAnsi="Times New Roman" w:cs="Times New Roman"/>
          <w:sz w:val="28"/>
          <w:szCs w:val="28"/>
        </w:rPr>
        <w:t xml:space="preserve">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и иных нормативных правовых актов Ленинградской области, Устава и иных муниципальных правовых актов </w:t>
      </w:r>
      <w:r w:rsidR="00E02C79" w:rsidRPr="007E0CF3">
        <w:rPr>
          <w:rFonts w:ascii="Times New Roman" w:hAnsi="Times New Roman" w:cs="Times New Roman"/>
          <w:bCs/>
          <w:spacing w:val="-2"/>
          <w:sz w:val="28"/>
          <w:szCs w:val="28"/>
        </w:rPr>
        <w:t>Гатчинского муниципального округа</w:t>
      </w:r>
      <w:r w:rsidR="00E02C79" w:rsidRPr="007E0CF3">
        <w:rPr>
          <w:rFonts w:ascii="Times New Roman" w:hAnsi="Times New Roman" w:cs="Times New Roman"/>
          <w:sz w:val="28"/>
          <w:szCs w:val="28"/>
        </w:rPr>
        <w:t xml:space="preserve"> применительно к исполнению должностных обязанностей, а также общих требований к стандартам внешнего </w:t>
      </w:r>
      <w:r w:rsidR="00E02C79" w:rsidRPr="007E0CF3">
        <w:rPr>
          <w:rFonts w:ascii="Times New Roman" w:hAnsi="Times New Roman" w:cs="Times New Roman"/>
          <w:sz w:val="28"/>
          <w:szCs w:val="28"/>
        </w:rPr>
        <w:lastRenderedPageBreak/>
        <w:t>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14:paraId="1480EDCE" w14:textId="2425AD05" w:rsidR="001E2DDA" w:rsidRPr="007E0CF3" w:rsidRDefault="00E02C79" w:rsidP="001E2DDA">
      <w:pPr>
        <w:widowControl/>
        <w:shd w:val="clear" w:color="auto" w:fill="FFFFFF"/>
        <w:autoSpaceDE/>
        <w:adjustRightInd/>
        <w:jc w:val="both"/>
        <w:rPr>
          <w:sz w:val="28"/>
          <w:szCs w:val="28"/>
        </w:rPr>
      </w:pPr>
      <w:r w:rsidRPr="007E0CF3">
        <w:rPr>
          <w:sz w:val="28"/>
          <w:szCs w:val="28"/>
        </w:rPr>
        <w:t xml:space="preserve">           </w:t>
      </w:r>
      <w:r w:rsidR="001E2DDA" w:rsidRPr="007E0CF3">
        <w:rPr>
          <w:sz w:val="28"/>
          <w:szCs w:val="28"/>
        </w:rPr>
        <w:t>2. Гражданин Российской Федерации не может быть назначен на должност</w:t>
      </w:r>
      <w:r w:rsidR="009C17EB" w:rsidRPr="007E0CF3">
        <w:rPr>
          <w:sz w:val="28"/>
          <w:szCs w:val="28"/>
        </w:rPr>
        <w:t>и</w:t>
      </w:r>
      <w:r w:rsidR="001E2DDA" w:rsidRPr="007E0CF3">
        <w:rPr>
          <w:sz w:val="28"/>
          <w:szCs w:val="28"/>
        </w:rPr>
        <w:t xml:space="preserve"> председателя, заместителя председателя</w:t>
      </w:r>
      <w:r w:rsidR="009C17EB" w:rsidRPr="007E0CF3">
        <w:rPr>
          <w:sz w:val="28"/>
          <w:szCs w:val="28"/>
        </w:rPr>
        <w:t xml:space="preserve"> и </w:t>
      </w:r>
      <w:r w:rsidR="001E2DDA" w:rsidRPr="007E0CF3">
        <w:rPr>
          <w:sz w:val="28"/>
          <w:szCs w:val="28"/>
        </w:rPr>
        <w:t>аудитор</w:t>
      </w:r>
      <w:r w:rsidR="009C17EB" w:rsidRPr="007E0CF3">
        <w:rPr>
          <w:sz w:val="28"/>
          <w:szCs w:val="28"/>
        </w:rPr>
        <w:t>ов</w:t>
      </w:r>
      <w:r w:rsidR="001E2DDA" w:rsidRPr="007E0CF3">
        <w:rPr>
          <w:sz w:val="28"/>
          <w:szCs w:val="28"/>
        </w:rPr>
        <w:t xml:space="preserve"> контрольно-счетной палаты в случае:</w:t>
      </w:r>
    </w:p>
    <w:p w14:paraId="312FA95D" w14:textId="1602B311" w:rsidR="001E2DDA" w:rsidRPr="007E0CF3" w:rsidRDefault="001E2DDA" w:rsidP="001E2DDA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 w:rsidRPr="007E0CF3">
        <w:rPr>
          <w:sz w:val="28"/>
          <w:szCs w:val="28"/>
        </w:rPr>
        <w:t xml:space="preserve">          1) наличия у него неснятой или непогашенной судимости;</w:t>
      </w:r>
    </w:p>
    <w:p w14:paraId="0C81311A" w14:textId="300C9490" w:rsidR="001E2DDA" w:rsidRPr="007E0CF3" w:rsidRDefault="001E2DDA" w:rsidP="001E2DDA">
      <w:pPr>
        <w:widowControl/>
        <w:shd w:val="clear" w:color="auto" w:fill="FFFFFF"/>
        <w:autoSpaceDE/>
        <w:adjustRightInd/>
        <w:jc w:val="both"/>
        <w:rPr>
          <w:sz w:val="28"/>
          <w:szCs w:val="28"/>
        </w:rPr>
      </w:pPr>
      <w:r w:rsidRPr="007E0CF3">
        <w:rPr>
          <w:sz w:val="28"/>
          <w:szCs w:val="28"/>
        </w:rPr>
        <w:t xml:space="preserve">          2) признания его недееспособным или ограниченно дееспособным решением суда, вступившим в законную силу;</w:t>
      </w:r>
    </w:p>
    <w:p w14:paraId="53455D87" w14:textId="5480AFF1" w:rsidR="001E2DDA" w:rsidRPr="007E0CF3" w:rsidRDefault="001E2DDA" w:rsidP="001E2DDA">
      <w:pPr>
        <w:widowControl/>
        <w:shd w:val="clear" w:color="auto" w:fill="FFFFFF"/>
        <w:autoSpaceDE/>
        <w:adjustRightInd/>
        <w:jc w:val="both"/>
        <w:rPr>
          <w:sz w:val="28"/>
          <w:szCs w:val="28"/>
        </w:rPr>
      </w:pPr>
      <w:r w:rsidRPr="007E0CF3">
        <w:rPr>
          <w:sz w:val="28"/>
          <w:szCs w:val="28"/>
        </w:rPr>
        <w:t xml:space="preserve">          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14:paraId="2721EEE4" w14:textId="4D5D1901" w:rsidR="001E2DDA" w:rsidRPr="007E0CF3" w:rsidRDefault="001E2DDA" w:rsidP="001E2DDA">
      <w:pPr>
        <w:widowControl/>
        <w:shd w:val="clear" w:color="auto" w:fill="FFFFFF"/>
        <w:autoSpaceDE/>
        <w:adjustRightInd/>
        <w:jc w:val="both"/>
        <w:rPr>
          <w:sz w:val="28"/>
          <w:szCs w:val="28"/>
        </w:rPr>
      </w:pPr>
      <w:r w:rsidRPr="007E0CF3">
        <w:rPr>
          <w:sz w:val="28"/>
          <w:szCs w:val="28"/>
        </w:rPr>
        <w:t xml:space="preserve">          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5BD67B6A" w14:textId="053FD394" w:rsidR="001E2DDA" w:rsidRPr="007E0CF3" w:rsidRDefault="001E2DDA" w:rsidP="001E2DDA">
      <w:pPr>
        <w:widowControl/>
        <w:shd w:val="clear" w:color="auto" w:fill="FFFFFF"/>
        <w:autoSpaceDE/>
        <w:adjustRightInd/>
        <w:jc w:val="both"/>
        <w:rPr>
          <w:sz w:val="28"/>
          <w:szCs w:val="28"/>
        </w:rPr>
      </w:pPr>
      <w:r w:rsidRPr="007E0CF3">
        <w:rPr>
          <w:sz w:val="28"/>
          <w:szCs w:val="28"/>
        </w:rPr>
        <w:t xml:space="preserve">          5) наличия оснований, предусмотренных частью </w:t>
      </w:r>
      <w:r w:rsidR="00997304" w:rsidRPr="007E0CF3">
        <w:rPr>
          <w:sz w:val="28"/>
          <w:szCs w:val="28"/>
        </w:rPr>
        <w:t>3</w:t>
      </w:r>
      <w:r w:rsidR="00BD1FE0">
        <w:rPr>
          <w:sz w:val="28"/>
          <w:szCs w:val="28"/>
        </w:rPr>
        <w:t xml:space="preserve"> </w:t>
      </w:r>
      <w:r w:rsidR="00997304" w:rsidRPr="007E0CF3">
        <w:rPr>
          <w:sz w:val="28"/>
          <w:szCs w:val="28"/>
        </w:rPr>
        <w:t xml:space="preserve">настоящей </w:t>
      </w:r>
      <w:r w:rsidRPr="007E0CF3">
        <w:rPr>
          <w:sz w:val="28"/>
          <w:szCs w:val="28"/>
        </w:rPr>
        <w:t>статьи.</w:t>
      </w:r>
    </w:p>
    <w:p w14:paraId="240D9E89" w14:textId="0BAE989E" w:rsidR="00997304" w:rsidRPr="007E0CF3" w:rsidRDefault="00997304" w:rsidP="00997304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E0CF3">
        <w:rPr>
          <w:spacing w:val="-17"/>
          <w:sz w:val="28"/>
          <w:szCs w:val="28"/>
        </w:rPr>
        <w:t xml:space="preserve">3. </w:t>
      </w:r>
      <w:r w:rsidR="001C7621">
        <w:rPr>
          <w:spacing w:val="-17"/>
          <w:sz w:val="28"/>
          <w:szCs w:val="28"/>
        </w:rPr>
        <w:t xml:space="preserve">Граждане, замещающие </w:t>
      </w:r>
      <w:r w:rsidRPr="007E0CF3">
        <w:rPr>
          <w:spacing w:val="-17"/>
          <w:sz w:val="28"/>
          <w:szCs w:val="28"/>
        </w:rPr>
        <w:t>должности п</w:t>
      </w:r>
      <w:r w:rsidRPr="007E0CF3">
        <w:rPr>
          <w:sz w:val="28"/>
          <w:szCs w:val="28"/>
        </w:rPr>
        <w:t>редседателя, заместителя председателя</w:t>
      </w:r>
      <w:r w:rsidR="009C17EB" w:rsidRPr="007E0CF3">
        <w:rPr>
          <w:sz w:val="28"/>
          <w:szCs w:val="28"/>
        </w:rPr>
        <w:t xml:space="preserve"> и </w:t>
      </w:r>
      <w:r w:rsidRPr="007E0CF3">
        <w:rPr>
          <w:sz w:val="28"/>
          <w:szCs w:val="28"/>
        </w:rPr>
        <w:t>аудитор</w:t>
      </w:r>
      <w:r w:rsidR="009C17EB" w:rsidRPr="007E0CF3">
        <w:rPr>
          <w:sz w:val="28"/>
          <w:szCs w:val="28"/>
        </w:rPr>
        <w:t>ов</w:t>
      </w:r>
      <w:r w:rsidRPr="007E0CF3">
        <w:rPr>
          <w:sz w:val="28"/>
          <w:szCs w:val="28"/>
        </w:rPr>
        <w:t xml:space="preserve"> контрольно-счетной палаты, не могут </w:t>
      </w:r>
      <w:r w:rsidRPr="007E0CF3">
        <w:rPr>
          <w:spacing w:val="-1"/>
          <w:sz w:val="28"/>
          <w:szCs w:val="28"/>
        </w:rPr>
        <w:t xml:space="preserve">состоять в близком родстве или свойстве (родители, супруги, дети, братья, сестры, а также братья, сестры, родители, дети супругов и супруги детей) с </w:t>
      </w:r>
      <w:r w:rsidRPr="007E0CF3">
        <w:rPr>
          <w:sz w:val="28"/>
          <w:szCs w:val="28"/>
        </w:rPr>
        <w:t xml:space="preserve">главой </w:t>
      </w:r>
      <w:r w:rsidRPr="007E0CF3">
        <w:rPr>
          <w:spacing w:val="-6"/>
          <w:sz w:val="28"/>
          <w:szCs w:val="28"/>
        </w:rPr>
        <w:t>Гатчинского муниципального округа</w:t>
      </w:r>
      <w:r w:rsidR="00DE5B03">
        <w:rPr>
          <w:spacing w:val="-6"/>
          <w:sz w:val="28"/>
          <w:szCs w:val="28"/>
        </w:rPr>
        <w:t xml:space="preserve"> - председателем совета депутатов Гатчинского муниципального округа</w:t>
      </w:r>
      <w:r w:rsidRPr="007E0CF3">
        <w:rPr>
          <w:bCs/>
          <w:spacing w:val="-2"/>
          <w:sz w:val="28"/>
          <w:szCs w:val="28"/>
        </w:rPr>
        <w:t xml:space="preserve">, </w:t>
      </w:r>
      <w:r w:rsidRPr="007E0CF3">
        <w:rPr>
          <w:sz w:val="28"/>
          <w:szCs w:val="28"/>
        </w:rPr>
        <w:t xml:space="preserve">главой местной администрации, руководителями судебных и правоохранительных органов, расположенных на территории </w:t>
      </w:r>
      <w:r w:rsidR="00304532" w:rsidRPr="007E0CF3">
        <w:rPr>
          <w:sz w:val="28"/>
          <w:szCs w:val="28"/>
        </w:rPr>
        <w:t xml:space="preserve">муниципального образования </w:t>
      </w:r>
      <w:r w:rsidRPr="007E0CF3">
        <w:rPr>
          <w:spacing w:val="-6"/>
          <w:sz w:val="28"/>
          <w:szCs w:val="28"/>
        </w:rPr>
        <w:t>Гатчинск</w:t>
      </w:r>
      <w:r w:rsidR="00304532" w:rsidRPr="007E0CF3">
        <w:rPr>
          <w:spacing w:val="-6"/>
          <w:sz w:val="28"/>
          <w:szCs w:val="28"/>
        </w:rPr>
        <w:t>ий</w:t>
      </w:r>
      <w:r w:rsidRPr="007E0CF3">
        <w:rPr>
          <w:spacing w:val="-6"/>
          <w:sz w:val="28"/>
          <w:szCs w:val="28"/>
        </w:rPr>
        <w:t xml:space="preserve"> муниципальн</w:t>
      </w:r>
      <w:r w:rsidR="00304532" w:rsidRPr="007E0CF3">
        <w:rPr>
          <w:spacing w:val="-6"/>
          <w:sz w:val="28"/>
          <w:szCs w:val="28"/>
        </w:rPr>
        <w:t>ый</w:t>
      </w:r>
      <w:r w:rsidRPr="007E0CF3">
        <w:rPr>
          <w:spacing w:val="-6"/>
          <w:sz w:val="28"/>
          <w:szCs w:val="28"/>
        </w:rPr>
        <w:t xml:space="preserve"> округ Ленинградской области</w:t>
      </w:r>
      <w:r w:rsidRPr="007E0CF3">
        <w:rPr>
          <w:sz w:val="28"/>
          <w:szCs w:val="28"/>
        </w:rPr>
        <w:t>.</w:t>
      </w:r>
    </w:p>
    <w:p w14:paraId="4E498280" w14:textId="4EF4853B" w:rsidR="001E2DDA" w:rsidRPr="007E0CF3" w:rsidRDefault="00E02C79" w:rsidP="001E2DDA">
      <w:pPr>
        <w:widowControl/>
        <w:shd w:val="clear" w:color="auto" w:fill="FFFFFF"/>
        <w:autoSpaceDE/>
        <w:adjustRightInd/>
        <w:jc w:val="both"/>
        <w:rPr>
          <w:sz w:val="28"/>
          <w:szCs w:val="28"/>
        </w:rPr>
      </w:pPr>
      <w:r w:rsidRPr="007E0CF3">
        <w:rPr>
          <w:sz w:val="28"/>
          <w:szCs w:val="28"/>
        </w:rPr>
        <w:t xml:space="preserve">          </w:t>
      </w:r>
      <w:r w:rsidR="00304532" w:rsidRPr="007E0CF3">
        <w:rPr>
          <w:sz w:val="28"/>
          <w:szCs w:val="28"/>
        </w:rPr>
        <w:t>4</w:t>
      </w:r>
      <w:r w:rsidR="001E2DDA" w:rsidRPr="007E0CF3">
        <w:rPr>
          <w:sz w:val="28"/>
          <w:szCs w:val="28"/>
        </w:rPr>
        <w:t>. Председатель, заместитель председателя</w:t>
      </w:r>
      <w:r w:rsidR="009C17EB" w:rsidRPr="007E0CF3">
        <w:rPr>
          <w:sz w:val="28"/>
          <w:szCs w:val="28"/>
        </w:rPr>
        <w:t xml:space="preserve"> и </w:t>
      </w:r>
      <w:r w:rsidR="001E2DDA" w:rsidRPr="007E0CF3">
        <w:rPr>
          <w:sz w:val="28"/>
          <w:szCs w:val="28"/>
        </w:rPr>
        <w:t>аудитор</w:t>
      </w:r>
      <w:r w:rsidR="009C17EB" w:rsidRPr="007E0CF3">
        <w:rPr>
          <w:sz w:val="28"/>
          <w:szCs w:val="28"/>
        </w:rPr>
        <w:t>ы</w:t>
      </w:r>
      <w:r w:rsidR="001E2DDA" w:rsidRPr="007E0CF3">
        <w:rPr>
          <w:sz w:val="28"/>
          <w:szCs w:val="28"/>
        </w:rPr>
        <w:t xml:space="preserve"> контрольно-счетной палаты не могут заниматься другой оплачиваемой деятельностью, кроме преподавательской, научной и иной творческой деятельности.</w:t>
      </w:r>
    </w:p>
    <w:p w14:paraId="74F3544B" w14:textId="77777777" w:rsidR="00304532" w:rsidRPr="007E0CF3" w:rsidRDefault="001E2DDA" w:rsidP="00304532">
      <w:pPr>
        <w:widowControl/>
        <w:shd w:val="clear" w:color="auto" w:fill="FFFFFF"/>
        <w:tabs>
          <w:tab w:val="left" w:pos="567"/>
        </w:tabs>
        <w:autoSpaceDE/>
        <w:adjustRightInd/>
        <w:jc w:val="both"/>
        <w:rPr>
          <w:sz w:val="28"/>
          <w:szCs w:val="28"/>
        </w:rPr>
      </w:pPr>
      <w:r w:rsidRPr="007E0CF3">
        <w:rPr>
          <w:sz w:val="28"/>
          <w:szCs w:val="28"/>
        </w:rPr>
        <w:t xml:space="preserve">        </w:t>
      </w:r>
      <w:r w:rsidR="00E02C79" w:rsidRPr="007E0CF3">
        <w:rPr>
          <w:sz w:val="28"/>
          <w:szCs w:val="28"/>
        </w:rPr>
        <w:t xml:space="preserve"> </w:t>
      </w:r>
      <w:r w:rsidRPr="007E0CF3">
        <w:rPr>
          <w:sz w:val="28"/>
          <w:szCs w:val="28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57247C48" w14:textId="689192EE" w:rsidR="00D70872" w:rsidRPr="007E0CF3" w:rsidRDefault="00E02C79" w:rsidP="00304532">
      <w:pPr>
        <w:widowControl/>
        <w:shd w:val="clear" w:color="auto" w:fill="FFFFFF"/>
        <w:tabs>
          <w:tab w:val="left" w:pos="567"/>
        </w:tabs>
        <w:autoSpaceDE/>
        <w:adjustRightInd/>
        <w:jc w:val="both"/>
        <w:rPr>
          <w:sz w:val="28"/>
          <w:szCs w:val="28"/>
        </w:rPr>
      </w:pPr>
      <w:r w:rsidRPr="007E0CF3">
        <w:rPr>
          <w:sz w:val="28"/>
          <w:szCs w:val="28"/>
        </w:rPr>
        <w:t xml:space="preserve">          </w:t>
      </w:r>
      <w:r w:rsidR="00304532" w:rsidRPr="007E0CF3">
        <w:rPr>
          <w:sz w:val="28"/>
          <w:szCs w:val="28"/>
        </w:rPr>
        <w:t>5</w:t>
      </w:r>
      <w:r w:rsidR="00D70872" w:rsidRPr="007E0CF3">
        <w:rPr>
          <w:sz w:val="28"/>
          <w:szCs w:val="28"/>
        </w:rPr>
        <w:t>. Председатель, заместитель председателя</w:t>
      </w:r>
      <w:r w:rsidR="009C17EB" w:rsidRPr="007E0CF3">
        <w:rPr>
          <w:sz w:val="28"/>
          <w:szCs w:val="28"/>
        </w:rPr>
        <w:t xml:space="preserve"> и </w:t>
      </w:r>
      <w:r w:rsidR="00D70872" w:rsidRPr="007E0CF3">
        <w:rPr>
          <w:sz w:val="28"/>
          <w:szCs w:val="28"/>
        </w:rPr>
        <w:t>аудитор</w:t>
      </w:r>
      <w:r w:rsidR="009C17EB" w:rsidRPr="007E0CF3">
        <w:rPr>
          <w:sz w:val="28"/>
          <w:szCs w:val="28"/>
        </w:rPr>
        <w:t>ы</w:t>
      </w:r>
      <w:r w:rsidR="00D70872" w:rsidRPr="007E0CF3">
        <w:rPr>
          <w:sz w:val="28"/>
          <w:szCs w:val="28"/>
        </w:rPr>
        <w:t xml:space="preserve"> контрольно-счетной палаты освобожда</w:t>
      </w:r>
      <w:r w:rsidR="00566446" w:rsidRPr="007E0CF3">
        <w:rPr>
          <w:sz w:val="28"/>
          <w:szCs w:val="28"/>
        </w:rPr>
        <w:t>ю</w:t>
      </w:r>
      <w:r w:rsidR="00D70872" w:rsidRPr="007E0CF3">
        <w:rPr>
          <w:sz w:val="28"/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7 февраля 2011 года № 6-ФЗ «Об общих </w:t>
      </w:r>
      <w:r w:rsidR="00D70872" w:rsidRPr="007E0CF3">
        <w:rPr>
          <w:spacing w:val="6"/>
          <w:sz w:val="28"/>
          <w:szCs w:val="28"/>
        </w:rPr>
        <w:t>принципах организации и деятельности контрольно-счетных органов субъектов Российской Федерации</w:t>
      </w:r>
      <w:r w:rsidR="00F93C71" w:rsidRPr="007E0CF3">
        <w:rPr>
          <w:spacing w:val="6"/>
          <w:sz w:val="28"/>
          <w:szCs w:val="28"/>
        </w:rPr>
        <w:t xml:space="preserve">, федеральных территорий </w:t>
      </w:r>
      <w:r w:rsidR="00D70872" w:rsidRPr="007E0CF3">
        <w:rPr>
          <w:spacing w:val="6"/>
          <w:sz w:val="28"/>
          <w:szCs w:val="28"/>
        </w:rPr>
        <w:t>и муниципальных образований»</w:t>
      </w:r>
      <w:r w:rsidR="00D70872" w:rsidRPr="007E0CF3">
        <w:rPr>
          <w:sz w:val="28"/>
          <w:szCs w:val="28"/>
        </w:rPr>
        <w:t xml:space="preserve"> и другими федеральными законами в целях </w:t>
      </w:r>
      <w:r w:rsidR="00D70872" w:rsidRPr="007E0CF3">
        <w:rPr>
          <w:sz w:val="28"/>
          <w:szCs w:val="28"/>
        </w:rPr>
        <w:lastRenderedPageBreak/>
        <w:t xml:space="preserve">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 </w:t>
      </w:r>
    </w:p>
    <w:p w14:paraId="711F5AF7" w14:textId="7990C19B" w:rsidR="001E2DDA" w:rsidRPr="007E0CF3" w:rsidRDefault="00E02C79" w:rsidP="00B031D8">
      <w:pPr>
        <w:shd w:val="clear" w:color="auto" w:fill="FFFFFF"/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7E0CF3">
        <w:rPr>
          <w:sz w:val="28"/>
          <w:szCs w:val="28"/>
        </w:rPr>
        <w:t xml:space="preserve">          </w:t>
      </w:r>
      <w:r w:rsidR="00304532" w:rsidRPr="007E0CF3">
        <w:rPr>
          <w:sz w:val="28"/>
          <w:szCs w:val="28"/>
        </w:rPr>
        <w:t>6</w:t>
      </w:r>
      <w:r w:rsidR="001E2DDA" w:rsidRPr="007E0CF3">
        <w:rPr>
          <w:sz w:val="28"/>
          <w:szCs w:val="28"/>
        </w:rPr>
        <w:t>. Председатель, заместитель председателя</w:t>
      </w:r>
      <w:r w:rsidR="009C17EB" w:rsidRPr="007E0CF3">
        <w:rPr>
          <w:sz w:val="28"/>
          <w:szCs w:val="28"/>
        </w:rPr>
        <w:t xml:space="preserve"> и </w:t>
      </w:r>
      <w:r w:rsidR="001E2DDA" w:rsidRPr="007E0CF3">
        <w:rPr>
          <w:sz w:val="28"/>
          <w:szCs w:val="28"/>
        </w:rPr>
        <w:t>аудитор</w:t>
      </w:r>
      <w:r w:rsidR="009C17EB" w:rsidRPr="007E0CF3">
        <w:rPr>
          <w:sz w:val="28"/>
          <w:szCs w:val="28"/>
        </w:rPr>
        <w:t>ы</w:t>
      </w:r>
      <w:r w:rsidR="001E2DDA" w:rsidRPr="007E0CF3">
        <w:rPr>
          <w:sz w:val="28"/>
          <w:szCs w:val="28"/>
        </w:rPr>
        <w:t xml:space="preserve"> контрольно-счетной палаты, а также лица, претендующие на замещение муниципальных 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Ленинградской области, муниципальными нормативными правовыми актами.</w:t>
      </w:r>
    </w:p>
    <w:p w14:paraId="2F9C3D05" w14:textId="77777777" w:rsidR="001E2DDA" w:rsidRPr="00C63672" w:rsidRDefault="001E2DDA" w:rsidP="001E2DDA">
      <w:pPr>
        <w:widowControl/>
        <w:shd w:val="clear" w:color="auto" w:fill="FFFFFF"/>
        <w:autoSpaceDE/>
        <w:adjustRightInd/>
        <w:jc w:val="both"/>
        <w:rPr>
          <w:b/>
          <w:bCs/>
          <w:color w:val="FF0000"/>
          <w:sz w:val="28"/>
          <w:szCs w:val="28"/>
        </w:rPr>
      </w:pPr>
    </w:p>
    <w:tbl>
      <w:tblPr>
        <w:tblW w:w="8786" w:type="dxa"/>
        <w:tblInd w:w="567" w:type="dxa"/>
        <w:tblLook w:val="04A0" w:firstRow="1" w:lastRow="0" w:firstColumn="1" w:lastColumn="0" w:noHBand="0" w:noVBand="1"/>
      </w:tblPr>
      <w:tblGrid>
        <w:gridCol w:w="2127"/>
        <w:gridCol w:w="6659"/>
      </w:tblGrid>
      <w:tr w:rsidR="00304532" w:rsidRPr="00C63672" w14:paraId="4CB5354C" w14:textId="77777777" w:rsidTr="00977C85">
        <w:trPr>
          <w:trHeight w:val="288"/>
        </w:trPr>
        <w:tc>
          <w:tcPr>
            <w:tcW w:w="2127" w:type="dxa"/>
            <w:hideMark/>
          </w:tcPr>
          <w:p w14:paraId="75CED968" w14:textId="1AB74561" w:rsidR="00304532" w:rsidRPr="00F41FD0" w:rsidRDefault="00304532">
            <w:pPr>
              <w:spacing w:line="254" w:lineRule="auto"/>
              <w:rPr>
                <w:b/>
                <w:spacing w:val="-2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41FD0"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Статья 4.</w:t>
            </w:r>
          </w:p>
        </w:tc>
        <w:tc>
          <w:tcPr>
            <w:tcW w:w="6659" w:type="dxa"/>
            <w:hideMark/>
          </w:tcPr>
          <w:p w14:paraId="5CDE20E2" w14:textId="2C9C8EAD" w:rsidR="00304532" w:rsidRPr="00F41FD0" w:rsidRDefault="00304532" w:rsidP="00304532">
            <w:pPr>
              <w:widowControl/>
              <w:shd w:val="clear" w:color="auto" w:fill="FFFFFF"/>
              <w:autoSpaceDE/>
              <w:adjustRightInd/>
              <w:jc w:val="both"/>
              <w:rPr>
                <w:sz w:val="28"/>
                <w:szCs w:val="28"/>
              </w:rPr>
            </w:pPr>
            <w:r w:rsidRPr="00F41FD0">
              <w:rPr>
                <w:b/>
                <w:bCs/>
                <w:sz w:val="28"/>
                <w:szCs w:val="28"/>
              </w:rPr>
              <w:t>Перечень документов, предъявляемых кандидатами на должности председателя, заместителя председателя</w:t>
            </w:r>
            <w:r w:rsidR="007E0CF3" w:rsidRPr="00F41FD0">
              <w:rPr>
                <w:b/>
                <w:bCs/>
                <w:sz w:val="28"/>
                <w:szCs w:val="28"/>
              </w:rPr>
              <w:t xml:space="preserve"> и </w:t>
            </w:r>
            <w:r w:rsidRPr="00F41FD0">
              <w:rPr>
                <w:b/>
                <w:bCs/>
                <w:sz w:val="28"/>
                <w:szCs w:val="28"/>
              </w:rPr>
              <w:t>аудитор</w:t>
            </w:r>
            <w:r w:rsidR="007E0CF3" w:rsidRPr="00F41FD0">
              <w:rPr>
                <w:b/>
                <w:bCs/>
                <w:sz w:val="28"/>
                <w:szCs w:val="28"/>
              </w:rPr>
              <w:t>ов</w:t>
            </w:r>
            <w:r w:rsidRPr="00F41FD0">
              <w:rPr>
                <w:b/>
                <w:bCs/>
                <w:sz w:val="28"/>
                <w:szCs w:val="28"/>
              </w:rPr>
              <w:t xml:space="preserve"> контрольно-счетной палаты</w:t>
            </w:r>
          </w:p>
          <w:p w14:paraId="1B77599A" w14:textId="03ED59EE" w:rsidR="00304532" w:rsidRPr="00F41FD0" w:rsidRDefault="00304532">
            <w:pPr>
              <w:spacing w:line="256" w:lineRule="auto"/>
              <w:jc w:val="both"/>
              <w:rPr>
                <w:b/>
                <w:bCs/>
                <w:spacing w:val="-3"/>
                <w:kern w:val="2"/>
                <w:sz w:val="28"/>
                <w:szCs w:val="28"/>
                <w:highlight w:val="yellow"/>
                <w:lang w:eastAsia="en-US"/>
                <w14:ligatures w14:val="standardContextual"/>
              </w:rPr>
            </w:pPr>
          </w:p>
        </w:tc>
      </w:tr>
    </w:tbl>
    <w:p w14:paraId="269C331F" w14:textId="68E9D008" w:rsidR="00B031D8" w:rsidRPr="00B031D8" w:rsidRDefault="00DC7143" w:rsidP="00B031D8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 w:rsidRPr="00DC7143">
        <w:rPr>
          <w:sz w:val="28"/>
          <w:szCs w:val="28"/>
        </w:rPr>
        <w:t xml:space="preserve">          </w:t>
      </w:r>
      <w:r w:rsidR="00B031D8" w:rsidRPr="00B031D8">
        <w:rPr>
          <w:sz w:val="28"/>
          <w:szCs w:val="28"/>
        </w:rPr>
        <w:t>1. При внесении кандидатуры на должность председателя контрольно-счетной палаты в аппарат совета депутатов Гатчинского муниципального округа предъявляются следующие документы:</w:t>
      </w:r>
    </w:p>
    <w:p w14:paraId="5161E50E" w14:textId="7EE230C6" w:rsidR="00B031D8" w:rsidRPr="00B031D8" w:rsidRDefault="00A81FA5" w:rsidP="00B031D8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31D8" w:rsidRPr="00B031D8">
        <w:rPr>
          <w:sz w:val="28"/>
          <w:szCs w:val="28"/>
        </w:rPr>
        <w:t xml:space="preserve">а) предложение лиц, указанных в части 5 статьи 2 настоящего Порядка, о внесении кандидатуры на должность председателя контрольно-счетной палаты. В случае внесения предложения о кандидатуре на должность председателя контрольно-счетной палаты группой лиц, указанное предложение должно быть подписано всеми депутатами совета депутатов Гатчинского муниципального округа, участвующими во внесении предложения;   </w:t>
      </w:r>
    </w:p>
    <w:p w14:paraId="186F3AE4" w14:textId="5DD34515" w:rsidR="007E0CF3" w:rsidRDefault="00A81FA5" w:rsidP="00A81FA5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031D8">
        <w:rPr>
          <w:sz w:val="28"/>
          <w:szCs w:val="28"/>
        </w:rPr>
        <w:t>б</w:t>
      </w:r>
      <w:r w:rsidR="007E0CF3" w:rsidRPr="007E0CF3">
        <w:rPr>
          <w:sz w:val="28"/>
          <w:szCs w:val="28"/>
        </w:rPr>
        <w:t>) письменное согласие кандидата на рассмотрение его кандидатуры на должность председателя контрольно-счетной палаты;</w:t>
      </w:r>
    </w:p>
    <w:p w14:paraId="279C48B1" w14:textId="06A6B97A" w:rsidR="00B031D8" w:rsidRPr="00B031D8" w:rsidRDefault="00A81FA5" w:rsidP="00B031D8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031D8">
        <w:rPr>
          <w:sz w:val="28"/>
          <w:szCs w:val="28"/>
        </w:rPr>
        <w:t>в</w:t>
      </w:r>
      <w:r w:rsidR="00B031D8" w:rsidRPr="00B031D8">
        <w:rPr>
          <w:sz w:val="28"/>
          <w:szCs w:val="28"/>
        </w:rPr>
        <w:t>) собственноручно заполненная и подписанная кандидатом анкета по форме, утвержденной распоряжением Правительства Российской Федерации от 26 мая 2005 года № 667-р;</w:t>
      </w:r>
    </w:p>
    <w:p w14:paraId="7E330189" w14:textId="15F760A5" w:rsidR="007E0CF3" w:rsidRPr="007E0CF3" w:rsidRDefault="00A81FA5" w:rsidP="007E0CF3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bookmarkStart w:id="1" w:name="P73"/>
      <w:bookmarkEnd w:id="1"/>
      <w:r>
        <w:rPr>
          <w:sz w:val="28"/>
          <w:szCs w:val="28"/>
        </w:rPr>
        <w:t xml:space="preserve">         </w:t>
      </w:r>
      <w:r w:rsidR="00B031D8">
        <w:rPr>
          <w:sz w:val="28"/>
          <w:szCs w:val="28"/>
        </w:rPr>
        <w:t>г</w:t>
      </w:r>
      <w:r w:rsidR="007E0CF3" w:rsidRPr="007E0CF3">
        <w:rPr>
          <w:sz w:val="28"/>
          <w:szCs w:val="28"/>
        </w:rPr>
        <w:t>) копия паспорта гражданина Российской Федерации или документа, заменяющего паспорт гражданина Российской Федерации;</w:t>
      </w:r>
    </w:p>
    <w:p w14:paraId="05CED444" w14:textId="1A37055A" w:rsidR="007E0CF3" w:rsidRPr="007E0CF3" w:rsidRDefault="00A81FA5" w:rsidP="007E0CF3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031D8">
        <w:rPr>
          <w:sz w:val="28"/>
          <w:szCs w:val="28"/>
        </w:rPr>
        <w:t>д</w:t>
      </w:r>
      <w:r w:rsidR="007E0CF3" w:rsidRPr="007E0CF3">
        <w:rPr>
          <w:sz w:val="28"/>
          <w:szCs w:val="28"/>
        </w:rPr>
        <w:t>) копии документов о высшем образовании кандидата;</w:t>
      </w:r>
    </w:p>
    <w:p w14:paraId="6AB1F2F7" w14:textId="4BD5001F" w:rsidR="007E0CF3" w:rsidRPr="00B25FBC" w:rsidRDefault="00A81FA5" w:rsidP="007E0CF3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031D8">
        <w:rPr>
          <w:sz w:val="28"/>
          <w:szCs w:val="28"/>
        </w:rPr>
        <w:t>е</w:t>
      </w:r>
      <w:r w:rsidR="007E0CF3" w:rsidRPr="007E0CF3">
        <w:rPr>
          <w:sz w:val="28"/>
          <w:szCs w:val="28"/>
        </w:rPr>
        <w:t>) заверенная надлежащим образом копия трудовой книжки (при наличии) или сведения о трудовой деятельности, оформленные в установленном законодательством порядке, а также в случае необходимости иные документы, подтверждающие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юриспруденции;</w:t>
      </w:r>
    </w:p>
    <w:p w14:paraId="2FB523F1" w14:textId="0ABD461A" w:rsidR="00926D6B" w:rsidRDefault="00A81FA5" w:rsidP="00A81FA5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031D8">
        <w:rPr>
          <w:sz w:val="28"/>
          <w:szCs w:val="28"/>
        </w:rPr>
        <w:t>ж</w:t>
      </w:r>
      <w:r w:rsidR="00926D6B" w:rsidRPr="00B25FBC">
        <w:rPr>
          <w:sz w:val="28"/>
          <w:szCs w:val="28"/>
        </w:rPr>
        <w:t>) заключение медицинского учреждения об отсутствии заболевания, препятствующего назначени</w:t>
      </w:r>
      <w:r w:rsidR="00DF3DD8">
        <w:rPr>
          <w:sz w:val="28"/>
          <w:szCs w:val="28"/>
        </w:rPr>
        <w:t>ю</w:t>
      </w:r>
      <w:r w:rsidR="00926D6B" w:rsidRPr="00B25FBC">
        <w:rPr>
          <w:sz w:val="28"/>
          <w:szCs w:val="28"/>
        </w:rPr>
        <w:t xml:space="preserve"> на муниципальную должность;</w:t>
      </w:r>
    </w:p>
    <w:p w14:paraId="1FDFAA2E" w14:textId="736A14B0" w:rsidR="007E29ED" w:rsidRPr="00B25FBC" w:rsidRDefault="00A81FA5" w:rsidP="00A81FA5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7E29ED">
        <w:rPr>
          <w:sz w:val="28"/>
          <w:szCs w:val="28"/>
        </w:rPr>
        <w:t xml:space="preserve">з) </w:t>
      </w:r>
      <w:r w:rsidR="00613D21">
        <w:rPr>
          <w:sz w:val="28"/>
          <w:szCs w:val="28"/>
        </w:rPr>
        <w:t>с</w:t>
      </w:r>
      <w:r w:rsidR="00613D21" w:rsidRPr="00613D21">
        <w:rPr>
          <w:sz w:val="28"/>
          <w:szCs w:val="28"/>
        </w:rPr>
        <w:t>правка о наличии (отсутствии) судимости и (или) факта уголовного преследования либо о прекращении уголовного преследования</w:t>
      </w:r>
      <w:r w:rsidR="00613D21">
        <w:rPr>
          <w:sz w:val="28"/>
          <w:szCs w:val="28"/>
        </w:rPr>
        <w:t xml:space="preserve">; </w:t>
      </w:r>
    </w:p>
    <w:p w14:paraId="5A21E7AB" w14:textId="7E18615F" w:rsidR="00926D6B" w:rsidRPr="007E0CF3" w:rsidRDefault="00A81FA5" w:rsidP="007E0CF3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13D21">
        <w:rPr>
          <w:sz w:val="28"/>
          <w:szCs w:val="28"/>
        </w:rPr>
        <w:t>и</w:t>
      </w:r>
      <w:r w:rsidR="00926D6B" w:rsidRPr="00B25FBC">
        <w:rPr>
          <w:sz w:val="28"/>
          <w:szCs w:val="28"/>
        </w:rPr>
        <w:t>) документы воинского учета - для военнообязанных и лиц, подлежащих призыву на военную службу;</w:t>
      </w:r>
    </w:p>
    <w:p w14:paraId="47C2EBC2" w14:textId="578789CE" w:rsidR="007E0CF3" w:rsidRPr="007E0CF3" w:rsidRDefault="00A81FA5" w:rsidP="007E0CF3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13D21">
        <w:rPr>
          <w:sz w:val="28"/>
          <w:szCs w:val="28"/>
        </w:rPr>
        <w:t>к</w:t>
      </w:r>
      <w:r w:rsidR="007E0CF3" w:rsidRPr="007E0CF3">
        <w:rPr>
          <w:sz w:val="28"/>
          <w:szCs w:val="28"/>
        </w:rPr>
        <w:t>) сведения о доходах кандидата, супруги (супруга) кандидата и его несовершеннолетних детей, полученных от всех источников за календарный год, предшествующий году подачи документов для замещения муниципальной должности, а также сведения об имуществе, принадлежащем кандидату, супруге (супругу) кандидата и его несовершеннолетним детям на праве собственности, и об обязательствах имущественного характера кандидата, супруги (супруга) кандидата и его несовершеннолетних детей по состоянию на первое число месяца, предшествующего месяцу подачи документов для замещения муниципальной должности;</w:t>
      </w:r>
    </w:p>
    <w:p w14:paraId="4AA4728D" w14:textId="19A10F18" w:rsidR="00B25FBC" w:rsidRDefault="00A81FA5" w:rsidP="00A81FA5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bookmarkStart w:id="2" w:name="P84"/>
      <w:bookmarkEnd w:id="2"/>
      <w:r>
        <w:rPr>
          <w:sz w:val="28"/>
          <w:szCs w:val="28"/>
        </w:rPr>
        <w:t xml:space="preserve">         </w:t>
      </w:r>
      <w:r w:rsidR="00613D21">
        <w:rPr>
          <w:sz w:val="28"/>
          <w:szCs w:val="28"/>
        </w:rPr>
        <w:t>л</w:t>
      </w:r>
      <w:r w:rsidR="003C4B27">
        <w:rPr>
          <w:sz w:val="28"/>
          <w:szCs w:val="28"/>
        </w:rPr>
        <w:t>)</w:t>
      </w:r>
      <w:r w:rsidR="007E0CF3" w:rsidRPr="007E0CF3">
        <w:rPr>
          <w:sz w:val="28"/>
          <w:szCs w:val="28"/>
        </w:rPr>
        <w:t xml:space="preserve"> </w:t>
      </w:r>
      <w:r w:rsidR="00B25FBC" w:rsidRPr="00B25FBC">
        <w:rPr>
          <w:sz w:val="28"/>
          <w:szCs w:val="28"/>
        </w:rPr>
        <w:t>письменное согласие кандидата на обработку своих персональных данных, оформленное в соответствии с требованиями статьи 9 Федерального закона от 27 июня 2006 года № 152-ФЗ «О персональных данных».</w:t>
      </w:r>
    </w:p>
    <w:p w14:paraId="060EAE1F" w14:textId="3E4DAD44" w:rsidR="00B750E7" w:rsidRDefault="00244927" w:rsidP="00706127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54B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750E7">
        <w:rPr>
          <w:sz w:val="28"/>
          <w:szCs w:val="28"/>
        </w:rPr>
        <w:t>К</w:t>
      </w:r>
      <w:r>
        <w:rPr>
          <w:sz w:val="28"/>
          <w:szCs w:val="28"/>
        </w:rPr>
        <w:t>андидат</w:t>
      </w:r>
      <w:r w:rsidR="00B750E7">
        <w:rPr>
          <w:sz w:val="28"/>
          <w:szCs w:val="28"/>
        </w:rPr>
        <w:t>ы</w:t>
      </w:r>
      <w:r>
        <w:rPr>
          <w:sz w:val="28"/>
          <w:szCs w:val="28"/>
        </w:rPr>
        <w:t xml:space="preserve"> на должности </w:t>
      </w:r>
      <w:r w:rsidRPr="00244927">
        <w:rPr>
          <w:sz w:val="28"/>
          <w:szCs w:val="28"/>
        </w:rPr>
        <w:t>заместителя председателя и аудиторов контрольно-счетной палаты</w:t>
      </w:r>
      <w:r>
        <w:rPr>
          <w:sz w:val="28"/>
          <w:szCs w:val="28"/>
        </w:rPr>
        <w:t xml:space="preserve"> </w:t>
      </w:r>
      <w:r w:rsidR="00B750E7">
        <w:rPr>
          <w:sz w:val="28"/>
          <w:szCs w:val="28"/>
        </w:rPr>
        <w:t xml:space="preserve">предъявляют документы, перечисленные в </w:t>
      </w:r>
      <w:r w:rsidR="00B031D8">
        <w:rPr>
          <w:sz w:val="28"/>
          <w:szCs w:val="28"/>
        </w:rPr>
        <w:t xml:space="preserve">пунктах </w:t>
      </w:r>
      <w:r w:rsidR="006F45DA">
        <w:rPr>
          <w:sz w:val="28"/>
          <w:szCs w:val="28"/>
        </w:rPr>
        <w:t>в</w:t>
      </w:r>
      <w:r w:rsidR="00B031D8">
        <w:rPr>
          <w:sz w:val="28"/>
          <w:szCs w:val="28"/>
        </w:rPr>
        <w:t xml:space="preserve">) - </w:t>
      </w:r>
      <w:r w:rsidR="00DF3DD8">
        <w:rPr>
          <w:sz w:val="28"/>
          <w:szCs w:val="28"/>
        </w:rPr>
        <w:t>л</w:t>
      </w:r>
      <w:r w:rsidR="00B031D8">
        <w:rPr>
          <w:sz w:val="28"/>
          <w:szCs w:val="28"/>
        </w:rPr>
        <w:t xml:space="preserve">) </w:t>
      </w:r>
      <w:r w:rsidR="00B750E7">
        <w:rPr>
          <w:sz w:val="28"/>
          <w:szCs w:val="28"/>
        </w:rPr>
        <w:t xml:space="preserve">части 1 настоящей статьи, </w:t>
      </w:r>
      <w:r w:rsidR="00C66AE9">
        <w:rPr>
          <w:sz w:val="28"/>
          <w:szCs w:val="28"/>
        </w:rPr>
        <w:t xml:space="preserve">в </w:t>
      </w:r>
      <w:r w:rsidR="00B750E7">
        <w:rPr>
          <w:sz w:val="28"/>
          <w:szCs w:val="28"/>
        </w:rPr>
        <w:t>контрольно-счетн</w:t>
      </w:r>
      <w:r w:rsidR="00C66AE9">
        <w:rPr>
          <w:sz w:val="28"/>
          <w:szCs w:val="28"/>
        </w:rPr>
        <w:t>ую</w:t>
      </w:r>
      <w:r w:rsidR="00B750E7">
        <w:rPr>
          <w:sz w:val="28"/>
          <w:szCs w:val="28"/>
        </w:rPr>
        <w:t xml:space="preserve"> палат</w:t>
      </w:r>
      <w:r w:rsidR="00C66AE9">
        <w:rPr>
          <w:sz w:val="28"/>
          <w:szCs w:val="28"/>
        </w:rPr>
        <w:t>у</w:t>
      </w:r>
      <w:r w:rsidR="00B750E7">
        <w:rPr>
          <w:sz w:val="28"/>
          <w:szCs w:val="28"/>
        </w:rPr>
        <w:t xml:space="preserve">.  </w:t>
      </w:r>
    </w:p>
    <w:p w14:paraId="1BB31615" w14:textId="10B3F313" w:rsidR="00EF1C6D" w:rsidRPr="00EF1C6D" w:rsidRDefault="00B750E7" w:rsidP="00EF1C6D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54B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66AE9">
        <w:rPr>
          <w:sz w:val="28"/>
          <w:szCs w:val="28"/>
        </w:rPr>
        <w:t>П</w:t>
      </w:r>
      <w:r>
        <w:rPr>
          <w:sz w:val="28"/>
          <w:szCs w:val="28"/>
        </w:rPr>
        <w:t>редъявленны</w:t>
      </w:r>
      <w:r w:rsidR="00C66AE9">
        <w:rPr>
          <w:sz w:val="28"/>
          <w:szCs w:val="28"/>
        </w:rPr>
        <w:t>е</w:t>
      </w:r>
      <w:r>
        <w:rPr>
          <w:sz w:val="28"/>
          <w:szCs w:val="28"/>
        </w:rPr>
        <w:t xml:space="preserve"> документ</w:t>
      </w:r>
      <w:r w:rsidR="00C66AE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C66AE9">
        <w:rPr>
          <w:sz w:val="28"/>
          <w:szCs w:val="28"/>
        </w:rPr>
        <w:t xml:space="preserve">рассматриваются </w:t>
      </w:r>
      <w:r w:rsidR="001C7621">
        <w:rPr>
          <w:sz w:val="28"/>
          <w:szCs w:val="28"/>
        </w:rPr>
        <w:t>коллегиальным органом (</w:t>
      </w:r>
      <w:r w:rsidR="00C66AE9" w:rsidRPr="00C66AE9">
        <w:rPr>
          <w:sz w:val="28"/>
          <w:szCs w:val="28"/>
        </w:rPr>
        <w:t>коллеги</w:t>
      </w:r>
      <w:r w:rsidR="00C66AE9">
        <w:rPr>
          <w:sz w:val="28"/>
          <w:szCs w:val="28"/>
        </w:rPr>
        <w:t>ей</w:t>
      </w:r>
      <w:r w:rsidR="001C7621">
        <w:rPr>
          <w:sz w:val="28"/>
          <w:szCs w:val="28"/>
        </w:rPr>
        <w:t>)</w:t>
      </w:r>
      <w:r w:rsidR="00EF1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контрольно-счетной </w:t>
      </w:r>
      <w:r w:rsidRPr="001C7621">
        <w:rPr>
          <w:sz w:val="28"/>
          <w:szCs w:val="28"/>
        </w:rPr>
        <w:t>палаты</w:t>
      </w:r>
      <w:r w:rsidR="00EF1C6D" w:rsidRPr="001C7621">
        <w:rPr>
          <w:sz w:val="28"/>
          <w:szCs w:val="28"/>
        </w:rPr>
        <w:t xml:space="preserve"> </w:t>
      </w:r>
      <w:r w:rsidR="001C7621" w:rsidRPr="001C7621">
        <w:rPr>
          <w:sz w:val="28"/>
          <w:szCs w:val="28"/>
        </w:rPr>
        <w:t xml:space="preserve">(далее </w:t>
      </w:r>
      <w:r w:rsidR="001C7621">
        <w:rPr>
          <w:sz w:val="28"/>
          <w:szCs w:val="28"/>
        </w:rPr>
        <w:t>-</w:t>
      </w:r>
      <w:r w:rsidR="001C7621" w:rsidRPr="001C7621">
        <w:rPr>
          <w:sz w:val="28"/>
          <w:szCs w:val="28"/>
        </w:rPr>
        <w:t xml:space="preserve"> коллегия)</w:t>
      </w:r>
      <w:r w:rsidR="001C7621">
        <w:t xml:space="preserve"> </w:t>
      </w:r>
      <w:r w:rsidR="00EF1C6D" w:rsidRPr="00EF1C6D">
        <w:rPr>
          <w:sz w:val="28"/>
          <w:szCs w:val="28"/>
        </w:rPr>
        <w:t xml:space="preserve">в течение </w:t>
      </w:r>
      <w:r w:rsidR="00E23910">
        <w:rPr>
          <w:sz w:val="28"/>
          <w:szCs w:val="28"/>
        </w:rPr>
        <w:t xml:space="preserve">трех </w:t>
      </w:r>
      <w:r w:rsidR="00EF1C6D" w:rsidRPr="00EF1C6D">
        <w:rPr>
          <w:sz w:val="28"/>
          <w:szCs w:val="28"/>
        </w:rPr>
        <w:t>календарных дней со дня</w:t>
      </w:r>
      <w:r w:rsidR="00EF1C6D">
        <w:rPr>
          <w:sz w:val="28"/>
          <w:szCs w:val="28"/>
        </w:rPr>
        <w:t xml:space="preserve"> </w:t>
      </w:r>
      <w:r w:rsidR="00EF1C6D" w:rsidRPr="00EF1C6D">
        <w:rPr>
          <w:bCs/>
          <w:sz w:val="28"/>
          <w:szCs w:val="28"/>
        </w:rPr>
        <w:t>окончания срока приема предложений по кандидатурам на должност</w:t>
      </w:r>
      <w:r w:rsidR="00EF1C6D">
        <w:rPr>
          <w:bCs/>
          <w:sz w:val="28"/>
          <w:szCs w:val="28"/>
        </w:rPr>
        <w:t xml:space="preserve">и заместителя </w:t>
      </w:r>
      <w:r w:rsidR="00EF1C6D" w:rsidRPr="00EF1C6D">
        <w:rPr>
          <w:bCs/>
          <w:sz w:val="28"/>
          <w:szCs w:val="28"/>
        </w:rPr>
        <w:t xml:space="preserve"> председателя </w:t>
      </w:r>
      <w:r w:rsidR="00EF1C6D">
        <w:rPr>
          <w:bCs/>
          <w:sz w:val="28"/>
          <w:szCs w:val="28"/>
        </w:rPr>
        <w:t xml:space="preserve">и аудиторов </w:t>
      </w:r>
      <w:r w:rsidR="00EF1C6D" w:rsidRPr="00EF1C6D">
        <w:rPr>
          <w:bCs/>
          <w:sz w:val="28"/>
          <w:szCs w:val="28"/>
        </w:rPr>
        <w:t xml:space="preserve">контрольно-счетной палаты. </w:t>
      </w:r>
    </w:p>
    <w:p w14:paraId="21A6DEFC" w14:textId="29E4D8B0" w:rsidR="00EF1C6D" w:rsidRDefault="00B750E7" w:rsidP="00F055FA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55FA">
        <w:rPr>
          <w:sz w:val="28"/>
          <w:szCs w:val="28"/>
        </w:rPr>
        <w:t xml:space="preserve">     </w:t>
      </w:r>
      <w:r w:rsidR="00F055FA" w:rsidRPr="00F055FA">
        <w:rPr>
          <w:sz w:val="28"/>
          <w:szCs w:val="28"/>
        </w:rPr>
        <w:t xml:space="preserve"> По результатам рассмотрения </w:t>
      </w:r>
      <w:r w:rsidR="00EF1C6D">
        <w:rPr>
          <w:sz w:val="28"/>
          <w:szCs w:val="28"/>
        </w:rPr>
        <w:t xml:space="preserve">коллегией </w:t>
      </w:r>
      <w:r w:rsidR="00F055FA" w:rsidRPr="00F055FA">
        <w:rPr>
          <w:sz w:val="28"/>
          <w:szCs w:val="28"/>
        </w:rPr>
        <w:t xml:space="preserve">документов, указанных в части </w:t>
      </w:r>
      <w:r w:rsidR="00F055FA">
        <w:rPr>
          <w:sz w:val="28"/>
          <w:szCs w:val="28"/>
        </w:rPr>
        <w:t>5</w:t>
      </w:r>
      <w:r w:rsidR="00F055FA" w:rsidRPr="00F055FA">
        <w:rPr>
          <w:sz w:val="28"/>
          <w:szCs w:val="28"/>
        </w:rPr>
        <w:t xml:space="preserve"> настоящей статьи, ко</w:t>
      </w:r>
      <w:r w:rsidR="002F5CB4">
        <w:rPr>
          <w:sz w:val="28"/>
          <w:szCs w:val="28"/>
        </w:rPr>
        <w:t>лле</w:t>
      </w:r>
      <w:r w:rsidR="00B031D8">
        <w:rPr>
          <w:sz w:val="28"/>
          <w:szCs w:val="28"/>
        </w:rPr>
        <w:t>г</w:t>
      </w:r>
      <w:r w:rsidR="002F5CB4">
        <w:rPr>
          <w:sz w:val="28"/>
          <w:szCs w:val="28"/>
        </w:rPr>
        <w:t>ия</w:t>
      </w:r>
      <w:r w:rsidR="00F055FA" w:rsidRPr="00F055FA">
        <w:rPr>
          <w:sz w:val="28"/>
          <w:szCs w:val="28"/>
        </w:rPr>
        <w:t xml:space="preserve"> принимает решение:</w:t>
      </w:r>
    </w:p>
    <w:p w14:paraId="34BAC709" w14:textId="252C1F1E" w:rsidR="00F055FA" w:rsidRPr="00F055FA" w:rsidRDefault="00F055FA" w:rsidP="00E242E6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 w:rsidRPr="00F055FA">
        <w:rPr>
          <w:sz w:val="28"/>
          <w:szCs w:val="28"/>
        </w:rPr>
        <w:t xml:space="preserve">          о соответствии пред</w:t>
      </w:r>
      <w:r w:rsidR="00EF1C6D">
        <w:rPr>
          <w:sz w:val="28"/>
          <w:szCs w:val="28"/>
        </w:rPr>
        <w:t>ъявл</w:t>
      </w:r>
      <w:r w:rsidRPr="00F055FA">
        <w:rPr>
          <w:sz w:val="28"/>
          <w:szCs w:val="28"/>
        </w:rPr>
        <w:t>енных документов требованиям, установленным федеральным законодательством, нормативными правовыми актами Ленинградской области, настоящим Положением;</w:t>
      </w:r>
    </w:p>
    <w:p w14:paraId="7C727125" w14:textId="28B28DCD" w:rsidR="00F055FA" w:rsidRPr="00F055FA" w:rsidRDefault="00F055FA" w:rsidP="00F84BFA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 w:rsidRPr="00F055FA">
        <w:rPr>
          <w:sz w:val="28"/>
          <w:szCs w:val="28"/>
        </w:rPr>
        <w:t xml:space="preserve">          о соответствии кандидат</w:t>
      </w:r>
      <w:r>
        <w:rPr>
          <w:sz w:val="28"/>
          <w:szCs w:val="28"/>
        </w:rPr>
        <w:t xml:space="preserve">ов </w:t>
      </w:r>
      <w:r w:rsidRPr="00F055FA">
        <w:rPr>
          <w:sz w:val="28"/>
          <w:szCs w:val="28"/>
        </w:rPr>
        <w:t>на должност</w:t>
      </w:r>
      <w:r>
        <w:rPr>
          <w:sz w:val="28"/>
          <w:szCs w:val="28"/>
        </w:rPr>
        <w:t>и</w:t>
      </w:r>
      <w:r w:rsidRPr="00F055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</w:t>
      </w:r>
      <w:r w:rsidRPr="00F055FA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 xml:space="preserve">и аудиторов </w:t>
      </w:r>
      <w:r w:rsidRPr="00F055FA">
        <w:rPr>
          <w:sz w:val="28"/>
          <w:szCs w:val="28"/>
        </w:rPr>
        <w:t>контрольно-счетной палаты требованиям, установленным статьей</w:t>
      </w:r>
      <w:r w:rsidR="00F84BFA">
        <w:rPr>
          <w:sz w:val="28"/>
          <w:szCs w:val="28"/>
        </w:rPr>
        <w:t xml:space="preserve"> </w:t>
      </w:r>
      <w:r w:rsidRPr="00F055FA">
        <w:rPr>
          <w:sz w:val="28"/>
          <w:szCs w:val="28"/>
        </w:rPr>
        <w:t>3 настоящего Положения.</w:t>
      </w:r>
    </w:p>
    <w:p w14:paraId="6AD5B2D6" w14:textId="64F6CB62" w:rsidR="00F055FA" w:rsidRDefault="00F055FA" w:rsidP="00F055FA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Решение ко</w:t>
      </w:r>
      <w:r w:rsidR="00E242E6">
        <w:rPr>
          <w:sz w:val="28"/>
          <w:szCs w:val="28"/>
        </w:rPr>
        <w:t>ллегии</w:t>
      </w:r>
      <w:r>
        <w:rPr>
          <w:sz w:val="28"/>
          <w:szCs w:val="28"/>
        </w:rPr>
        <w:t xml:space="preserve"> оформляется протоколом. </w:t>
      </w:r>
    </w:p>
    <w:p w14:paraId="49C979FF" w14:textId="6AE56D9A" w:rsidR="00AD2022" w:rsidRDefault="00155AD1" w:rsidP="002F5CB4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5CB4">
        <w:rPr>
          <w:sz w:val="28"/>
          <w:szCs w:val="28"/>
        </w:rPr>
        <w:t>4</w:t>
      </w:r>
      <w:r w:rsidR="00AD2022">
        <w:rPr>
          <w:sz w:val="28"/>
          <w:szCs w:val="28"/>
        </w:rPr>
        <w:t xml:space="preserve">. </w:t>
      </w:r>
      <w:r w:rsidR="00AD2022" w:rsidRPr="00AD2022">
        <w:rPr>
          <w:sz w:val="28"/>
          <w:szCs w:val="28"/>
        </w:rPr>
        <w:t>Предложения о кандидатурах на должности заместителя председателя</w:t>
      </w:r>
      <w:r w:rsidR="00EF1C6D">
        <w:rPr>
          <w:sz w:val="28"/>
          <w:szCs w:val="28"/>
        </w:rPr>
        <w:t xml:space="preserve"> и </w:t>
      </w:r>
      <w:r w:rsidR="00AD2022" w:rsidRPr="00AD2022">
        <w:rPr>
          <w:sz w:val="28"/>
          <w:szCs w:val="28"/>
        </w:rPr>
        <w:t>аудитор</w:t>
      </w:r>
      <w:r w:rsidR="00EF1C6D">
        <w:rPr>
          <w:sz w:val="28"/>
          <w:szCs w:val="28"/>
        </w:rPr>
        <w:t>ов</w:t>
      </w:r>
      <w:r w:rsidR="00AD2022" w:rsidRPr="00AD2022">
        <w:rPr>
          <w:sz w:val="28"/>
          <w:szCs w:val="28"/>
        </w:rPr>
        <w:t xml:space="preserve"> контрольно-счетной палаты оформляются председателем контрольно-счетной палаты в письменном виде с приложением личного заявления кандидата о согласии быть назначенным на муниципальную должность. </w:t>
      </w:r>
    </w:p>
    <w:p w14:paraId="5D13CECC" w14:textId="7EAAA893" w:rsidR="00AD2022" w:rsidRPr="00AD2022" w:rsidRDefault="00AD2022" w:rsidP="002F5CB4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84BFA">
        <w:rPr>
          <w:sz w:val="28"/>
          <w:szCs w:val="28"/>
        </w:rPr>
        <w:t>П</w:t>
      </w:r>
      <w:r w:rsidRPr="00AD2022">
        <w:rPr>
          <w:sz w:val="28"/>
          <w:szCs w:val="28"/>
        </w:rPr>
        <w:t>редложени</w:t>
      </w:r>
      <w:r w:rsidR="00F84BFA">
        <w:rPr>
          <w:sz w:val="28"/>
          <w:szCs w:val="28"/>
        </w:rPr>
        <w:t>я</w:t>
      </w:r>
      <w:r w:rsidRPr="00AD2022">
        <w:rPr>
          <w:sz w:val="28"/>
          <w:szCs w:val="28"/>
        </w:rPr>
        <w:t xml:space="preserve"> о кандидатурах</w:t>
      </w:r>
      <w:r>
        <w:rPr>
          <w:sz w:val="28"/>
          <w:szCs w:val="28"/>
        </w:rPr>
        <w:t xml:space="preserve"> </w:t>
      </w:r>
      <w:r w:rsidR="001C51F4">
        <w:rPr>
          <w:sz w:val="28"/>
          <w:szCs w:val="28"/>
        </w:rPr>
        <w:t xml:space="preserve">на должности </w:t>
      </w:r>
      <w:r w:rsidR="001C51F4" w:rsidRPr="001C51F4">
        <w:rPr>
          <w:sz w:val="28"/>
          <w:szCs w:val="28"/>
        </w:rPr>
        <w:t xml:space="preserve">заместителя председателя и аудиторов контрольно-счетной палаты </w:t>
      </w:r>
      <w:r w:rsidR="00F84BFA">
        <w:rPr>
          <w:sz w:val="28"/>
          <w:szCs w:val="28"/>
        </w:rPr>
        <w:t xml:space="preserve">должны содержать </w:t>
      </w:r>
      <w:r>
        <w:rPr>
          <w:sz w:val="28"/>
          <w:szCs w:val="28"/>
        </w:rPr>
        <w:t>соответствие кандидата требованиям, предъявляемым к заместителю председателя и ауди</w:t>
      </w:r>
      <w:r w:rsidR="00F84BFA">
        <w:rPr>
          <w:sz w:val="28"/>
          <w:szCs w:val="28"/>
        </w:rPr>
        <w:t xml:space="preserve">торам контрольно-счетной палаты. </w:t>
      </w:r>
    </w:p>
    <w:p w14:paraId="2DBF9F4F" w14:textId="74120483" w:rsidR="00AD2022" w:rsidRDefault="00F84BFA" w:rsidP="002F5CB4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5CB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D2022" w:rsidRPr="00AD2022">
        <w:rPr>
          <w:sz w:val="28"/>
          <w:szCs w:val="28"/>
        </w:rPr>
        <w:t xml:space="preserve">Предложения о кандидатурах </w:t>
      </w:r>
      <w:r w:rsidR="001C51F4" w:rsidRPr="001C51F4">
        <w:rPr>
          <w:sz w:val="28"/>
          <w:szCs w:val="28"/>
        </w:rPr>
        <w:t xml:space="preserve">на должности заместителя председателя и аудиторов контрольно-счетной палаты </w:t>
      </w:r>
      <w:r w:rsidR="00AD2022">
        <w:rPr>
          <w:sz w:val="28"/>
          <w:szCs w:val="28"/>
        </w:rPr>
        <w:t xml:space="preserve">с приложением соответствующих документов </w:t>
      </w:r>
      <w:r w:rsidR="00AD2022" w:rsidRPr="00AD2022">
        <w:rPr>
          <w:sz w:val="28"/>
          <w:szCs w:val="28"/>
        </w:rPr>
        <w:t xml:space="preserve">вносятся в аппарат совета депутатов Гатчинского </w:t>
      </w:r>
      <w:r w:rsidR="00AD2022" w:rsidRPr="00AD2022">
        <w:rPr>
          <w:sz w:val="28"/>
          <w:szCs w:val="28"/>
        </w:rPr>
        <w:lastRenderedPageBreak/>
        <w:t>муниципального округа</w:t>
      </w:r>
      <w:r w:rsidR="00AD2022">
        <w:rPr>
          <w:sz w:val="28"/>
          <w:szCs w:val="28"/>
        </w:rPr>
        <w:t xml:space="preserve"> в течение одного рабочего дня </w:t>
      </w:r>
      <w:r>
        <w:rPr>
          <w:sz w:val="28"/>
          <w:szCs w:val="28"/>
        </w:rPr>
        <w:t>после заседания ко</w:t>
      </w:r>
      <w:r w:rsidR="00EF1C6D">
        <w:rPr>
          <w:sz w:val="28"/>
          <w:szCs w:val="28"/>
        </w:rPr>
        <w:t>ллегии контрольно-счетной палаты</w:t>
      </w:r>
      <w:r>
        <w:rPr>
          <w:sz w:val="28"/>
          <w:szCs w:val="28"/>
        </w:rPr>
        <w:t xml:space="preserve">. </w:t>
      </w:r>
    </w:p>
    <w:p w14:paraId="747C36D7" w14:textId="77777777" w:rsidR="000E77F4" w:rsidRPr="00AD2022" w:rsidRDefault="000E77F4" w:rsidP="002F5CB4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</w:p>
    <w:tbl>
      <w:tblPr>
        <w:tblW w:w="8861" w:type="dxa"/>
        <w:tblInd w:w="567" w:type="dxa"/>
        <w:tblLook w:val="04A0" w:firstRow="1" w:lastRow="0" w:firstColumn="1" w:lastColumn="0" w:noHBand="0" w:noVBand="1"/>
      </w:tblPr>
      <w:tblGrid>
        <w:gridCol w:w="1757"/>
        <w:gridCol w:w="7104"/>
      </w:tblGrid>
      <w:tr w:rsidR="00304532" w:rsidRPr="00C63672" w14:paraId="67F82E64" w14:textId="77777777" w:rsidTr="00EF1C6D">
        <w:trPr>
          <w:trHeight w:val="306"/>
        </w:trPr>
        <w:tc>
          <w:tcPr>
            <w:tcW w:w="1757" w:type="dxa"/>
            <w:hideMark/>
          </w:tcPr>
          <w:p w14:paraId="4EF8B6B9" w14:textId="49D7E18C" w:rsidR="00304532" w:rsidRPr="00EF1C6D" w:rsidRDefault="00304532">
            <w:pPr>
              <w:spacing w:line="252" w:lineRule="auto"/>
              <w:rPr>
                <w:b/>
                <w:spacing w:val="-2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F1C6D"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Статья 5.</w:t>
            </w:r>
          </w:p>
        </w:tc>
        <w:tc>
          <w:tcPr>
            <w:tcW w:w="7104" w:type="dxa"/>
            <w:hideMark/>
          </w:tcPr>
          <w:p w14:paraId="3686AF19" w14:textId="0F359219" w:rsidR="00304532" w:rsidRPr="00EF1C6D" w:rsidRDefault="00304532" w:rsidP="00304532">
            <w:pPr>
              <w:widowControl/>
              <w:shd w:val="clear" w:color="auto" w:fill="FFFFFF"/>
              <w:autoSpaceDE/>
              <w:adjustRightInd/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F1C6D">
              <w:rPr>
                <w:b/>
                <w:bCs/>
                <w:sz w:val="28"/>
                <w:szCs w:val="28"/>
              </w:rPr>
              <w:t>Процедура рассмотрения кандидатур на должности председателя, заместителя председателя</w:t>
            </w:r>
            <w:r w:rsidR="00EF1C6D">
              <w:rPr>
                <w:b/>
                <w:bCs/>
                <w:sz w:val="28"/>
                <w:szCs w:val="28"/>
              </w:rPr>
              <w:t xml:space="preserve"> и </w:t>
            </w:r>
            <w:r w:rsidRPr="00EF1C6D">
              <w:rPr>
                <w:b/>
                <w:bCs/>
                <w:sz w:val="28"/>
                <w:szCs w:val="28"/>
              </w:rPr>
              <w:t>аудитор</w:t>
            </w:r>
            <w:r w:rsidR="00EF1C6D">
              <w:rPr>
                <w:b/>
                <w:bCs/>
                <w:sz w:val="28"/>
                <w:szCs w:val="28"/>
              </w:rPr>
              <w:t>ов</w:t>
            </w:r>
            <w:r w:rsidRPr="00EF1C6D">
              <w:rPr>
                <w:b/>
                <w:bCs/>
                <w:sz w:val="28"/>
                <w:szCs w:val="28"/>
              </w:rPr>
              <w:t xml:space="preserve"> контрольно-счетной палаты </w:t>
            </w:r>
          </w:p>
        </w:tc>
      </w:tr>
    </w:tbl>
    <w:p w14:paraId="7CFE017E" w14:textId="77777777" w:rsidR="00304532" w:rsidRPr="00C63672" w:rsidRDefault="00304532" w:rsidP="001E2DDA">
      <w:pPr>
        <w:widowControl/>
        <w:autoSpaceDE/>
        <w:adjustRightInd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14:paraId="2D9A9575" w14:textId="0F821EE0" w:rsidR="002A54BB" w:rsidRPr="002A54BB" w:rsidRDefault="00E02C79" w:rsidP="006F45DA">
      <w:pPr>
        <w:widowControl/>
        <w:tabs>
          <w:tab w:val="left" w:pos="709"/>
        </w:tabs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 w:rsidRPr="002A54BB">
        <w:rPr>
          <w:rFonts w:eastAsia="Calibri"/>
          <w:sz w:val="28"/>
          <w:szCs w:val="28"/>
          <w:lang w:eastAsia="en-US"/>
        </w:rPr>
        <w:t xml:space="preserve">         </w:t>
      </w:r>
      <w:r w:rsidR="002A54BB" w:rsidRPr="002A54BB">
        <w:rPr>
          <w:rFonts w:eastAsia="Calibri"/>
          <w:sz w:val="28"/>
          <w:szCs w:val="28"/>
          <w:lang w:eastAsia="en-US"/>
        </w:rPr>
        <w:t xml:space="preserve"> </w:t>
      </w:r>
      <w:r w:rsidR="002F5CB4">
        <w:rPr>
          <w:rFonts w:eastAsia="Calibri"/>
          <w:sz w:val="28"/>
          <w:szCs w:val="28"/>
          <w:lang w:eastAsia="en-US"/>
        </w:rPr>
        <w:t>1</w:t>
      </w:r>
      <w:r w:rsidR="002A54BB" w:rsidRPr="002A54BB">
        <w:rPr>
          <w:rFonts w:eastAsia="Calibri"/>
          <w:sz w:val="28"/>
          <w:szCs w:val="28"/>
          <w:lang w:eastAsia="en-US"/>
        </w:rPr>
        <w:t xml:space="preserve">. </w:t>
      </w:r>
      <w:r w:rsidR="002A5E31">
        <w:rPr>
          <w:rFonts w:eastAsia="Calibri"/>
          <w:sz w:val="28"/>
          <w:szCs w:val="28"/>
          <w:lang w:eastAsia="en-US"/>
        </w:rPr>
        <w:t>Предложения и д</w:t>
      </w:r>
      <w:r w:rsidR="002A54BB" w:rsidRPr="002A54BB">
        <w:rPr>
          <w:rFonts w:eastAsia="Calibri"/>
          <w:sz w:val="28"/>
          <w:szCs w:val="28"/>
          <w:lang w:eastAsia="en-US"/>
        </w:rPr>
        <w:t>окументы кандидатов на должност</w:t>
      </w:r>
      <w:r w:rsidR="002F5CB4">
        <w:rPr>
          <w:rFonts w:eastAsia="Calibri"/>
          <w:sz w:val="28"/>
          <w:szCs w:val="28"/>
          <w:lang w:eastAsia="en-US"/>
        </w:rPr>
        <w:t>и</w:t>
      </w:r>
      <w:r w:rsidR="002A54BB" w:rsidRPr="002A54BB">
        <w:rPr>
          <w:rFonts w:eastAsia="Calibri"/>
          <w:sz w:val="28"/>
          <w:szCs w:val="28"/>
          <w:lang w:eastAsia="en-US"/>
        </w:rPr>
        <w:t xml:space="preserve"> председателя</w:t>
      </w:r>
      <w:r w:rsidR="002F5CB4">
        <w:rPr>
          <w:rFonts w:eastAsia="Calibri"/>
          <w:sz w:val="28"/>
          <w:szCs w:val="28"/>
          <w:lang w:eastAsia="en-US"/>
        </w:rPr>
        <w:t xml:space="preserve">, заместителя председателя и аудиторов </w:t>
      </w:r>
      <w:r w:rsidR="002A54BB" w:rsidRPr="002A54BB">
        <w:rPr>
          <w:rFonts w:eastAsia="Calibri"/>
          <w:sz w:val="28"/>
          <w:szCs w:val="28"/>
          <w:lang w:eastAsia="en-US"/>
        </w:rPr>
        <w:t xml:space="preserve">контрольно-счетной палаты, поступившие в аппарат совета депутатов Гатчинского муниципального округа, в течении одного рабочего дня направляются в комиссию </w:t>
      </w:r>
      <w:r w:rsidR="003D286F">
        <w:rPr>
          <w:rFonts w:eastAsia="Calibri"/>
          <w:sz w:val="28"/>
          <w:szCs w:val="28"/>
          <w:lang w:eastAsia="en-US"/>
        </w:rPr>
        <w:t xml:space="preserve">по вопросам </w:t>
      </w:r>
      <w:r w:rsidR="002A54BB" w:rsidRPr="002A54BB">
        <w:rPr>
          <w:rFonts w:eastAsia="Calibri"/>
          <w:sz w:val="28"/>
          <w:szCs w:val="28"/>
          <w:lang w:eastAsia="en-US"/>
        </w:rPr>
        <w:t xml:space="preserve">местного самоуправления и </w:t>
      </w:r>
      <w:r w:rsidR="003D286F">
        <w:rPr>
          <w:rFonts w:eastAsia="Calibri"/>
          <w:sz w:val="28"/>
          <w:szCs w:val="28"/>
          <w:lang w:eastAsia="en-US"/>
        </w:rPr>
        <w:t xml:space="preserve">депутатской этики </w:t>
      </w:r>
      <w:r w:rsidR="002A54BB" w:rsidRPr="002A54BB">
        <w:rPr>
          <w:rFonts w:eastAsia="Calibri"/>
          <w:sz w:val="28"/>
          <w:szCs w:val="28"/>
          <w:lang w:eastAsia="en-US"/>
        </w:rPr>
        <w:t xml:space="preserve">совета депутатов Гатчинского муниципального округа (далее - профильная комиссия). </w:t>
      </w:r>
    </w:p>
    <w:p w14:paraId="1E646D2B" w14:textId="25597C1D" w:rsidR="002A54BB" w:rsidRPr="002A54BB" w:rsidRDefault="002A54BB" w:rsidP="002A54BB">
      <w:pPr>
        <w:widowControl/>
        <w:tabs>
          <w:tab w:val="left" w:pos="709"/>
        </w:tabs>
        <w:autoSpaceDE/>
        <w:adjustRightInd/>
        <w:jc w:val="both"/>
        <w:rPr>
          <w:rFonts w:eastAsia="Calibri"/>
          <w:bCs/>
          <w:sz w:val="28"/>
          <w:szCs w:val="28"/>
          <w:lang w:eastAsia="en-US"/>
        </w:rPr>
      </w:pPr>
      <w:r w:rsidRPr="002A54BB">
        <w:rPr>
          <w:rFonts w:eastAsia="Calibri"/>
          <w:bCs/>
          <w:sz w:val="28"/>
          <w:szCs w:val="28"/>
          <w:lang w:eastAsia="en-US"/>
        </w:rPr>
        <w:t xml:space="preserve">          </w:t>
      </w:r>
      <w:r w:rsidR="002F5CB4">
        <w:rPr>
          <w:rFonts w:eastAsia="Calibri"/>
          <w:bCs/>
          <w:sz w:val="28"/>
          <w:szCs w:val="28"/>
          <w:lang w:eastAsia="en-US"/>
        </w:rPr>
        <w:t>2</w:t>
      </w:r>
      <w:r w:rsidRPr="002A54BB">
        <w:rPr>
          <w:rFonts w:eastAsia="Calibri"/>
          <w:bCs/>
          <w:sz w:val="28"/>
          <w:szCs w:val="28"/>
          <w:lang w:eastAsia="en-US"/>
        </w:rPr>
        <w:t>. Документы, внесенные с нарушением срока, установленного частью 4  статьи 2 настоящего Порядка, не принимаются и не подлежат направлению в профильную комиссию.</w:t>
      </w:r>
    </w:p>
    <w:p w14:paraId="2364D722" w14:textId="77777777" w:rsidR="000A1228" w:rsidRDefault="00A84ACE" w:rsidP="006F45DA">
      <w:pPr>
        <w:widowControl/>
        <w:tabs>
          <w:tab w:val="left" w:pos="709"/>
        </w:tabs>
        <w:autoSpaceDE/>
        <w:adjustRightInd/>
        <w:jc w:val="both"/>
        <w:rPr>
          <w:rFonts w:eastAsia="Calibri"/>
          <w:bCs/>
          <w:sz w:val="28"/>
          <w:szCs w:val="28"/>
          <w:lang w:eastAsia="en-US"/>
        </w:rPr>
      </w:pPr>
      <w:r w:rsidRPr="00A84ACE">
        <w:rPr>
          <w:rFonts w:eastAsia="Calibri"/>
          <w:bCs/>
          <w:sz w:val="28"/>
          <w:szCs w:val="28"/>
          <w:lang w:eastAsia="en-US"/>
        </w:rPr>
        <w:t xml:space="preserve">          </w:t>
      </w:r>
      <w:r w:rsidR="002F5CB4" w:rsidRPr="002F5CB4">
        <w:rPr>
          <w:rFonts w:eastAsia="Calibri"/>
          <w:bCs/>
          <w:sz w:val="28"/>
          <w:szCs w:val="28"/>
          <w:lang w:eastAsia="en-US"/>
        </w:rPr>
        <w:t>3</w:t>
      </w:r>
      <w:r w:rsidRPr="00A84ACE">
        <w:rPr>
          <w:rFonts w:eastAsia="Calibri"/>
          <w:bCs/>
          <w:sz w:val="28"/>
          <w:szCs w:val="28"/>
          <w:lang w:eastAsia="en-US"/>
        </w:rPr>
        <w:t xml:space="preserve">. Профильная комиссия рассматривает поступившие предложения и предъявленные документы </w:t>
      </w:r>
      <w:r w:rsidR="00FB5E40">
        <w:rPr>
          <w:rFonts w:eastAsia="Calibri"/>
          <w:bCs/>
          <w:sz w:val="28"/>
          <w:szCs w:val="28"/>
          <w:lang w:eastAsia="en-US"/>
        </w:rPr>
        <w:t xml:space="preserve">в присутствии кандидатов </w:t>
      </w:r>
      <w:r w:rsidR="00FB5E40" w:rsidRPr="00FB5E40">
        <w:rPr>
          <w:rFonts w:eastAsia="Calibri"/>
          <w:bCs/>
          <w:sz w:val="28"/>
          <w:szCs w:val="28"/>
          <w:lang w:eastAsia="en-US"/>
        </w:rPr>
        <w:t xml:space="preserve">на должности председателя, заместителя председателя и аудиторов контрольно-счетной палаты </w:t>
      </w:r>
      <w:r w:rsidR="006F45DA">
        <w:rPr>
          <w:rFonts w:eastAsia="Calibri"/>
          <w:bCs/>
          <w:sz w:val="28"/>
          <w:szCs w:val="28"/>
          <w:lang w:eastAsia="en-US"/>
        </w:rPr>
        <w:t xml:space="preserve">на ближайшем заседании комиссии в соответствии с Регламентом </w:t>
      </w:r>
      <w:r w:rsidR="006F45DA" w:rsidRPr="006F45DA">
        <w:rPr>
          <w:rFonts w:eastAsia="Calibri"/>
          <w:bCs/>
          <w:sz w:val="28"/>
          <w:szCs w:val="28"/>
          <w:lang w:eastAsia="en-US"/>
        </w:rPr>
        <w:t>совета депутатов Гатчинского муниципального округа.</w:t>
      </w:r>
      <w:r w:rsidR="000A1228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5585FA72" w14:textId="01F9ECFA" w:rsidR="00BD4A88" w:rsidRPr="00BD4A88" w:rsidRDefault="00BD4A88" w:rsidP="00BD4A88">
      <w:pPr>
        <w:widowControl/>
        <w:tabs>
          <w:tab w:val="left" w:pos="709"/>
        </w:tabs>
        <w:autoSpaceDE/>
        <w:adjustRightInd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</w:t>
      </w:r>
      <w:r w:rsidRPr="00BD4A88">
        <w:rPr>
          <w:rFonts w:eastAsia="Calibri"/>
          <w:bCs/>
          <w:sz w:val="28"/>
          <w:szCs w:val="28"/>
          <w:lang w:eastAsia="en-US"/>
        </w:rPr>
        <w:t>Рассмотрению не подлежат кандидатуры, которые не могут быть назначены на должности председателя, заместителя председателя и аудиторов контрольно-счетной палаты в соответствии с действующим законодательством.</w:t>
      </w:r>
    </w:p>
    <w:p w14:paraId="6CBA851E" w14:textId="1767D2A2" w:rsidR="00E33FE1" w:rsidRDefault="000A1228" w:rsidP="00E33FE1">
      <w:pPr>
        <w:widowControl/>
        <w:tabs>
          <w:tab w:val="left" w:pos="709"/>
        </w:tabs>
        <w:autoSpaceDE/>
        <w:adjustRightInd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</w:t>
      </w:r>
      <w:r w:rsidR="00E33FE1" w:rsidRPr="00E33FE1">
        <w:rPr>
          <w:rFonts w:eastAsia="Calibri"/>
          <w:bCs/>
          <w:sz w:val="28"/>
          <w:szCs w:val="28"/>
          <w:lang w:eastAsia="en-US"/>
        </w:rPr>
        <w:t>Члены профильной комиссии при рассмотрении документов вправе задавать кандидатам вопросы, а кандидаты обязаны давать пояснения.</w:t>
      </w:r>
    </w:p>
    <w:p w14:paraId="7F52F671" w14:textId="2ACD29B2" w:rsidR="00A84ACE" w:rsidRPr="00A84ACE" w:rsidRDefault="00A84ACE" w:rsidP="00E33FE1">
      <w:pPr>
        <w:widowControl/>
        <w:tabs>
          <w:tab w:val="left" w:pos="709"/>
        </w:tabs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 w:rsidRPr="00A84ACE">
        <w:rPr>
          <w:rFonts w:eastAsia="Calibri"/>
          <w:sz w:val="28"/>
          <w:szCs w:val="28"/>
          <w:lang w:eastAsia="en-US"/>
        </w:rPr>
        <w:t xml:space="preserve">          </w:t>
      </w:r>
      <w:r w:rsidR="000D1670">
        <w:rPr>
          <w:rFonts w:eastAsia="Calibri"/>
          <w:sz w:val="28"/>
          <w:szCs w:val="28"/>
          <w:lang w:eastAsia="en-US"/>
        </w:rPr>
        <w:t>4</w:t>
      </w:r>
      <w:r w:rsidR="002A5E31">
        <w:rPr>
          <w:rFonts w:eastAsia="Calibri"/>
          <w:sz w:val="28"/>
          <w:szCs w:val="28"/>
          <w:lang w:eastAsia="en-US"/>
        </w:rPr>
        <w:t xml:space="preserve">. </w:t>
      </w:r>
      <w:r w:rsidRPr="00A84ACE">
        <w:rPr>
          <w:rFonts w:eastAsia="Calibri"/>
          <w:sz w:val="28"/>
          <w:szCs w:val="28"/>
          <w:lang w:eastAsia="en-US"/>
        </w:rPr>
        <w:t xml:space="preserve">По результатам рассмотрения профильной комиссией документов, </w:t>
      </w:r>
      <w:r w:rsidR="002A5E31">
        <w:rPr>
          <w:rFonts w:eastAsia="Calibri"/>
          <w:sz w:val="28"/>
          <w:szCs w:val="28"/>
          <w:lang w:eastAsia="en-US"/>
        </w:rPr>
        <w:t>предъявленных кандидатами на должность председателя контрольно-счетной палаты</w:t>
      </w:r>
      <w:r w:rsidRPr="00A84ACE">
        <w:rPr>
          <w:rFonts w:eastAsia="Calibri"/>
          <w:sz w:val="28"/>
          <w:szCs w:val="28"/>
          <w:lang w:eastAsia="en-US"/>
        </w:rPr>
        <w:t>, профильная комиссия принимает решение:</w:t>
      </w:r>
    </w:p>
    <w:p w14:paraId="2CC546A9" w14:textId="474ADB86" w:rsidR="00A84ACE" w:rsidRPr="00A84ACE" w:rsidRDefault="00A84ACE" w:rsidP="00764F25">
      <w:pPr>
        <w:widowControl/>
        <w:tabs>
          <w:tab w:val="left" w:pos="709"/>
        </w:tabs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 w:rsidRPr="00A84ACE">
        <w:rPr>
          <w:rFonts w:eastAsia="Calibri"/>
          <w:sz w:val="28"/>
          <w:szCs w:val="28"/>
          <w:lang w:eastAsia="en-US"/>
        </w:rPr>
        <w:t xml:space="preserve">          о соответствии предъявленных документов требованиям, установленным федеральным законодательством, нормативными правовыми актами Ленинградской области, настоящим Положением;</w:t>
      </w:r>
    </w:p>
    <w:p w14:paraId="273493BE" w14:textId="1DD48025" w:rsidR="00A84ACE" w:rsidRDefault="00A84ACE" w:rsidP="00A84ACE">
      <w:pPr>
        <w:widowControl/>
        <w:tabs>
          <w:tab w:val="left" w:pos="709"/>
        </w:tabs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 w:rsidRPr="00A84ACE">
        <w:rPr>
          <w:rFonts w:eastAsia="Calibri"/>
          <w:sz w:val="28"/>
          <w:szCs w:val="28"/>
          <w:lang w:eastAsia="en-US"/>
        </w:rPr>
        <w:t xml:space="preserve">          о соответствии кандидата на должность председателя контрольно-счетной палаты требованиям, установленным статьей 3 настоящего Положения.</w:t>
      </w:r>
    </w:p>
    <w:p w14:paraId="5B82DDF0" w14:textId="7D94FE3C" w:rsidR="007A6760" w:rsidRPr="007A6760" w:rsidRDefault="000A1228" w:rsidP="007A6760">
      <w:pPr>
        <w:widowControl/>
        <w:tabs>
          <w:tab w:val="left" w:pos="709"/>
        </w:tabs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0D1670">
        <w:rPr>
          <w:rFonts w:eastAsia="Calibri"/>
          <w:sz w:val="28"/>
          <w:szCs w:val="28"/>
          <w:lang w:eastAsia="en-US"/>
        </w:rPr>
        <w:t>5</w:t>
      </w:r>
      <w:r w:rsidRPr="000A1228">
        <w:rPr>
          <w:rFonts w:eastAsia="Calibri"/>
          <w:sz w:val="28"/>
          <w:szCs w:val="28"/>
          <w:lang w:eastAsia="en-US"/>
        </w:rPr>
        <w:t>. Решение профильной комиссии об определении кандидатур на должности председателя, заместителя председателя и аудиторов контрольно-счетной палаты принимается открытым голосованием, простым большинством голосов членов</w:t>
      </w:r>
      <w:r w:rsidR="007A6760">
        <w:rPr>
          <w:rFonts w:eastAsia="Calibri"/>
          <w:sz w:val="28"/>
          <w:szCs w:val="28"/>
          <w:lang w:eastAsia="en-US"/>
        </w:rPr>
        <w:t xml:space="preserve"> комиссии</w:t>
      </w:r>
      <w:r w:rsidRPr="000A1228">
        <w:rPr>
          <w:rFonts w:eastAsia="Calibri"/>
          <w:sz w:val="28"/>
          <w:szCs w:val="28"/>
          <w:lang w:eastAsia="en-US"/>
        </w:rPr>
        <w:t xml:space="preserve">, присутствующих на заседании. </w:t>
      </w:r>
      <w:r w:rsidR="007A6760" w:rsidRPr="007A6760">
        <w:rPr>
          <w:rFonts w:eastAsia="Calibri"/>
          <w:sz w:val="28"/>
          <w:szCs w:val="28"/>
          <w:lang w:eastAsia="en-US"/>
        </w:rPr>
        <w:t xml:space="preserve">          Решение профильной комиссии принимается в отсутствие кандидатур. </w:t>
      </w:r>
    </w:p>
    <w:p w14:paraId="69105E77" w14:textId="77777777" w:rsidR="00DF3DD8" w:rsidRDefault="007A6760" w:rsidP="00DF3DD8">
      <w:pPr>
        <w:widowControl/>
        <w:tabs>
          <w:tab w:val="left" w:pos="709"/>
        </w:tabs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0D1670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.1. </w:t>
      </w:r>
      <w:r w:rsidR="000A1228" w:rsidRPr="000A1228">
        <w:rPr>
          <w:rFonts w:eastAsia="Calibri"/>
          <w:sz w:val="28"/>
          <w:szCs w:val="28"/>
          <w:lang w:eastAsia="en-US"/>
        </w:rPr>
        <w:t xml:space="preserve">При равенстве голосов </w:t>
      </w:r>
      <w:r>
        <w:rPr>
          <w:rFonts w:eastAsia="Calibri"/>
          <w:sz w:val="28"/>
          <w:szCs w:val="28"/>
          <w:lang w:eastAsia="en-US"/>
        </w:rPr>
        <w:t xml:space="preserve">по определению кандидатуры на должность председателя контрольно-счетной палаты </w:t>
      </w:r>
      <w:r w:rsidR="000A1228" w:rsidRPr="000A1228">
        <w:rPr>
          <w:rFonts w:eastAsia="Calibri"/>
          <w:sz w:val="28"/>
          <w:szCs w:val="28"/>
          <w:lang w:eastAsia="en-US"/>
        </w:rPr>
        <w:t>решающим является голос председателя профильной комиссии.</w:t>
      </w:r>
    </w:p>
    <w:p w14:paraId="597F3D7D" w14:textId="3578743F" w:rsidR="007A6760" w:rsidRPr="007A6760" w:rsidRDefault="007A6760" w:rsidP="00DF3DD8">
      <w:pPr>
        <w:widowControl/>
        <w:tabs>
          <w:tab w:val="left" w:pos="709"/>
        </w:tabs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</w:t>
      </w:r>
      <w:r w:rsidR="000D1670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.2. </w:t>
      </w:r>
      <w:r w:rsidRPr="007A6760">
        <w:rPr>
          <w:rFonts w:eastAsia="Calibri"/>
          <w:sz w:val="28"/>
          <w:szCs w:val="28"/>
          <w:lang w:eastAsia="en-US"/>
        </w:rPr>
        <w:t>При равенстве голосов по определению кандидатур на должност</w:t>
      </w:r>
      <w:r>
        <w:rPr>
          <w:rFonts w:eastAsia="Calibri"/>
          <w:sz w:val="28"/>
          <w:szCs w:val="28"/>
          <w:lang w:eastAsia="en-US"/>
        </w:rPr>
        <w:t>и</w:t>
      </w:r>
      <w:r w:rsidRPr="007A676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заместителя </w:t>
      </w:r>
      <w:r w:rsidRPr="007A6760">
        <w:rPr>
          <w:rFonts w:eastAsia="Calibri"/>
          <w:sz w:val="28"/>
          <w:szCs w:val="28"/>
          <w:lang w:eastAsia="en-US"/>
        </w:rPr>
        <w:t xml:space="preserve">председателя </w:t>
      </w:r>
      <w:r>
        <w:rPr>
          <w:rFonts w:eastAsia="Calibri"/>
          <w:sz w:val="28"/>
          <w:szCs w:val="28"/>
          <w:lang w:eastAsia="en-US"/>
        </w:rPr>
        <w:t xml:space="preserve">и аудиторов </w:t>
      </w:r>
      <w:r w:rsidRPr="007A6760">
        <w:rPr>
          <w:rFonts w:eastAsia="Calibri"/>
          <w:sz w:val="28"/>
          <w:szCs w:val="28"/>
          <w:lang w:eastAsia="en-US"/>
        </w:rPr>
        <w:t xml:space="preserve">контрольно-счетной палаты решающим является голос председателя </w:t>
      </w:r>
      <w:r>
        <w:rPr>
          <w:rFonts w:eastAsia="Calibri"/>
          <w:sz w:val="28"/>
          <w:szCs w:val="28"/>
          <w:lang w:eastAsia="en-US"/>
        </w:rPr>
        <w:t>контрольно-счетной палаты</w:t>
      </w:r>
      <w:r w:rsidRPr="007A6760">
        <w:rPr>
          <w:rFonts w:eastAsia="Calibri"/>
          <w:sz w:val="28"/>
          <w:szCs w:val="28"/>
          <w:lang w:eastAsia="en-US"/>
        </w:rPr>
        <w:t>.</w:t>
      </w:r>
    </w:p>
    <w:p w14:paraId="6C50E279" w14:textId="035E786B" w:rsidR="00764F25" w:rsidRPr="00764F25" w:rsidRDefault="00764F25" w:rsidP="000A1228">
      <w:pPr>
        <w:widowControl/>
        <w:tabs>
          <w:tab w:val="left" w:pos="709"/>
        </w:tabs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0D1670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764F25">
        <w:rPr>
          <w:rFonts w:eastAsia="Calibri"/>
          <w:sz w:val="28"/>
          <w:szCs w:val="28"/>
          <w:lang w:eastAsia="en-US"/>
        </w:rPr>
        <w:t xml:space="preserve">Результаты рассмотрения профильной комиссией представленных кандидатов </w:t>
      </w:r>
      <w:r>
        <w:rPr>
          <w:rFonts w:eastAsia="Calibri"/>
          <w:sz w:val="28"/>
          <w:szCs w:val="28"/>
          <w:lang w:eastAsia="en-US"/>
        </w:rPr>
        <w:t xml:space="preserve">на должности </w:t>
      </w:r>
      <w:r w:rsidRPr="00764F25">
        <w:rPr>
          <w:rFonts w:eastAsia="Calibri"/>
          <w:sz w:val="28"/>
          <w:szCs w:val="28"/>
          <w:lang w:eastAsia="en-US"/>
        </w:rPr>
        <w:t>председателя</w:t>
      </w:r>
      <w:r>
        <w:rPr>
          <w:rFonts w:eastAsia="Calibri"/>
          <w:sz w:val="28"/>
          <w:szCs w:val="28"/>
          <w:lang w:eastAsia="en-US"/>
        </w:rPr>
        <w:t xml:space="preserve">, заместителя председателя и аудиторов </w:t>
      </w:r>
      <w:r w:rsidRPr="00764F25">
        <w:rPr>
          <w:rFonts w:eastAsia="Calibri"/>
          <w:sz w:val="28"/>
          <w:szCs w:val="28"/>
          <w:lang w:eastAsia="en-US"/>
        </w:rPr>
        <w:t>контрольно-счетной палаты</w:t>
      </w:r>
      <w:r>
        <w:rPr>
          <w:rFonts w:eastAsia="Calibri"/>
          <w:sz w:val="28"/>
          <w:szCs w:val="28"/>
          <w:lang w:eastAsia="en-US"/>
        </w:rPr>
        <w:t xml:space="preserve"> и ее решение об определении кандидатур </w:t>
      </w:r>
      <w:r w:rsidR="000A1228" w:rsidRPr="000A1228">
        <w:rPr>
          <w:rFonts w:eastAsia="Calibri"/>
          <w:bCs/>
          <w:sz w:val="28"/>
          <w:szCs w:val="28"/>
          <w:lang w:eastAsia="en-US"/>
        </w:rPr>
        <w:t xml:space="preserve">на </w:t>
      </w:r>
      <w:r w:rsidR="000A1228">
        <w:rPr>
          <w:rFonts w:eastAsia="Calibri"/>
          <w:bCs/>
          <w:sz w:val="28"/>
          <w:szCs w:val="28"/>
          <w:lang w:eastAsia="en-US"/>
        </w:rPr>
        <w:t xml:space="preserve">замещение муниципальных </w:t>
      </w:r>
      <w:r w:rsidR="000A1228" w:rsidRPr="000A1228">
        <w:rPr>
          <w:rFonts w:eastAsia="Calibri"/>
          <w:bCs/>
          <w:sz w:val="28"/>
          <w:szCs w:val="28"/>
          <w:lang w:eastAsia="en-US"/>
        </w:rPr>
        <w:t>должност</w:t>
      </w:r>
      <w:r w:rsidR="000A1228">
        <w:rPr>
          <w:rFonts w:eastAsia="Calibri"/>
          <w:bCs/>
          <w:sz w:val="28"/>
          <w:szCs w:val="28"/>
          <w:lang w:eastAsia="en-US"/>
        </w:rPr>
        <w:t xml:space="preserve">ей </w:t>
      </w:r>
      <w:r w:rsidRPr="00764F25">
        <w:rPr>
          <w:rFonts w:eastAsia="Calibri"/>
          <w:sz w:val="28"/>
          <w:szCs w:val="28"/>
          <w:lang w:eastAsia="en-US"/>
        </w:rPr>
        <w:t>оформляются протоколом.</w:t>
      </w:r>
    </w:p>
    <w:p w14:paraId="640E009D" w14:textId="22CF5C2C" w:rsidR="00BF1941" w:rsidRDefault="00A84ACE" w:rsidP="00352E99">
      <w:pPr>
        <w:widowControl/>
        <w:tabs>
          <w:tab w:val="left" w:pos="709"/>
        </w:tabs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 w:rsidRPr="00A84ACE">
        <w:rPr>
          <w:rFonts w:eastAsia="Calibri"/>
          <w:sz w:val="28"/>
          <w:szCs w:val="28"/>
          <w:lang w:eastAsia="en-US"/>
        </w:rPr>
        <w:t xml:space="preserve">          </w:t>
      </w:r>
      <w:r w:rsidR="000D1670">
        <w:rPr>
          <w:rFonts w:eastAsia="Calibri"/>
          <w:sz w:val="28"/>
          <w:szCs w:val="28"/>
          <w:lang w:eastAsia="en-US"/>
        </w:rPr>
        <w:t>7</w:t>
      </w:r>
      <w:r w:rsidR="000A1228">
        <w:rPr>
          <w:rFonts w:eastAsia="Calibri"/>
          <w:sz w:val="28"/>
          <w:szCs w:val="28"/>
          <w:lang w:eastAsia="en-US"/>
        </w:rPr>
        <w:t xml:space="preserve">. </w:t>
      </w:r>
      <w:r w:rsidR="00917C40">
        <w:rPr>
          <w:rFonts w:eastAsia="Calibri"/>
          <w:sz w:val="28"/>
          <w:szCs w:val="28"/>
          <w:lang w:eastAsia="en-US"/>
        </w:rPr>
        <w:t>Решение п</w:t>
      </w:r>
      <w:r w:rsidRPr="00A84ACE">
        <w:rPr>
          <w:rFonts w:eastAsia="Calibri"/>
          <w:sz w:val="28"/>
          <w:szCs w:val="28"/>
          <w:lang w:eastAsia="en-US"/>
        </w:rPr>
        <w:t>рофильн</w:t>
      </w:r>
      <w:r w:rsidR="00917C40">
        <w:rPr>
          <w:rFonts w:eastAsia="Calibri"/>
          <w:sz w:val="28"/>
          <w:szCs w:val="28"/>
          <w:lang w:eastAsia="en-US"/>
        </w:rPr>
        <w:t>ой</w:t>
      </w:r>
      <w:r w:rsidRPr="00A84ACE">
        <w:rPr>
          <w:rFonts w:eastAsia="Calibri"/>
          <w:sz w:val="28"/>
          <w:szCs w:val="28"/>
          <w:lang w:eastAsia="en-US"/>
        </w:rPr>
        <w:t xml:space="preserve"> комисси</w:t>
      </w:r>
      <w:r w:rsidR="00917C40">
        <w:rPr>
          <w:rFonts w:eastAsia="Calibri"/>
          <w:sz w:val="28"/>
          <w:szCs w:val="28"/>
          <w:lang w:eastAsia="en-US"/>
        </w:rPr>
        <w:t xml:space="preserve">и с приложением </w:t>
      </w:r>
      <w:r w:rsidR="00917C40" w:rsidRPr="00917C40">
        <w:rPr>
          <w:rFonts w:eastAsia="Calibri"/>
          <w:sz w:val="28"/>
          <w:szCs w:val="28"/>
          <w:lang w:eastAsia="en-US"/>
        </w:rPr>
        <w:t>соответствующих документов в</w:t>
      </w:r>
      <w:r w:rsidR="00917C40">
        <w:rPr>
          <w:rFonts w:eastAsia="Calibri"/>
          <w:sz w:val="28"/>
          <w:szCs w:val="28"/>
          <w:lang w:eastAsia="en-US"/>
        </w:rPr>
        <w:t>ы</w:t>
      </w:r>
      <w:r w:rsidR="00917C40" w:rsidRPr="00917C40">
        <w:rPr>
          <w:rFonts w:eastAsia="Calibri"/>
          <w:sz w:val="28"/>
          <w:szCs w:val="28"/>
          <w:lang w:eastAsia="en-US"/>
        </w:rPr>
        <w:t>нос</w:t>
      </w:r>
      <w:r w:rsidR="00917C40">
        <w:rPr>
          <w:rFonts w:eastAsia="Calibri"/>
          <w:sz w:val="28"/>
          <w:szCs w:val="28"/>
          <w:lang w:eastAsia="en-US"/>
        </w:rPr>
        <w:t>и</w:t>
      </w:r>
      <w:r w:rsidR="00917C40" w:rsidRPr="00917C40">
        <w:rPr>
          <w:rFonts w:eastAsia="Calibri"/>
          <w:sz w:val="28"/>
          <w:szCs w:val="28"/>
          <w:lang w:eastAsia="en-US"/>
        </w:rPr>
        <w:t xml:space="preserve">тся </w:t>
      </w:r>
      <w:r w:rsidR="00917C40">
        <w:rPr>
          <w:rFonts w:eastAsia="Calibri"/>
          <w:sz w:val="28"/>
          <w:szCs w:val="28"/>
          <w:lang w:eastAsia="en-US"/>
        </w:rPr>
        <w:t xml:space="preserve">на рассмотрение </w:t>
      </w:r>
      <w:r w:rsidRPr="00A84ACE">
        <w:rPr>
          <w:rFonts w:eastAsia="Calibri"/>
          <w:sz w:val="28"/>
          <w:szCs w:val="28"/>
          <w:lang w:eastAsia="en-US"/>
        </w:rPr>
        <w:t>ближайшего заседания совета депутатов Гатчинского муниципального округа.</w:t>
      </w:r>
      <w:r w:rsidR="00917C40">
        <w:rPr>
          <w:rFonts w:eastAsia="Calibri"/>
          <w:sz w:val="28"/>
          <w:szCs w:val="28"/>
          <w:lang w:eastAsia="en-US"/>
        </w:rPr>
        <w:t xml:space="preserve"> </w:t>
      </w:r>
    </w:p>
    <w:p w14:paraId="35CCA6AF" w14:textId="0CD1F913" w:rsidR="00234F33" w:rsidRPr="00DF3DD8" w:rsidRDefault="00BF1941" w:rsidP="00DF3DD8">
      <w:pPr>
        <w:widowControl/>
        <w:tabs>
          <w:tab w:val="left" w:pos="709"/>
        </w:tabs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0D1670" w:rsidRPr="00DF3DD8">
        <w:rPr>
          <w:rFonts w:eastAsia="Calibri"/>
          <w:sz w:val="28"/>
          <w:szCs w:val="28"/>
          <w:lang w:eastAsia="en-US"/>
        </w:rPr>
        <w:t>8</w:t>
      </w:r>
      <w:r w:rsidRPr="00DF3DD8">
        <w:rPr>
          <w:rFonts w:eastAsia="Calibri"/>
          <w:sz w:val="28"/>
          <w:szCs w:val="28"/>
          <w:lang w:eastAsia="en-US"/>
        </w:rPr>
        <w:t xml:space="preserve">. </w:t>
      </w:r>
      <w:r w:rsidR="00917C40" w:rsidRPr="00DF3DD8">
        <w:rPr>
          <w:rFonts w:eastAsia="Calibri"/>
          <w:sz w:val="28"/>
          <w:szCs w:val="28"/>
          <w:lang w:eastAsia="en-US"/>
        </w:rPr>
        <w:t>Документы, пред</w:t>
      </w:r>
      <w:r w:rsidR="00892852" w:rsidRPr="00DF3DD8">
        <w:rPr>
          <w:rFonts w:eastAsia="Calibri"/>
          <w:sz w:val="28"/>
          <w:szCs w:val="28"/>
          <w:lang w:eastAsia="en-US"/>
        </w:rPr>
        <w:t xml:space="preserve">ъявленные </w:t>
      </w:r>
      <w:r w:rsidR="007B7995" w:rsidRPr="00DF3DD8">
        <w:rPr>
          <w:rFonts w:eastAsia="Calibri"/>
          <w:sz w:val="28"/>
          <w:szCs w:val="28"/>
          <w:lang w:eastAsia="en-US"/>
        </w:rPr>
        <w:t>кандидат</w:t>
      </w:r>
      <w:r w:rsidR="00892852" w:rsidRPr="00DF3DD8">
        <w:rPr>
          <w:rFonts w:eastAsia="Calibri"/>
          <w:sz w:val="28"/>
          <w:szCs w:val="28"/>
          <w:lang w:eastAsia="en-US"/>
        </w:rPr>
        <w:t>ами</w:t>
      </w:r>
      <w:r w:rsidR="007B7995" w:rsidRPr="00DF3DD8">
        <w:rPr>
          <w:rFonts w:eastAsia="Calibri"/>
          <w:sz w:val="28"/>
          <w:szCs w:val="28"/>
          <w:lang w:eastAsia="en-US"/>
        </w:rPr>
        <w:t xml:space="preserve"> на должност</w:t>
      </w:r>
      <w:r w:rsidR="00892852" w:rsidRPr="00DF3DD8">
        <w:rPr>
          <w:rFonts w:eastAsia="Calibri"/>
          <w:sz w:val="28"/>
          <w:szCs w:val="28"/>
          <w:lang w:eastAsia="en-US"/>
        </w:rPr>
        <w:t>и</w:t>
      </w:r>
      <w:r w:rsidR="007B7995" w:rsidRPr="00DF3DD8">
        <w:rPr>
          <w:rFonts w:eastAsia="Calibri"/>
          <w:sz w:val="28"/>
          <w:szCs w:val="28"/>
          <w:lang w:eastAsia="en-US"/>
        </w:rPr>
        <w:t xml:space="preserve"> председателя</w:t>
      </w:r>
      <w:r w:rsidR="00892852" w:rsidRPr="00DF3DD8">
        <w:rPr>
          <w:rFonts w:eastAsia="Calibri"/>
          <w:sz w:val="28"/>
          <w:szCs w:val="28"/>
          <w:lang w:eastAsia="en-US"/>
        </w:rPr>
        <w:t xml:space="preserve">, заместителя председателя и аудиторов </w:t>
      </w:r>
      <w:r w:rsidR="007B7995" w:rsidRPr="00DF3DD8">
        <w:rPr>
          <w:rFonts w:eastAsia="Calibri"/>
          <w:sz w:val="28"/>
          <w:szCs w:val="28"/>
          <w:lang w:eastAsia="en-US"/>
        </w:rPr>
        <w:t>контрольно-счетной палаты</w:t>
      </w:r>
      <w:r w:rsidR="00917C40" w:rsidRPr="00DF3DD8">
        <w:rPr>
          <w:rFonts w:eastAsia="Calibri"/>
          <w:sz w:val="28"/>
          <w:szCs w:val="28"/>
          <w:lang w:eastAsia="en-US"/>
        </w:rPr>
        <w:t xml:space="preserve"> </w:t>
      </w:r>
      <w:r w:rsidR="00DF3DD8" w:rsidRPr="00DF3DD8">
        <w:rPr>
          <w:rFonts w:eastAsia="Calibri"/>
          <w:sz w:val="28"/>
          <w:szCs w:val="28"/>
          <w:lang w:eastAsia="en-US"/>
        </w:rPr>
        <w:t xml:space="preserve">и назначенными </w:t>
      </w:r>
      <w:r w:rsidR="00DF3DD8">
        <w:rPr>
          <w:rFonts w:eastAsia="Calibri"/>
          <w:sz w:val="28"/>
          <w:szCs w:val="28"/>
          <w:lang w:eastAsia="en-US"/>
        </w:rPr>
        <w:t xml:space="preserve">на муниципальные должности, </w:t>
      </w:r>
      <w:r w:rsidR="00DF3DD8" w:rsidRPr="00DF3DD8">
        <w:rPr>
          <w:rFonts w:eastAsia="Calibri"/>
          <w:sz w:val="28"/>
          <w:szCs w:val="28"/>
          <w:lang w:eastAsia="en-US"/>
        </w:rPr>
        <w:t xml:space="preserve">формируются в личное дело и </w:t>
      </w:r>
      <w:r w:rsidR="00917C40" w:rsidRPr="00DF3DD8">
        <w:rPr>
          <w:rFonts w:eastAsia="Calibri"/>
          <w:sz w:val="28"/>
          <w:szCs w:val="28"/>
          <w:lang w:eastAsia="en-US"/>
        </w:rPr>
        <w:t>хранятся</w:t>
      </w:r>
      <w:r w:rsidR="00DF3DD8" w:rsidRPr="00DF3DD8">
        <w:rPr>
          <w:rFonts w:eastAsia="Calibri"/>
          <w:sz w:val="28"/>
          <w:szCs w:val="28"/>
          <w:lang w:eastAsia="en-US"/>
        </w:rPr>
        <w:t xml:space="preserve"> </w:t>
      </w:r>
      <w:r w:rsidR="00234F33" w:rsidRPr="00DF3DD8">
        <w:rPr>
          <w:rFonts w:eastAsia="Calibri"/>
          <w:sz w:val="28"/>
          <w:szCs w:val="28"/>
          <w:lang w:eastAsia="en-US"/>
        </w:rPr>
        <w:t>в контрольно-счетной палате</w:t>
      </w:r>
      <w:r w:rsidR="00F31EC7">
        <w:rPr>
          <w:rFonts w:eastAsia="Calibri"/>
          <w:sz w:val="28"/>
          <w:szCs w:val="28"/>
          <w:lang w:eastAsia="en-US"/>
        </w:rPr>
        <w:t xml:space="preserve"> в соответствии с Правилами делопроизводства в государственных органах, органах местного самоуправления</w:t>
      </w:r>
      <w:r w:rsidR="00DF3DD8" w:rsidRPr="00DF3DD8">
        <w:rPr>
          <w:rFonts w:eastAsia="Calibri"/>
          <w:sz w:val="28"/>
          <w:szCs w:val="28"/>
          <w:lang w:eastAsia="en-US"/>
        </w:rPr>
        <w:t>.</w:t>
      </w:r>
      <w:r w:rsidR="00234F33" w:rsidRPr="00DF3DD8">
        <w:rPr>
          <w:rFonts w:eastAsia="Calibri"/>
          <w:sz w:val="28"/>
          <w:szCs w:val="28"/>
          <w:lang w:eastAsia="en-US"/>
        </w:rPr>
        <w:t xml:space="preserve"> </w:t>
      </w:r>
    </w:p>
    <w:p w14:paraId="212F5252" w14:textId="77777777" w:rsidR="00F93C71" w:rsidRPr="00C63672" w:rsidRDefault="00F93C71" w:rsidP="001E2DDA">
      <w:pPr>
        <w:widowControl/>
        <w:autoSpaceDE/>
        <w:adjustRightInd/>
        <w:jc w:val="both"/>
        <w:rPr>
          <w:rFonts w:eastAsia="Calibri"/>
          <w:color w:val="FF0000"/>
          <w:sz w:val="28"/>
          <w:szCs w:val="28"/>
          <w:lang w:eastAsia="en-US"/>
        </w:rPr>
      </w:pPr>
    </w:p>
    <w:tbl>
      <w:tblPr>
        <w:tblW w:w="8644" w:type="dxa"/>
        <w:tblInd w:w="709" w:type="dxa"/>
        <w:tblLook w:val="04A0" w:firstRow="1" w:lastRow="0" w:firstColumn="1" w:lastColumn="0" w:noHBand="0" w:noVBand="1"/>
      </w:tblPr>
      <w:tblGrid>
        <w:gridCol w:w="1768"/>
        <w:gridCol w:w="6876"/>
      </w:tblGrid>
      <w:tr w:rsidR="00304532" w:rsidRPr="00C63672" w14:paraId="663AFA82" w14:textId="77777777" w:rsidTr="00304532">
        <w:trPr>
          <w:trHeight w:val="288"/>
        </w:trPr>
        <w:tc>
          <w:tcPr>
            <w:tcW w:w="1768" w:type="dxa"/>
            <w:hideMark/>
          </w:tcPr>
          <w:p w14:paraId="2A5F2262" w14:textId="501012A8" w:rsidR="00304532" w:rsidRPr="00892852" w:rsidRDefault="00304532">
            <w:pPr>
              <w:spacing w:line="252" w:lineRule="auto"/>
              <w:rPr>
                <w:b/>
                <w:spacing w:val="-2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892852"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Статья 6.</w:t>
            </w:r>
          </w:p>
        </w:tc>
        <w:tc>
          <w:tcPr>
            <w:tcW w:w="6876" w:type="dxa"/>
            <w:hideMark/>
          </w:tcPr>
          <w:p w14:paraId="1EB6CF4A" w14:textId="0D43A163" w:rsidR="00304532" w:rsidRPr="00892852" w:rsidRDefault="00304532" w:rsidP="0030453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892852">
              <w:rPr>
                <w:b/>
                <w:bCs/>
                <w:sz w:val="28"/>
                <w:szCs w:val="28"/>
              </w:rPr>
              <w:t>Порядок назначения на должност</w:t>
            </w:r>
            <w:r w:rsidR="00045CD3" w:rsidRPr="00892852">
              <w:rPr>
                <w:b/>
                <w:bCs/>
                <w:sz w:val="28"/>
                <w:szCs w:val="28"/>
              </w:rPr>
              <w:t>и</w:t>
            </w:r>
            <w:r w:rsidRPr="00892852">
              <w:rPr>
                <w:b/>
                <w:bCs/>
                <w:sz w:val="28"/>
                <w:szCs w:val="28"/>
              </w:rPr>
              <w:t xml:space="preserve"> </w:t>
            </w:r>
            <w:r w:rsidRPr="0089285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председателя, заместителя председателя</w:t>
            </w:r>
            <w:r w:rsidR="00045CD3" w:rsidRPr="0089285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и </w:t>
            </w:r>
            <w:r w:rsidRPr="0089285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аудитор</w:t>
            </w:r>
            <w:r w:rsidR="00045CD3" w:rsidRPr="0089285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ов</w:t>
            </w:r>
            <w:r w:rsidRPr="0089285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контрольно-счетной палаты</w:t>
            </w:r>
          </w:p>
        </w:tc>
      </w:tr>
    </w:tbl>
    <w:p w14:paraId="3610DC84" w14:textId="77777777" w:rsidR="00304532" w:rsidRPr="00C63672" w:rsidRDefault="00304532" w:rsidP="001E2DDA">
      <w:pPr>
        <w:widowControl/>
        <w:autoSpaceDE/>
        <w:adjustRightInd/>
        <w:jc w:val="both"/>
        <w:rPr>
          <w:rFonts w:eastAsia="Calibri"/>
          <w:color w:val="FF0000"/>
          <w:sz w:val="28"/>
          <w:szCs w:val="28"/>
          <w:lang w:eastAsia="en-US"/>
        </w:rPr>
      </w:pPr>
    </w:p>
    <w:p w14:paraId="35D499E9" w14:textId="4840040C" w:rsidR="001E2DDA" w:rsidRDefault="00E02C79" w:rsidP="001E2DDA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FB1CFD">
        <w:rPr>
          <w:sz w:val="28"/>
          <w:szCs w:val="28"/>
        </w:rPr>
        <w:t xml:space="preserve">          </w:t>
      </w:r>
      <w:r w:rsidR="001E2DDA" w:rsidRPr="00234F33">
        <w:rPr>
          <w:sz w:val="28"/>
          <w:szCs w:val="28"/>
        </w:rPr>
        <w:t>1. Кандидаты на должност</w:t>
      </w:r>
      <w:r w:rsidR="007A6CE1" w:rsidRPr="00234F33">
        <w:rPr>
          <w:sz w:val="28"/>
          <w:szCs w:val="28"/>
        </w:rPr>
        <w:t>ь</w:t>
      </w:r>
      <w:r w:rsidR="001E2DDA" w:rsidRPr="00234F33">
        <w:rPr>
          <w:sz w:val="28"/>
          <w:szCs w:val="28"/>
        </w:rPr>
        <w:t xml:space="preserve"> председателя контрольно-счетной палаты </w:t>
      </w:r>
      <w:r w:rsidR="005B217C" w:rsidRPr="00234F33">
        <w:rPr>
          <w:sz w:val="28"/>
          <w:szCs w:val="28"/>
        </w:rPr>
        <w:t xml:space="preserve">обязаны </w:t>
      </w:r>
      <w:r w:rsidR="001E2DDA" w:rsidRPr="00234F33">
        <w:rPr>
          <w:sz w:val="28"/>
          <w:szCs w:val="28"/>
        </w:rPr>
        <w:t xml:space="preserve">присутствовать на заседании </w:t>
      </w:r>
      <w:r w:rsidR="00FB5E40" w:rsidRPr="00234F33">
        <w:rPr>
          <w:sz w:val="28"/>
          <w:szCs w:val="28"/>
        </w:rPr>
        <w:t>совета депутатов</w:t>
      </w:r>
      <w:r w:rsidR="001E2DDA" w:rsidRPr="00234F33">
        <w:rPr>
          <w:sz w:val="28"/>
          <w:szCs w:val="28"/>
        </w:rPr>
        <w:t xml:space="preserve"> Гатчинского муниципального округа</w:t>
      </w:r>
      <w:r w:rsidR="00EA33E8" w:rsidRPr="00234F33">
        <w:rPr>
          <w:sz w:val="28"/>
          <w:szCs w:val="28"/>
        </w:rPr>
        <w:t xml:space="preserve"> при </w:t>
      </w:r>
      <w:r w:rsidR="00234F33" w:rsidRPr="00234F33">
        <w:rPr>
          <w:sz w:val="28"/>
          <w:szCs w:val="28"/>
        </w:rPr>
        <w:t xml:space="preserve">рассмотрении вопроса о </w:t>
      </w:r>
      <w:r w:rsidR="00EA33E8" w:rsidRPr="00234F33">
        <w:rPr>
          <w:sz w:val="28"/>
          <w:szCs w:val="28"/>
        </w:rPr>
        <w:t xml:space="preserve">назначении </w:t>
      </w:r>
      <w:r w:rsidR="00284755">
        <w:rPr>
          <w:sz w:val="28"/>
          <w:szCs w:val="28"/>
        </w:rPr>
        <w:t xml:space="preserve">кандидата </w:t>
      </w:r>
      <w:r w:rsidR="00EA33E8" w:rsidRPr="00234F33">
        <w:rPr>
          <w:sz w:val="28"/>
          <w:szCs w:val="28"/>
        </w:rPr>
        <w:t xml:space="preserve">на </w:t>
      </w:r>
      <w:r w:rsidR="00284755">
        <w:rPr>
          <w:sz w:val="28"/>
          <w:szCs w:val="28"/>
        </w:rPr>
        <w:t xml:space="preserve">муниципальную </w:t>
      </w:r>
      <w:r w:rsidR="00EA33E8" w:rsidRPr="00234F33">
        <w:rPr>
          <w:sz w:val="28"/>
          <w:szCs w:val="28"/>
        </w:rPr>
        <w:t>должность</w:t>
      </w:r>
      <w:r w:rsidR="001E2DDA" w:rsidRPr="00234F33">
        <w:rPr>
          <w:sz w:val="28"/>
          <w:szCs w:val="28"/>
        </w:rPr>
        <w:t>.</w:t>
      </w:r>
    </w:p>
    <w:p w14:paraId="1DF8285A" w14:textId="134ECB2B" w:rsidR="007A6CE1" w:rsidRPr="007A6CE1" w:rsidRDefault="00B55F94" w:rsidP="007A6CE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A6CE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55F94">
        <w:rPr>
          <w:sz w:val="28"/>
          <w:szCs w:val="28"/>
        </w:rPr>
        <w:t>В случае если будет представлено несколько кандидатов</w:t>
      </w:r>
      <w:r>
        <w:rPr>
          <w:sz w:val="28"/>
          <w:szCs w:val="28"/>
        </w:rPr>
        <w:t xml:space="preserve"> на должность председателя </w:t>
      </w:r>
      <w:r w:rsidR="007A6CE1">
        <w:rPr>
          <w:sz w:val="28"/>
          <w:szCs w:val="28"/>
        </w:rPr>
        <w:t>контрольно-счетной палаты</w:t>
      </w:r>
      <w:r w:rsidRPr="00B55F94">
        <w:rPr>
          <w:sz w:val="28"/>
          <w:szCs w:val="28"/>
        </w:rPr>
        <w:t xml:space="preserve">, то </w:t>
      </w:r>
      <w:r w:rsidR="007A6CE1">
        <w:rPr>
          <w:sz w:val="28"/>
          <w:szCs w:val="28"/>
        </w:rPr>
        <w:t xml:space="preserve">на </w:t>
      </w:r>
      <w:r w:rsidR="007A6CE1" w:rsidRPr="007A6CE1">
        <w:rPr>
          <w:sz w:val="28"/>
          <w:szCs w:val="28"/>
        </w:rPr>
        <w:t xml:space="preserve">должность председателя контрольно-счетной палаты назначается кандидат, получивший более половины голосов «за» от числа присутствующих </w:t>
      </w:r>
      <w:r w:rsidR="007A6CE1">
        <w:rPr>
          <w:sz w:val="28"/>
          <w:szCs w:val="28"/>
        </w:rPr>
        <w:t xml:space="preserve">депутатов </w:t>
      </w:r>
      <w:r w:rsidR="007A6CE1" w:rsidRPr="007A6CE1">
        <w:rPr>
          <w:sz w:val="28"/>
          <w:szCs w:val="28"/>
        </w:rPr>
        <w:t>на заседании  совета депутатов Гатчинского муниципального округа.</w:t>
      </w:r>
    </w:p>
    <w:p w14:paraId="330FCDFF" w14:textId="1541C219" w:rsidR="007A6CE1" w:rsidRPr="007A6CE1" w:rsidRDefault="007A6CE1" w:rsidP="007A6CE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7A6CE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2.1. </w:t>
      </w:r>
      <w:r w:rsidRPr="007A6CE1">
        <w:rPr>
          <w:sz w:val="28"/>
          <w:szCs w:val="28"/>
        </w:rPr>
        <w:t>В случае если ни один из кандидатов не наберет нужное количество голосов, проводится повторное голосование по двум кандидатам, набравшим наибольшее количество голосов.</w:t>
      </w:r>
    </w:p>
    <w:p w14:paraId="0F9B33FC" w14:textId="5D082E6E" w:rsidR="007A6CE1" w:rsidRPr="007A6CE1" w:rsidRDefault="007A6CE1" w:rsidP="007A6CE1">
      <w:pPr>
        <w:shd w:val="clear" w:color="auto" w:fill="FFFFFF"/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</w:t>
      </w:r>
      <w:r w:rsidRPr="007A6CE1">
        <w:rPr>
          <w:sz w:val="28"/>
          <w:szCs w:val="28"/>
        </w:rPr>
        <w:t xml:space="preserve">В случае если будет представлен один кандидат на должность </w:t>
      </w:r>
      <w:r>
        <w:rPr>
          <w:sz w:val="28"/>
          <w:szCs w:val="28"/>
        </w:rPr>
        <w:t>п</w:t>
      </w:r>
      <w:r w:rsidRPr="007A6CE1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>к</w:t>
      </w:r>
      <w:r w:rsidRPr="007A6CE1">
        <w:rPr>
          <w:sz w:val="28"/>
          <w:szCs w:val="28"/>
        </w:rPr>
        <w:t xml:space="preserve">онтрольно-счетной палаты, решение о назначении принимается простым большинством голосов от числа присутствующих </w:t>
      </w:r>
      <w:r>
        <w:rPr>
          <w:sz w:val="28"/>
          <w:szCs w:val="28"/>
        </w:rPr>
        <w:t xml:space="preserve">депутатов </w:t>
      </w:r>
      <w:r w:rsidRPr="007A6CE1">
        <w:rPr>
          <w:sz w:val="28"/>
          <w:szCs w:val="28"/>
        </w:rPr>
        <w:t xml:space="preserve">на заседании депутатов </w:t>
      </w:r>
      <w:r>
        <w:rPr>
          <w:sz w:val="28"/>
          <w:szCs w:val="28"/>
        </w:rPr>
        <w:t>с</w:t>
      </w:r>
      <w:r w:rsidRPr="007A6CE1">
        <w:rPr>
          <w:sz w:val="28"/>
          <w:szCs w:val="28"/>
        </w:rPr>
        <w:t>овета депутатов Гатчинского муниципального округа.</w:t>
      </w:r>
    </w:p>
    <w:p w14:paraId="2CDE8EEB" w14:textId="60F7A56C" w:rsidR="007A6CE1" w:rsidRDefault="00E02C79" w:rsidP="007A6CE1">
      <w:pPr>
        <w:shd w:val="clear" w:color="auto" w:fill="FFFFFF"/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045CD3">
        <w:rPr>
          <w:sz w:val="28"/>
          <w:szCs w:val="28"/>
        </w:rPr>
        <w:t xml:space="preserve">         </w:t>
      </w:r>
      <w:r w:rsidR="000D1670">
        <w:rPr>
          <w:sz w:val="28"/>
          <w:szCs w:val="28"/>
        </w:rPr>
        <w:t xml:space="preserve"> </w:t>
      </w:r>
      <w:r w:rsidR="006D5280">
        <w:rPr>
          <w:sz w:val="28"/>
          <w:szCs w:val="28"/>
        </w:rPr>
        <w:t>3</w:t>
      </w:r>
      <w:r w:rsidR="001E2DDA" w:rsidRPr="00045CD3">
        <w:rPr>
          <w:sz w:val="28"/>
          <w:szCs w:val="28"/>
        </w:rPr>
        <w:t xml:space="preserve">. </w:t>
      </w:r>
      <w:r w:rsidR="00045CD3" w:rsidRPr="00045CD3">
        <w:rPr>
          <w:sz w:val="28"/>
          <w:szCs w:val="28"/>
        </w:rPr>
        <w:t xml:space="preserve">Совет депутатов </w:t>
      </w:r>
      <w:r w:rsidR="001E2DDA" w:rsidRPr="00045CD3">
        <w:rPr>
          <w:sz w:val="28"/>
          <w:szCs w:val="28"/>
        </w:rPr>
        <w:t xml:space="preserve">Гатчинского муниципального округа вправе обратиться в Контрольно-счетную палату Ленинградской области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законом </w:t>
      </w:r>
      <w:r w:rsidR="001E2DDA" w:rsidRPr="00045CD3">
        <w:rPr>
          <w:spacing w:val="-1"/>
          <w:sz w:val="28"/>
          <w:szCs w:val="28"/>
        </w:rPr>
        <w:t xml:space="preserve">от 7 февраля 2011 года  № 6-ФЗ </w:t>
      </w:r>
      <w:r w:rsidR="001E2DDA" w:rsidRPr="00045CD3">
        <w:rPr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</w:t>
      </w:r>
      <w:r w:rsidR="00F93C71" w:rsidRPr="00045CD3">
        <w:rPr>
          <w:sz w:val="28"/>
          <w:szCs w:val="28"/>
        </w:rPr>
        <w:t xml:space="preserve">, федеральных территорий </w:t>
      </w:r>
      <w:r w:rsidR="001E2DDA" w:rsidRPr="00045CD3">
        <w:rPr>
          <w:sz w:val="28"/>
          <w:szCs w:val="28"/>
        </w:rPr>
        <w:t xml:space="preserve">и муниципальных </w:t>
      </w:r>
      <w:r w:rsidR="001E2DDA" w:rsidRPr="00045CD3">
        <w:rPr>
          <w:sz w:val="28"/>
          <w:szCs w:val="28"/>
        </w:rPr>
        <w:lastRenderedPageBreak/>
        <w:t>образований».</w:t>
      </w:r>
      <w:r w:rsidR="007E0CF3" w:rsidRPr="00045CD3">
        <w:rPr>
          <w:sz w:val="28"/>
          <w:szCs w:val="28"/>
        </w:rPr>
        <w:t xml:space="preserve">   </w:t>
      </w:r>
    </w:p>
    <w:p w14:paraId="13ECFD92" w14:textId="7B1A2D8C" w:rsidR="007A6CE1" w:rsidRPr="007A6CE1" w:rsidRDefault="005B217C" w:rsidP="007A6CE1">
      <w:pPr>
        <w:shd w:val="clear" w:color="auto" w:fill="FFFFFF"/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="007A6CE1" w:rsidRPr="007A6CE1">
        <w:rPr>
          <w:sz w:val="28"/>
          <w:szCs w:val="28"/>
        </w:rPr>
        <w:t>Кандидаты на должности заместителя председателя и  аудиторов контрольно-счетной палаты вправе присутствовать на заседании совета депутатов Гатчинского муниципального округа</w:t>
      </w:r>
      <w:r w:rsidR="00234F33">
        <w:rPr>
          <w:sz w:val="28"/>
          <w:szCs w:val="28"/>
        </w:rPr>
        <w:t xml:space="preserve"> при рассмотрении вопросов о</w:t>
      </w:r>
      <w:r w:rsidR="00284755">
        <w:rPr>
          <w:sz w:val="28"/>
          <w:szCs w:val="28"/>
        </w:rPr>
        <w:t xml:space="preserve"> </w:t>
      </w:r>
      <w:r w:rsidR="00234F33">
        <w:rPr>
          <w:sz w:val="28"/>
          <w:szCs w:val="28"/>
        </w:rPr>
        <w:t xml:space="preserve">назначении </w:t>
      </w:r>
      <w:r w:rsidR="00284755">
        <w:rPr>
          <w:sz w:val="28"/>
          <w:szCs w:val="28"/>
        </w:rPr>
        <w:t xml:space="preserve">кандидатов на муниципальные </w:t>
      </w:r>
      <w:r w:rsidR="00234F33" w:rsidRPr="00234F33">
        <w:rPr>
          <w:sz w:val="28"/>
          <w:szCs w:val="28"/>
        </w:rPr>
        <w:t>должности</w:t>
      </w:r>
      <w:r w:rsidR="007A6CE1" w:rsidRPr="007A6CE1">
        <w:rPr>
          <w:sz w:val="28"/>
          <w:szCs w:val="28"/>
        </w:rPr>
        <w:t>.</w:t>
      </w:r>
    </w:p>
    <w:p w14:paraId="6F31EDE1" w14:textId="5D4F1DF2" w:rsidR="007A6CE1" w:rsidRPr="007A6CE1" w:rsidRDefault="005B217C" w:rsidP="007A6CE1">
      <w:pPr>
        <w:shd w:val="clear" w:color="auto" w:fill="FFFFFF"/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4.1. </w:t>
      </w:r>
      <w:r w:rsidR="007A6CE1" w:rsidRPr="007A6CE1">
        <w:rPr>
          <w:sz w:val="28"/>
          <w:szCs w:val="28"/>
        </w:rPr>
        <w:t>Решение о назначении заместителя председателя и аудиторов контрольно-счетной палаты принимается открытым голосованием, простым большинством голосов от числа присутствующих депутатов на заседании совета депутатов Гатчинского муниципального округа.</w:t>
      </w:r>
    </w:p>
    <w:p w14:paraId="3B127642" w14:textId="1B1355DB" w:rsidR="00D578E5" w:rsidRPr="00045CD3" w:rsidRDefault="007E0CF3" w:rsidP="00706127">
      <w:pPr>
        <w:shd w:val="clear" w:color="auto" w:fill="FFFFFF"/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045CD3">
        <w:rPr>
          <w:sz w:val="28"/>
          <w:szCs w:val="28"/>
        </w:rPr>
        <w:t xml:space="preserve">       </w:t>
      </w:r>
    </w:p>
    <w:tbl>
      <w:tblPr>
        <w:tblW w:w="8644" w:type="dxa"/>
        <w:tblInd w:w="709" w:type="dxa"/>
        <w:tblLook w:val="04A0" w:firstRow="1" w:lastRow="0" w:firstColumn="1" w:lastColumn="0" w:noHBand="0" w:noVBand="1"/>
      </w:tblPr>
      <w:tblGrid>
        <w:gridCol w:w="1768"/>
        <w:gridCol w:w="6876"/>
      </w:tblGrid>
      <w:tr w:rsidR="00045CD3" w:rsidRPr="00045CD3" w14:paraId="4B30A4A6" w14:textId="77777777" w:rsidTr="00045CD3">
        <w:trPr>
          <w:trHeight w:val="288"/>
        </w:trPr>
        <w:tc>
          <w:tcPr>
            <w:tcW w:w="1768" w:type="dxa"/>
            <w:hideMark/>
          </w:tcPr>
          <w:p w14:paraId="0A295C25" w14:textId="0F229229" w:rsidR="00045CD3" w:rsidRPr="00045CD3" w:rsidRDefault="00045CD3" w:rsidP="00045CD3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045CD3">
              <w:rPr>
                <w:b/>
                <w:sz w:val="28"/>
                <w:szCs w:val="28"/>
              </w:rPr>
              <w:t xml:space="preserve">Статья </w:t>
            </w:r>
            <w:r>
              <w:rPr>
                <w:b/>
                <w:sz w:val="28"/>
                <w:szCs w:val="28"/>
              </w:rPr>
              <w:t>7</w:t>
            </w:r>
            <w:r w:rsidRPr="00045CD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876" w:type="dxa"/>
            <w:hideMark/>
          </w:tcPr>
          <w:p w14:paraId="6FC09C14" w14:textId="7B8714A3" w:rsidR="00045CD3" w:rsidRPr="00045CD3" w:rsidRDefault="006F26B7" w:rsidP="00045CD3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Заключительные положения </w:t>
            </w:r>
          </w:p>
        </w:tc>
      </w:tr>
    </w:tbl>
    <w:p w14:paraId="5452D8B4" w14:textId="77777777" w:rsidR="00FB1CFD" w:rsidRDefault="00FB1CFD" w:rsidP="00E33FE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14:paraId="7C593D86" w14:textId="4CDFF6B8" w:rsidR="00D0084C" w:rsidRPr="00D0084C" w:rsidRDefault="006F26B7" w:rsidP="00D0084C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580D">
        <w:rPr>
          <w:sz w:val="28"/>
          <w:szCs w:val="28"/>
        </w:rPr>
        <w:t>1</w:t>
      </w:r>
      <w:r w:rsidR="002F580D" w:rsidRPr="002F580D">
        <w:rPr>
          <w:sz w:val="28"/>
          <w:szCs w:val="28"/>
        </w:rPr>
        <w:t xml:space="preserve">. </w:t>
      </w:r>
      <w:r w:rsidR="00D0084C" w:rsidRPr="00D0084C">
        <w:rPr>
          <w:sz w:val="28"/>
          <w:szCs w:val="28"/>
        </w:rPr>
        <w:t xml:space="preserve">Деятельность контрольно-счетной палаты не может быть приостановлена, в том числе в связи </w:t>
      </w:r>
      <w:r w:rsidR="00D0084C">
        <w:rPr>
          <w:sz w:val="28"/>
          <w:szCs w:val="28"/>
        </w:rPr>
        <w:t xml:space="preserve">с </w:t>
      </w:r>
      <w:r w:rsidR="00D0084C" w:rsidRPr="00D0084C">
        <w:rPr>
          <w:sz w:val="28"/>
          <w:szCs w:val="28"/>
        </w:rPr>
        <w:t xml:space="preserve">досрочным прекращением полномочий </w:t>
      </w:r>
      <w:r w:rsidR="00D0084C">
        <w:rPr>
          <w:sz w:val="28"/>
          <w:szCs w:val="28"/>
        </w:rPr>
        <w:t xml:space="preserve">совета депутатов </w:t>
      </w:r>
      <w:r w:rsidR="00D0084C" w:rsidRPr="00D0084C">
        <w:rPr>
          <w:sz w:val="28"/>
          <w:szCs w:val="28"/>
        </w:rPr>
        <w:t>Гатчинского муниципального округа.</w:t>
      </w:r>
    </w:p>
    <w:p w14:paraId="5A2553F8" w14:textId="48F32152" w:rsidR="002F580D" w:rsidRDefault="00D0084C" w:rsidP="002F580D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2F580D" w:rsidRPr="002F580D">
        <w:rPr>
          <w:sz w:val="28"/>
          <w:szCs w:val="28"/>
        </w:rPr>
        <w:t xml:space="preserve">По истечении срока полномочий председатель, заместитель председателя и аудиторы контрольно-счетной палаты продолжают исполнять свои обязанности до </w:t>
      </w:r>
      <w:r w:rsidR="00333FDF">
        <w:rPr>
          <w:sz w:val="28"/>
          <w:szCs w:val="28"/>
        </w:rPr>
        <w:t xml:space="preserve">их </w:t>
      </w:r>
      <w:r w:rsidR="002F580D" w:rsidRPr="002F580D">
        <w:rPr>
          <w:sz w:val="28"/>
          <w:szCs w:val="28"/>
        </w:rPr>
        <w:t xml:space="preserve">назначения на муниципальные </w:t>
      </w:r>
      <w:r w:rsidR="002F580D" w:rsidRPr="00920ED3">
        <w:rPr>
          <w:sz w:val="28"/>
          <w:szCs w:val="28"/>
        </w:rPr>
        <w:t xml:space="preserve">должности </w:t>
      </w:r>
      <w:r>
        <w:rPr>
          <w:sz w:val="28"/>
          <w:szCs w:val="28"/>
        </w:rPr>
        <w:t>в соответствии с</w:t>
      </w:r>
      <w:r w:rsidR="00FF11C5" w:rsidRPr="00920ED3">
        <w:rPr>
          <w:sz w:val="28"/>
          <w:szCs w:val="28"/>
        </w:rPr>
        <w:t xml:space="preserve"> част</w:t>
      </w:r>
      <w:r>
        <w:rPr>
          <w:sz w:val="28"/>
          <w:szCs w:val="28"/>
        </w:rPr>
        <w:t>ью</w:t>
      </w:r>
      <w:r w:rsidR="00FF11C5" w:rsidRPr="00920ED3">
        <w:rPr>
          <w:sz w:val="28"/>
          <w:szCs w:val="28"/>
        </w:rPr>
        <w:t xml:space="preserve"> 5 статьи 3</w:t>
      </w:r>
      <w:r w:rsidR="00920ED3" w:rsidRPr="00920ED3">
        <w:rPr>
          <w:sz w:val="28"/>
          <w:szCs w:val="28"/>
        </w:rPr>
        <w:t xml:space="preserve"> Федерального закона от</w:t>
      </w:r>
      <w:r w:rsidR="00FF11C5" w:rsidRPr="00920ED3">
        <w:rPr>
          <w:sz w:val="28"/>
          <w:szCs w:val="28"/>
        </w:rPr>
        <w:t xml:space="preserve"> </w:t>
      </w:r>
      <w:r w:rsidR="00920ED3" w:rsidRPr="00920ED3">
        <w:rPr>
          <w:sz w:val="28"/>
          <w:szCs w:val="28"/>
        </w:rPr>
        <w:t>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920ED3">
        <w:rPr>
          <w:sz w:val="28"/>
          <w:szCs w:val="28"/>
        </w:rPr>
        <w:t>.</w:t>
      </w:r>
    </w:p>
    <w:p w14:paraId="7F0D0532" w14:textId="7846170D" w:rsidR="00895BBD" w:rsidRPr="00895BBD" w:rsidRDefault="00895BBD" w:rsidP="00D0084C">
      <w:pPr>
        <w:shd w:val="clear" w:color="auto" w:fill="FFFFFF"/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084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95BBD">
        <w:rPr>
          <w:sz w:val="28"/>
          <w:szCs w:val="28"/>
        </w:rPr>
        <w:t>Порядок предоставления гарантий, материальное и социальное обеспечение должностных лиц контрольно-счетной палаты Гатчинского муниципального округа устанавливаются решениями совета депутатов Гатчинского муниципального округа 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Федеральным законом от 6 октября 2003 года № 131-ФЗ «Об общих принципах организации местного самоуправления в Российской Федерации», Уставом</w:t>
      </w:r>
      <w:r>
        <w:rPr>
          <w:sz w:val="28"/>
          <w:szCs w:val="28"/>
        </w:rPr>
        <w:t xml:space="preserve"> </w:t>
      </w:r>
      <w:r w:rsidR="00A81FA5" w:rsidRPr="00A81FA5">
        <w:rPr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Pr="00895BBD">
        <w:rPr>
          <w:sz w:val="28"/>
          <w:szCs w:val="28"/>
        </w:rPr>
        <w:t>.</w:t>
      </w:r>
    </w:p>
    <w:p w14:paraId="448C84CF" w14:textId="0827A206" w:rsidR="00895BBD" w:rsidRDefault="00895BBD" w:rsidP="00895BBD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084C">
        <w:rPr>
          <w:sz w:val="28"/>
          <w:szCs w:val="28"/>
        </w:rPr>
        <w:t>3</w:t>
      </w:r>
      <w:r w:rsidRPr="00895BBD">
        <w:rPr>
          <w:sz w:val="28"/>
          <w:szCs w:val="28"/>
        </w:rPr>
        <w:t xml:space="preserve">.1. Денежное содержание председателя, заместителя председателя и аудиторов контрольно-счетной палаты устанавливается в соответствии с Положением об оплате труда лиц, замещающих муниципальные должности, муниципальных служащих и работников, замещающих должности, не являющиеся должностями муниципальной службы Гатчинского муниципального округа. </w:t>
      </w:r>
    </w:p>
    <w:p w14:paraId="5DCFC1E1" w14:textId="63F5AC76" w:rsidR="00895BBD" w:rsidRPr="00895BBD" w:rsidRDefault="00895BBD" w:rsidP="00895BBD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895BBD">
        <w:rPr>
          <w:sz w:val="28"/>
          <w:szCs w:val="28"/>
        </w:rPr>
        <w:t xml:space="preserve">          </w:t>
      </w:r>
      <w:r w:rsidR="00D0084C">
        <w:rPr>
          <w:sz w:val="28"/>
          <w:szCs w:val="28"/>
        </w:rPr>
        <w:t>3</w:t>
      </w:r>
      <w:r w:rsidRPr="00895BBD">
        <w:rPr>
          <w:sz w:val="28"/>
          <w:szCs w:val="28"/>
        </w:rPr>
        <w:t xml:space="preserve">.2. Размер ежегодного оплачиваемого отпуска (основной и дополнительные) председателю, заместителю председателя и аудиторам контрольно-счетной палаты устанавливается в соответствии с  </w:t>
      </w:r>
      <w:r w:rsidR="003D286F">
        <w:rPr>
          <w:sz w:val="28"/>
          <w:szCs w:val="28"/>
        </w:rPr>
        <w:t xml:space="preserve">Уставом </w:t>
      </w:r>
      <w:r w:rsidR="00A81FA5" w:rsidRPr="00A81FA5">
        <w:rPr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Pr="00895BBD">
        <w:rPr>
          <w:sz w:val="28"/>
          <w:szCs w:val="28"/>
        </w:rPr>
        <w:t xml:space="preserve">.  </w:t>
      </w:r>
    </w:p>
    <w:p w14:paraId="3A493AA5" w14:textId="1C5B3F85" w:rsidR="002F580D" w:rsidRDefault="002F580D" w:rsidP="006F26B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sectPr w:rsidR="002F580D" w:rsidSect="006971A8">
      <w:headerReference w:type="default" r:id="rId7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345F8" w14:textId="77777777" w:rsidR="009B060B" w:rsidRDefault="009B060B" w:rsidP="001E2DDA">
      <w:r>
        <w:separator/>
      </w:r>
    </w:p>
  </w:endnote>
  <w:endnote w:type="continuationSeparator" w:id="0">
    <w:p w14:paraId="2428353E" w14:textId="77777777" w:rsidR="009B060B" w:rsidRDefault="009B060B" w:rsidP="001E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D1EF8" w14:textId="77777777" w:rsidR="009B060B" w:rsidRDefault="009B060B" w:rsidP="001E2DDA">
      <w:r>
        <w:separator/>
      </w:r>
    </w:p>
  </w:footnote>
  <w:footnote w:type="continuationSeparator" w:id="0">
    <w:p w14:paraId="4A394447" w14:textId="77777777" w:rsidR="009B060B" w:rsidRDefault="009B060B" w:rsidP="001E2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1087614"/>
      <w:docPartObj>
        <w:docPartGallery w:val="Page Numbers (Top of Page)"/>
        <w:docPartUnique/>
      </w:docPartObj>
    </w:sdtPr>
    <w:sdtEndPr>
      <w:rPr>
        <w:b/>
        <w:bCs/>
        <w:sz w:val="24"/>
        <w:szCs w:val="24"/>
      </w:rPr>
    </w:sdtEndPr>
    <w:sdtContent>
      <w:p w14:paraId="27E0DA1F" w14:textId="7A622210" w:rsidR="001E2DDA" w:rsidRPr="001E2DDA" w:rsidRDefault="001E2DDA">
        <w:pPr>
          <w:pStyle w:val="a4"/>
          <w:jc w:val="center"/>
          <w:rPr>
            <w:b/>
            <w:bCs/>
            <w:sz w:val="24"/>
            <w:szCs w:val="24"/>
          </w:rPr>
        </w:pPr>
        <w:r w:rsidRPr="001E2DDA">
          <w:rPr>
            <w:b/>
            <w:bCs/>
            <w:sz w:val="24"/>
            <w:szCs w:val="24"/>
          </w:rPr>
          <w:fldChar w:fldCharType="begin"/>
        </w:r>
        <w:r w:rsidRPr="001E2DDA">
          <w:rPr>
            <w:b/>
            <w:bCs/>
            <w:sz w:val="24"/>
            <w:szCs w:val="24"/>
          </w:rPr>
          <w:instrText>PAGE   \* MERGEFORMAT</w:instrText>
        </w:r>
        <w:r w:rsidRPr="001E2DDA">
          <w:rPr>
            <w:b/>
            <w:bCs/>
            <w:sz w:val="24"/>
            <w:szCs w:val="24"/>
          </w:rPr>
          <w:fldChar w:fldCharType="separate"/>
        </w:r>
        <w:r w:rsidRPr="001E2DDA">
          <w:rPr>
            <w:b/>
            <w:bCs/>
            <w:sz w:val="24"/>
            <w:szCs w:val="24"/>
          </w:rPr>
          <w:t>2</w:t>
        </w:r>
        <w:r w:rsidRPr="001E2DDA">
          <w:rPr>
            <w:b/>
            <w:bCs/>
            <w:sz w:val="24"/>
            <w:szCs w:val="24"/>
          </w:rPr>
          <w:fldChar w:fldCharType="end"/>
        </w:r>
      </w:p>
    </w:sdtContent>
  </w:sdt>
  <w:p w14:paraId="4BB10ABB" w14:textId="77777777" w:rsidR="001E2DDA" w:rsidRDefault="001E2D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71E82"/>
    <w:multiLevelType w:val="hybridMultilevel"/>
    <w:tmpl w:val="DC683DA4"/>
    <w:lvl w:ilvl="0" w:tplc="33BE8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971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AA"/>
    <w:rsid w:val="000331AC"/>
    <w:rsid w:val="00045CD3"/>
    <w:rsid w:val="00063D0A"/>
    <w:rsid w:val="00070922"/>
    <w:rsid w:val="00081C4C"/>
    <w:rsid w:val="00093D4E"/>
    <w:rsid w:val="000A1228"/>
    <w:rsid w:val="000A5578"/>
    <w:rsid w:val="000B288C"/>
    <w:rsid w:val="000B54D0"/>
    <w:rsid w:val="000B54DB"/>
    <w:rsid w:val="000C396E"/>
    <w:rsid w:val="000D1670"/>
    <w:rsid w:val="000E77F4"/>
    <w:rsid w:val="00103806"/>
    <w:rsid w:val="0012400C"/>
    <w:rsid w:val="00155AD1"/>
    <w:rsid w:val="0016136C"/>
    <w:rsid w:val="0018212A"/>
    <w:rsid w:val="001A2F89"/>
    <w:rsid w:val="001A2FE7"/>
    <w:rsid w:val="001B51BB"/>
    <w:rsid w:val="001C0B7B"/>
    <w:rsid w:val="001C51F4"/>
    <w:rsid w:val="001C5FB4"/>
    <w:rsid w:val="001C7621"/>
    <w:rsid w:val="001E254B"/>
    <w:rsid w:val="001E2DDA"/>
    <w:rsid w:val="0020314F"/>
    <w:rsid w:val="00220D36"/>
    <w:rsid w:val="00234F33"/>
    <w:rsid w:val="00244927"/>
    <w:rsid w:val="00284755"/>
    <w:rsid w:val="002A54BB"/>
    <w:rsid w:val="002A5E31"/>
    <w:rsid w:val="002B7C8C"/>
    <w:rsid w:val="002F580D"/>
    <w:rsid w:val="002F5CB4"/>
    <w:rsid w:val="00304532"/>
    <w:rsid w:val="00311BE5"/>
    <w:rsid w:val="00323253"/>
    <w:rsid w:val="00323C9F"/>
    <w:rsid w:val="00333FDF"/>
    <w:rsid w:val="00352E99"/>
    <w:rsid w:val="00391880"/>
    <w:rsid w:val="003C4B27"/>
    <w:rsid w:val="003D286F"/>
    <w:rsid w:val="0040233B"/>
    <w:rsid w:val="0040520D"/>
    <w:rsid w:val="004A062B"/>
    <w:rsid w:val="004A1262"/>
    <w:rsid w:val="004E3DE0"/>
    <w:rsid w:val="004E4392"/>
    <w:rsid w:val="004F7A13"/>
    <w:rsid w:val="00542678"/>
    <w:rsid w:val="00566446"/>
    <w:rsid w:val="00584C95"/>
    <w:rsid w:val="005924E0"/>
    <w:rsid w:val="00594380"/>
    <w:rsid w:val="005B217C"/>
    <w:rsid w:val="005B426D"/>
    <w:rsid w:val="005C5768"/>
    <w:rsid w:val="005E3AAC"/>
    <w:rsid w:val="005F1819"/>
    <w:rsid w:val="005F2789"/>
    <w:rsid w:val="0060111C"/>
    <w:rsid w:val="00613D21"/>
    <w:rsid w:val="00666FF2"/>
    <w:rsid w:val="00672EA8"/>
    <w:rsid w:val="006971A8"/>
    <w:rsid w:val="006A0370"/>
    <w:rsid w:val="006D5280"/>
    <w:rsid w:val="006F26B7"/>
    <w:rsid w:val="006F45DA"/>
    <w:rsid w:val="00706127"/>
    <w:rsid w:val="00740CA9"/>
    <w:rsid w:val="00750742"/>
    <w:rsid w:val="00755DBD"/>
    <w:rsid w:val="007614B7"/>
    <w:rsid w:val="00764F25"/>
    <w:rsid w:val="007A5508"/>
    <w:rsid w:val="007A6760"/>
    <w:rsid w:val="007A6CE1"/>
    <w:rsid w:val="007B7995"/>
    <w:rsid w:val="007D2DDC"/>
    <w:rsid w:val="007E0CF3"/>
    <w:rsid w:val="007E29ED"/>
    <w:rsid w:val="007E2F87"/>
    <w:rsid w:val="00820785"/>
    <w:rsid w:val="00823051"/>
    <w:rsid w:val="00824AAB"/>
    <w:rsid w:val="008326AE"/>
    <w:rsid w:val="00835B43"/>
    <w:rsid w:val="008477F7"/>
    <w:rsid w:val="00865E79"/>
    <w:rsid w:val="00892852"/>
    <w:rsid w:val="00895BBD"/>
    <w:rsid w:val="00896275"/>
    <w:rsid w:val="008D7909"/>
    <w:rsid w:val="00904604"/>
    <w:rsid w:val="00910A14"/>
    <w:rsid w:val="00917C40"/>
    <w:rsid w:val="00920ED3"/>
    <w:rsid w:val="00926D6B"/>
    <w:rsid w:val="009629AA"/>
    <w:rsid w:val="00971905"/>
    <w:rsid w:val="00977C85"/>
    <w:rsid w:val="009875BC"/>
    <w:rsid w:val="00997304"/>
    <w:rsid w:val="009B060B"/>
    <w:rsid w:val="009C17EB"/>
    <w:rsid w:val="009D733B"/>
    <w:rsid w:val="00A070E4"/>
    <w:rsid w:val="00A251D3"/>
    <w:rsid w:val="00A332FC"/>
    <w:rsid w:val="00A409BC"/>
    <w:rsid w:val="00A500C1"/>
    <w:rsid w:val="00A6534D"/>
    <w:rsid w:val="00A7104C"/>
    <w:rsid w:val="00A81FA5"/>
    <w:rsid w:val="00A84ACE"/>
    <w:rsid w:val="00AA5A8F"/>
    <w:rsid w:val="00AA779C"/>
    <w:rsid w:val="00AC04BF"/>
    <w:rsid w:val="00AD2022"/>
    <w:rsid w:val="00AE38B7"/>
    <w:rsid w:val="00AF6659"/>
    <w:rsid w:val="00B031D8"/>
    <w:rsid w:val="00B047C6"/>
    <w:rsid w:val="00B1597F"/>
    <w:rsid w:val="00B25FBC"/>
    <w:rsid w:val="00B55F94"/>
    <w:rsid w:val="00B57A90"/>
    <w:rsid w:val="00B750E7"/>
    <w:rsid w:val="00BA53EA"/>
    <w:rsid w:val="00BB07B7"/>
    <w:rsid w:val="00BB48B8"/>
    <w:rsid w:val="00BD1FE0"/>
    <w:rsid w:val="00BD4A88"/>
    <w:rsid w:val="00BE173E"/>
    <w:rsid w:val="00BF1941"/>
    <w:rsid w:val="00BF1E24"/>
    <w:rsid w:val="00C11C61"/>
    <w:rsid w:val="00C623EB"/>
    <w:rsid w:val="00C635B0"/>
    <w:rsid w:val="00C63672"/>
    <w:rsid w:val="00C66AE9"/>
    <w:rsid w:val="00C9411B"/>
    <w:rsid w:val="00CB35A7"/>
    <w:rsid w:val="00CC7B55"/>
    <w:rsid w:val="00CE55AD"/>
    <w:rsid w:val="00CF416D"/>
    <w:rsid w:val="00CF6C96"/>
    <w:rsid w:val="00D0084C"/>
    <w:rsid w:val="00D040AA"/>
    <w:rsid w:val="00D578E5"/>
    <w:rsid w:val="00D620C3"/>
    <w:rsid w:val="00D70872"/>
    <w:rsid w:val="00D71795"/>
    <w:rsid w:val="00DA2511"/>
    <w:rsid w:val="00DA79F1"/>
    <w:rsid w:val="00DC7143"/>
    <w:rsid w:val="00DE5B03"/>
    <w:rsid w:val="00DF3DD8"/>
    <w:rsid w:val="00E02C79"/>
    <w:rsid w:val="00E11D2D"/>
    <w:rsid w:val="00E23910"/>
    <w:rsid w:val="00E23CE5"/>
    <w:rsid w:val="00E2406B"/>
    <w:rsid w:val="00E242E6"/>
    <w:rsid w:val="00E33FE1"/>
    <w:rsid w:val="00E62E96"/>
    <w:rsid w:val="00E97612"/>
    <w:rsid w:val="00EA33E8"/>
    <w:rsid w:val="00EA443D"/>
    <w:rsid w:val="00EE1969"/>
    <w:rsid w:val="00EE23E1"/>
    <w:rsid w:val="00EF1C6D"/>
    <w:rsid w:val="00F0010C"/>
    <w:rsid w:val="00F03601"/>
    <w:rsid w:val="00F055FA"/>
    <w:rsid w:val="00F31EC7"/>
    <w:rsid w:val="00F41FD0"/>
    <w:rsid w:val="00F7085D"/>
    <w:rsid w:val="00F74B5D"/>
    <w:rsid w:val="00F83207"/>
    <w:rsid w:val="00F84BFA"/>
    <w:rsid w:val="00F93C71"/>
    <w:rsid w:val="00FB1CFD"/>
    <w:rsid w:val="00FB5E40"/>
    <w:rsid w:val="00FC0AB1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24CF"/>
  <w15:chartTrackingRefBased/>
  <w15:docId w15:val="{5A415238-511D-4CEE-976C-013BDA2B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D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E2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1E2D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2DD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1E2D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2DD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caption"/>
    <w:basedOn w:val="a"/>
    <w:uiPriority w:val="99"/>
    <w:unhideWhenUsed/>
    <w:qFormat/>
    <w:rsid w:val="00896275"/>
    <w:pPr>
      <w:widowControl/>
      <w:autoSpaceDE/>
      <w:autoSpaceDN/>
      <w:adjustRightInd/>
      <w:jc w:val="center"/>
    </w:pPr>
    <w:rPr>
      <w:sz w:val="28"/>
    </w:rPr>
  </w:style>
  <w:style w:type="character" w:styleId="a9">
    <w:name w:val="Hyperlink"/>
    <w:basedOn w:val="a0"/>
    <w:uiPriority w:val="99"/>
    <w:unhideWhenUsed/>
    <w:rsid w:val="0097190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7190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B54DB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323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Григорьевна</dc:creator>
  <cp:keywords/>
  <dc:description/>
  <cp:lastModifiedBy>Ворожбитова Ольга Борисовна</cp:lastModifiedBy>
  <cp:revision>11</cp:revision>
  <cp:lastPrinted>2024-10-03T11:59:00Z</cp:lastPrinted>
  <dcterms:created xsi:type="dcterms:W3CDTF">2024-09-30T14:40:00Z</dcterms:created>
  <dcterms:modified xsi:type="dcterms:W3CDTF">2024-10-24T09:11:00Z</dcterms:modified>
</cp:coreProperties>
</file>