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853F" w14:textId="185085D2" w:rsidR="0094502E" w:rsidRDefault="007D7829" w:rsidP="0094502E">
      <w:pPr>
        <w:pStyle w:val="a6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58E71904" w14:textId="4A595F50" w:rsidR="0094502E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4B78DFD" w14:textId="77777777" w:rsidR="0094502E" w:rsidRPr="007F6BEA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00CEED18" w14:textId="77777777" w:rsidR="0094502E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D6A5E74" w14:textId="77777777" w:rsidR="0094502E" w:rsidRDefault="0094502E" w:rsidP="0094502E">
      <w:pPr>
        <w:pStyle w:val="a6"/>
      </w:pPr>
      <w:r>
        <w:rPr>
          <w:b/>
          <w:bCs/>
          <w:szCs w:val="28"/>
        </w:rPr>
        <w:t>первого созыва</w:t>
      </w:r>
    </w:p>
    <w:p w14:paraId="14B64C7B" w14:textId="77777777" w:rsidR="0094502E" w:rsidRPr="00725C26" w:rsidRDefault="0094502E" w:rsidP="0094502E">
      <w:pPr>
        <w:pStyle w:val="1"/>
        <w:numPr>
          <w:ilvl w:val="0"/>
          <w:numId w:val="30"/>
        </w:numPr>
        <w:tabs>
          <w:tab w:val="num" w:pos="360"/>
        </w:tabs>
        <w:suppressAutoHyphens/>
        <w:ind w:right="-83"/>
        <w:jc w:val="center"/>
        <w:rPr>
          <w:b w:val="0"/>
          <w:sz w:val="28"/>
          <w:szCs w:val="28"/>
        </w:rPr>
      </w:pPr>
      <w:r w:rsidRPr="00725C26">
        <w:rPr>
          <w:sz w:val="28"/>
          <w:szCs w:val="28"/>
        </w:rPr>
        <w:t>Р Е Ш Е Н И Е</w:t>
      </w:r>
    </w:p>
    <w:p w14:paraId="30A0BC7A" w14:textId="77777777" w:rsidR="0094502E" w:rsidRPr="007F6BEA" w:rsidRDefault="0094502E" w:rsidP="0094502E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2CD4D187" w14:textId="213A8EC9" w:rsidR="0094502E" w:rsidRPr="00783A7D" w:rsidRDefault="004F1637" w:rsidP="004F1637">
      <w:pPr>
        <w:tabs>
          <w:tab w:val="left" w:pos="709"/>
        </w:tabs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о</w:t>
      </w:r>
      <w:r w:rsidR="0094502E" w:rsidRPr="00783A7D"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 xml:space="preserve"> </w:t>
      </w:r>
      <w:r w:rsidR="00866972">
        <w:rPr>
          <w:rFonts w:ascii="Times New Roman" w:hAnsi="Times New Roman"/>
          <w:b/>
          <w:sz w:val="28"/>
        </w:rPr>
        <w:t xml:space="preserve">25 </w:t>
      </w:r>
      <w:r>
        <w:rPr>
          <w:rFonts w:ascii="Times New Roman" w:hAnsi="Times New Roman"/>
          <w:b/>
          <w:sz w:val="28"/>
        </w:rPr>
        <w:t xml:space="preserve">октября </w:t>
      </w:r>
      <w:r w:rsidR="0094502E" w:rsidRPr="00783A7D">
        <w:rPr>
          <w:rFonts w:ascii="Times New Roman" w:hAnsi="Times New Roman"/>
          <w:b/>
          <w:sz w:val="28"/>
        </w:rPr>
        <w:t xml:space="preserve">2024 года                                                  № </w:t>
      </w:r>
      <w:r w:rsidR="007D7829">
        <w:rPr>
          <w:rFonts w:ascii="Times New Roman" w:hAnsi="Times New Roman"/>
          <w:b/>
          <w:sz w:val="28"/>
        </w:rPr>
        <w:t>28</w:t>
      </w:r>
    </w:p>
    <w:p w14:paraId="4BBE9A24" w14:textId="77777777" w:rsidR="00A27DCD" w:rsidRPr="008168DE" w:rsidRDefault="00A27DCD" w:rsidP="0094502E">
      <w:pPr>
        <w:pStyle w:val="11"/>
        <w:shd w:val="clear" w:color="auto" w:fill="auto"/>
        <w:spacing w:after="300"/>
        <w:ind w:right="4809" w:firstLine="0"/>
        <w:rPr>
          <w:bCs/>
          <w:sz w:val="24"/>
          <w:szCs w:val="24"/>
        </w:rPr>
      </w:pPr>
    </w:p>
    <w:p w14:paraId="2764F099" w14:textId="35CE707F" w:rsidR="0094502E" w:rsidRPr="0094502E" w:rsidRDefault="006B4628" w:rsidP="00D4093F">
      <w:pPr>
        <w:pStyle w:val="11"/>
        <w:shd w:val="clear" w:color="auto" w:fill="auto"/>
        <w:spacing w:after="300"/>
        <w:ind w:right="4808" w:firstLine="0"/>
        <w:rPr>
          <w:sz w:val="24"/>
          <w:szCs w:val="24"/>
        </w:rPr>
      </w:pPr>
      <w:r w:rsidRPr="0094502E">
        <w:rPr>
          <w:sz w:val="24"/>
          <w:szCs w:val="24"/>
        </w:rPr>
        <w:t xml:space="preserve">О создании </w:t>
      </w:r>
      <w:r w:rsidR="0094502E" w:rsidRPr="0094502E">
        <w:rPr>
          <w:sz w:val="24"/>
          <w:szCs w:val="24"/>
        </w:rPr>
        <w:t>контрольно-счетного органа муниципального образования Гатчинский муниципальный округ Ленинградской области</w:t>
      </w:r>
    </w:p>
    <w:p w14:paraId="304B681E" w14:textId="59A9D0AF" w:rsidR="0094502E" w:rsidRPr="0094502E" w:rsidRDefault="00404C0C" w:rsidP="004F1637">
      <w:pPr>
        <w:pStyle w:val="11"/>
        <w:shd w:val="clear" w:color="auto" w:fill="auto"/>
        <w:tabs>
          <w:tab w:val="left" w:pos="709"/>
        </w:tabs>
        <w:spacing w:after="30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94502E">
        <w:rPr>
          <w:bCs/>
          <w:sz w:val="28"/>
          <w:szCs w:val="28"/>
        </w:rPr>
        <w:t>В соответствии со статьями 34, 38, 41 Федерального закона от 6</w:t>
      </w:r>
      <w:r w:rsidR="00D4093F">
        <w:rPr>
          <w:bCs/>
          <w:sz w:val="28"/>
          <w:szCs w:val="28"/>
        </w:rPr>
        <w:t xml:space="preserve"> октября </w:t>
      </w:r>
      <w:r w:rsidRPr="0094502E">
        <w:rPr>
          <w:bCs/>
          <w:sz w:val="28"/>
          <w:szCs w:val="28"/>
        </w:rPr>
        <w:t>2003</w:t>
      </w:r>
      <w:r w:rsidR="00D4093F">
        <w:rPr>
          <w:bCs/>
          <w:sz w:val="28"/>
          <w:szCs w:val="28"/>
        </w:rPr>
        <w:t xml:space="preserve"> года </w:t>
      </w:r>
      <w:r w:rsidRPr="0094502E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7</w:t>
      </w:r>
      <w:r w:rsidR="004528E1">
        <w:rPr>
          <w:bCs/>
          <w:sz w:val="28"/>
          <w:szCs w:val="28"/>
        </w:rPr>
        <w:t xml:space="preserve"> февраля </w:t>
      </w:r>
      <w:r w:rsidRPr="0094502E">
        <w:rPr>
          <w:bCs/>
          <w:sz w:val="28"/>
          <w:szCs w:val="28"/>
        </w:rPr>
        <w:t xml:space="preserve">2011 </w:t>
      </w:r>
      <w:r w:rsidR="004528E1">
        <w:rPr>
          <w:bCs/>
          <w:sz w:val="28"/>
          <w:szCs w:val="28"/>
        </w:rPr>
        <w:t xml:space="preserve">года </w:t>
      </w:r>
      <w:r w:rsidRPr="0094502E">
        <w:rPr>
          <w:bCs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70273A">
        <w:rPr>
          <w:bCs/>
          <w:sz w:val="28"/>
          <w:szCs w:val="28"/>
        </w:rPr>
        <w:t xml:space="preserve">, федеральных территорий </w:t>
      </w:r>
      <w:r w:rsidRPr="0094502E">
        <w:rPr>
          <w:bCs/>
          <w:sz w:val="28"/>
          <w:szCs w:val="28"/>
        </w:rPr>
        <w:t xml:space="preserve">и муниципальных образований», </w:t>
      </w:r>
      <w:r w:rsidR="0094502E" w:rsidRPr="0094502E">
        <w:rPr>
          <w:bCs/>
          <w:sz w:val="28"/>
          <w:szCs w:val="28"/>
        </w:rPr>
        <w:t>областн</w:t>
      </w:r>
      <w:r w:rsidR="00A27DCD">
        <w:rPr>
          <w:bCs/>
          <w:sz w:val="28"/>
          <w:szCs w:val="28"/>
        </w:rPr>
        <w:t>ым</w:t>
      </w:r>
      <w:r w:rsidR="0094502E" w:rsidRPr="0094502E">
        <w:rPr>
          <w:bCs/>
          <w:sz w:val="28"/>
          <w:szCs w:val="28"/>
        </w:rPr>
        <w:t xml:space="preserve"> закон</w:t>
      </w:r>
      <w:r w:rsidR="00A27DCD">
        <w:rPr>
          <w:bCs/>
          <w:sz w:val="28"/>
          <w:szCs w:val="28"/>
        </w:rPr>
        <w:t>ом</w:t>
      </w:r>
      <w:r w:rsidR="0094502E" w:rsidRPr="0094502E">
        <w:rPr>
          <w:bCs/>
          <w:sz w:val="28"/>
          <w:szCs w:val="28"/>
        </w:rPr>
        <w:t xml:space="preserve"> Ленинградской области </w:t>
      </w:r>
      <w:r w:rsidR="0094502E" w:rsidRPr="0094502E">
        <w:rPr>
          <w:bCs/>
          <w:color w:val="000000" w:themeColor="text1"/>
          <w:sz w:val="28"/>
          <w:szCs w:val="28"/>
        </w:rPr>
        <w:t>от 2</w:t>
      </w:r>
      <w:r w:rsidR="004528E1">
        <w:rPr>
          <w:bCs/>
          <w:color w:val="000000" w:themeColor="text1"/>
          <w:sz w:val="28"/>
          <w:szCs w:val="28"/>
        </w:rPr>
        <w:t xml:space="preserve"> мая </w:t>
      </w:r>
      <w:r w:rsidR="0094502E" w:rsidRPr="0094502E">
        <w:rPr>
          <w:bCs/>
          <w:color w:val="000000" w:themeColor="text1"/>
          <w:sz w:val="28"/>
          <w:szCs w:val="28"/>
        </w:rPr>
        <w:t>2024</w:t>
      </w:r>
      <w:r w:rsidR="004528E1">
        <w:rPr>
          <w:bCs/>
          <w:color w:val="000000" w:themeColor="text1"/>
          <w:sz w:val="28"/>
          <w:szCs w:val="28"/>
        </w:rPr>
        <w:t xml:space="preserve"> года</w:t>
      </w:r>
      <w:r w:rsidR="002E6A0A">
        <w:rPr>
          <w:bCs/>
          <w:color w:val="000000" w:themeColor="text1"/>
          <w:sz w:val="28"/>
          <w:szCs w:val="28"/>
        </w:rPr>
        <w:t xml:space="preserve"> </w:t>
      </w:r>
      <w:r w:rsidR="0094502E" w:rsidRPr="0094502E">
        <w:rPr>
          <w:bCs/>
          <w:color w:val="000000" w:themeColor="text1"/>
          <w:sz w:val="28"/>
          <w:szCs w:val="28"/>
        </w:rPr>
        <w:t>№ 50-</w:t>
      </w:r>
      <w:r w:rsidR="004528E1">
        <w:rPr>
          <w:bCs/>
          <w:color w:val="000000" w:themeColor="text1"/>
          <w:sz w:val="28"/>
          <w:szCs w:val="28"/>
        </w:rPr>
        <w:t>оз</w:t>
      </w:r>
      <w:r w:rsidR="0094502E" w:rsidRPr="0094502E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</w:t>
      </w:r>
      <w:r w:rsidR="004E3FEA">
        <w:rPr>
          <w:bCs/>
          <w:sz w:val="28"/>
          <w:szCs w:val="28"/>
        </w:rPr>
        <w:t>и</w:t>
      </w:r>
      <w:r w:rsidR="0094502E" w:rsidRPr="0094502E">
        <w:rPr>
          <w:bCs/>
          <w:sz w:val="28"/>
          <w:szCs w:val="28"/>
        </w:rPr>
        <w:t>зменения»</w:t>
      </w:r>
      <w:r w:rsidR="004E3FEA">
        <w:rPr>
          <w:bCs/>
          <w:sz w:val="28"/>
          <w:szCs w:val="28"/>
        </w:rPr>
        <w:t xml:space="preserve"> </w:t>
      </w:r>
      <w:r w:rsidR="00E86FD2">
        <w:rPr>
          <w:bCs/>
          <w:sz w:val="28"/>
          <w:szCs w:val="28"/>
        </w:rPr>
        <w:t xml:space="preserve"> </w:t>
      </w:r>
    </w:p>
    <w:p w14:paraId="57E60862" w14:textId="77777777" w:rsidR="0094502E" w:rsidRPr="0094502E" w:rsidRDefault="0094502E" w:rsidP="004E3FEA">
      <w:pPr>
        <w:pStyle w:val="11"/>
        <w:shd w:val="clear" w:color="auto" w:fill="auto"/>
        <w:ind w:firstLine="520"/>
        <w:jc w:val="center"/>
        <w:rPr>
          <w:b/>
          <w:sz w:val="28"/>
          <w:szCs w:val="28"/>
        </w:rPr>
      </w:pPr>
      <w:r w:rsidRPr="0094502E">
        <w:rPr>
          <w:b/>
          <w:sz w:val="28"/>
          <w:szCs w:val="28"/>
        </w:rPr>
        <w:t>СОВЕТ ДЕПУТАТОВ</w:t>
      </w:r>
    </w:p>
    <w:p w14:paraId="2EDC8E5D" w14:textId="77777777" w:rsidR="0094502E" w:rsidRPr="0094502E" w:rsidRDefault="0094502E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2E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5E4E5BCD" w14:textId="77777777" w:rsidR="0094502E" w:rsidRDefault="0094502E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2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4DEBED5" w14:textId="77777777" w:rsidR="006D69F6" w:rsidRPr="0094502E" w:rsidRDefault="006D69F6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A668A" w14:textId="1E52D127" w:rsidR="004F1637" w:rsidRDefault="004F1637" w:rsidP="003F5C57">
      <w:pPr>
        <w:pStyle w:val="11"/>
        <w:shd w:val="clear" w:color="auto" w:fill="auto"/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6D69F6">
        <w:rPr>
          <w:sz w:val="28"/>
          <w:szCs w:val="28"/>
        </w:rPr>
        <w:t xml:space="preserve">Создать </w:t>
      </w:r>
      <w:r w:rsidR="006D69F6" w:rsidRPr="006D69F6">
        <w:rPr>
          <w:sz w:val="28"/>
          <w:szCs w:val="28"/>
        </w:rPr>
        <w:t>контрольно-счетн</w:t>
      </w:r>
      <w:r w:rsidR="006D69F6">
        <w:rPr>
          <w:sz w:val="28"/>
          <w:szCs w:val="28"/>
        </w:rPr>
        <w:t>ый</w:t>
      </w:r>
      <w:r w:rsidR="006D69F6" w:rsidRPr="006D69F6">
        <w:rPr>
          <w:sz w:val="28"/>
          <w:szCs w:val="28"/>
        </w:rPr>
        <w:t xml:space="preserve"> орган муниципального образования Гатчинский муниципальный округ Ленинградской области</w:t>
      </w:r>
      <w:r w:rsidR="006D69F6">
        <w:rPr>
          <w:sz w:val="28"/>
          <w:szCs w:val="28"/>
        </w:rPr>
        <w:t xml:space="preserve"> </w:t>
      </w:r>
      <w:r w:rsidR="00A27DCD">
        <w:t>-</w:t>
      </w:r>
      <w:r>
        <w:t xml:space="preserve"> </w:t>
      </w:r>
      <w:r w:rsidR="006D69F6">
        <w:rPr>
          <w:sz w:val="28"/>
          <w:szCs w:val="28"/>
        </w:rPr>
        <w:t xml:space="preserve">контрольно-счетная палата </w:t>
      </w:r>
      <w:r w:rsidR="006D69F6" w:rsidRPr="004A7763">
        <w:rPr>
          <w:sz w:val="28"/>
          <w:szCs w:val="28"/>
        </w:rPr>
        <w:t xml:space="preserve">муниципального образования </w:t>
      </w:r>
      <w:bookmarkStart w:id="0" w:name="_Hlk169531182"/>
      <w:r w:rsidR="006D69F6" w:rsidRPr="004A7763">
        <w:rPr>
          <w:sz w:val="28"/>
          <w:szCs w:val="28"/>
        </w:rPr>
        <w:t xml:space="preserve">Гатчинский муниципальный </w:t>
      </w:r>
      <w:r w:rsidR="006D69F6">
        <w:rPr>
          <w:sz w:val="28"/>
          <w:szCs w:val="28"/>
        </w:rPr>
        <w:t>округ</w:t>
      </w:r>
      <w:r w:rsidR="006D69F6" w:rsidRPr="004A7763">
        <w:rPr>
          <w:sz w:val="28"/>
          <w:szCs w:val="28"/>
        </w:rPr>
        <w:t xml:space="preserve"> </w:t>
      </w:r>
      <w:r w:rsidR="006D69F6">
        <w:rPr>
          <w:sz w:val="28"/>
          <w:szCs w:val="28"/>
        </w:rPr>
        <w:t>Ленинградской</w:t>
      </w:r>
      <w:r w:rsidR="006D69F6" w:rsidRPr="001678DB">
        <w:rPr>
          <w:sz w:val="28"/>
          <w:szCs w:val="28"/>
        </w:rPr>
        <w:t xml:space="preserve"> </w:t>
      </w:r>
      <w:r w:rsidR="006D69F6" w:rsidRPr="006D69F6">
        <w:rPr>
          <w:sz w:val="28"/>
          <w:szCs w:val="28"/>
        </w:rPr>
        <w:t>области</w:t>
      </w:r>
      <w:bookmarkEnd w:id="0"/>
      <w:r w:rsidR="006D69F6" w:rsidRPr="006D69F6">
        <w:rPr>
          <w:sz w:val="28"/>
          <w:szCs w:val="28"/>
        </w:rPr>
        <w:t xml:space="preserve"> </w:t>
      </w:r>
      <w:r w:rsidRPr="006D69F6">
        <w:rPr>
          <w:sz w:val="28"/>
          <w:szCs w:val="28"/>
        </w:rPr>
        <w:t>в форме муниципального казенного учреждения и наделить его правами юридического лица.</w:t>
      </w:r>
    </w:p>
    <w:p w14:paraId="7B069713" w14:textId="68F24E4F" w:rsidR="00AF5C8B" w:rsidRPr="006D69F6" w:rsidRDefault="004F1637" w:rsidP="004F1637">
      <w:pPr>
        <w:pStyle w:val="11"/>
        <w:shd w:val="clear" w:color="auto" w:fill="auto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="00404C0C" w:rsidRPr="006D69F6">
        <w:rPr>
          <w:sz w:val="28"/>
          <w:szCs w:val="28"/>
        </w:rPr>
        <w:t>Установить:</w:t>
      </w:r>
    </w:p>
    <w:p w14:paraId="46DE9E9A" w14:textId="75F3C98E" w:rsidR="00AF5C8B" w:rsidRPr="006D69F6" w:rsidRDefault="006B4628" w:rsidP="004E3FEA">
      <w:pPr>
        <w:pStyle w:val="11"/>
        <w:shd w:val="clear" w:color="auto" w:fill="auto"/>
        <w:ind w:firstLine="567"/>
        <w:rPr>
          <w:sz w:val="28"/>
          <w:szCs w:val="28"/>
        </w:rPr>
      </w:pPr>
      <w:r w:rsidRPr="006D69F6">
        <w:rPr>
          <w:sz w:val="28"/>
          <w:szCs w:val="28"/>
        </w:rPr>
        <w:t xml:space="preserve">полное официальное наименование - </w:t>
      </w:r>
      <w:bookmarkStart w:id="1" w:name="_Hlk169531286"/>
      <w:r w:rsidR="006D69F6" w:rsidRPr="006D69F6">
        <w:rPr>
          <w:sz w:val="28"/>
          <w:szCs w:val="28"/>
        </w:rPr>
        <w:t>контрольно-счетная палата муниципального образования Гатчинский муниципальный округ Ленинградской области</w:t>
      </w:r>
      <w:bookmarkEnd w:id="1"/>
      <w:r w:rsidRPr="006D69F6">
        <w:rPr>
          <w:sz w:val="28"/>
          <w:szCs w:val="28"/>
        </w:rPr>
        <w:t>,</w:t>
      </w:r>
    </w:p>
    <w:p w14:paraId="65774698" w14:textId="23AF4231" w:rsidR="00AF5C8B" w:rsidRPr="006D69F6" w:rsidRDefault="006B4628" w:rsidP="00404C0C">
      <w:pPr>
        <w:pStyle w:val="11"/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 w:rsidRPr="006D69F6">
        <w:rPr>
          <w:sz w:val="28"/>
          <w:szCs w:val="28"/>
        </w:rPr>
        <w:t xml:space="preserve">сокращенное официальное наименование - </w:t>
      </w:r>
      <w:r w:rsidR="006D69F6" w:rsidRPr="006D69F6">
        <w:rPr>
          <w:sz w:val="28"/>
          <w:szCs w:val="28"/>
        </w:rPr>
        <w:t>контрольно-счетная палата Гатчинского муниципального округа</w:t>
      </w:r>
      <w:r w:rsidRPr="006D69F6">
        <w:rPr>
          <w:sz w:val="28"/>
          <w:szCs w:val="28"/>
        </w:rPr>
        <w:t>,</w:t>
      </w:r>
    </w:p>
    <w:p w14:paraId="2BDC2E74" w14:textId="293A07D1" w:rsidR="00AF5C8B" w:rsidRPr="006D69F6" w:rsidRDefault="006B4628" w:rsidP="004E3FEA">
      <w:pPr>
        <w:pStyle w:val="11"/>
        <w:shd w:val="clear" w:color="auto" w:fill="auto"/>
        <w:ind w:firstLine="567"/>
        <w:rPr>
          <w:sz w:val="28"/>
          <w:szCs w:val="28"/>
        </w:rPr>
      </w:pPr>
      <w:r w:rsidRPr="006D69F6">
        <w:rPr>
          <w:sz w:val="28"/>
          <w:szCs w:val="28"/>
        </w:rPr>
        <w:t xml:space="preserve">местонахождение - город </w:t>
      </w:r>
      <w:r w:rsidR="006D69F6">
        <w:rPr>
          <w:sz w:val="28"/>
          <w:szCs w:val="28"/>
        </w:rPr>
        <w:t>Гатчина</w:t>
      </w:r>
      <w:r w:rsidRPr="006D69F6">
        <w:rPr>
          <w:sz w:val="28"/>
          <w:szCs w:val="28"/>
        </w:rPr>
        <w:t>.</w:t>
      </w:r>
    </w:p>
    <w:p w14:paraId="38EEEDEF" w14:textId="2D612F47" w:rsidR="00AF5C8B" w:rsidRPr="006D69F6" w:rsidRDefault="004F1637" w:rsidP="003F5C57">
      <w:pPr>
        <w:pStyle w:val="11"/>
        <w:shd w:val="clear" w:color="auto" w:fill="auto"/>
        <w:tabs>
          <w:tab w:val="left" w:pos="567"/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r w:rsidRPr="006D69F6">
        <w:rPr>
          <w:sz w:val="28"/>
          <w:szCs w:val="28"/>
        </w:rPr>
        <w:t xml:space="preserve">Утвердить Положение о </w:t>
      </w:r>
      <w:r w:rsidR="006D69F6" w:rsidRPr="006D69F6">
        <w:rPr>
          <w:sz w:val="28"/>
          <w:szCs w:val="28"/>
        </w:rPr>
        <w:t xml:space="preserve">контрольно-счетной палате муниципального образования Гатчинский муниципальный округ Ленинградской области </w:t>
      </w:r>
      <w:r w:rsidRPr="006D69F6">
        <w:rPr>
          <w:sz w:val="28"/>
          <w:szCs w:val="28"/>
        </w:rPr>
        <w:t xml:space="preserve">согласно </w:t>
      </w:r>
      <w:r w:rsidRPr="006D69F6">
        <w:rPr>
          <w:sz w:val="28"/>
          <w:szCs w:val="28"/>
        </w:rPr>
        <w:lastRenderedPageBreak/>
        <w:t>приложению к настоящему решению.</w:t>
      </w:r>
    </w:p>
    <w:p w14:paraId="548B5151" w14:textId="6A2E8FF2" w:rsidR="004528E1" w:rsidRDefault="004F1637" w:rsidP="003F5C57">
      <w:pPr>
        <w:pStyle w:val="11"/>
        <w:shd w:val="clear" w:color="auto" w:fill="auto"/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4E3FEA">
        <w:rPr>
          <w:sz w:val="28"/>
          <w:szCs w:val="28"/>
        </w:rPr>
        <w:t xml:space="preserve">Реорганизовать </w:t>
      </w:r>
      <w:r w:rsidR="006D69F6" w:rsidRPr="004E3FEA">
        <w:rPr>
          <w:sz w:val="28"/>
          <w:szCs w:val="28"/>
        </w:rPr>
        <w:t xml:space="preserve">контрольно-счетную палату </w:t>
      </w:r>
      <w:r w:rsidR="00943ED8">
        <w:rPr>
          <w:sz w:val="28"/>
          <w:szCs w:val="28"/>
        </w:rPr>
        <w:t xml:space="preserve">муниципального образования </w:t>
      </w:r>
      <w:r w:rsidR="006D69F6" w:rsidRPr="004E3FEA">
        <w:rPr>
          <w:sz w:val="28"/>
          <w:szCs w:val="28"/>
        </w:rPr>
        <w:t>Гатчинск</w:t>
      </w:r>
      <w:r w:rsidR="00943ED8">
        <w:rPr>
          <w:sz w:val="28"/>
          <w:szCs w:val="28"/>
        </w:rPr>
        <w:t>ий</w:t>
      </w:r>
      <w:r w:rsidR="006D69F6" w:rsidRPr="004E3FEA">
        <w:rPr>
          <w:sz w:val="28"/>
          <w:szCs w:val="28"/>
        </w:rPr>
        <w:t xml:space="preserve"> муниципальн</w:t>
      </w:r>
      <w:r w:rsidR="00943ED8">
        <w:rPr>
          <w:sz w:val="28"/>
          <w:szCs w:val="28"/>
        </w:rPr>
        <w:t>ый</w:t>
      </w:r>
      <w:r w:rsidR="006D69F6" w:rsidRPr="004E3FEA">
        <w:rPr>
          <w:sz w:val="28"/>
          <w:szCs w:val="28"/>
        </w:rPr>
        <w:t xml:space="preserve"> район</w:t>
      </w:r>
      <w:r w:rsidR="00943ED8">
        <w:rPr>
          <w:sz w:val="28"/>
          <w:szCs w:val="28"/>
        </w:rPr>
        <w:t xml:space="preserve"> Ленинградской области </w:t>
      </w:r>
      <w:r w:rsidRPr="004E3FEA">
        <w:rPr>
          <w:sz w:val="28"/>
          <w:szCs w:val="28"/>
        </w:rPr>
        <w:t xml:space="preserve">в форме присоединения к </w:t>
      </w:r>
      <w:r w:rsidR="006D69F6" w:rsidRPr="004E3FEA">
        <w:rPr>
          <w:sz w:val="28"/>
          <w:szCs w:val="28"/>
        </w:rPr>
        <w:t>контрольно-счетной палате Гатчинского муниципального округа</w:t>
      </w:r>
      <w:r w:rsidRPr="004E3FEA">
        <w:rPr>
          <w:sz w:val="28"/>
          <w:szCs w:val="28"/>
        </w:rPr>
        <w:t>.</w:t>
      </w:r>
      <w:r w:rsidR="004E3FEA">
        <w:rPr>
          <w:sz w:val="28"/>
          <w:szCs w:val="28"/>
        </w:rPr>
        <w:t xml:space="preserve"> </w:t>
      </w:r>
    </w:p>
    <w:p w14:paraId="4CC1524C" w14:textId="0FB283B5" w:rsidR="006D69F6" w:rsidRPr="009F408E" w:rsidRDefault="004528E1" w:rsidP="004528E1">
      <w:pPr>
        <w:pStyle w:val="11"/>
        <w:shd w:val="clear" w:color="auto" w:fill="auto"/>
        <w:tabs>
          <w:tab w:val="left" w:pos="177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1637">
        <w:rPr>
          <w:sz w:val="28"/>
          <w:szCs w:val="28"/>
        </w:rPr>
        <w:t xml:space="preserve">3. </w:t>
      </w:r>
      <w:r w:rsidRPr="009F408E">
        <w:rPr>
          <w:sz w:val="28"/>
          <w:szCs w:val="28"/>
        </w:rPr>
        <w:t xml:space="preserve">Установить, что </w:t>
      </w:r>
      <w:r w:rsidR="006D69F6" w:rsidRPr="009F408E">
        <w:rPr>
          <w:sz w:val="28"/>
          <w:szCs w:val="28"/>
        </w:rPr>
        <w:t xml:space="preserve">контрольно-счетная палата Гатчинского муниципального округа </w:t>
      </w:r>
      <w:r w:rsidRPr="009F408E">
        <w:rPr>
          <w:sz w:val="28"/>
          <w:szCs w:val="28"/>
        </w:rPr>
        <w:t xml:space="preserve">является правопреемником </w:t>
      </w:r>
      <w:r w:rsidR="006D69F6" w:rsidRPr="009F408E">
        <w:rPr>
          <w:sz w:val="28"/>
          <w:szCs w:val="28"/>
        </w:rPr>
        <w:t>контрольно-счетн</w:t>
      </w:r>
      <w:r w:rsidR="00A27DCD" w:rsidRPr="009F408E">
        <w:rPr>
          <w:sz w:val="28"/>
          <w:szCs w:val="28"/>
        </w:rPr>
        <w:t>ой</w:t>
      </w:r>
      <w:r w:rsidR="006D69F6" w:rsidRPr="009F408E">
        <w:rPr>
          <w:sz w:val="28"/>
          <w:szCs w:val="28"/>
        </w:rPr>
        <w:t xml:space="preserve"> палат</w:t>
      </w:r>
      <w:r w:rsidR="00A27DCD" w:rsidRPr="009F408E">
        <w:rPr>
          <w:sz w:val="28"/>
          <w:szCs w:val="28"/>
        </w:rPr>
        <w:t>ы</w:t>
      </w:r>
      <w:r w:rsidR="006D69F6" w:rsidRPr="009F408E">
        <w:rPr>
          <w:sz w:val="28"/>
          <w:szCs w:val="28"/>
        </w:rPr>
        <w:t xml:space="preserve"> </w:t>
      </w:r>
      <w:r w:rsidR="00943ED8">
        <w:rPr>
          <w:sz w:val="28"/>
          <w:szCs w:val="28"/>
        </w:rPr>
        <w:t xml:space="preserve">муниципального образования </w:t>
      </w:r>
      <w:r w:rsidR="006D69F6" w:rsidRPr="009F408E">
        <w:rPr>
          <w:sz w:val="28"/>
          <w:szCs w:val="28"/>
        </w:rPr>
        <w:t>Гатчинск</w:t>
      </w:r>
      <w:r w:rsidR="00943ED8">
        <w:rPr>
          <w:sz w:val="28"/>
          <w:szCs w:val="28"/>
        </w:rPr>
        <w:t>ий</w:t>
      </w:r>
      <w:r w:rsidR="006D69F6" w:rsidRPr="009F408E">
        <w:rPr>
          <w:sz w:val="28"/>
          <w:szCs w:val="28"/>
        </w:rPr>
        <w:t xml:space="preserve"> муниципальн</w:t>
      </w:r>
      <w:r w:rsidR="00943ED8">
        <w:rPr>
          <w:sz w:val="28"/>
          <w:szCs w:val="28"/>
        </w:rPr>
        <w:t>ый</w:t>
      </w:r>
      <w:r w:rsidR="006D69F6" w:rsidRPr="009F408E">
        <w:rPr>
          <w:sz w:val="28"/>
          <w:szCs w:val="28"/>
        </w:rPr>
        <w:t xml:space="preserve"> район</w:t>
      </w:r>
      <w:r w:rsidR="00943ED8">
        <w:rPr>
          <w:sz w:val="28"/>
          <w:szCs w:val="28"/>
        </w:rPr>
        <w:t xml:space="preserve"> Ленинградской области</w:t>
      </w:r>
      <w:r w:rsidR="006D69F6" w:rsidRPr="009F408E">
        <w:rPr>
          <w:sz w:val="28"/>
          <w:szCs w:val="28"/>
        </w:rPr>
        <w:t>.</w:t>
      </w:r>
    </w:p>
    <w:p w14:paraId="23AC228E" w14:textId="1FAE049F" w:rsidR="00AF5C8B" w:rsidRPr="004E3FEA" w:rsidRDefault="004F1637" w:rsidP="004F1637">
      <w:pPr>
        <w:pStyle w:val="11"/>
        <w:shd w:val="clear" w:color="auto" w:fill="auto"/>
        <w:tabs>
          <w:tab w:val="left" w:pos="567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4E3FEA">
        <w:rPr>
          <w:sz w:val="28"/>
          <w:szCs w:val="28"/>
        </w:rPr>
        <w:t xml:space="preserve">Установить, что </w:t>
      </w:r>
      <w:r w:rsidR="006D69F6" w:rsidRPr="004E3FEA">
        <w:rPr>
          <w:sz w:val="28"/>
          <w:szCs w:val="28"/>
        </w:rPr>
        <w:t>контрольно-счетная палата Гатчинского муниципального округа</w:t>
      </w:r>
      <w:r w:rsidRPr="004E3FEA">
        <w:rPr>
          <w:sz w:val="28"/>
          <w:szCs w:val="28"/>
        </w:rPr>
        <w:t xml:space="preserve"> приступает к исполнению своих полномочий с 1 января 202</w:t>
      </w:r>
      <w:r w:rsidR="006D69F6" w:rsidRPr="004E3FEA">
        <w:rPr>
          <w:sz w:val="28"/>
          <w:szCs w:val="28"/>
        </w:rPr>
        <w:t>5</w:t>
      </w:r>
      <w:r w:rsidRPr="004E3FEA">
        <w:rPr>
          <w:sz w:val="28"/>
          <w:szCs w:val="28"/>
        </w:rPr>
        <w:t xml:space="preserve"> года.</w:t>
      </w:r>
    </w:p>
    <w:p w14:paraId="1D68023A" w14:textId="609ECAB9" w:rsidR="00AF5C8B" w:rsidRDefault="004F1637" w:rsidP="00853964">
      <w:pPr>
        <w:pStyle w:val="11"/>
        <w:shd w:val="clear" w:color="auto" w:fill="auto"/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5. Наделить Игнатьеву Н</w:t>
      </w:r>
      <w:r w:rsidR="006B4628">
        <w:rPr>
          <w:sz w:val="28"/>
          <w:szCs w:val="28"/>
        </w:rPr>
        <w:t>ину Григорьевну</w:t>
      </w:r>
      <w:r>
        <w:rPr>
          <w:sz w:val="28"/>
          <w:szCs w:val="28"/>
        </w:rPr>
        <w:t xml:space="preserve">, </w:t>
      </w:r>
      <w:r w:rsidRPr="00620CFD">
        <w:rPr>
          <w:sz w:val="28"/>
          <w:szCs w:val="28"/>
        </w:rPr>
        <w:t xml:space="preserve">председателя </w:t>
      </w:r>
      <w:r w:rsidR="00620CFD" w:rsidRPr="00620CFD">
        <w:rPr>
          <w:sz w:val="28"/>
          <w:szCs w:val="28"/>
        </w:rPr>
        <w:t>контрольно-счетной палат</w:t>
      </w:r>
      <w:r w:rsidR="00A27DCD">
        <w:rPr>
          <w:sz w:val="28"/>
          <w:szCs w:val="28"/>
        </w:rPr>
        <w:t>ы</w:t>
      </w:r>
      <w:r w:rsidR="00620CFD" w:rsidRPr="00620CFD">
        <w:rPr>
          <w:sz w:val="28"/>
          <w:szCs w:val="28"/>
        </w:rPr>
        <w:t xml:space="preserve"> Гатчинского муниципального </w:t>
      </w:r>
      <w:r w:rsidR="00692F9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полномочиями заявителя </w:t>
      </w:r>
      <w:r w:rsidR="00853964">
        <w:rPr>
          <w:sz w:val="28"/>
          <w:szCs w:val="28"/>
        </w:rPr>
        <w:t xml:space="preserve">для обращения </w:t>
      </w:r>
      <w:r w:rsidRPr="00620CFD">
        <w:rPr>
          <w:sz w:val="28"/>
          <w:szCs w:val="28"/>
        </w:rPr>
        <w:t xml:space="preserve">в </w:t>
      </w:r>
      <w:r w:rsidR="0086005C" w:rsidRPr="0086005C">
        <w:rPr>
          <w:sz w:val="28"/>
          <w:szCs w:val="28"/>
        </w:rPr>
        <w:t>уполномоченный федеральный орган исполнительной власти,</w:t>
      </w:r>
      <w:r w:rsidR="0086005C">
        <w:rPr>
          <w:sz w:val="28"/>
          <w:szCs w:val="28"/>
        </w:rPr>
        <w:t xml:space="preserve"> </w:t>
      </w:r>
      <w:r w:rsidRPr="00620CFD">
        <w:rPr>
          <w:sz w:val="28"/>
          <w:szCs w:val="28"/>
        </w:rPr>
        <w:t>осуществляющий государственную регистрацию юридических лиц</w:t>
      </w:r>
      <w:r w:rsidR="00853964">
        <w:rPr>
          <w:sz w:val="28"/>
          <w:szCs w:val="28"/>
        </w:rPr>
        <w:t xml:space="preserve">, о </w:t>
      </w:r>
      <w:r w:rsidR="00692F93" w:rsidRPr="00620CFD">
        <w:rPr>
          <w:sz w:val="28"/>
          <w:szCs w:val="28"/>
        </w:rPr>
        <w:t xml:space="preserve">государственной </w:t>
      </w:r>
      <w:r w:rsidR="00692F93" w:rsidRPr="009D4B9E">
        <w:rPr>
          <w:sz w:val="28"/>
          <w:szCs w:val="28"/>
        </w:rPr>
        <w:t>регистрации</w:t>
      </w:r>
      <w:r w:rsidR="00692F93" w:rsidRPr="00620CFD">
        <w:rPr>
          <w:sz w:val="28"/>
          <w:szCs w:val="28"/>
        </w:rPr>
        <w:t xml:space="preserve"> </w:t>
      </w:r>
      <w:r w:rsidR="00620CFD" w:rsidRPr="00620CFD">
        <w:rPr>
          <w:sz w:val="28"/>
          <w:szCs w:val="28"/>
        </w:rPr>
        <w:t>контрольно-счетной палат</w:t>
      </w:r>
      <w:r w:rsidR="00A27DCD">
        <w:rPr>
          <w:sz w:val="28"/>
          <w:szCs w:val="28"/>
        </w:rPr>
        <w:t>ы</w:t>
      </w:r>
      <w:r w:rsidR="00620CFD" w:rsidRPr="00620CFD">
        <w:rPr>
          <w:sz w:val="28"/>
          <w:szCs w:val="28"/>
        </w:rPr>
        <w:t xml:space="preserve"> Гатчинского муниципального округа </w:t>
      </w:r>
      <w:r w:rsidR="00692F93" w:rsidRPr="00620CFD">
        <w:rPr>
          <w:sz w:val="28"/>
          <w:szCs w:val="28"/>
        </w:rPr>
        <w:t>в качестве юридического лица</w:t>
      </w:r>
      <w:r w:rsidR="00610A86">
        <w:rPr>
          <w:sz w:val="28"/>
          <w:szCs w:val="28"/>
        </w:rPr>
        <w:t>.</w:t>
      </w:r>
      <w:r w:rsidR="000A2580">
        <w:rPr>
          <w:sz w:val="28"/>
          <w:szCs w:val="28"/>
        </w:rPr>
        <w:t xml:space="preserve"> </w:t>
      </w:r>
    </w:p>
    <w:p w14:paraId="3A2A2212" w14:textId="59C23D8F" w:rsidR="00AF5C8B" w:rsidRDefault="00692F93" w:rsidP="00692F93">
      <w:pPr>
        <w:pStyle w:val="11"/>
        <w:shd w:val="clear" w:color="auto" w:fill="auto"/>
        <w:tabs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3964">
        <w:rPr>
          <w:sz w:val="28"/>
          <w:szCs w:val="28"/>
        </w:rPr>
        <w:t xml:space="preserve">6. </w:t>
      </w:r>
      <w:r w:rsidR="00853964" w:rsidRPr="00853964">
        <w:rPr>
          <w:sz w:val="28"/>
          <w:szCs w:val="28"/>
        </w:rPr>
        <w:t>Наделить Игнатьеву Н</w:t>
      </w:r>
      <w:r w:rsidR="006B4628">
        <w:rPr>
          <w:sz w:val="28"/>
          <w:szCs w:val="28"/>
        </w:rPr>
        <w:t>ину Григорьевну</w:t>
      </w:r>
      <w:r w:rsidR="00853964" w:rsidRPr="00853964">
        <w:rPr>
          <w:sz w:val="28"/>
          <w:szCs w:val="28"/>
        </w:rPr>
        <w:t xml:space="preserve">, председателя контрольно-счетной палаты Гатчинского муниципального района, полномочиями заявителя </w:t>
      </w:r>
      <w:r w:rsidR="00943ED8" w:rsidRPr="00943ED8">
        <w:rPr>
          <w:sz w:val="28"/>
          <w:szCs w:val="28"/>
        </w:rPr>
        <w:t xml:space="preserve">для обращения в </w:t>
      </w:r>
      <w:r w:rsidR="0086005C" w:rsidRPr="0086005C">
        <w:rPr>
          <w:sz w:val="28"/>
          <w:szCs w:val="28"/>
        </w:rPr>
        <w:t>уполномоченный федеральный орган исполнительной власти,</w:t>
      </w:r>
      <w:r w:rsidR="00943ED8" w:rsidRPr="00943ED8">
        <w:rPr>
          <w:sz w:val="28"/>
          <w:szCs w:val="28"/>
        </w:rPr>
        <w:t xml:space="preserve"> осуществляющий государственную регистрацию юридических лиц, о </w:t>
      </w:r>
      <w:r w:rsidRPr="00620CFD">
        <w:rPr>
          <w:sz w:val="28"/>
          <w:szCs w:val="28"/>
        </w:rPr>
        <w:t xml:space="preserve">начале процедуры реорганизации </w:t>
      </w:r>
      <w:r w:rsidR="00620CFD" w:rsidRPr="00620CFD">
        <w:rPr>
          <w:sz w:val="28"/>
          <w:szCs w:val="28"/>
        </w:rPr>
        <w:t xml:space="preserve">контрольно-счетной палаты </w:t>
      </w:r>
      <w:r w:rsidR="00610A86">
        <w:rPr>
          <w:sz w:val="28"/>
          <w:szCs w:val="28"/>
        </w:rPr>
        <w:t xml:space="preserve">муниципального образования </w:t>
      </w:r>
      <w:r w:rsidR="00620CFD" w:rsidRPr="00620CFD">
        <w:rPr>
          <w:sz w:val="28"/>
          <w:szCs w:val="28"/>
        </w:rPr>
        <w:t>Гатчинск</w:t>
      </w:r>
      <w:r w:rsidR="00610A86">
        <w:rPr>
          <w:sz w:val="28"/>
          <w:szCs w:val="28"/>
        </w:rPr>
        <w:t>ий</w:t>
      </w:r>
      <w:r w:rsidR="00620CFD" w:rsidRPr="00620CFD">
        <w:rPr>
          <w:sz w:val="28"/>
          <w:szCs w:val="28"/>
        </w:rPr>
        <w:t xml:space="preserve"> муниципальн</w:t>
      </w:r>
      <w:r w:rsidR="00610A86">
        <w:rPr>
          <w:sz w:val="28"/>
          <w:szCs w:val="28"/>
        </w:rPr>
        <w:t>ый</w:t>
      </w:r>
      <w:r w:rsidR="00620CFD" w:rsidRPr="00620CFD">
        <w:rPr>
          <w:sz w:val="28"/>
          <w:szCs w:val="28"/>
        </w:rPr>
        <w:t xml:space="preserve"> район</w:t>
      </w:r>
      <w:r w:rsidR="00610A86">
        <w:rPr>
          <w:sz w:val="28"/>
          <w:szCs w:val="28"/>
        </w:rPr>
        <w:t xml:space="preserve"> Ленинградской области </w:t>
      </w:r>
      <w:r w:rsidR="003F5C57">
        <w:rPr>
          <w:sz w:val="28"/>
          <w:szCs w:val="28"/>
        </w:rPr>
        <w:t xml:space="preserve">и </w:t>
      </w:r>
      <w:r w:rsidR="00620CFD" w:rsidRPr="00620CFD">
        <w:rPr>
          <w:sz w:val="28"/>
          <w:szCs w:val="28"/>
        </w:rPr>
        <w:t>контрольно-счетной палат</w:t>
      </w:r>
      <w:r w:rsidR="003F5C57">
        <w:rPr>
          <w:sz w:val="28"/>
          <w:szCs w:val="28"/>
        </w:rPr>
        <w:t>ы</w:t>
      </w:r>
      <w:r w:rsidR="00620CFD" w:rsidRPr="00620CFD">
        <w:rPr>
          <w:sz w:val="28"/>
          <w:szCs w:val="28"/>
        </w:rPr>
        <w:t xml:space="preserve"> Гатчинского муниципального округа</w:t>
      </w:r>
      <w:r w:rsidR="00610A86">
        <w:rPr>
          <w:sz w:val="28"/>
          <w:szCs w:val="28"/>
        </w:rPr>
        <w:t xml:space="preserve">. </w:t>
      </w:r>
    </w:p>
    <w:p w14:paraId="7D69CC73" w14:textId="17551B65" w:rsidR="00AF5C8B" w:rsidRDefault="00610A86" w:rsidP="003F5C57">
      <w:pPr>
        <w:pStyle w:val="11"/>
        <w:shd w:val="clear" w:color="auto" w:fill="auto"/>
        <w:tabs>
          <w:tab w:val="left" w:pos="709"/>
          <w:tab w:val="left" w:pos="851"/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7. Игнатьевой Н.Г., п</w:t>
      </w:r>
      <w:r w:rsidRPr="00620CFD">
        <w:rPr>
          <w:sz w:val="28"/>
          <w:szCs w:val="28"/>
        </w:rPr>
        <w:t xml:space="preserve">редседателю </w:t>
      </w:r>
      <w:r w:rsidR="00620CFD" w:rsidRPr="00620CFD">
        <w:rPr>
          <w:sz w:val="28"/>
          <w:szCs w:val="28"/>
        </w:rPr>
        <w:t>контрольно-счетной палаты Гатчинского муниципального района</w:t>
      </w:r>
      <w:r w:rsidRPr="00620CFD">
        <w:rPr>
          <w:sz w:val="28"/>
          <w:szCs w:val="28"/>
        </w:rPr>
        <w:t>:</w:t>
      </w:r>
    </w:p>
    <w:p w14:paraId="5ED555A8" w14:textId="423191C3" w:rsidR="00AF5C8B" w:rsidRPr="000E73DF" w:rsidRDefault="003E4F3E" w:rsidP="003E4F3E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4F3E">
        <w:t>1)</w:t>
      </w:r>
      <w:r>
        <w:rPr>
          <w:sz w:val="28"/>
          <w:szCs w:val="28"/>
        </w:rPr>
        <w:t xml:space="preserve"> </w:t>
      </w:r>
      <w:r w:rsidRPr="000E73DF">
        <w:rPr>
          <w:sz w:val="28"/>
          <w:szCs w:val="28"/>
        </w:rPr>
        <w:t xml:space="preserve">в течение пяти рабочих дней </w:t>
      </w:r>
      <w:r w:rsidR="0017044C" w:rsidRPr="000E73DF">
        <w:rPr>
          <w:sz w:val="28"/>
          <w:szCs w:val="28"/>
        </w:rPr>
        <w:t xml:space="preserve">после даты направления </w:t>
      </w:r>
      <w:r w:rsidR="00610A86">
        <w:rPr>
          <w:sz w:val="28"/>
          <w:szCs w:val="28"/>
        </w:rPr>
        <w:t xml:space="preserve">уведомления о начале процедуры реорганизации в </w:t>
      </w:r>
      <w:r w:rsidR="0086005C" w:rsidRPr="0086005C">
        <w:rPr>
          <w:sz w:val="28"/>
          <w:szCs w:val="28"/>
        </w:rPr>
        <w:t>уполномоченный федеральный орган исполнительной власти,</w:t>
      </w:r>
      <w:r w:rsidR="00610A86">
        <w:rPr>
          <w:sz w:val="28"/>
          <w:szCs w:val="28"/>
        </w:rPr>
        <w:t xml:space="preserve"> </w:t>
      </w:r>
      <w:r w:rsidR="000E73DF" w:rsidRPr="000E73DF">
        <w:rPr>
          <w:sz w:val="28"/>
          <w:szCs w:val="28"/>
        </w:rPr>
        <w:t xml:space="preserve">осуществляющий государственную регистрацию юридических лиц, </w:t>
      </w:r>
      <w:r w:rsidR="00610A86">
        <w:rPr>
          <w:sz w:val="28"/>
          <w:szCs w:val="28"/>
        </w:rPr>
        <w:t xml:space="preserve">в </w:t>
      </w:r>
      <w:r w:rsidR="000E73DF" w:rsidRPr="000E73DF">
        <w:rPr>
          <w:sz w:val="28"/>
          <w:szCs w:val="28"/>
        </w:rPr>
        <w:t>письменно</w:t>
      </w:r>
      <w:r w:rsidR="00610A86">
        <w:rPr>
          <w:sz w:val="28"/>
          <w:szCs w:val="28"/>
        </w:rPr>
        <w:t xml:space="preserve">й форме </w:t>
      </w:r>
      <w:r w:rsidRPr="000E73DF">
        <w:rPr>
          <w:sz w:val="28"/>
          <w:szCs w:val="28"/>
        </w:rPr>
        <w:t>уведомить кредиторов о начале реорганизации;</w:t>
      </w:r>
    </w:p>
    <w:p w14:paraId="3943EDDE" w14:textId="4FE3D26B" w:rsidR="00AF5C8B" w:rsidRPr="00404C0C" w:rsidRDefault="003E4F3E" w:rsidP="003E4F3E">
      <w:pPr>
        <w:pStyle w:val="11"/>
        <w:shd w:val="clear" w:color="auto" w:fill="auto"/>
        <w:tabs>
          <w:tab w:val="left" w:pos="567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4F3E">
        <w:t>2)</w:t>
      </w:r>
      <w:r>
        <w:rPr>
          <w:sz w:val="28"/>
          <w:szCs w:val="28"/>
        </w:rPr>
        <w:t xml:space="preserve"> </w:t>
      </w:r>
      <w:r w:rsidR="00404C0C" w:rsidRPr="00404C0C">
        <w:rPr>
          <w:sz w:val="28"/>
          <w:szCs w:val="28"/>
        </w:rPr>
        <w:t>после внесения в Единый государственный реестр юридических лиц записи о начале процедуры реорганизации дважды с периодичностью один раз в месяц 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со статьей 60 Гражданского кодекса Российской Федерации</w:t>
      </w:r>
      <w:r w:rsidR="00610A86">
        <w:rPr>
          <w:sz w:val="28"/>
          <w:szCs w:val="28"/>
        </w:rPr>
        <w:t xml:space="preserve"> и на сайте Единого федерального реестра сведений о фактах деятельности юридических лиц </w:t>
      </w:r>
      <w:hyperlink r:id="rId7" w:history="1">
        <w:r w:rsidR="00610A86" w:rsidRPr="0086005C">
          <w:rPr>
            <w:rStyle w:val="a8"/>
            <w:color w:val="auto"/>
            <w:sz w:val="28"/>
            <w:szCs w:val="28"/>
            <w:u w:val="none"/>
          </w:rPr>
          <w:t>https://fedresurs.ru/</w:t>
        </w:r>
      </w:hyperlink>
      <w:r w:rsidR="00610A86" w:rsidRPr="00610A86">
        <w:rPr>
          <w:sz w:val="28"/>
          <w:szCs w:val="28"/>
        </w:rPr>
        <w:t xml:space="preserve"> </w:t>
      </w:r>
      <w:r w:rsidR="00610A86">
        <w:rPr>
          <w:sz w:val="28"/>
          <w:szCs w:val="28"/>
        </w:rPr>
        <w:t xml:space="preserve">в течение </w:t>
      </w:r>
      <w:r w:rsidR="0086005C">
        <w:rPr>
          <w:sz w:val="28"/>
          <w:szCs w:val="28"/>
        </w:rPr>
        <w:t>трех рабочих дней с даты принятия решения о реорганизации</w:t>
      </w:r>
      <w:r w:rsidR="00404C0C" w:rsidRPr="00404C0C">
        <w:rPr>
          <w:sz w:val="28"/>
          <w:szCs w:val="28"/>
        </w:rPr>
        <w:t>;</w:t>
      </w:r>
    </w:p>
    <w:p w14:paraId="79A2F055" w14:textId="39225077" w:rsidR="004850C4" w:rsidRPr="00404C0C" w:rsidRDefault="003E4F3E" w:rsidP="003E4F3E">
      <w:pPr>
        <w:pStyle w:val="11"/>
        <w:shd w:val="clear" w:color="auto" w:fill="auto"/>
        <w:tabs>
          <w:tab w:val="left" w:pos="567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4F3E">
        <w:t>3)</w:t>
      </w:r>
      <w:r>
        <w:rPr>
          <w:sz w:val="28"/>
          <w:szCs w:val="28"/>
        </w:rPr>
        <w:t xml:space="preserve"> </w:t>
      </w:r>
      <w:r w:rsidRPr="00404C0C">
        <w:rPr>
          <w:sz w:val="28"/>
          <w:szCs w:val="28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  <w:r w:rsidR="004850C4" w:rsidRPr="00404C0C">
        <w:rPr>
          <w:sz w:val="28"/>
          <w:szCs w:val="28"/>
        </w:rPr>
        <w:t xml:space="preserve"> </w:t>
      </w:r>
    </w:p>
    <w:p w14:paraId="3EB75538" w14:textId="642A88FA" w:rsidR="00AF5C8B" w:rsidRDefault="003E4F3E" w:rsidP="003E4F3E">
      <w:pPr>
        <w:pStyle w:val="11"/>
        <w:shd w:val="clear" w:color="auto" w:fill="auto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4F3E">
        <w:t>4)</w:t>
      </w:r>
      <w:r>
        <w:rPr>
          <w:sz w:val="28"/>
          <w:szCs w:val="28"/>
        </w:rPr>
        <w:t xml:space="preserve"> </w:t>
      </w:r>
      <w:r w:rsidRPr="004850C4">
        <w:rPr>
          <w:sz w:val="28"/>
          <w:szCs w:val="28"/>
        </w:rPr>
        <w:t>в срок до 1 декабря 202</w:t>
      </w:r>
      <w:r w:rsidR="00620CFD" w:rsidRPr="004850C4">
        <w:rPr>
          <w:sz w:val="28"/>
          <w:szCs w:val="28"/>
        </w:rPr>
        <w:t>4</w:t>
      </w:r>
      <w:r w:rsidRPr="004850C4">
        <w:rPr>
          <w:sz w:val="28"/>
          <w:szCs w:val="28"/>
        </w:rPr>
        <w:t xml:space="preserve"> года провести инвентаризацию имущества и обязательств </w:t>
      </w:r>
      <w:r w:rsidR="00620CFD" w:rsidRPr="004850C4">
        <w:rPr>
          <w:sz w:val="28"/>
          <w:szCs w:val="28"/>
        </w:rPr>
        <w:t>контрольно-счетной палаты</w:t>
      </w:r>
      <w:r w:rsidR="0086005C">
        <w:rPr>
          <w:sz w:val="28"/>
          <w:szCs w:val="28"/>
        </w:rPr>
        <w:t xml:space="preserve"> муниципального образования </w:t>
      </w:r>
      <w:r w:rsidR="00620CFD" w:rsidRPr="004850C4">
        <w:rPr>
          <w:sz w:val="28"/>
          <w:szCs w:val="28"/>
        </w:rPr>
        <w:t>Гатчинск</w:t>
      </w:r>
      <w:r w:rsidR="0086005C">
        <w:rPr>
          <w:sz w:val="28"/>
          <w:szCs w:val="28"/>
        </w:rPr>
        <w:t>ий</w:t>
      </w:r>
      <w:r w:rsidR="00620CFD" w:rsidRPr="004850C4">
        <w:rPr>
          <w:sz w:val="28"/>
          <w:szCs w:val="28"/>
        </w:rPr>
        <w:t xml:space="preserve"> муниципальн</w:t>
      </w:r>
      <w:r w:rsidR="0086005C">
        <w:rPr>
          <w:sz w:val="28"/>
          <w:szCs w:val="28"/>
        </w:rPr>
        <w:t>ый</w:t>
      </w:r>
      <w:r w:rsidR="00620CFD" w:rsidRPr="004850C4">
        <w:rPr>
          <w:sz w:val="28"/>
          <w:szCs w:val="28"/>
        </w:rPr>
        <w:t xml:space="preserve"> район</w:t>
      </w:r>
      <w:r w:rsidR="0086005C">
        <w:rPr>
          <w:sz w:val="28"/>
          <w:szCs w:val="28"/>
        </w:rPr>
        <w:t xml:space="preserve"> Ленинградской области</w:t>
      </w:r>
      <w:r w:rsidRPr="004850C4">
        <w:rPr>
          <w:sz w:val="28"/>
          <w:szCs w:val="28"/>
        </w:rPr>
        <w:t>;</w:t>
      </w:r>
    </w:p>
    <w:p w14:paraId="2C44ADF8" w14:textId="4ED5C7CB" w:rsidR="0086005C" w:rsidRDefault="0086005C" w:rsidP="003E4F3E">
      <w:pPr>
        <w:pStyle w:val="11"/>
        <w:shd w:val="clear" w:color="auto" w:fill="auto"/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5) направить заявление </w:t>
      </w:r>
      <w:r w:rsidR="003F5C57" w:rsidRPr="003F5C57">
        <w:rPr>
          <w:sz w:val="28"/>
          <w:szCs w:val="28"/>
        </w:rPr>
        <w:t>в уполномоченный федеральный орган исполнительной власти, осуществляющий государственную регистрацию юридических лиц,</w:t>
      </w:r>
      <w:r w:rsidR="003F5C57" w:rsidRPr="003F5C57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3F5C57" w:rsidRPr="003F5C57">
        <w:rPr>
          <w:rFonts w:eastAsia="Courier New"/>
          <w:sz w:val="28"/>
          <w:szCs w:val="28"/>
        </w:rPr>
        <w:t>о</w:t>
      </w:r>
      <w:r w:rsidR="003F5C57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3F5C57" w:rsidRPr="003F5C57">
        <w:rPr>
          <w:sz w:val="28"/>
          <w:szCs w:val="28"/>
        </w:rPr>
        <w:t xml:space="preserve">прекращении деятельности контрольно-счетной палаты </w:t>
      </w:r>
      <w:r w:rsidR="003F5C57">
        <w:rPr>
          <w:sz w:val="28"/>
          <w:szCs w:val="28"/>
        </w:rPr>
        <w:t xml:space="preserve">муниципального образования </w:t>
      </w:r>
      <w:r w:rsidR="003F5C57" w:rsidRPr="003F5C57">
        <w:rPr>
          <w:sz w:val="28"/>
          <w:szCs w:val="28"/>
        </w:rPr>
        <w:t>Гатчинск</w:t>
      </w:r>
      <w:r w:rsidR="003F5C57">
        <w:rPr>
          <w:sz w:val="28"/>
          <w:szCs w:val="28"/>
        </w:rPr>
        <w:t>ий</w:t>
      </w:r>
      <w:r w:rsidR="003F5C57" w:rsidRPr="003F5C57">
        <w:rPr>
          <w:sz w:val="28"/>
          <w:szCs w:val="28"/>
        </w:rPr>
        <w:t xml:space="preserve"> муниципальн</w:t>
      </w:r>
      <w:r w:rsidR="003F5C57">
        <w:rPr>
          <w:sz w:val="28"/>
          <w:szCs w:val="28"/>
        </w:rPr>
        <w:t>ый</w:t>
      </w:r>
      <w:r w:rsidR="003F5C57" w:rsidRPr="003F5C57">
        <w:rPr>
          <w:sz w:val="28"/>
          <w:szCs w:val="28"/>
        </w:rPr>
        <w:t xml:space="preserve"> район</w:t>
      </w:r>
      <w:r w:rsidR="003F5C57">
        <w:rPr>
          <w:sz w:val="28"/>
          <w:szCs w:val="28"/>
        </w:rPr>
        <w:t xml:space="preserve"> Ленинградской области по истечении трех месяцев с даты внесения в </w:t>
      </w:r>
      <w:r w:rsidR="003F5C57" w:rsidRPr="003F5C57">
        <w:rPr>
          <w:sz w:val="28"/>
          <w:szCs w:val="28"/>
        </w:rPr>
        <w:t>Единый государственный реестр юридических лиц</w:t>
      </w:r>
      <w:r w:rsidR="003F5C57">
        <w:rPr>
          <w:sz w:val="28"/>
          <w:szCs w:val="28"/>
        </w:rPr>
        <w:t xml:space="preserve"> записи о начале процедуры реорганизации. </w:t>
      </w:r>
    </w:p>
    <w:p w14:paraId="18B58226" w14:textId="15867595" w:rsidR="00AF5C8B" w:rsidRPr="003F5C57" w:rsidRDefault="003E4F3E" w:rsidP="003F5C57">
      <w:pPr>
        <w:pStyle w:val="11"/>
        <w:shd w:val="clear" w:color="auto" w:fill="auto"/>
        <w:tabs>
          <w:tab w:val="left" w:pos="567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5C57">
        <w:rPr>
          <w:sz w:val="28"/>
          <w:szCs w:val="28"/>
        </w:rPr>
        <w:t xml:space="preserve"> 8. </w:t>
      </w:r>
      <w:r w:rsidRPr="00233DA2">
        <w:rPr>
          <w:color w:val="auto"/>
          <w:sz w:val="28"/>
          <w:szCs w:val="28"/>
        </w:rPr>
        <w:t xml:space="preserve">Признать утратившим силу решение </w:t>
      </w:r>
      <w:r w:rsidR="003D77FB" w:rsidRPr="00233DA2">
        <w:rPr>
          <w:color w:val="auto"/>
          <w:sz w:val="28"/>
          <w:szCs w:val="28"/>
        </w:rPr>
        <w:t>совета</w:t>
      </w:r>
      <w:r w:rsidRPr="00233DA2">
        <w:rPr>
          <w:color w:val="auto"/>
          <w:sz w:val="28"/>
          <w:szCs w:val="28"/>
        </w:rPr>
        <w:t xml:space="preserve"> </w:t>
      </w:r>
      <w:r w:rsidR="00A27DCD" w:rsidRPr="00233DA2">
        <w:rPr>
          <w:color w:val="auto"/>
          <w:sz w:val="28"/>
          <w:szCs w:val="28"/>
        </w:rPr>
        <w:t xml:space="preserve">депутатов Гатчинского муниципального района </w:t>
      </w:r>
      <w:r w:rsidRPr="00233DA2">
        <w:rPr>
          <w:color w:val="auto"/>
          <w:sz w:val="28"/>
          <w:szCs w:val="28"/>
        </w:rPr>
        <w:t>от 2</w:t>
      </w:r>
      <w:r w:rsidR="003D77FB" w:rsidRPr="00233DA2">
        <w:rPr>
          <w:color w:val="auto"/>
          <w:sz w:val="28"/>
          <w:szCs w:val="28"/>
        </w:rPr>
        <w:t>4</w:t>
      </w:r>
      <w:r w:rsidR="007B286F">
        <w:rPr>
          <w:color w:val="auto"/>
          <w:sz w:val="28"/>
          <w:szCs w:val="28"/>
        </w:rPr>
        <w:t xml:space="preserve"> сентября </w:t>
      </w:r>
      <w:r w:rsidRPr="00233DA2">
        <w:rPr>
          <w:color w:val="auto"/>
          <w:sz w:val="28"/>
          <w:szCs w:val="28"/>
        </w:rPr>
        <w:t xml:space="preserve">2021 </w:t>
      </w:r>
      <w:r w:rsidR="007B286F">
        <w:rPr>
          <w:color w:val="auto"/>
          <w:sz w:val="28"/>
          <w:szCs w:val="28"/>
        </w:rPr>
        <w:t xml:space="preserve">года </w:t>
      </w:r>
      <w:r w:rsidRPr="00233DA2">
        <w:rPr>
          <w:color w:val="auto"/>
          <w:sz w:val="28"/>
          <w:szCs w:val="28"/>
        </w:rPr>
        <w:t xml:space="preserve">№ </w:t>
      </w:r>
      <w:r w:rsidR="003D77FB" w:rsidRPr="00233DA2">
        <w:rPr>
          <w:color w:val="auto"/>
          <w:sz w:val="28"/>
          <w:szCs w:val="28"/>
        </w:rPr>
        <w:t>157</w:t>
      </w:r>
      <w:r w:rsidRPr="00233DA2">
        <w:rPr>
          <w:color w:val="auto"/>
          <w:sz w:val="28"/>
          <w:szCs w:val="28"/>
        </w:rPr>
        <w:t xml:space="preserve"> «</w:t>
      </w:r>
      <w:r w:rsidR="003D77FB" w:rsidRPr="00233DA2">
        <w:rPr>
          <w:color w:val="auto"/>
          <w:sz w:val="28"/>
          <w:szCs w:val="28"/>
        </w:rPr>
        <w:t>Об утверждении Положения о контрольно-счетной палате Гатчинского муниципального района в новой редакции</w:t>
      </w:r>
      <w:r w:rsidRPr="00233DA2">
        <w:rPr>
          <w:color w:val="auto"/>
          <w:sz w:val="28"/>
          <w:szCs w:val="28"/>
        </w:rPr>
        <w:t>»</w:t>
      </w:r>
      <w:r w:rsidR="00514D57" w:rsidRPr="00233DA2">
        <w:rPr>
          <w:color w:val="auto"/>
          <w:sz w:val="28"/>
          <w:szCs w:val="28"/>
        </w:rPr>
        <w:t xml:space="preserve"> с </w:t>
      </w:r>
      <w:r w:rsidR="00A27DCD" w:rsidRPr="00233DA2">
        <w:rPr>
          <w:color w:val="auto"/>
          <w:sz w:val="28"/>
          <w:szCs w:val="28"/>
        </w:rPr>
        <w:t>1 января 2025 года</w:t>
      </w:r>
      <w:r w:rsidRPr="00233DA2">
        <w:rPr>
          <w:color w:val="auto"/>
          <w:sz w:val="28"/>
          <w:szCs w:val="28"/>
        </w:rPr>
        <w:t>.</w:t>
      </w:r>
    </w:p>
    <w:p w14:paraId="1AB78604" w14:textId="2A711407" w:rsidR="003F5C57" w:rsidRDefault="003F5C57" w:rsidP="003F5C57">
      <w:pPr>
        <w:pStyle w:val="11"/>
        <w:shd w:val="clear" w:color="auto" w:fill="auto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9. </w:t>
      </w:r>
      <w:r w:rsidRPr="003D77FB">
        <w:rPr>
          <w:sz w:val="28"/>
          <w:szCs w:val="28"/>
        </w:rPr>
        <w:t>Настоящее решение вступает в силу с</w:t>
      </w:r>
      <w:r w:rsidR="00F94A1D"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его </w:t>
      </w:r>
      <w:r w:rsidR="009405D0">
        <w:rPr>
          <w:sz w:val="28"/>
          <w:szCs w:val="28"/>
        </w:rPr>
        <w:t>принятия</w:t>
      </w:r>
      <w:r>
        <w:rPr>
          <w:sz w:val="28"/>
          <w:szCs w:val="28"/>
        </w:rPr>
        <w:t>, за исключением пунктов 2</w:t>
      </w:r>
      <w:r w:rsidR="0036409B">
        <w:rPr>
          <w:sz w:val="28"/>
          <w:szCs w:val="28"/>
        </w:rPr>
        <w:t xml:space="preserve"> и 6, которые вступают в силу со дня государственной регистрации контрольно-счетной палаты Гатчинского муниципального округа в качестве юридического лица. </w:t>
      </w:r>
      <w:r>
        <w:rPr>
          <w:sz w:val="28"/>
          <w:szCs w:val="28"/>
        </w:rPr>
        <w:t xml:space="preserve"> </w:t>
      </w:r>
    </w:p>
    <w:p w14:paraId="2A8C9AC0" w14:textId="31979493" w:rsidR="00AF5C8B" w:rsidRPr="003D77FB" w:rsidRDefault="0036409B" w:rsidP="003F5C57">
      <w:pPr>
        <w:pStyle w:val="11"/>
        <w:shd w:val="clear" w:color="auto" w:fill="auto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10. </w:t>
      </w:r>
      <w:r w:rsidRPr="0036409B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3D77FB">
        <w:rPr>
          <w:sz w:val="28"/>
          <w:szCs w:val="28"/>
        </w:rPr>
        <w:t xml:space="preserve">подлежит официальному опубликованию в </w:t>
      </w:r>
      <w:r w:rsidR="00F94A1D">
        <w:rPr>
          <w:sz w:val="28"/>
          <w:szCs w:val="28"/>
        </w:rPr>
        <w:t xml:space="preserve">газете «Официальный вестник» - приложение к газете «Гатчинская правда» и </w:t>
      </w:r>
      <w:r w:rsidRPr="003D77FB">
        <w:rPr>
          <w:sz w:val="28"/>
          <w:szCs w:val="28"/>
        </w:rPr>
        <w:t xml:space="preserve">размещению на официальном сайте </w:t>
      </w:r>
      <w:r w:rsidR="003D77FB" w:rsidRPr="003D77FB">
        <w:rPr>
          <w:sz w:val="28"/>
          <w:szCs w:val="28"/>
        </w:rPr>
        <w:t>Гатчинского</w:t>
      </w:r>
      <w:r w:rsidRPr="003D77FB">
        <w:rPr>
          <w:sz w:val="28"/>
          <w:szCs w:val="28"/>
        </w:rPr>
        <w:t xml:space="preserve"> муниципального </w:t>
      </w:r>
      <w:r w:rsidR="00F665C6">
        <w:rPr>
          <w:sz w:val="28"/>
          <w:szCs w:val="28"/>
        </w:rPr>
        <w:t>района</w:t>
      </w:r>
      <w:r w:rsidR="00A27DCD">
        <w:rPr>
          <w:sz w:val="28"/>
          <w:szCs w:val="28"/>
        </w:rPr>
        <w:t xml:space="preserve"> </w:t>
      </w:r>
      <w:r w:rsidRPr="003D77FB">
        <w:rPr>
          <w:sz w:val="28"/>
          <w:szCs w:val="28"/>
        </w:rPr>
        <w:t>в информационно</w:t>
      </w:r>
      <w:r w:rsidR="00514D57">
        <w:rPr>
          <w:sz w:val="28"/>
          <w:szCs w:val="28"/>
        </w:rPr>
        <w:t>-</w:t>
      </w:r>
      <w:r w:rsidRPr="003D77FB">
        <w:rPr>
          <w:sz w:val="28"/>
          <w:szCs w:val="28"/>
        </w:rPr>
        <w:t>телекоммуникационной сети «Интернет».</w:t>
      </w:r>
    </w:p>
    <w:p w14:paraId="264A980D" w14:textId="3648223B" w:rsidR="00514D57" w:rsidRDefault="00514D57" w:rsidP="004E3FEA">
      <w:pPr>
        <w:pStyle w:val="11"/>
        <w:shd w:val="clear" w:color="auto" w:fill="auto"/>
        <w:tabs>
          <w:tab w:val="left" w:pos="5435"/>
        </w:tabs>
        <w:ind w:firstLine="0"/>
      </w:pPr>
    </w:p>
    <w:p w14:paraId="42AB42C3" w14:textId="36884EFA" w:rsidR="00AF5C8B" w:rsidRDefault="0053042B" w:rsidP="004E3FEA">
      <w:pPr>
        <w:pStyle w:val="11"/>
        <w:shd w:val="clear" w:color="auto" w:fill="auto"/>
        <w:tabs>
          <w:tab w:val="left" w:pos="5435"/>
        </w:tabs>
        <w:ind w:firstLine="0"/>
      </w:pPr>
      <w:r>
        <w:t xml:space="preserve">  </w:t>
      </w:r>
    </w:p>
    <w:p w14:paraId="4EAD800E" w14:textId="657FF586" w:rsidR="00514D57" w:rsidRPr="00514D57" w:rsidRDefault="0053042B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  <w:r w:rsidRPr="00514D57">
        <w:rPr>
          <w:sz w:val="28"/>
          <w:szCs w:val="28"/>
        </w:rPr>
        <w:t xml:space="preserve"> </w:t>
      </w:r>
      <w:r w:rsidR="00552C58">
        <w:rPr>
          <w:sz w:val="28"/>
          <w:szCs w:val="28"/>
        </w:rPr>
        <w:t xml:space="preserve">  </w:t>
      </w:r>
      <w:r w:rsidR="00514D57" w:rsidRPr="00514D57">
        <w:rPr>
          <w:sz w:val="28"/>
          <w:szCs w:val="28"/>
        </w:rPr>
        <w:t>Глава</w:t>
      </w:r>
    </w:p>
    <w:p w14:paraId="43D92688" w14:textId="618E32B2" w:rsidR="00AF5C8B" w:rsidRDefault="00514D57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  <w:r w:rsidRPr="00514D57">
        <w:rPr>
          <w:sz w:val="28"/>
          <w:szCs w:val="28"/>
        </w:rPr>
        <w:t xml:space="preserve"> </w:t>
      </w:r>
      <w:r w:rsidR="00552C58">
        <w:rPr>
          <w:sz w:val="28"/>
          <w:szCs w:val="28"/>
        </w:rPr>
        <w:t xml:space="preserve">  </w:t>
      </w:r>
      <w:r w:rsidRPr="00514D57">
        <w:rPr>
          <w:sz w:val="28"/>
          <w:szCs w:val="28"/>
        </w:rPr>
        <w:t>Гатчинского муниципального округа</w:t>
      </w:r>
      <w:r w:rsidR="00F665C6">
        <w:rPr>
          <w:sz w:val="28"/>
          <w:szCs w:val="28"/>
        </w:rPr>
        <w:t xml:space="preserve">                                  В.А. Филоненко</w:t>
      </w:r>
    </w:p>
    <w:p w14:paraId="6D814563" w14:textId="77777777" w:rsidR="004528E1" w:rsidRDefault="004528E1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</w:p>
    <w:p w14:paraId="780E74D9" w14:textId="77777777" w:rsidR="004528E1" w:rsidRDefault="004528E1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</w:p>
    <w:sectPr w:rsidR="004528E1" w:rsidSect="00D16E4C">
      <w:pgSz w:w="12240" w:h="15840"/>
      <w:pgMar w:top="567" w:right="851" w:bottom="851" w:left="1701" w:header="130" w:footer="3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B2D8" w14:textId="77777777" w:rsidR="001A6523" w:rsidRDefault="001A6523">
      <w:r>
        <w:separator/>
      </w:r>
    </w:p>
  </w:endnote>
  <w:endnote w:type="continuationSeparator" w:id="0">
    <w:p w14:paraId="1E54D2DF" w14:textId="77777777" w:rsidR="001A6523" w:rsidRDefault="001A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A4F4" w14:textId="77777777" w:rsidR="001A6523" w:rsidRDefault="001A6523"/>
  </w:footnote>
  <w:footnote w:type="continuationSeparator" w:id="0">
    <w:p w14:paraId="5210009C" w14:textId="77777777" w:rsidR="001A6523" w:rsidRDefault="001A65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143F"/>
    <w:multiLevelType w:val="multilevel"/>
    <w:tmpl w:val="E95AC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60B70"/>
    <w:multiLevelType w:val="multilevel"/>
    <w:tmpl w:val="025A7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9765E"/>
    <w:multiLevelType w:val="multilevel"/>
    <w:tmpl w:val="662AC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45E13"/>
    <w:multiLevelType w:val="multilevel"/>
    <w:tmpl w:val="8E9ED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47B56"/>
    <w:multiLevelType w:val="multilevel"/>
    <w:tmpl w:val="ABB6E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419B3"/>
    <w:multiLevelType w:val="multilevel"/>
    <w:tmpl w:val="A6D48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A3831"/>
    <w:multiLevelType w:val="multilevel"/>
    <w:tmpl w:val="DA663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6755B"/>
    <w:multiLevelType w:val="multilevel"/>
    <w:tmpl w:val="D840A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80F5D"/>
    <w:multiLevelType w:val="multilevel"/>
    <w:tmpl w:val="2FD2D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54386"/>
    <w:multiLevelType w:val="multilevel"/>
    <w:tmpl w:val="65002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972A8"/>
    <w:multiLevelType w:val="multilevel"/>
    <w:tmpl w:val="D9AAE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1D20"/>
    <w:multiLevelType w:val="multilevel"/>
    <w:tmpl w:val="2A348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C426CD"/>
    <w:multiLevelType w:val="multilevel"/>
    <w:tmpl w:val="9EDE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8568C0"/>
    <w:multiLevelType w:val="multilevel"/>
    <w:tmpl w:val="C486D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02572"/>
    <w:multiLevelType w:val="multilevel"/>
    <w:tmpl w:val="7DF0D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261790"/>
    <w:multiLevelType w:val="multilevel"/>
    <w:tmpl w:val="55E0D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BD015C"/>
    <w:multiLevelType w:val="multilevel"/>
    <w:tmpl w:val="886AD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3156DE"/>
    <w:multiLevelType w:val="multilevel"/>
    <w:tmpl w:val="B54E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E852C2"/>
    <w:multiLevelType w:val="hybridMultilevel"/>
    <w:tmpl w:val="434E8D02"/>
    <w:lvl w:ilvl="0" w:tplc="E92842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4AC0884"/>
    <w:multiLevelType w:val="multilevel"/>
    <w:tmpl w:val="D4B6D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83448D"/>
    <w:multiLevelType w:val="multilevel"/>
    <w:tmpl w:val="3DD2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7B0660"/>
    <w:multiLevelType w:val="multilevel"/>
    <w:tmpl w:val="5CE8C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0513F"/>
    <w:multiLevelType w:val="multilevel"/>
    <w:tmpl w:val="39062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C281D"/>
    <w:multiLevelType w:val="hybridMultilevel"/>
    <w:tmpl w:val="9BFA3C40"/>
    <w:lvl w:ilvl="0" w:tplc="E9284216">
      <w:start w:val="1"/>
      <w:numFmt w:val="decimal"/>
      <w:lvlText w:val="%1)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abstractNum w:abstractNumId="25" w15:restartNumberingAfterBreak="0">
    <w:nsid w:val="68583467"/>
    <w:multiLevelType w:val="multilevel"/>
    <w:tmpl w:val="1714A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DB5529"/>
    <w:multiLevelType w:val="multilevel"/>
    <w:tmpl w:val="881AB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11212"/>
    <w:multiLevelType w:val="multilevel"/>
    <w:tmpl w:val="F8C40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D35053"/>
    <w:multiLevelType w:val="multilevel"/>
    <w:tmpl w:val="9C5AA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D97FE6"/>
    <w:multiLevelType w:val="multilevel"/>
    <w:tmpl w:val="03925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E514C4"/>
    <w:multiLevelType w:val="multilevel"/>
    <w:tmpl w:val="91C4A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6654B3"/>
    <w:multiLevelType w:val="multilevel"/>
    <w:tmpl w:val="36BE6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3869589">
    <w:abstractNumId w:val="5"/>
  </w:num>
  <w:num w:numId="2" w16cid:durableId="166411140">
    <w:abstractNumId w:val="0"/>
  </w:num>
  <w:num w:numId="3" w16cid:durableId="748502142">
    <w:abstractNumId w:val="23"/>
  </w:num>
  <w:num w:numId="4" w16cid:durableId="281305265">
    <w:abstractNumId w:val="17"/>
  </w:num>
  <w:num w:numId="5" w16cid:durableId="1344281858">
    <w:abstractNumId w:val="4"/>
  </w:num>
  <w:num w:numId="6" w16cid:durableId="520978041">
    <w:abstractNumId w:val="20"/>
  </w:num>
  <w:num w:numId="7" w16cid:durableId="379592536">
    <w:abstractNumId w:val="9"/>
  </w:num>
  <w:num w:numId="8" w16cid:durableId="1787965823">
    <w:abstractNumId w:val="11"/>
  </w:num>
  <w:num w:numId="9" w16cid:durableId="2079209941">
    <w:abstractNumId w:val="29"/>
  </w:num>
  <w:num w:numId="10" w16cid:durableId="982929956">
    <w:abstractNumId w:val="2"/>
  </w:num>
  <w:num w:numId="11" w16cid:durableId="506599851">
    <w:abstractNumId w:val="25"/>
  </w:num>
  <w:num w:numId="12" w16cid:durableId="613682001">
    <w:abstractNumId w:val="28"/>
  </w:num>
  <w:num w:numId="13" w16cid:durableId="1159154313">
    <w:abstractNumId w:val="7"/>
  </w:num>
  <w:num w:numId="14" w16cid:durableId="1341810612">
    <w:abstractNumId w:val="3"/>
  </w:num>
  <w:num w:numId="15" w16cid:durableId="1103182902">
    <w:abstractNumId w:val="12"/>
  </w:num>
  <w:num w:numId="16" w16cid:durableId="1344936654">
    <w:abstractNumId w:val="15"/>
  </w:num>
  <w:num w:numId="17" w16cid:durableId="1467503767">
    <w:abstractNumId w:val="30"/>
  </w:num>
  <w:num w:numId="18" w16cid:durableId="635373442">
    <w:abstractNumId w:val="13"/>
  </w:num>
  <w:num w:numId="19" w16cid:durableId="1303002990">
    <w:abstractNumId w:val="6"/>
  </w:num>
  <w:num w:numId="20" w16cid:durableId="2146778859">
    <w:abstractNumId w:val="8"/>
  </w:num>
  <w:num w:numId="21" w16cid:durableId="471143673">
    <w:abstractNumId w:val="31"/>
  </w:num>
  <w:num w:numId="22" w16cid:durableId="1232737137">
    <w:abstractNumId w:val="1"/>
  </w:num>
  <w:num w:numId="23" w16cid:durableId="1774279190">
    <w:abstractNumId w:val="26"/>
  </w:num>
  <w:num w:numId="24" w16cid:durableId="731344146">
    <w:abstractNumId w:val="21"/>
  </w:num>
  <w:num w:numId="25" w16cid:durableId="1415398664">
    <w:abstractNumId w:val="22"/>
  </w:num>
  <w:num w:numId="26" w16cid:durableId="1507939333">
    <w:abstractNumId w:val="10"/>
  </w:num>
  <w:num w:numId="27" w16cid:durableId="1754282543">
    <w:abstractNumId w:val="16"/>
  </w:num>
  <w:num w:numId="28" w16cid:durableId="2144928781">
    <w:abstractNumId w:val="27"/>
  </w:num>
  <w:num w:numId="29" w16cid:durableId="1493834282">
    <w:abstractNumId w:val="14"/>
  </w:num>
  <w:num w:numId="30" w16cid:durableId="1390953398">
    <w:abstractNumId w:val="19"/>
  </w:num>
  <w:num w:numId="31" w16cid:durableId="44643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966654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9239773">
    <w:abstractNumId w:val="24"/>
  </w:num>
  <w:num w:numId="34" w16cid:durableId="722826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8B"/>
    <w:rsid w:val="000A2580"/>
    <w:rsid w:val="000D36CE"/>
    <w:rsid w:val="000E73DF"/>
    <w:rsid w:val="00102268"/>
    <w:rsid w:val="0010720F"/>
    <w:rsid w:val="0017044C"/>
    <w:rsid w:val="0019445B"/>
    <w:rsid w:val="001A6523"/>
    <w:rsid w:val="00233DA2"/>
    <w:rsid w:val="00246841"/>
    <w:rsid w:val="00277253"/>
    <w:rsid w:val="002E6A0A"/>
    <w:rsid w:val="002E7DE2"/>
    <w:rsid w:val="00307203"/>
    <w:rsid w:val="0036409B"/>
    <w:rsid w:val="00364256"/>
    <w:rsid w:val="003A47CE"/>
    <w:rsid w:val="003A6D9A"/>
    <w:rsid w:val="003C34A7"/>
    <w:rsid w:val="003D77FB"/>
    <w:rsid w:val="003E01A4"/>
    <w:rsid w:val="003E4F3E"/>
    <w:rsid w:val="003F5C57"/>
    <w:rsid w:val="00404C0C"/>
    <w:rsid w:val="00413DEE"/>
    <w:rsid w:val="00414A18"/>
    <w:rsid w:val="00441CD9"/>
    <w:rsid w:val="00446809"/>
    <w:rsid w:val="004528E1"/>
    <w:rsid w:val="004850C4"/>
    <w:rsid w:val="004E3FEA"/>
    <w:rsid w:val="004F1637"/>
    <w:rsid w:val="004F6D3B"/>
    <w:rsid w:val="00514D57"/>
    <w:rsid w:val="0053042B"/>
    <w:rsid w:val="00552C58"/>
    <w:rsid w:val="005620C1"/>
    <w:rsid w:val="00571A6A"/>
    <w:rsid w:val="00595FAF"/>
    <w:rsid w:val="005D7AB0"/>
    <w:rsid w:val="005E7045"/>
    <w:rsid w:val="00610A86"/>
    <w:rsid w:val="00620CFD"/>
    <w:rsid w:val="00635986"/>
    <w:rsid w:val="00692F93"/>
    <w:rsid w:val="006B4628"/>
    <w:rsid w:val="006C02CC"/>
    <w:rsid w:val="006D69F6"/>
    <w:rsid w:val="0070273A"/>
    <w:rsid w:val="00725C26"/>
    <w:rsid w:val="007426FD"/>
    <w:rsid w:val="007611F0"/>
    <w:rsid w:val="00780E11"/>
    <w:rsid w:val="00783A7D"/>
    <w:rsid w:val="007A4001"/>
    <w:rsid w:val="007B286F"/>
    <w:rsid w:val="007D7829"/>
    <w:rsid w:val="008168DE"/>
    <w:rsid w:val="00853964"/>
    <w:rsid w:val="0086005C"/>
    <w:rsid w:val="00866972"/>
    <w:rsid w:val="008A1FF9"/>
    <w:rsid w:val="00934543"/>
    <w:rsid w:val="009405D0"/>
    <w:rsid w:val="00943ED8"/>
    <w:rsid w:val="0094502E"/>
    <w:rsid w:val="009908CE"/>
    <w:rsid w:val="009A00A1"/>
    <w:rsid w:val="009C7A6B"/>
    <w:rsid w:val="009D03F6"/>
    <w:rsid w:val="009D4B9E"/>
    <w:rsid w:val="009F408E"/>
    <w:rsid w:val="00A1344F"/>
    <w:rsid w:val="00A27DCD"/>
    <w:rsid w:val="00A4750B"/>
    <w:rsid w:val="00A542B8"/>
    <w:rsid w:val="00A71D61"/>
    <w:rsid w:val="00AD7693"/>
    <w:rsid w:val="00AF5C8B"/>
    <w:rsid w:val="00B21DB8"/>
    <w:rsid w:val="00B360AF"/>
    <w:rsid w:val="00B3775F"/>
    <w:rsid w:val="00B57A90"/>
    <w:rsid w:val="00B81378"/>
    <w:rsid w:val="00B93AAA"/>
    <w:rsid w:val="00BB1D23"/>
    <w:rsid w:val="00BE173E"/>
    <w:rsid w:val="00C90E86"/>
    <w:rsid w:val="00CF22E9"/>
    <w:rsid w:val="00D16E4C"/>
    <w:rsid w:val="00D30FD4"/>
    <w:rsid w:val="00D4093F"/>
    <w:rsid w:val="00D60FAB"/>
    <w:rsid w:val="00D6313F"/>
    <w:rsid w:val="00D67A79"/>
    <w:rsid w:val="00D90148"/>
    <w:rsid w:val="00E61AEA"/>
    <w:rsid w:val="00E6405A"/>
    <w:rsid w:val="00E86FD2"/>
    <w:rsid w:val="00EA7C86"/>
    <w:rsid w:val="00EB05BC"/>
    <w:rsid w:val="00EB1C5A"/>
    <w:rsid w:val="00EB3A80"/>
    <w:rsid w:val="00ED6D65"/>
    <w:rsid w:val="00F51153"/>
    <w:rsid w:val="00F5329D"/>
    <w:rsid w:val="00F665C6"/>
    <w:rsid w:val="00F94A1D"/>
    <w:rsid w:val="00FB4F0A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6745"/>
  <w15:docId w15:val="{7ED123AA-1421-480E-AAEA-B26927E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94502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502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94502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94502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620C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Ворожбитова Ольга Борисовна</dc:creator>
  <cp:keywords/>
  <cp:lastModifiedBy>Ворожбитова Ольга Борисовна</cp:lastModifiedBy>
  <cp:revision>5</cp:revision>
  <cp:lastPrinted>2024-09-26T11:14:00Z</cp:lastPrinted>
  <dcterms:created xsi:type="dcterms:W3CDTF">2024-10-16T09:21:00Z</dcterms:created>
  <dcterms:modified xsi:type="dcterms:W3CDTF">2024-10-24T09:18:00Z</dcterms:modified>
</cp:coreProperties>
</file>