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CD82" w14:textId="77777777" w:rsidR="00E75018" w:rsidRDefault="00E75018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DA3CDB7" wp14:editId="22D9927E">
            <wp:extent cx="781050" cy="981075"/>
            <wp:effectExtent l="0" t="0" r="0" b="9525"/>
            <wp:docPr id="810578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DEE6" w14:textId="77777777" w:rsidR="00E75018" w:rsidRDefault="00E75018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152BD0A0" w14:textId="5038DA34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0FA83F4E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ЛЕНИНГРАДСКОЙ ОБЛАСТИ</w:t>
      </w:r>
    </w:p>
    <w:p w14:paraId="449140E4" w14:textId="77777777" w:rsidR="0080254B" w:rsidRPr="00582EF2" w:rsidRDefault="0080254B" w:rsidP="0080254B">
      <w:pPr>
        <w:spacing w:after="120"/>
        <w:ind w:right="-1"/>
        <w:jc w:val="center"/>
        <w:rPr>
          <w:sz w:val="28"/>
          <w:szCs w:val="28"/>
        </w:rPr>
      </w:pPr>
      <w:r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0E05AB5B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>
        <w:rPr>
          <w:b/>
          <w:sz w:val="28"/>
          <w:szCs w:val="28"/>
        </w:rPr>
        <w:t xml:space="preserve">25 декабря </w:t>
      </w:r>
      <w:r w:rsidRPr="001B27B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E75018">
        <w:rPr>
          <w:b/>
          <w:sz w:val="28"/>
          <w:szCs w:val="28"/>
        </w:rPr>
        <w:t>155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</w:tblGrid>
      <w:tr w:rsidR="0080254B" w:rsidRPr="001B27B9" w14:paraId="6ACCE348" w14:textId="77777777" w:rsidTr="00FC5035">
        <w:trPr>
          <w:trHeight w:val="96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ECF8B" w14:textId="77777777" w:rsidR="0080254B" w:rsidRPr="001B27B9" w:rsidRDefault="0080254B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1B27B9">
              <w:t xml:space="preserve">Об утверждении Плана работы совета депутатов Гатчинского муниципального </w:t>
            </w:r>
            <w:r>
              <w:t>округа</w:t>
            </w:r>
            <w:r w:rsidRPr="001B27B9">
              <w:t xml:space="preserve"> на 202</w:t>
            </w:r>
            <w:r>
              <w:t>5</w:t>
            </w:r>
            <w:r w:rsidRPr="001B27B9">
              <w:t xml:space="preserve"> год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77777777" w:rsidR="0080254B" w:rsidRPr="001B27B9" w:rsidRDefault="0080254B" w:rsidP="0080254B">
      <w:pPr>
        <w:ind w:right="-2" w:firstLine="567"/>
        <w:jc w:val="both"/>
        <w:rPr>
          <w:sz w:val="28"/>
          <w:szCs w:val="28"/>
        </w:rPr>
      </w:pPr>
      <w:bookmarkStart w:id="0" w:name="_Hlk153804154"/>
      <w:r w:rsidRPr="001B27B9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Устава</w:t>
      </w:r>
      <w:r>
        <w:rPr>
          <w:sz w:val="28"/>
          <w:szCs w:val="28"/>
        </w:rPr>
        <w:t xml:space="preserve"> муниципального образования</w:t>
      </w:r>
      <w:r w:rsidRPr="001B27B9">
        <w:rPr>
          <w:sz w:val="28"/>
          <w:szCs w:val="28"/>
        </w:rPr>
        <w:t xml:space="preserve"> Гатчинск</w:t>
      </w:r>
      <w:r>
        <w:rPr>
          <w:sz w:val="28"/>
          <w:szCs w:val="28"/>
        </w:rPr>
        <w:t>ий</w:t>
      </w:r>
      <w:r w:rsidRPr="001B27B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1B27B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 Ленинградской области</w:t>
      </w:r>
    </w:p>
    <w:p w14:paraId="13DAF78E" w14:textId="77777777" w:rsidR="0080254B" w:rsidRPr="001B27B9" w:rsidRDefault="0080254B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p w14:paraId="3E9C10FE" w14:textId="77777777" w:rsidR="0080254B" w:rsidRPr="001B27B9" w:rsidRDefault="0080254B" w:rsidP="0080254B">
      <w:pPr>
        <w:numPr>
          <w:ilvl w:val="0"/>
          <w:numId w:val="1"/>
        </w:numPr>
        <w:tabs>
          <w:tab w:val="clear" w:pos="2460"/>
          <w:tab w:val="num" w:pos="1134"/>
        </w:tabs>
        <w:ind w:left="0" w:right="-2" w:firstLine="567"/>
        <w:jc w:val="both"/>
        <w:rPr>
          <w:sz w:val="28"/>
          <w:szCs w:val="28"/>
        </w:rPr>
      </w:pPr>
      <w:r w:rsidRPr="001B27B9">
        <w:rPr>
          <w:sz w:val="28"/>
          <w:szCs w:val="28"/>
        </w:rPr>
        <w:t xml:space="preserve">Утвердить план работы совета депутатов 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1B27B9">
        <w:rPr>
          <w:sz w:val="28"/>
          <w:szCs w:val="28"/>
        </w:rPr>
        <w:t xml:space="preserve"> год (прилагается).</w:t>
      </w:r>
    </w:p>
    <w:p w14:paraId="0444B5EC" w14:textId="77777777" w:rsidR="0080254B" w:rsidRPr="001B27B9" w:rsidRDefault="0080254B" w:rsidP="00A02C72">
      <w:pPr>
        <w:numPr>
          <w:ilvl w:val="0"/>
          <w:numId w:val="1"/>
        </w:numPr>
        <w:tabs>
          <w:tab w:val="clear" w:pos="2460"/>
          <w:tab w:val="num" w:pos="1134"/>
        </w:tabs>
        <w:ind w:left="0" w:right="-2" w:firstLine="567"/>
        <w:jc w:val="both"/>
        <w:rPr>
          <w:sz w:val="28"/>
          <w:szCs w:val="28"/>
        </w:rPr>
      </w:pPr>
      <w:r w:rsidRPr="001B27B9">
        <w:rPr>
          <w:sz w:val="28"/>
          <w:szCs w:val="28"/>
        </w:rPr>
        <w:t xml:space="preserve">Контроль над исполнением решения возложить на аппарат совета депутатов Гатчинского муниципального </w:t>
      </w:r>
      <w:r>
        <w:rPr>
          <w:sz w:val="28"/>
          <w:szCs w:val="28"/>
        </w:rPr>
        <w:t>округа.</w:t>
      </w:r>
    </w:p>
    <w:p w14:paraId="5886858C" w14:textId="2B9DD314" w:rsidR="00A02C72" w:rsidRPr="00A02C72" w:rsidRDefault="0080254B" w:rsidP="00A02C72">
      <w:pPr>
        <w:pStyle w:val="a4"/>
        <w:numPr>
          <w:ilvl w:val="0"/>
          <w:numId w:val="1"/>
        </w:numPr>
        <w:tabs>
          <w:tab w:val="clear" w:pos="2460"/>
        </w:tabs>
        <w:ind w:left="0" w:firstLine="567"/>
        <w:jc w:val="both"/>
        <w:rPr>
          <w:sz w:val="28"/>
          <w:szCs w:val="28"/>
        </w:rPr>
      </w:pPr>
      <w:r w:rsidRPr="00A02C72">
        <w:rPr>
          <w:sz w:val="28"/>
          <w:szCs w:val="28"/>
        </w:rPr>
        <w:t>Решение вступает в силу с 01 января 2025 года и подлежит размещению на официальном сайте Гатчинского муниципального округа</w:t>
      </w:r>
      <w:r w:rsidR="00A02C72" w:rsidRPr="00A02C72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BBE349C" w14:textId="77777777" w:rsidR="00A02C72" w:rsidRPr="00A66523" w:rsidRDefault="00A02C72" w:rsidP="00A02C72">
      <w:pPr>
        <w:pStyle w:val="a5"/>
        <w:ind w:right="16" w:firstLine="567"/>
        <w:jc w:val="both"/>
        <w:rPr>
          <w:szCs w:val="28"/>
        </w:rPr>
      </w:pPr>
    </w:p>
    <w:bookmarkEnd w:id="0"/>
    <w:p w14:paraId="3A6DECC4" w14:textId="77777777" w:rsidR="0080254B" w:rsidRPr="001B27B9" w:rsidRDefault="0080254B" w:rsidP="00A02C72">
      <w:pPr>
        <w:ind w:right="-2" w:firstLine="567"/>
        <w:jc w:val="both"/>
        <w:rPr>
          <w:sz w:val="28"/>
          <w:szCs w:val="28"/>
        </w:rPr>
      </w:pPr>
    </w:p>
    <w:p w14:paraId="2620FAD0" w14:textId="77777777" w:rsidR="0080254B" w:rsidRPr="001B27B9" w:rsidRDefault="0080254B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5A013E0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        </w:t>
      </w:r>
    </w:p>
    <w:p w14:paraId="4E47BC6D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31149118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7D0F03FB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5F049A09" w14:textId="77777777" w:rsidR="00240CFA" w:rsidRDefault="00240CFA"/>
    <w:p w14:paraId="560BE8C8" w14:textId="77777777" w:rsidR="0080254B" w:rsidRDefault="0080254B"/>
    <w:p w14:paraId="49A5E757" w14:textId="77777777" w:rsidR="0080254B" w:rsidRDefault="0080254B"/>
    <w:p w14:paraId="0438D0AE" w14:textId="77777777" w:rsidR="0080254B" w:rsidRDefault="0080254B" w:rsidP="0080254B">
      <w:pPr>
        <w:ind w:left="4962"/>
        <w:jc w:val="center"/>
      </w:pPr>
      <w:r w:rsidRPr="00BA2D9B">
        <w:t>Приложение</w:t>
      </w:r>
    </w:p>
    <w:p w14:paraId="12AA4D53" w14:textId="77777777" w:rsidR="0080254B" w:rsidRPr="00BA2D9B" w:rsidRDefault="0080254B" w:rsidP="0080254B">
      <w:pPr>
        <w:ind w:left="4962"/>
        <w:jc w:val="center"/>
      </w:pPr>
      <w:r>
        <w:t xml:space="preserve"> к решению </w:t>
      </w:r>
      <w:r w:rsidRPr="00BA2D9B">
        <w:t>совета депутатов</w:t>
      </w:r>
    </w:p>
    <w:p w14:paraId="2A651FC7" w14:textId="77777777" w:rsidR="0080254B" w:rsidRPr="00BA2D9B" w:rsidRDefault="0080254B" w:rsidP="0080254B">
      <w:pPr>
        <w:ind w:left="4962"/>
        <w:jc w:val="center"/>
      </w:pPr>
      <w:r w:rsidRPr="00BA2D9B">
        <w:t xml:space="preserve">Гатчинского муниципального </w:t>
      </w:r>
      <w:r>
        <w:t>округа</w:t>
      </w:r>
    </w:p>
    <w:p w14:paraId="5882F053" w14:textId="524B03B2" w:rsidR="0080254B" w:rsidRDefault="0080254B" w:rsidP="0080254B">
      <w:r>
        <w:t xml:space="preserve">                                                                                                      </w:t>
      </w:r>
      <w:r w:rsidRPr="00BA2D9B">
        <w:t xml:space="preserve">№ </w:t>
      </w:r>
      <w:r w:rsidR="00E75018">
        <w:t>155</w:t>
      </w:r>
      <w:r>
        <w:t xml:space="preserve">  </w:t>
      </w:r>
      <w:r w:rsidRPr="00BA2D9B">
        <w:t>от</w:t>
      </w:r>
      <w:r>
        <w:t xml:space="preserve">  </w:t>
      </w:r>
      <w:r w:rsidR="00E75018">
        <w:t>25.12.2024</w:t>
      </w:r>
    </w:p>
    <w:p w14:paraId="3AD922FF" w14:textId="77777777" w:rsidR="0080254B" w:rsidRDefault="0080254B" w:rsidP="0080254B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89"/>
        <w:gridCol w:w="4752"/>
        <w:gridCol w:w="1933"/>
        <w:gridCol w:w="2119"/>
      </w:tblGrid>
      <w:tr w:rsidR="0080254B" w14:paraId="5F47C59B" w14:textId="77777777" w:rsidTr="006678EC">
        <w:tc>
          <w:tcPr>
            <w:tcW w:w="689" w:type="dxa"/>
          </w:tcPr>
          <w:p w14:paraId="1FF98C2F" w14:textId="3773159C" w:rsidR="0080254B" w:rsidRPr="0080254B" w:rsidRDefault="0080254B" w:rsidP="0080254B">
            <w:pPr>
              <w:jc w:val="center"/>
              <w:rPr>
                <w:b/>
                <w:bCs/>
              </w:rPr>
            </w:pPr>
            <w:r w:rsidRPr="0080254B">
              <w:rPr>
                <w:b/>
                <w:bCs/>
              </w:rPr>
              <w:t>№ п/п</w:t>
            </w:r>
          </w:p>
        </w:tc>
        <w:tc>
          <w:tcPr>
            <w:tcW w:w="4752" w:type="dxa"/>
          </w:tcPr>
          <w:p w14:paraId="3B83DDEB" w14:textId="52351663" w:rsidR="0080254B" w:rsidRPr="0080254B" w:rsidRDefault="0080254B" w:rsidP="0080254B">
            <w:pPr>
              <w:tabs>
                <w:tab w:val="left" w:pos="-1100"/>
              </w:tabs>
              <w:ind w:left="34" w:right="183" w:firstLine="284"/>
              <w:jc w:val="center"/>
              <w:rPr>
                <w:b/>
                <w:bCs/>
              </w:rPr>
            </w:pPr>
            <w:r w:rsidRPr="0080254B">
              <w:rPr>
                <w:b/>
                <w:bCs/>
              </w:rPr>
              <w:t>Наименование мероприятия,</w:t>
            </w:r>
          </w:p>
          <w:p w14:paraId="4383B719" w14:textId="4CE5430C" w:rsidR="0080254B" w:rsidRPr="0080254B" w:rsidRDefault="0080254B" w:rsidP="0080254B">
            <w:pPr>
              <w:jc w:val="center"/>
              <w:rPr>
                <w:b/>
                <w:bCs/>
              </w:rPr>
            </w:pPr>
            <w:r w:rsidRPr="0080254B">
              <w:rPr>
                <w:b/>
                <w:bCs/>
              </w:rPr>
              <w:t>повестка дня заседания</w:t>
            </w:r>
          </w:p>
        </w:tc>
        <w:tc>
          <w:tcPr>
            <w:tcW w:w="1933" w:type="dxa"/>
          </w:tcPr>
          <w:p w14:paraId="02DFCC1A" w14:textId="77777777" w:rsidR="0080254B" w:rsidRPr="0080254B" w:rsidRDefault="0080254B" w:rsidP="0080254B">
            <w:pPr>
              <w:ind w:right="183"/>
              <w:jc w:val="center"/>
              <w:rPr>
                <w:b/>
                <w:bCs/>
              </w:rPr>
            </w:pPr>
            <w:r w:rsidRPr="0080254B">
              <w:rPr>
                <w:b/>
                <w:bCs/>
              </w:rPr>
              <w:t>Дата  и место</w:t>
            </w:r>
          </w:p>
          <w:p w14:paraId="2F14139F" w14:textId="5EA5A4E3" w:rsidR="0080254B" w:rsidRPr="0080254B" w:rsidRDefault="0080254B" w:rsidP="0080254B">
            <w:pPr>
              <w:jc w:val="center"/>
              <w:rPr>
                <w:b/>
                <w:bCs/>
              </w:rPr>
            </w:pPr>
            <w:r w:rsidRPr="0080254B">
              <w:rPr>
                <w:b/>
                <w:bCs/>
              </w:rPr>
              <w:t>проведения</w:t>
            </w:r>
          </w:p>
        </w:tc>
        <w:tc>
          <w:tcPr>
            <w:tcW w:w="2119" w:type="dxa"/>
          </w:tcPr>
          <w:p w14:paraId="304196ED" w14:textId="4199DA60" w:rsidR="0080254B" w:rsidRPr="0080254B" w:rsidRDefault="0080254B" w:rsidP="0080254B">
            <w:pPr>
              <w:jc w:val="center"/>
              <w:rPr>
                <w:b/>
                <w:bCs/>
              </w:rPr>
            </w:pPr>
            <w:r w:rsidRPr="0080254B">
              <w:rPr>
                <w:b/>
                <w:bCs/>
              </w:rPr>
              <w:t>Ответственные</w:t>
            </w:r>
          </w:p>
        </w:tc>
      </w:tr>
      <w:tr w:rsidR="0080254B" w14:paraId="7E7CF012" w14:textId="77777777" w:rsidTr="006678EC">
        <w:tc>
          <w:tcPr>
            <w:tcW w:w="9493" w:type="dxa"/>
            <w:gridSpan w:val="4"/>
          </w:tcPr>
          <w:p w14:paraId="1241B9AD" w14:textId="77777777" w:rsidR="0080254B" w:rsidRDefault="0080254B" w:rsidP="0080254B"/>
        </w:tc>
      </w:tr>
      <w:tr w:rsidR="006678EC" w14:paraId="2EE804A6" w14:textId="77777777" w:rsidTr="006678EC">
        <w:tc>
          <w:tcPr>
            <w:tcW w:w="689" w:type="dxa"/>
            <w:tcBorders>
              <w:bottom w:val="nil"/>
            </w:tcBorders>
          </w:tcPr>
          <w:p w14:paraId="1A12D4A8" w14:textId="33732581" w:rsidR="006678EC" w:rsidRDefault="006678EC" w:rsidP="0080254B">
            <w:r>
              <w:t>1.</w:t>
            </w:r>
          </w:p>
        </w:tc>
        <w:tc>
          <w:tcPr>
            <w:tcW w:w="4752" w:type="dxa"/>
            <w:vMerge w:val="restart"/>
          </w:tcPr>
          <w:p w14:paraId="0B1E99AD" w14:textId="77777777" w:rsidR="00724545" w:rsidRPr="008604C0" w:rsidRDefault="00724545" w:rsidP="008604C0">
            <w:pPr>
              <w:ind w:left="57" w:right="191" w:firstLine="425"/>
              <w:jc w:val="center"/>
              <w:rPr>
                <w:b/>
              </w:rPr>
            </w:pPr>
            <w:r w:rsidRPr="008604C0">
              <w:rPr>
                <w:b/>
              </w:rPr>
              <w:t>Заседание совета депутатов</w:t>
            </w:r>
          </w:p>
          <w:p w14:paraId="0C197503" w14:textId="77777777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1.  О внесении изменений в Решение совета депутатов Гатчинского муниципального округа «О бюджете Гатчинского муниципального округа на 2025 год и на плановый период 2026 и 2027 годов».</w:t>
            </w:r>
          </w:p>
          <w:p w14:paraId="47AAAED5" w14:textId="77777777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2.  Об установлении расходных обязательств муниципального образования Гатчинский муниципальный округ,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округа и определении уполномоченных органов для исполнения отдельных государственных полномочий Ленинградской области».</w:t>
            </w:r>
          </w:p>
          <w:p w14:paraId="7A020ACD" w14:textId="77777777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3.</w:t>
            </w:r>
            <w:r w:rsidRPr="008604C0">
              <w:rPr>
                <w:bCs/>
              </w:rPr>
              <w:tab/>
              <w:t>О комиссии по этике и урегулированию конфликта интересов руководителей муниципальных учреждений и предприятий Гатчинского муниципального округа</w:t>
            </w:r>
          </w:p>
          <w:p w14:paraId="3B654A1E" w14:textId="77777777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4.</w:t>
            </w:r>
            <w:r w:rsidRPr="008604C0">
              <w:rPr>
                <w:bCs/>
              </w:rPr>
              <w:tab/>
              <w:t>Об утверждении единых требований к организации работы по противодействию коррупции в муниципальных учреждениях и предприятиях.</w:t>
            </w:r>
          </w:p>
          <w:p w14:paraId="37D92D40" w14:textId="77777777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5. Установление стоимости услуг, предоставляемых согласно гарантированному перечню услуг по погребению на территории Гатчинского муниципального округа</w:t>
            </w:r>
          </w:p>
          <w:p w14:paraId="21A9CD9D" w14:textId="77777777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 xml:space="preserve">6. Установление цены на доставку печного топлива для отдельных категорий граждан, проживающих в домах, не имеющих центрального отопления, и годовых нормативов обеспечения основными видами печного топлива на нужды отопления жилых домов на </w:t>
            </w:r>
            <w:r w:rsidRPr="008604C0">
              <w:rPr>
                <w:bCs/>
              </w:rPr>
              <w:lastRenderedPageBreak/>
              <w:t>территории Гатчинского муниципального округа на 2025 год</w:t>
            </w:r>
          </w:p>
          <w:p w14:paraId="0A41BFF4" w14:textId="26ED5D4C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7. Об утверждении тарифов на оказание платных услуги, оказываемые муниципальными бюджетными учреждениями дополнительного образования Гатчинского муниципального округа</w:t>
            </w:r>
          </w:p>
          <w:p w14:paraId="176DA4CC" w14:textId="3CE19CDF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8. Об отмене актов поселений Гатчинского муниципального района в части имущественных вопросов</w:t>
            </w:r>
          </w:p>
          <w:p w14:paraId="6457DF94" w14:textId="1B60A17D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 xml:space="preserve">9. Об утверждении тарифов на платные услуги, в учреждениях дополнительного образования, подведомственных Комитету по культуре и туризму Гатчинского муниципального округа </w:t>
            </w:r>
          </w:p>
          <w:p w14:paraId="355D38E7" w14:textId="61E1A685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10.</w:t>
            </w:r>
            <w:r w:rsidRPr="008604C0">
              <w:t xml:space="preserve"> </w:t>
            </w:r>
            <w:r w:rsidRPr="008604C0">
              <w:rPr>
                <w:bCs/>
              </w:rPr>
              <w:t>Утверждение границ территорий, на которых не допускается розничная продажа алкогольной продукции</w:t>
            </w:r>
          </w:p>
          <w:p w14:paraId="545CBBC0" w14:textId="087E9ACB" w:rsidR="006678EC" w:rsidRPr="008604C0" w:rsidRDefault="006678EC" w:rsidP="008604C0">
            <w:pPr>
              <w:keepNext/>
              <w:ind w:left="57" w:firstLine="425"/>
              <w:jc w:val="both"/>
              <w:rPr>
                <w:bCs/>
              </w:rPr>
            </w:pPr>
            <w:r w:rsidRPr="008604C0">
              <w:rPr>
                <w:bCs/>
              </w:rPr>
              <w:t>11. Об утверждении Положения о муниципальном земельном контроле</w:t>
            </w:r>
          </w:p>
          <w:p w14:paraId="60637563" w14:textId="57D71D2A" w:rsidR="006678EC" w:rsidRPr="008604C0" w:rsidRDefault="006678EC" w:rsidP="008604C0">
            <w:pPr>
              <w:ind w:left="57" w:firstLine="425"/>
              <w:jc w:val="both"/>
            </w:pPr>
            <w:r w:rsidRPr="008604C0">
              <w:rPr>
                <w:bCs/>
              </w:rPr>
              <w:t>12.Об утверждении Положения</w:t>
            </w:r>
            <w:r w:rsidRPr="008604C0">
              <w:t xml:space="preserve"> о муниципальном контроле на автомобильном, городском, наземном, электрическом транспорте и в дорожном хозяйстве</w:t>
            </w:r>
          </w:p>
          <w:p w14:paraId="629B3440" w14:textId="5645B399" w:rsidR="006678EC" w:rsidRPr="008604C0" w:rsidRDefault="006678EC" w:rsidP="008604C0">
            <w:pPr>
              <w:ind w:left="57" w:firstLine="425"/>
              <w:jc w:val="both"/>
            </w:pPr>
            <w:r w:rsidRPr="008604C0">
              <w:rPr>
                <w:bCs/>
              </w:rPr>
              <w:t>13.Об утверждении Положения</w:t>
            </w:r>
            <w:r w:rsidRPr="008604C0">
              <w:t xml:space="preserve"> о муниципальном жилищном контроле </w:t>
            </w:r>
          </w:p>
          <w:p w14:paraId="77305A8E" w14:textId="6E7B4D5A" w:rsidR="006678EC" w:rsidRPr="008604C0" w:rsidRDefault="006678EC" w:rsidP="008604C0">
            <w:pPr>
              <w:ind w:left="57" w:firstLine="425"/>
              <w:jc w:val="both"/>
            </w:pPr>
            <w:r w:rsidRPr="008604C0">
              <w:t xml:space="preserve">14. </w:t>
            </w:r>
            <w:r w:rsidRPr="008604C0">
              <w:rPr>
                <w:bCs/>
              </w:rPr>
              <w:t>Об утверждении Положения</w:t>
            </w:r>
            <w:r w:rsidRPr="008604C0">
              <w:t xml:space="preserve"> о муниципальном контроле в сфере благоустройства</w:t>
            </w:r>
          </w:p>
          <w:p w14:paraId="150EFB97" w14:textId="412B0CB7" w:rsidR="006678EC" w:rsidRPr="008604C0" w:rsidRDefault="006678EC" w:rsidP="008604C0">
            <w:pPr>
              <w:ind w:left="57" w:firstLine="425"/>
              <w:jc w:val="both"/>
            </w:pPr>
            <w:r w:rsidRPr="008604C0">
              <w:t>15. Об утверждение тарифов на оказание платных услуг в учреждениях, подведомственных Комитету по физической культуре, туризму и молодежной политике администрации Гатчинского муниципального округа</w:t>
            </w:r>
          </w:p>
          <w:p w14:paraId="7AD68906" w14:textId="63A7E230" w:rsidR="006678EC" w:rsidRPr="008604C0" w:rsidRDefault="006678EC" w:rsidP="008604C0">
            <w:pPr>
              <w:ind w:left="57" w:firstLine="425"/>
              <w:jc w:val="both"/>
            </w:pPr>
            <w:r w:rsidRPr="008604C0">
              <w:t xml:space="preserve">16. О внесении изменений в прогнозный план (программу) приватизации муниципального имущества </w:t>
            </w:r>
          </w:p>
          <w:p w14:paraId="13539BBA" w14:textId="77777777" w:rsidR="006678EC" w:rsidRPr="008604C0" w:rsidRDefault="006678EC" w:rsidP="008604C0">
            <w:pPr>
              <w:ind w:left="57" w:firstLine="425"/>
            </w:pPr>
            <w:r w:rsidRPr="008604C0">
              <w:t xml:space="preserve"> </w:t>
            </w:r>
          </w:p>
          <w:p w14:paraId="5F74FD15" w14:textId="77777777" w:rsidR="006678EC" w:rsidRPr="008604C0" w:rsidRDefault="006678EC" w:rsidP="008604C0">
            <w:pPr>
              <w:ind w:left="57" w:firstLine="425"/>
            </w:pPr>
          </w:p>
        </w:tc>
        <w:tc>
          <w:tcPr>
            <w:tcW w:w="1933" w:type="dxa"/>
            <w:vMerge w:val="restart"/>
          </w:tcPr>
          <w:p w14:paraId="72055FF6" w14:textId="77777777" w:rsidR="006678EC" w:rsidRPr="006678EC" w:rsidRDefault="006678EC" w:rsidP="006678EC">
            <w:pPr>
              <w:jc w:val="center"/>
            </w:pPr>
            <w:r w:rsidRPr="006678EC">
              <w:lastRenderedPageBreak/>
              <w:t>21.02.2025</w:t>
            </w:r>
          </w:p>
          <w:p w14:paraId="0365049C" w14:textId="77777777" w:rsidR="006678EC" w:rsidRPr="006678EC" w:rsidRDefault="006678EC" w:rsidP="006678EC">
            <w:pPr>
              <w:ind w:right="183"/>
              <w:jc w:val="center"/>
            </w:pPr>
            <w:r w:rsidRPr="006678EC">
              <w:t>г. Гатчина</w:t>
            </w:r>
          </w:p>
          <w:p w14:paraId="261DF67B" w14:textId="3F5D2330" w:rsidR="006678EC" w:rsidRPr="006678EC" w:rsidRDefault="006678EC" w:rsidP="006678EC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  <w:vMerge w:val="restart"/>
          </w:tcPr>
          <w:p w14:paraId="3A0A3EBB" w14:textId="77777777" w:rsidR="006678EC" w:rsidRPr="006678EC" w:rsidRDefault="006678EC" w:rsidP="006678EC">
            <w:pPr>
              <w:ind w:right="183"/>
            </w:pPr>
            <w:r w:rsidRPr="006678EC">
              <w:t>Филоненко В.А.</w:t>
            </w:r>
          </w:p>
          <w:p w14:paraId="36154F72" w14:textId="77777777" w:rsidR="006678EC" w:rsidRPr="006678EC" w:rsidRDefault="006678EC" w:rsidP="006678EC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66859D14" w14:textId="77777777" w:rsidR="006678EC" w:rsidRPr="006678EC" w:rsidRDefault="006678EC" w:rsidP="0080254B"/>
        </w:tc>
      </w:tr>
      <w:tr w:rsidR="006678EC" w14:paraId="7D9497DE" w14:textId="77777777" w:rsidTr="006678EC">
        <w:tc>
          <w:tcPr>
            <w:tcW w:w="689" w:type="dxa"/>
            <w:tcBorders>
              <w:top w:val="nil"/>
            </w:tcBorders>
          </w:tcPr>
          <w:p w14:paraId="16071BDD" w14:textId="77777777" w:rsidR="006678EC" w:rsidRDefault="006678EC" w:rsidP="0080254B"/>
        </w:tc>
        <w:tc>
          <w:tcPr>
            <w:tcW w:w="4752" w:type="dxa"/>
            <w:vMerge/>
          </w:tcPr>
          <w:p w14:paraId="29C4B2AC" w14:textId="1F1389AB" w:rsidR="006678EC" w:rsidRDefault="006678EC" w:rsidP="0080254B"/>
        </w:tc>
        <w:tc>
          <w:tcPr>
            <w:tcW w:w="1933" w:type="dxa"/>
            <w:vMerge/>
          </w:tcPr>
          <w:p w14:paraId="7A072B99" w14:textId="41E4650C" w:rsidR="006678EC" w:rsidRDefault="006678EC" w:rsidP="0080254B"/>
        </w:tc>
        <w:tc>
          <w:tcPr>
            <w:tcW w:w="2119" w:type="dxa"/>
            <w:vMerge/>
          </w:tcPr>
          <w:p w14:paraId="002098DA" w14:textId="77777777" w:rsidR="006678EC" w:rsidRDefault="006678EC" w:rsidP="0080254B"/>
        </w:tc>
      </w:tr>
      <w:tr w:rsidR="0080254B" w14:paraId="531A17AC" w14:textId="77777777" w:rsidTr="006678EC">
        <w:tc>
          <w:tcPr>
            <w:tcW w:w="689" w:type="dxa"/>
          </w:tcPr>
          <w:p w14:paraId="48931417" w14:textId="77777777" w:rsidR="0080254B" w:rsidRDefault="0080254B" w:rsidP="0080254B"/>
        </w:tc>
        <w:tc>
          <w:tcPr>
            <w:tcW w:w="4752" w:type="dxa"/>
          </w:tcPr>
          <w:p w14:paraId="205229E9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05EEF4A2" w14:textId="77777777" w:rsidR="0080254B" w:rsidRPr="00FB0505" w:rsidRDefault="0080254B" w:rsidP="00724545">
            <w:pPr>
              <w:jc w:val="both"/>
            </w:pPr>
            <w:r w:rsidRPr="00FB0505">
              <w:t xml:space="preserve">1. Об отчете главы Гатчинского муниципального </w:t>
            </w:r>
            <w:r>
              <w:t xml:space="preserve">округа </w:t>
            </w:r>
            <w:r w:rsidRPr="00FB0505">
              <w:t>за 202</w:t>
            </w:r>
            <w:r>
              <w:t>4</w:t>
            </w:r>
            <w:r w:rsidRPr="00FB0505">
              <w:t xml:space="preserve"> год</w:t>
            </w:r>
            <w:r>
              <w:t>.</w:t>
            </w:r>
          </w:p>
          <w:p w14:paraId="4D76828F" w14:textId="3B2BAFA3" w:rsidR="0080254B" w:rsidRDefault="0080254B" w:rsidP="00724545">
            <w:pPr>
              <w:jc w:val="both"/>
            </w:pPr>
            <w:r w:rsidRPr="00FB0505">
              <w:t>2. Об отчете главы администрации Гатчинского</w:t>
            </w:r>
            <w:r>
              <w:t xml:space="preserve"> </w:t>
            </w:r>
            <w:r w:rsidRPr="00FB0505">
              <w:t xml:space="preserve">муниципального </w:t>
            </w:r>
            <w:r>
              <w:t>округа</w:t>
            </w:r>
            <w:r w:rsidRPr="00FB0505">
              <w:t xml:space="preserve"> за 202</w:t>
            </w:r>
            <w:r>
              <w:t>4</w:t>
            </w:r>
            <w:r w:rsidRPr="00FB0505">
              <w:t xml:space="preserve"> год</w:t>
            </w:r>
            <w:r>
              <w:t>.</w:t>
            </w:r>
          </w:p>
        </w:tc>
        <w:tc>
          <w:tcPr>
            <w:tcW w:w="1933" w:type="dxa"/>
          </w:tcPr>
          <w:p w14:paraId="2DB0B782" w14:textId="77777777" w:rsidR="0080254B" w:rsidRDefault="0080254B" w:rsidP="00724545">
            <w:pPr>
              <w:jc w:val="center"/>
            </w:pPr>
            <w:r>
              <w:t>28.02.2025</w:t>
            </w:r>
          </w:p>
          <w:p w14:paraId="2E713B24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567B775F" w14:textId="71FC0D8D" w:rsidR="0080254B" w:rsidRDefault="0080254B" w:rsidP="00724545">
            <w:pPr>
              <w:jc w:val="center"/>
            </w:pPr>
            <w:r>
              <w:t>Дом культуры</w:t>
            </w:r>
          </w:p>
        </w:tc>
        <w:tc>
          <w:tcPr>
            <w:tcW w:w="2119" w:type="dxa"/>
          </w:tcPr>
          <w:p w14:paraId="3D53584F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416FB101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599F6608" w14:textId="77777777" w:rsidR="0080254B" w:rsidRDefault="0080254B" w:rsidP="0080254B"/>
        </w:tc>
      </w:tr>
      <w:tr w:rsidR="0080254B" w14:paraId="0C9C44AB" w14:textId="77777777" w:rsidTr="006678EC">
        <w:tc>
          <w:tcPr>
            <w:tcW w:w="689" w:type="dxa"/>
          </w:tcPr>
          <w:p w14:paraId="2B0B085D" w14:textId="77777777" w:rsidR="0080254B" w:rsidRDefault="0080254B" w:rsidP="0080254B"/>
        </w:tc>
        <w:tc>
          <w:tcPr>
            <w:tcW w:w="4752" w:type="dxa"/>
          </w:tcPr>
          <w:p w14:paraId="14912C03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04BB0272" w14:textId="77777777" w:rsidR="0080254B" w:rsidRDefault="0080254B" w:rsidP="00724545">
            <w:pPr>
              <w:keepNext/>
              <w:jc w:val="both"/>
              <w:rPr>
                <w:b/>
              </w:rPr>
            </w:pPr>
          </w:p>
          <w:p w14:paraId="155976E7" w14:textId="2F9D0F12" w:rsidR="0080254B" w:rsidRDefault="0080254B" w:rsidP="008604C0">
            <w:pPr>
              <w:keepNext/>
              <w:ind w:firstLine="482"/>
              <w:jc w:val="both"/>
            </w:pPr>
            <w:r>
              <w:t>1.</w:t>
            </w:r>
            <w:r>
              <w:tab/>
              <w:t xml:space="preserve"> О проекте отчета об исполнении бюджета Большеколпанского сельского </w:t>
            </w:r>
            <w:r>
              <w:lastRenderedPageBreak/>
              <w:t>поселения за 2024 год и назначении публичных слушаний</w:t>
            </w:r>
          </w:p>
          <w:p w14:paraId="24334B32" w14:textId="3CFE0F2C" w:rsidR="0080254B" w:rsidRDefault="0080254B" w:rsidP="008604C0">
            <w:pPr>
              <w:keepNext/>
              <w:ind w:firstLine="482"/>
              <w:jc w:val="both"/>
            </w:pPr>
            <w:r>
              <w:t>2.</w:t>
            </w:r>
            <w:r>
              <w:tab/>
              <w:t xml:space="preserve"> О проекте отчета об исполнении бюджета Веревского сельского поселения за 2024 год и назначении публичных слушаний </w:t>
            </w:r>
          </w:p>
          <w:p w14:paraId="5ED87762" w14:textId="14AD0FD2" w:rsidR="0080254B" w:rsidRDefault="0080254B" w:rsidP="008604C0">
            <w:pPr>
              <w:keepNext/>
              <w:ind w:firstLine="482"/>
              <w:jc w:val="both"/>
            </w:pPr>
            <w:r>
              <w:t>3.</w:t>
            </w:r>
            <w:r>
              <w:tab/>
              <w:t xml:space="preserve"> О проекте отчета об исполнении бюджета Войсковицкого сельского поселения за 2024 год и назначении публичных слушаний </w:t>
            </w:r>
          </w:p>
          <w:p w14:paraId="3168C99D" w14:textId="742F5B49" w:rsidR="0080254B" w:rsidRDefault="0080254B" w:rsidP="008604C0">
            <w:pPr>
              <w:keepNext/>
              <w:ind w:firstLine="482"/>
              <w:jc w:val="both"/>
            </w:pPr>
            <w:r>
              <w:t>4.</w:t>
            </w:r>
            <w:r>
              <w:tab/>
              <w:t xml:space="preserve"> О проекте отчета об исполнении бюджета Вырицкого городского поселения за 2024 год и назначении публичных слушаний</w:t>
            </w:r>
          </w:p>
          <w:p w14:paraId="1C0B4BCD" w14:textId="2BBCD2C3" w:rsidR="0080254B" w:rsidRDefault="0080254B" w:rsidP="008604C0">
            <w:pPr>
              <w:keepNext/>
              <w:ind w:firstLine="482"/>
              <w:jc w:val="both"/>
            </w:pPr>
            <w:r>
              <w:t>5.</w:t>
            </w:r>
            <w:r>
              <w:tab/>
              <w:t xml:space="preserve"> О проекте отчета об исполнении бюджета Дружногорского городского поселения за 2024 год и назначении публичных слушаний </w:t>
            </w:r>
          </w:p>
          <w:p w14:paraId="7867C10D" w14:textId="73D28FD3" w:rsidR="0080254B" w:rsidRDefault="0080254B" w:rsidP="008604C0">
            <w:pPr>
              <w:keepNext/>
              <w:ind w:firstLine="482"/>
              <w:jc w:val="both"/>
            </w:pPr>
            <w:r>
              <w:t>6.</w:t>
            </w:r>
            <w:r>
              <w:tab/>
              <w:t xml:space="preserve"> О проекте отчета об исполнении бюджета Елизаветинского сельского поселения за 2024 год и назначении публичных слушаний </w:t>
            </w:r>
          </w:p>
          <w:p w14:paraId="3F65F7CC" w14:textId="2502719A" w:rsidR="0080254B" w:rsidRDefault="0080254B" w:rsidP="008604C0">
            <w:pPr>
              <w:keepNext/>
              <w:ind w:firstLine="482"/>
              <w:jc w:val="both"/>
            </w:pPr>
            <w:r>
              <w:t>7.</w:t>
            </w:r>
            <w:r>
              <w:tab/>
              <w:t xml:space="preserve"> О проекте отчета об исполнении бюджета Кобринского сельского поселения за 2024 год и назначении публичных слушаний</w:t>
            </w:r>
          </w:p>
          <w:p w14:paraId="45E0327D" w14:textId="48EE0227" w:rsidR="0080254B" w:rsidRPr="00A81FF2" w:rsidRDefault="0080254B" w:rsidP="008604C0">
            <w:pPr>
              <w:ind w:left="69" w:right="191" w:firstLine="482"/>
              <w:jc w:val="both"/>
              <w:rPr>
                <w:bCs/>
              </w:rPr>
            </w:pPr>
            <w:r w:rsidRPr="00A81FF2">
              <w:rPr>
                <w:bCs/>
              </w:rPr>
              <w:t>8.</w:t>
            </w:r>
            <w:r w:rsidRPr="00A81FF2">
              <w:rPr>
                <w:bCs/>
              </w:rPr>
              <w:tab/>
            </w:r>
            <w:r>
              <w:rPr>
                <w:bCs/>
              </w:rPr>
              <w:t xml:space="preserve"> </w:t>
            </w:r>
            <w:r w:rsidRPr="00A81FF2">
              <w:rPr>
                <w:bCs/>
              </w:rPr>
              <w:t>О проекте отчета об исполнении бюджета город Коммунар за 2024 год и назначении публичных слушаний</w:t>
            </w:r>
          </w:p>
          <w:p w14:paraId="44FDB608" w14:textId="2FEBE0F8" w:rsidR="0080254B" w:rsidRPr="00A81FF2" w:rsidRDefault="0080254B" w:rsidP="008604C0">
            <w:pPr>
              <w:ind w:left="69" w:right="191" w:firstLine="482"/>
              <w:jc w:val="both"/>
              <w:rPr>
                <w:bCs/>
              </w:rPr>
            </w:pPr>
            <w:r w:rsidRPr="00A81FF2">
              <w:rPr>
                <w:bCs/>
              </w:rPr>
              <w:t>9.</w:t>
            </w:r>
            <w:r w:rsidRPr="00A81FF2">
              <w:rPr>
                <w:bCs/>
              </w:rPr>
              <w:tab/>
            </w:r>
            <w:r>
              <w:rPr>
                <w:bCs/>
              </w:rPr>
              <w:t xml:space="preserve"> </w:t>
            </w:r>
            <w:r w:rsidRPr="00A81FF2">
              <w:rPr>
                <w:bCs/>
              </w:rPr>
              <w:t xml:space="preserve">О проекте отчета об исполнении бюджета Новосветского сельского поселения за 2024 год и назначении публичных слушаний </w:t>
            </w:r>
          </w:p>
          <w:p w14:paraId="543D3BD4" w14:textId="3185B1D2" w:rsidR="0080254B" w:rsidRPr="00653D3D" w:rsidRDefault="0080254B" w:rsidP="008604C0">
            <w:pPr>
              <w:ind w:left="69" w:right="191" w:firstLine="482"/>
              <w:jc w:val="both"/>
              <w:rPr>
                <w:bCs/>
              </w:rPr>
            </w:pPr>
            <w:r w:rsidRPr="00A81FF2">
              <w:rPr>
                <w:bCs/>
              </w:rPr>
              <w:t>10.</w:t>
            </w:r>
            <w:r w:rsidRPr="00A81FF2">
              <w:rPr>
                <w:bCs/>
              </w:rPr>
              <w:tab/>
              <w:t>О проекте отчета об исполнении бюджета Пудомягского сельского поселения за 2024 год и назначении публичных слушаний.</w:t>
            </w:r>
          </w:p>
          <w:p w14:paraId="4C2D1592" w14:textId="19022584" w:rsidR="0080254B" w:rsidRPr="0024417F" w:rsidRDefault="0080254B" w:rsidP="008604C0">
            <w:pPr>
              <w:keepNext/>
              <w:ind w:firstLine="482"/>
              <w:jc w:val="both"/>
              <w:rPr>
                <w:bCs/>
              </w:rPr>
            </w:pPr>
            <w:r w:rsidRPr="0024417F">
              <w:rPr>
                <w:bCs/>
              </w:rPr>
              <w:t>11.</w:t>
            </w:r>
            <w:r w:rsidRPr="0024417F">
              <w:rPr>
                <w:bCs/>
              </w:rPr>
              <w:tab/>
            </w:r>
            <w:r>
              <w:rPr>
                <w:bCs/>
              </w:rPr>
              <w:t xml:space="preserve"> </w:t>
            </w:r>
            <w:r w:rsidRPr="0024417F">
              <w:rPr>
                <w:bCs/>
              </w:rPr>
              <w:t>О проекте отчета об исполнении бюджета Пудостьского сельского поселения за 2024 год и назначении публичных слушаний».</w:t>
            </w:r>
          </w:p>
          <w:p w14:paraId="4DE4ECA0" w14:textId="01D70920" w:rsidR="0080254B" w:rsidRDefault="0080254B" w:rsidP="008604C0">
            <w:pPr>
              <w:keepNext/>
              <w:ind w:firstLine="482"/>
              <w:jc w:val="both"/>
            </w:pPr>
            <w:r>
              <w:t>12.</w:t>
            </w:r>
            <w:r>
              <w:tab/>
              <w:t xml:space="preserve"> О проекте отчета об исполнении бюджета Рождественского сельского поселения за 2024 год и назначении публичных слушаний</w:t>
            </w:r>
          </w:p>
          <w:p w14:paraId="6F2623C1" w14:textId="6B24F435" w:rsidR="0080254B" w:rsidRDefault="0080254B" w:rsidP="008604C0">
            <w:pPr>
              <w:keepNext/>
              <w:ind w:firstLine="482"/>
              <w:jc w:val="both"/>
            </w:pPr>
            <w:r>
              <w:t xml:space="preserve">13. О проекте отчета об исполнении бюджета Сиверского городского поселения за 2024 год и назначении публичных слушаний </w:t>
            </w:r>
          </w:p>
          <w:p w14:paraId="25368D10" w14:textId="6D649B4E" w:rsidR="0080254B" w:rsidRDefault="0080254B" w:rsidP="008604C0">
            <w:pPr>
              <w:keepNext/>
              <w:ind w:firstLine="482"/>
              <w:jc w:val="both"/>
            </w:pPr>
            <w:r>
              <w:t>14.</w:t>
            </w:r>
            <w:r>
              <w:tab/>
              <w:t xml:space="preserve"> О проекте отчета об исполнении бюджета Сусанинского </w:t>
            </w:r>
            <w:r>
              <w:lastRenderedPageBreak/>
              <w:t>сельского поселения за 2024 год и назначении публичных слушаний».</w:t>
            </w:r>
          </w:p>
          <w:p w14:paraId="38CE72A8" w14:textId="7FC6D6D6" w:rsidR="0080254B" w:rsidRPr="008604C0" w:rsidRDefault="0080254B" w:rsidP="008604C0">
            <w:pPr>
              <w:keepNext/>
              <w:ind w:firstLine="482"/>
              <w:jc w:val="both"/>
            </w:pPr>
            <w:r>
              <w:t>15.</w:t>
            </w:r>
            <w:r>
              <w:tab/>
              <w:t xml:space="preserve"> </w:t>
            </w:r>
            <w:r w:rsidRPr="008604C0">
              <w:t xml:space="preserve">О проекте отчета об исполнении бюджета Сяськелевского сельского поселения за 2024 год и назначении публичных слушаний». </w:t>
            </w:r>
          </w:p>
          <w:p w14:paraId="63117AAF" w14:textId="7257FE12" w:rsidR="0080254B" w:rsidRPr="008604C0" w:rsidRDefault="0080254B" w:rsidP="008604C0">
            <w:pPr>
              <w:keepNext/>
              <w:ind w:firstLine="482"/>
              <w:jc w:val="both"/>
            </w:pPr>
            <w:r w:rsidRPr="008604C0">
              <w:t>16.</w:t>
            </w:r>
            <w:r w:rsidRPr="008604C0">
              <w:tab/>
              <w:t xml:space="preserve"> О проекте отчета об исполнении бюджета Таицкого городского поселения за 2024 год и назначении публичных слушаний».</w:t>
            </w:r>
          </w:p>
          <w:p w14:paraId="6BA89636" w14:textId="431A03FC" w:rsidR="0080254B" w:rsidRDefault="0080254B" w:rsidP="008604C0">
            <w:pPr>
              <w:ind w:firstLine="482"/>
              <w:jc w:val="both"/>
            </w:pPr>
            <w:r>
              <w:t>17.</w:t>
            </w:r>
            <w:r w:rsidRPr="0024417F">
              <w:tab/>
              <w:t>Об утверждении тарифов на платные услуги, в учреждениях дополнительного образования, подведомственных Комитету по культуре и туризму Гатчинского муниципального округа</w:t>
            </w:r>
            <w:r>
              <w:t>.</w:t>
            </w:r>
          </w:p>
          <w:p w14:paraId="2F9DB825" w14:textId="5BC6B0EA" w:rsidR="00182FDB" w:rsidRPr="00FB0505" w:rsidRDefault="00182FDB" w:rsidP="008604C0">
            <w:pPr>
              <w:ind w:right="191" w:firstLine="482"/>
              <w:jc w:val="both"/>
            </w:pPr>
            <w:r>
              <w:t>18.</w:t>
            </w:r>
            <w:r w:rsidRPr="00FB0505">
              <w:t xml:space="preserve">Об отчете председателя Контрольно-счетной палаты Гатчинского муниципального </w:t>
            </w:r>
            <w:r>
              <w:t>округа</w:t>
            </w:r>
            <w:r w:rsidRPr="00FB0505">
              <w:t xml:space="preserve"> о работе палаты в 202</w:t>
            </w:r>
            <w:r>
              <w:t>4</w:t>
            </w:r>
            <w:r w:rsidRPr="00FB0505">
              <w:t xml:space="preserve"> году</w:t>
            </w:r>
            <w:r>
              <w:t>.</w:t>
            </w:r>
          </w:p>
          <w:p w14:paraId="35C7087F" w14:textId="13603882" w:rsidR="00182FDB" w:rsidRDefault="00182FDB" w:rsidP="008604C0">
            <w:pPr>
              <w:ind w:firstLine="482"/>
              <w:jc w:val="both"/>
            </w:pPr>
            <w:r>
              <w:t>19.</w:t>
            </w:r>
            <w:r w:rsidRPr="00FB0505">
              <w:t xml:space="preserve"> Об отчете начальника Управления МВД РФ Ленинградской области по Гатчинскому району о деятельности управления за 202</w:t>
            </w:r>
            <w:r>
              <w:t>4</w:t>
            </w:r>
            <w:r w:rsidRPr="00FB0505">
              <w:t xml:space="preserve"> год      </w:t>
            </w:r>
          </w:p>
          <w:p w14:paraId="730FE99B" w14:textId="30D5C12A" w:rsidR="00041395" w:rsidRDefault="008604C0" w:rsidP="008604C0">
            <w:pPr>
              <w:keepNext/>
              <w:ind w:firstLine="482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041395" w:rsidRPr="00A81FF2">
              <w:rPr>
                <w:bCs/>
              </w:rPr>
              <w:t xml:space="preserve">. </w:t>
            </w:r>
            <w:r w:rsidR="006678EC">
              <w:rPr>
                <w:bCs/>
              </w:rPr>
              <w:t>Об у</w:t>
            </w:r>
            <w:r w:rsidR="00041395" w:rsidRPr="00A81FF2">
              <w:rPr>
                <w:bCs/>
              </w:rPr>
              <w:t>становление размера платы за участие в ярмарках на публичных ярмарочных площадках.</w:t>
            </w:r>
          </w:p>
          <w:p w14:paraId="614C9A52" w14:textId="6256979B" w:rsidR="0080254B" w:rsidRDefault="0080254B" w:rsidP="0080254B"/>
        </w:tc>
        <w:tc>
          <w:tcPr>
            <w:tcW w:w="1933" w:type="dxa"/>
          </w:tcPr>
          <w:p w14:paraId="217C0E14" w14:textId="77777777" w:rsidR="0080254B" w:rsidRDefault="0080254B" w:rsidP="008604C0">
            <w:pPr>
              <w:jc w:val="center"/>
            </w:pPr>
            <w:r>
              <w:lastRenderedPageBreak/>
              <w:t>28.03.2025</w:t>
            </w:r>
          </w:p>
          <w:p w14:paraId="2F34C78B" w14:textId="77777777" w:rsidR="00724545" w:rsidRPr="006678EC" w:rsidRDefault="00724545" w:rsidP="008604C0">
            <w:pPr>
              <w:ind w:right="183"/>
              <w:jc w:val="center"/>
            </w:pPr>
            <w:r w:rsidRPr="006678EC">
              <w:t>г. Гатчина</w:t>
            </w:r>
          </w:p>
          <w:p w14:paraId="52C92104" w14:textId="16D7F4C4" w:rsidR="00724545" w:rsidRDefault="00724545" w:rsidP="008604C0">
            <w:pPr>
              <w:jc w:val="center"/>
            </w:pPr>
            <w:r w:rsidRPr="006678EC">
              <w:t xml:space="preserve">администрация Гатчинского </w:t>
            </w:r>
            <w:r w:rsidRPr="006678EC">
              <w:lastRenderedPageBreak/>
              <w:t>муниципального округа</w:t>
            </w:r>
          </w:p>
        </w:tc>
        <w:tc>
          <w:tcPr>
            <w:tcW w:w="2119" w:type="dxa"/>
          </w:tcPr>
          <w:p w14:paraId="74E65930" w14:textId="77777777" w:rsidR="00724545" w:rsidRPr="006678EC" w:rsidRDefault="00724545" w:rsidP="00724545">
            <w:pPr>
              <w:ind w:right="183"/>
            </w:pPr>
            <w:r w:rsidRPr="006678EC">
              <w:lastRenderedPageBreak/>
              <w:t>Филоненко В.А.</w:t>
            </w:r>
          </w:p>
          <w:p w14:paraId="43F880DF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09047F82" w14:textId="77777777" w:rsidR="0080254B" w:rsidRDefault="0080254B" w:rsidP="0080254B"/>
        </w:tc>
      </w:tr>
      <w:tr w:rsidR="0080254B" w14:paraId="5CEA4EEC" w14:textId="77777777" w:rsidTr="006678EC">
        <w:tc>
          <w:tcPr>
            <w:tcW w:w="689" w:type="dxa"/>
          </w:tcPr>
          <w:p w14:paraId="62030E90" w14:textId="77777777" w:rsidR="0080254B" w:rsidRDefault="0080254B" w:rsidP="0080254B"/>
        </w:tc>
        <w:tc>
          <w:tcPr>
            <w:tcW w:w="4752" w:type="dxa"/>
          </w:tcPr>
          <w:p w14:paraId="1E469364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0598DB68" w14:textId="34B413E8" w:rsidR="00182FDB" w:rsidRDefault="00182FDB" w:rsidP="008604C0">
            <w:pPr>
              <w:pStyle w:val="a4"/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Об исполнении бюджета Большеколпанского сельского поселения за 2024 год». </w:t>
            </w:r>
          </w:p>
          <w:p w14:paraId="5425DDA7" w14:textId="3CFB8ECB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Веревского сельского поселения за 2024 год». </w:t>
            </w:r>
          </w:p>
          <w:p w14:paraId="4BB52456" w14:textId="70104B12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Войсковицкого сельского поселения за 2024 год». </w:t>
            </w:r>
          </w:p>
          <w:p w14:paraId="7F3FDAD1" w14:textId="38DB2CBD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Вырицкого городского поселения за 2024 год». </w:t>
            </w:r>
          </w:p>
          <w:p w14:paraId="4FBA937D" w14:textId="3FC8F4A7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 Об исполнении бюджета Дружногорского городского поселения за 2024 год». </w:t>
            </w:r>
          </w:p>
          <w:p w14:paraId="43B8FD26" w14:textId="1353694F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Елизаветинского сельского поселения за 2024 год». </w:t>
            </w:r>
          </w:p>
          <w:p w14:paraId="2AD4735F" w14:textId="2F5104F6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Кобринского сельского поселения за 2024 год». </w:t>
            </w:r>
          </w:p>
          <w:p w14:paraId="335AD1D0" w14:textId="4D913371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город Коммунар за 2024 год». </w:t>
            </w:r>
          </w:p>
          <w:p w14:paraId="3E2FEB49" w14:textId="060B3E81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lastRenderedPageBreak/>
              <w:t xml:space="preserve"> </w:t>
            </w:r>
            <w:r w:rsidR="00182FDB">
              <w:t xml:space="preserve">Об исполнении бюджета Новосветского сельского поселения за 2024 год». </w:t>
            </w:r>
          </w:p>
          <w:p w14:paraId="4F621760" w14:textId="071B9389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Пудомягского сельского поселения за 2024 год». </w:t>
            </w:r>
          </w:p>
          <w:p w14:paraId="01279F23" w14:textId="03B609F1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Пудостьского сельского поселения за 2024 год». </w:t>
            </w:r>
          </w:p>
          <w:p w14:paraId="6810AC59" w14:textId="3D9EBC08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Рождественского сельского поселения за 2024 год». </w:t>
            </w:r>
          </w:p>
          <w:p w14:paraId="62B0B9BC" w14:textId="581B0FDB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Сиверского городского поселения за 2024 год». </w:t>
            </w:r>
          </w:p>
          <w:p w14:paraId="30D239B7" w14:textId="1BA33281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Сусанинского сельского поселения за 2024 год». </w:t>
            </w:r>
          </w:p>
          <w:p w14:paraId="0BFCE1D9" w14:textId="34F5F9E6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Сяськелевского сельского поселения за 2024 год». </w:t>
            </w:r>
          </w:p>
          <w:p w14:paraId="7F70F66E" w14:textId="739BC124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Об исполнении бюджета Таицкого городского поселения за 2024 год». </w:t>
            </w:r>
          </w:p>
          <w:p w14:paraId="2BAAC76F" w14:textId="6AFC7363" w:rsidR="00182FDB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 xml:space="preserve">О проекте отчета об исполнении бюджета Гатчинского муниципального района за 2024 год и назначении публичных слушаний». </w:t>
            </w:r>
          </w:p>
          <w:p w14:paraId="51B1AF56" w14:textId="562CD1F0" w:rsidR="00182FDB" w:rsidRPr="002728C8" w:rsidRDefault="008604C0" w:rsidP="008604C0">
            <w:pPr>
              <w:numPr>
                <w:ilvl w:val="0"/>
                <w:numId w:val="2"/>
              </w:numPr>
              <w:ind w:left="0" w:firstLine="482"/>
              <w:jc w:val="both"/>
            </w:pPr>
            <w:r>
              <w:t xml:space="preserve"> </w:t>
            </w:r>
            <w:r w:rsidR="00182FDB">
              <w:t>О проекте отчета об исполнении бюджета МО «Город Гатчина» за 2024 год и назначении публичных слушаний</w:t>
            </w:r>
          </w:p>
          <w:p w14:paraId="2A529E3A" w14:textId="77777777" w:rsidR="0080254B" w:rsidRDefault="0080254B" w:rsidP="00182FDB">
            <w:pPr>
              <w:jc w:val="center"/>
            </w:pPr>
          </w:p>
        </w:tc>
        <w:tc>
          <w:tcPr>
            <w:tcW w:w="1933" w:type="dxa"/>
          </w:tcPr>
          <w:p w14:paraId="26DE9412" w14:textId="28380929" w:rsidR="0080254B" w:rsidRDefault="008604C0" w:rsidP="008604C0">
            <w:pPr>
              <w:jc w:val="center"/>
            </w:pPr>
            <w:r>
              <w:lastRenderedPageBreak/>
              <w:t>18.</w:t>
            </w:r>
            <w:r w:rsidR="00182FDB">
              <w:t>04.2025</w:t>
            </w:r>
          </w:p>
          <w:p w14:paraId="43E32DE9" w14:textId="77777777" w:rsidR="00724545" w:rsidRPr="006678EC" w:rsidRDefault="00724545" w:rsidP="008604C0">
            <w:pPr>
              <w:ind w:right="183"/>
              <w:jc w:val="center"/>
            </w:pPr>
            <w:r w:rsidRPr="006678EC">
              <w:t>г. Гатчина</w:t>
            </w:r>
          </w:p>
          <w:p w14:paraId="3E8CF0D6" w14:textId="7D652666" w:rsidR="00724545" w:rsidRDefault="00724545" w:rsidP="008604C0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2F74BD5C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2C913DCD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40000C72" w14:textId="77777777" w:rsidR="0080254B" w:rsidRDefault="0080254B" w:rsidP="0080254B"/>
        </w:tc>
      </w:tr>
      <w:tr w:rsidR="0080254B" w14:paraId="74482A98" w14:textId="77777777" w:rsidTr="006678EC">
        <w:tc>
          <w:tcPr>
            <w:tcW w:w="689" w:type="dxa"/>
          </w:tcPr>
          <w:p w14:paraId="23E2A7F3" w14:textId="77777777" w:rsidR="0080254B" w:rsidRDefault="0080254B" w:rsidP="0080254B"/>
        </w:tc>
        <w:tc>
          <w:tcPr>
            <w:tcW w:w="4752" w:type="dxa"/>
          </w:tcPr>
          <w:p w14:paraId="6AB0900A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>
              <w:t xml:space="preserve"> </w:t>
            </w:r>
            <w:r w:rsidRPr="00724545">
              <w:rPr>
                <w:b/>
              </w:rPr>
              <w:t>Заседание совета депутатов</w:t>
            </w:r>
          </w:p>
          <w:p w14:paraId="38DF5444" w14:textId="1292B996" w:rsidR="00724545" w:rsidRDefault="00724545" w:rsidP="0080254B"/>
          <w:p w14:paraId="45E986D7" w14:textId="12D76604" w:rsidR="00724545" w:rsidRDefault="00724545" w:rsidP="00724545">
            <w:pPr>
              <w:ind w:firstLine="482"/>
              <w:jc w:val="both"/>
            </w:pPr>
            <w:r>
              <w:t xml:space="preserve">1. </w:t>
            </w:r>
            <w:r w:rsidR="00E20D63" w:rsidRPr="00E20D63">
              <w:t xml:space="preserve">Об исполнении бюджета Гатчинского муниципального района за 2024 год </w:t>
            </w:r>
          </w:p>
          <w:p w14:paraId="7AB7E6E8" w14:textId="7B29EA81" w:rsidR="00724545" w:rsidRDefault="00724545" w:rsidP="00724545">
            <w:pPr>
              <w:ind w:firstLine="482"/>
              <w:jc w:val="both"/>
            </w:pPr>
            <w:r>
              <w:t xml:space="preserve">2. </w:t>
            </w:r>
            <w:r w:rsidR="00E20D63" w:rsidRPr="00E20D63">
              <w:t>Об исполнении бюджета МО «Город Гатчина» за 2024 год</w:t>
            </w:r>
          </w:p>
          <w:p w14:paraId="3745FBAC" w14:textId="20A54AD9" w:rsidR="0080254B" w:rsidRDefault="00724545" w:rsidP="00724545">
            <w:pPr>
              <w:ind w:firstLine="482"/>
              <w:jc w:val="both"/>
            </w:pPr>
            <w:r>
              <w:t xml:space="preserve">3. </w:t>
            </w:r>
            <w:r w:rsidR="00E20D63" w:rsidRPr="00E20D63">
              <w:t xml:space="preserve"> </w:t>
            </w:r>
            <w:r>
              <w:t xml:space="preserve"> </w:t>
            </w:r>
            <w:r w:rsidR="00E20D63" w:rsidRPr="00E20D63">
              <w:t>О внесении изменений в Решение совета депутатов Гатчинского муниципального округа «О бюджете Гатчинского муниципального округа на 2025 год и на плановый период 2026 и 2027 годов».</w:t>
            </w:r>
          </w:p>
          <w:p w14:paraId="12D4D89E" w14:textId="7BCDA870" w:rsidR="006678EC" w:rsidRDefault="00724545" w:rsidP="00724545">
            <w:pPr>
              <w:ind w:firstLine="482"/>
              <w:jc w:val="both"/>
            </w:pPr>
            <w:r>
              <w:t xml:space="preserve">4. </w:t>
            </w:r>
            <w:r w:rsidR="006678EC">
              <w:t xml:space="preserve">О внесении изменений в прогнозный план (программу) приватизации муниципального имущества </w:t>
            </w:r>
          </w:p>
          <w:p w14:paraId="4951E48D" w14:textId="44AE7BDB" w:rsidR="006678EC" w:rsidRDefault="006678EC" w:rsidP="0080254B"/>
        </w:tc>
        <w:tc>
          <w:tcPr>
            <w:tcW w:w="1933" w:type="dxa"/>
          </w:tcPr>
          <w:p w14:paraId="1F3C784D" w14:textId="590DA2C3" w:rsidR="0080254B" w:rsidRDefault="00724545" w:rsidP="00724545">
            <w:pPr>
              <w:jc w:val="center"/>
            </w:pPr>
            <w:r>
              <w:t>23.</w:t>
            </w:r>
            <w:r w:rsidR="00E20D63">
              <w:t>05.202</w:t>
            </w:r>
            <w:r w:rsidR="00AC1526">
              <w:t>5</w:t>
            </w:r>
          </w:p>
          <w:p w14:paraId="6DDFD705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65B9D5CE" w14:textId="3F48CBBC" w:rsidR="00724545" w:rsidRDefault="00724545" w:rsidP="00724545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5AFCB0F8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2B1E0F95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254C1ED9" w14:textId="77777777" w:rsidR="0080254B" w:rsidRDefault="0080254B" w:rsidP="0080254B"/>
        </w:tc>
      </w:tr>
      <w:tr w:rsidR="0080254B" w14:paraId="0B2F8535" w14:textId="77777777" w:rsidTr="006678EC">
        <w:tc>
          <w:tcPr>
            <w:tcW w:w="689" w:type="dxa"/>
          </w:tcPr>
          <w:p w14:paraId="0F96F92A" w14:textId="77777777" w:rsidR="0080254B" w:rsidRDefault="0080254B" w:rsidP="0080254B"/>
        </w:tc>
        <w:tc>
          <w:tcPr>
            <w:tcW w:w="4752" w:type="dxa"/>
          </w:tcPr>
          <w:p w14:paraId="4CAAD824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115D8B04" w14:textId="77777777" w:rsidR="00724545" w:rsidRDefault="00724545" w:rsidP="00E20D63"/>
          <w:p w14:paraId="55AB2511" w14:textId="57E62474" w:rsidR="00E20D63" w:rsidRDefault="00724545" w:rsidP="00724545">
            <w:pPr>
              <w:ind w:firstLine="482"/>
              <w:jc w:val="both"/>
            </w:pPr>
            <w:r>
              <w:lastRenderedPageBreak/>
              <w:t>1.</w:t>
            </w:r>
            <w:r w:rsidR="00E20D63">
              <w:t>О согласовании замены дотации на выравнивание бюджетной обеспеченности Гатчинского муниципального округа дополнительным нормативом отчислений в бюджет Гатчинского муниципального округа от налога на доходы физических лиц на 2026 год и плановый период 2027-2028 годов</w:t>
            </w:r>
          </w:p>
          <w:p w14:paraId="21B9DE0F" w14:textId="77777777" w:rsidR="00E20D63" w:rsidRDefault="00E20D63" w:rsidP="00E20D63">
            <w:r>
              <w:t xml:space="preserve"> </w:t>
            </w:r>
          </w:p>
          <w:p w14:paraId="2DE1821F" w14:textId="77777777" w:rsidR="0080254B" w:rsidRDefault="0080254B" w:rsidP="0080254B"/>
        </w:tc>
        <w:tc>
          <w:tcPr>
            <w:tcW w:w="1933" w:type="dxa"/>
          </w:tcPr>
          <w:p w14:paraId="715CB2F9" w14:textId="5FECF4EF" w:rsidR="0080254B" w:rsidRDefault="00724545" w:rsidP="00724545">
            <w:pPr>
              <w:jc w:val="center"/>
            </w:pPr>
            <w:r>
              <w:lastRenderedPageBreak/>
              <w:t>.</w:t>
            </w:r>
            <w:r w:rsidR="00E20D63">
              <w:t>07.2025</w:t>
            </w:r>
          </w:p>
          <w:p w14:paraId="0C4AEB3A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3F49AC23" w14:textId="312ED1C9" w:rsidR="00724545" w:rsidRDefault="00724545" w:rsidP="00724545">
            <w:pPr>
              <w:jc w:val="center"/>
            </w:pPr>
            <w:r w:rsidRPr="006678EC">
              <w:lastRenderedPageBreak/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3B4899C7" w14:textId="77777777" w:rsidR="00724545" w:rsidRPr="006678EC" w:rsidRDefault="00724545" w:rsidP="00724545">
            <w:pPr>
              <w:ind w:right="183"/>
            </w:pPr>
            <w:r w:rsidRPr="006678EC">
              <w:lastRenderedPageBreak/>
              <w:t>Филоненко В.А.</w:t>
            </w:r>
          </w:p>
          <w:p w14:paraId="6B40282E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085DA27F" w14:textId="77777777" w:rsidR="0080254B" w:rsidRDefault="0080254B" w:rsidP="0080254B"/>
        </w:tc>
      </w:tr>
      <w:tr w:rsidR="0080254B" w14:paraId="488386D7" w14:textId="77777777" w:rsidTr="006678EC">
        <w:tc>
          <w:tcPr>
            <w:tcW w:w="689" w:type="dxa"/>
          </w:tcPr>
          <w:p w14:paraId="3915F608" w14:textId="77777777" w:rsidR="0080254B" w:rsidRDefault="0080254B" w:rsidP="0080254B"/>
        </w:tc>
        <w:tc>
          <w:tcPr>
            <w:tcW w:w="4752" w:type="dxa"/>
          </w:tcPr>
          <w:p w14:paraId="77EC398B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40DCF693" w14:textId="77777777" w:rsidR="00724545" w:rsidRDefault="00724545" w:rsidP="0080254B"/>
          <w:p w14:paraId="7403E67B" w14:textId="296018B5" w:rsidR="0080254B" w:rsidRDefault="00724545" w:rsidP="00724545">
            <w:pPr>
              <w:ind w:firstLine="482"/>
              <w:jc w:val="both"/>
            </w:pPr>
            <w:r>
              <w:t>1.</w:t>
            </w:r>
            <w:r w:rsidR="00E20D63" w:rsidRPr="00E20D63">
              <w:t xml:space="preserve">О внесении   изменений в </w:t>
            </w:r>
            <w:r>
              <w:t>р</w:t>
            </w:r>
            <w:r w:rsidR="00E20D63" w:rsidRPr="00E20D63">
              <w:t>ешение совета депутатов Гатчинского муниципального округа «О бюджете Гатчинского муниципального округа на 2025 год и на плановый период 2026 и 2027 годов».</w:t>
            </w:r>
          </w:p>
          <w:p w14:paraId="54ADF95D" w14:textId="15B53E96" w:rsidR="006678EC" w:rsidRDefault="00724545" w:rsidP="00724545">
            <w:pPr>
              <w:ind w:firstLine="482"/>
              <w:jc w:val="both"/>
            </w:pPr>
            <w:r>
              <w:t xml:space="preserve">2. </w:t>
            </w:r>
            <w:r w:rsidR="006678EC">
              <w:t xml:space="preserve">О внесении изменений в прогнозный план (программу) приватизации муниципального имущества </w:t>
            </w:r>
          </w:p>
          <w:p w14:paraId="1A8C5817" w14:textId="5924439B" w:rsidR="006678EC" w:rsidRDefault="006678EC" w:rsidP="0080254B"/>
        </w:tc>
        <w:tc>
          <w:tcPr>
            <w:tcW w:w="1933" w:type="dxa"/>
          </w:tcPr>
          <w:p w14:paraId="73A10905" w14:textId="6A9A7E6D" w:rsidR="0080254B" w:rsidRDefault="00724545" w:rsidP="00724545">
            <w:pPr>
              <w:jc w:val="center"/>
            </w:pPr>
            <w:r>
              <w:t>26.</w:t>
            </w:r>
            <w:r w:rsidR="00E20D63">
              <w:t>09.2025</w:t>
            </w:r>
          </w:p>
          <w:p w14:paraId="03E3F3F0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151C3343" w14:textId="5B12000C" w:rsidR="00724545" w:rsidRDefault="00724545" w:rsidP="00724545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17525217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4C240D0E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75E76110" w14:textId="77777777" w:rsidR="0080254B" w:rsidRDefault="0080254B" w:rsidP="0080254B"/>
        </w:tc>
      </w:tr>
      <w:tr w:rsidR="0080254B" w14:paraId="08A4360A" w14:textId="77777777" w:rsidTr="006678EC">
        <w:tc>
          <w:tcPr>
            <w:tcW w:w="689" w:type="dxa"/>
          </w:tcPr>
          <w:p w14:paraId="78D8D2D3" w14:textId="77777777" w:rsidR="0080254B" w:rsidRDefault="0080254B" w:rsidP="0080254B"/>
        </w:tc>
        <w:tc>
          <w:tcPr>
            <w:tcW w:w="4752" w:type="dxa"/>
          </w:tcPr>
          <w:p w14:paraId="09589F90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151CB501" w14:textId="77777777" w:rsidR="00724545" w:rsidRDefault="00724545" w:rsidP="00E20D63">
            <w:pPr>
              <w:tabs>
                <w:tab w:val="left" w:pos="3750"/>
              </w:tabs>
            </w:pPr>
          </w:p>
          <w:p w14:paraId="6752A46F" w14:textId="4EAEA98A" w:rsidR="00E20D63" w:rsidRDefault="00E20D63" w:rsidP="00724545">
            <w:pPr>
              <w:pStyle w:val="a4"/>
              <w:numPr>
                <w:ilvl w:val="0"/>
                <w:numId w:val="4"/>
              </w:numPr>
              <w:ind w:left="0" w:firstLine="482"/>
              <w:jc w:val="both"/>
            </w:pPr>
            <w:r>
              <w:t xml:space="preserve">О проекте бюджета Гатчинского муниципального округа на 2026 год и на плановый период 2027 и 2028 годов и назначении публичных слушаний». </w:t>
            </w:r>
          </w:p>
          <w:p w14:paraId="311CD7FF" w14:textId="5776C4D8" w:rsidR="0080254B" w:rsidRDefault="00E20D63" w:rsidP="00724545">
            <w:pPr>
              <w:tabs>
                <w:tab w:val="left" w:pos="3750"/>
              </w:tabs>
            </w:pPr>
            <w:r>
              <w:t xml:space="preserve"> </w:t>
            </w:r>
          </w:p>
        </w:tc>
        <w:tc>
          <w:tcPr>
            <w:tcW w:w="1933" w:type="dxa"/>
          </w:tcPr>
          <w:p w14:paraId="6AFB385B" w14:textId="04E71A85" w:rsidR="0080254B" w:rsidRDefault="00724545" w:rsidP="00724545">
            <w:pPr>
              <w:jc w:val="center"/>
            </w:pPr>
            <w:r>
              <w:t>24.</w:t>
            </w:r>
            <w:r w:rsidR="00E20D63">
              <w:t>10.2025</w:t>
            </w:r>
          </w:p>
          <w:p w14:paraId="42ADEADA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3A97287B" w14:textId="25178756" w:rsidR="00724545" w:rsidRDefault="00724545" w:rsidP="00724545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1E159D9E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3E4C6D79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53F8BE2A" w14:textId="77777777" w:rsidR="0080254B" w:rsidRDefault="0080254B" w:rsidP="0080254B"/>
        </w:tc>
      </w:tr>
      <w:tr w:rsidR="0080254B" w14:paraId="5B4E5F7D" w14:textId="77777777" w:rsidTr="006678EC">
        <w:tc>
          <w:tcPr>
            <w:tcW w:w="689" w:type="dxa"/>
          </w:tcPr>
          <w:p w14:paraId="1EB9DCE0" w14:textId="77777777" w:rsidR="0080254B" w:rsidRDefault="0080254B" w:rsidP="0080254B"/>
        </w:tc>
        <w:tc>
          <w:tcPr>
            <w:tcW w:w="4752" w:type="dxa"/>
          </w:tcPr>
          <w:p w14:paraId="261EEDD0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516BBE38" w14:textId="77777777" w:rsidR="00724545" w:rsidRDefault="00724545" w:rsidP="00E20D63">
            <w:pPr>
              <w:tabs>
                <w:tab w:val="left" w:pos="2805"/>
              </w:tabs>
            </w:pPr>
          </w:p>
          <w:p w14:paraId="6F9A0BD8" w14:textId="6A478C41" w:rsidR="0080254B" w:rsidRDefault="00724545" w:rsidP="00724545">
            <w:pPr>
              <w:tabs>
                <w:tab w:val="left" w:pos="2805"/>
              </w:tabs>
              <w:ind w:firstLine="482"/>
              <w:jc w:val="both"/>
            </w:pPr>
            <w:r>
              <w:t>1.</w:t>
            </w:r>
            <w:r w:rsidR="00E20D63" w:rsidRPr="00E20D63">
              <w:t>Об утверждении бюджета Гатчинского муниципального округа на 2026 год и на плановый период 2027 и 2028 годов».</w:t>
            </w:r>
          </w:p>
          <w:p w14:paraId="4461FF1F" w14:textId="0A05E41C" w:rsidR="00041395" w:rsidRDefault="00724545" w:rsidP="00724545">
            <w:pPr>
              <w:tabs>
                <w:tab w:val="left" w:pos="2805"/>
              </w:tabs>
              <w:ind w:firstLine="482"/>
              <w:jc w:val="both"/>
            </w:pPr>
            <w:r>
              <w:t>2.</w:t>
            </w:r>
            <w:r w:rsidR="00041395">
              <w:t>Об у</w:t>
            </w:r>
            <w:r w:rsidR="00041395" w:rsidRPr="00041395">
              <w:t>становлени</w:t>
            </w:r>
            <w:r w:rsidR="00041395">
              <w:t>и</w:t>
            </w:r>
            <w:r w:rsidR="00041395" w:rsidRPr="00041395">
              <w:t xml:space="preserve"> тарифов (цен) на услуги бань и душевых на 2026 год</w:t>
            </w:r>
          </w:p>
          <w:p w14:paraId="609669CF" w14:textId="4962A2A3" w:rsidR="00041395" w:rsidRDefault="00724545" w:rsidP="00724545">
            <w:pPr>
              <w:tabs>
                <w:tab w:val="left" w:pos="2805"/>
              </w:tabs>
              <w:ind w:firstLine="482"/>
              <w:jc w:val="both"/>
            </w:pPr>
            <w:r>
              <w:t>3.</w:t>
            </w:r>
            <w:r w:rsidR="00041395" w:rsidRPr="00041395">
              <w:t>Установление размера платы за содержание жилого помещения для собственников помещений в многоквартирных домах, в которых собственники не</w:t>
            </w:r>
            <w:r w:rsidR="00041395">
              <w:t xml:space="preserve"> </w:t>
            </w:r>
            <w:r w:rsidR="00041395" w:rsidRPr="00041395">
              <w:t>приняли решения на их общем собрании на период с 01.12.2025</w:t>
            </w:r>
          </w:p>
          <w:p w14:paraId="6EFBDC67" w14:textId="4D0C94D2" w:rsidR="00041395" w:rsidRDefault="00724545" w:rsidP="00724545">
            <w:pPr>
              <w:tabs>
                <w:tab w:val="left" w:pos="2805"/>
              </w:tabs>
              <w:ind w:firstLine="482"/>
              <w:jc w:val="both"/>
            </w:pPr>
            <w:r>
              <w:t>4.</w:t>
            </w:r>
            <w:r w:rsidR="00041395">
      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Гатчинский муниципальный округ Ленинградской области на 2026 год </w:t>
            </w:r>
          </w:p>
          <w:p w14:paraId="01DF39A5" w14:textId="58251B14" w:rsidR="006678EC" w:rsidRDefault="00724545" w:rsidP="00724545">
            <w:pPr>
              <w:ind w:firstLine="482"/>
              <w:jc w:val="both"/>
            </w:pPr>
            <w:r>
              <w:lastRenderedPageBreak/>
              <w:t>5.</w:t>
            </w:r>
            <w:r w:rsidR="008604C0">
              <w:t xml:space="preserve"> </w:t>
            </w:r>
            <w:r w:rsidR="006678EC">
              <w:t xml:space="preserve">О </w:t>
            </w:r>
            <w:r w:rsidR="008604C0">
              <w:t xml:space="preserve"> </w:t>
            </w:r>
            <w:r w:rsidR="006678EC">
              <w:t xml:space="preserve"> прогнозн</w:t>
            </w:r>
            <w:r w:rsidR="008604C0">
              <w:t>ом</w:t>
            </w:r>
            <w:r w:rsidR="006678EC">
              <w:t xml:space="preserve"> план</w:t>
            </w:r>
            <w:r w:rsidR="008604C0">
              <w:t>е</w:t>
            </w:r>
            <w:r w:rsidR="006678EC">
              <w:t xml:space="preserve"> (программ</w:t>
            </w:r>
            <w:r w:rsidR="008604C0">
              <w:t>ы</w:t>
            </w:r>
            <w:r w:rsidR="006678EC">
              <w:t xml:space="preserve">) приватизации муниципального имущества </w:t>
            </w:r>
          </w:p>
          <w:p w14:paraId="5B5B3C8A" w14:textId="04BCFC8E" w:rsidR="00041395" w:rsidRDefault="00041395" w:rsidP="00E20D63">
            <w:pPr>
              <w:tabs>
                <w:tab w:val="left" w:pos="2805"/>
              </w:tabs>
            </w:pPr>
          </w:p>
        </w:tc>
        <w:tc>
          <w:tcPr>
            <w:tcW w:w="1933" w:type="dxa"/>
          </w:tcPr>
          <w:p w14:paraId="79CFDF80" w14:textId="368A00B3" w:rsidR="0080254B" w:rsidRDefault="00724545" w:rsidP="00724545">
            <w:pPr>
              <w:jc w:val="center"/>
            </w:pPr>
            <w:r>
              <w:lastRenderedPageBreak/>
              <w:t>22.</w:t>
            </w:r>
            <w:r w:rsidR="00E20D63">
              <w:t>11.2025</w:t>
            </w:r>
          </w:p>
          <w:p w14:paraId="36BE2796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562E58B1" w14:textId="38018986" w:rsidR="00724545" w:rsidRDefault="00724545" w:rsidP="00724545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151081D8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3551E880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4B0D60FB" w14:textId="77777777" w:rsidR="0080254B" w:rsidRDefault="0080254B" w:rsidP="0080254B"/>
        </w:tc>
      </w:tr>
      <w:tr w:rsidR="0080254B" w14:paraId="0E0275FE" w14:textId="77777777" w:rsidTr="006678EC">
        <w:tc>
          <w:tcPr>
            <w:tcW w:w="689" w:type="dxa"/>
          </w:tcPr>
          <w:p w14:paraId="68B2243C" w14:textId="77777777" w:rsidR="0080254B" w:rsidRDefault="0080254B" w:rsidP="0080254B"/>
        </w:tc>
        <w:tc>
          <w:tcPr>
            <w:tcW w:w="4752" w:type="dxa"/>
          </w:tcPr>
          <w:p w14:paraId="4CBA922F" w14:textId="77777777" w:rsidR="00724545" w:rsidRPr="00724545" w:rsidRDefault="00724545" w:rsidP="00724545">
            <w:pPr>
              <w:ind w:left="180" w:right="191" w:firstLine="180"/>
              <w:jc w:val="center"/>
              <w:rPr>
                <w:b/>
              </w:rPr>
            </w:pPr>
            <w:r w:rsidRPr="00724545">
              <w:rPr>
                <w:b/>
              </w:rPr>
              <w:t>Заседание совета депутатов</w:t>
            </w:r>
          </w:p>
          <w:p w14:paraId="55417F39" w14:textId="77777777" w:rsidR="00724545" w:rsidRDefault="00724545" w:rsidP="00415753">
            <w:pPr>
              <w:pStyle w:val="a4"/>
              <w:ind w:left="57" w:firstLine="425"/>
              <w:jc w:val="both"/>
            </w:pPr>
          </w:p>
          <w:p w14:paraId="1B5569D9" w14:textId="1353D746" w:rsidR="0080254B" w:rsidRDefault="00415753" w:rsidP="00415753">
            <w:pPr>
              <w:pStyle w:val="a4"/>
              <w:numPr>
                <w:ilvl w:val="0"/>
                <w:numId w:val="3"/>
              </w:numPr>
              <w:ind w:left="57" w:firstLine="425"/>
              <w:jc w:val="both"/>
            </w:pPr>
            <w:r>
              <w:t xml:space="preserve"> </w:t>
            </w:r>
            <w:r w:rsidR="00E20D63" w:rsidRPr="00E20D63">
              <w:t xml:space="preserve">О внесении   изменений в </w:t>
            </w:r>
            <w:r w:rsidR="00724545">
              <w:t>р</w:t>
            </w:r>
            <w:r w:rsidR="00E20D63" w:rsidRPr="00E20D63">
              <w:t>ешение совета депутатов Гатчинского муниципального округа «О бюджете Гатчинского муниципального округа на 2025 год и на плановый период 2026 и 2027 годов»</w:t>
            </w:r>
          </w:p>
          <w:p w14:paraId="15250C3C" w14:textId="48076D07" w:rsidR="00724545" w:rsidRDefault="00724545" w:rsidP="00415753">
            <w:pPr>
              <w:ind w:left="57" w:firstLine="425"/>
              <w:jc w:val="both"/>
            </w:pPr>
            <w:r>
              <w:t>2. Об утверждении Плана работы совета депутатов Гатчинского муниципального округа на 2026 год</w:t>
            </w:r>
          </w:p>
        </w:tc>
        <w:tc>
          <w:tcPr>
            <w:tcW w:w="1933" w:type="dxa"/>
          </w:tcPr>
          <w:p w14:paraId="28D688BE" w14:textId="5C9F99D6" w:rsidR="0080254B" w:rsidRDefault="00724545" w:rsidP="00724545">
            <w:pPr>
              <w:jc w:val="center"/>
            </w:pPr>
            <w:r>
              <w:t>19.</w:t>
            </w:r>
            <w:r w:rsidR="00E20D63">
              <w:t>12.2025</w:t>
            </w:r>
          </w:p>
          <w:p w14:paraId="4948BBD6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>г. Гатчина</w:t>
            </w:r>
          </w:p>
          <w:p w14:paraId="495305A1" w14:textId="065AE048" w:rsidR="00724545" w:rsidRDefault="00724545" w:rsidP="00724545">
            <w:pPr>
              <w:jc w:val="center"/>
            </w:pPr>
            <w:r w:rsidRPr="006678EC">
              <w:t>администрация Гатчинского муниципального округа</w:t>
            </w:r>
          </w:p>
        </w:tc>
        <w:tc>
          <w:tcPr>
            <w:tcW w:w="2119" w:type="dxa"/>
          </w:tcPr>
          <w:p w14:paraId="225156B6" w14:textId="77777777" w:rsidR="00724545" w:rsidRPr="006678EC" w:rsidRDefault="00724545" w:rsidP="00724545">
            <w:pPr>
              <w:ind w:right="183"/>
            </w:pPr>
            <w:r w:rsidRPr="006678EC">
              <w:t>Филоненко В.А.</w:t>
            </w:r>
          </w:p>
          <w:p w14:paraId="25784049" w14:textId="77777777" w:rsidR="00724545" w:rsidRPr="006678EC" w:rsidRDefault="00724545" w:rsidP="00724545">
            <w:pPr>
              <w:ind w:right="183"/>
              <w:jc w:val="center"/>
            </w:pPr>
            <w:r w:rsidRPr="006678EC">
              <w:t xml:space="preserve"> Нещадим Л.Н.</w:t>
            </w:r>
          </w:p>
          <w:p w14:paraId="110BD54C" w14:textId="77777777" w:rsidR="0080254B" w:rsidRDefault="0080254B" w:rsidP="0080254B"/>
        </w:tc>
      </w:tr>
      <w:tr w:rsidR="00724545" w14:paraId="6F99F7FD" w14:textId="77777777" w:rsidTr="006678EC">
        <w:tc>
          <w:tcPr>
            <w:tcW w:w="689" w:type="dxa"/>
          </w:tcPr>
          <w:p w14:paraId="0F75394A" w14:textId="77777777" w:rsidR="00724545" w:rsidRDefault="00724545" w:rsidP="00103598">
            <w:pPr>
              <w:jc w:val="center"/>
            </w:pPr>
          </w:p>
        </w:tc>
        <w:tc>
          <w:tcPr>
            <w:tcW w:w="4752" w:type="dxa"/>
          </w:tcPr>
          <w:p w14:paraId="1F237F36" w14:textId="7A177560" w:rsidR="00724545" w:rsidRPr="00724545" w:rsidRDefault="00724545" w:rsidP="00103598">
            <w:pPr>
              <w:jc w:val="center"/>
              <w:rPr>
                <w:b/>
              </w:rPr>
            </w:pPr>
            <w:r w:rsidRPr="00724545">
              <w:rPr>
                <w:b/>
              </w:rPr>
              <w:t>Заседания совета председателей</w:t>
            </w:r>
          </w:p>
        </w:tc>
        <w:tc>
          <w:tcPr>
            <w:tcW w:w="1933" w:type="dxa"/>
          </w:tcPr>
          <w:p w14:paraId="67B134CE" w14:textId="77777777" w:rsidR="00724545" w:rsidRPr="00724545" w:rsidRDefault="00724545" w:rsidP="00103598">
            <w:pPr>
              <w:ind w:right="11"/>
              <w:jc w:val="center"/>
            </w:pPr>
            <w:r w:rsidRPr="00724545">
              <w:t>ежемесячно</w:t>
            </w:r>
          </w:p>
          <w:p w14:paraId="2FD3FE5B" w14:textId="1443C391" w:rsidR="00724545" w:rsidRPr="00724545" w:rsidRDefault="00724545" w:rsidP="00103598">
            <w:pPr>
              <w:jc w:val="center"/>
            </w:pPr>
            <w:r w:rsidRPr="00724545">
              <w:t>и по мере необходимости</w:t>
            </w:r>
          </w:p>
        </w:tc>
        <w:tc>
          <w:tcPr>
            <w:tcW w:w="2119" w:type="dxa"/>
          </w:tcPr>
          <w:p w14:paraId="77E1B494" w14:textId="228CA21D" w:rsidR="00724545" w:rsidRPr="00724545" w:rsidRDefault="00724545" w:rsidP="00103598">
            <w:pPr>
              <w:ind w:right="183"/>
              <w:jc w:val="center"/>
            </w:pPr>
            <w:r w:rsidRPr="00724545">
              <w:t>Филоненко В.А.</w:t>
            </w:r>
          </w:p>
          <w:p w14:paraId="72D1A453" w14:textId="28D990C5" w:rsidR="00724545" w:rsidRPr="00724545" w:rsidRDefault="00724545" w:rsidP="00103598">
            <w:pPr>
              <w:jc w:val="center"/>
            </w:pPr>
          </w:p>
        </w:tc>
      </w:tr>
      <w:tr w:rsidR="00724545" w14:paraId="435CECE4" w14:textId="77777777" w:rsidTr="006678EC">
        <w:tc>
          <w:tcPr>
            <w:tcW w:w="689" w:type="dxa"/>
          </w:tcPr>
          <w:p w14:paraId="00CB9E39" w14:textId="77777777" w:rsidR="00724545" w:rsidRDefault="00724545" w:rsidP="00103598">
            <w:pPr>
              <w:jc w:val="center"/>
            </w:pPr>
          </w:p>
        </w:tc>
        <w:tc>
          <w:tcPr>
            <w:tcW w:w="4752" w:type="dxa"/>
          </w:tcPr>
          <w:p w14:paraId="1E81A72F" w14:textId="5852C397" w:rsidR="00724545" w:rsidRPr="00724545" w:rsidRDefault="00724545" w:rsidP="00103598">
            <w:pPr>
              <w:jc w:val="center"/>
              <w:rPr>
                <w:b/>
              </w:rPr>
            </w:pPr>
            <w:r w:rsidRPr="00724545">
              <w:rPr>
                <w:b/>
              </w:rPr>
              <w:t>Заседания постоянных комиссий совета депутатов</w:t>
            </w:r>
          </w:p>
        </w:tc>
        <w:tc>
          <w:tcPr>
            <w:tcW w:w="1933" w:type="dxa"/>
          </w:tcPr>
          <w:p w14:paraId="6EF76B92" w14:textId="7C340C36" w:rsidR="00724545" w:rsidRPr="00724545" w:rsidRDefault="00724545" w:rsidP="00103598">
            <w:pPr>
              <w:jc w:val="center"/>
            </w:pPr>
            <w:r w:rsidRPr="00724545">
              <w:t>согласно плану работы постоянных комиссий</w:t>
            </w:r>
          </w:p>
        </w:tc>
        <w:tc>
          <w:tcPr>
            <w:tcW w:w="2119" w:type="dxa"/>
          </w:tcPr>
          <w:p w14:paraId="73C57372" w14:textId="77777777" w:rsidR="00724545" w:rsidRPr="00724545" w:rsidRDefault="00724545" w:rsidP="00103598">
            <w:pPr>
              <w:ind w:left="122"/>
              <w:jc w:val="center"/>
            </w:pPr>
            <w:r w:rsidRPr="00724545">
              <w:t>Председатели постоянных комиссий</w:t>
            </w:r>
          </w:p>
          <w:p w14:paraId="24E6BFE8" w14:textId="77777777" w:rsidR="00724545" w:rsidRPr="00724545" w:rsidRDefault="00724545" w:rsidP="00103598">
            <w:pPr>
              <w:jc w:val="center"/>
            </w:pPr>
          </w:p>
        </w:tc>
      </w:tr>
    </w:tbl>
    <w:p w14:paraId="71B89AF4" w14:textId="77777777" w:rsidR="0080254B" w:rsidRDefault="0080254B" w:rsidP="00103598">
      <w:pPr>
        <w:jc w:val="center"/>
      </w:pP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63043">
    <w:abstractNumId w:val="1"/>
  </w:num>
  <w:num w:numId="2" w16cid:durableId="1353412020">
    <w:abstractNumId w:val="2"/>
  </w:num>
  <w:num w:numId="3" w16cid:durableId="590310273">
    <w:abstractNumId w:val="3"/>
  </w:num>
  <w:num w:numId="4" w16cid:durableId="74973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4B"/>
    <w:rsid w:val="00041395"/>
    <w:rsid w:val="000D5D4B"/>
    <w:rsid w:val="000D65A1"/>
    <w:rsid w:val="00102E56"/>
    <w:rsid w:val="00103598"/>
    <w:rsid w:val="00182FDB"/>
    <w:rsid w:val="00211F91"/>
    <w:rsid w:val="00240CFA"/>
    <w:rsid w:val="00415753"/>
    <w:rsid w:val="006678EC"/>
    <w:rsid w:val="00724545"/>
    <w:rsid w:val="0080254B"/>
    <w:rsid w:val="008604C0"/>
    <w:rsid w:val="00A02C72"/>
    <w:rsid w:val="00AC1526"/>
    <w:rsid w:val="00BB4141"/>
    <w:rsid w:val="00C9101C"/>
    <w:rsid w:val="00E20D63"/>
    <w:rsid w:val="00E24DD2"/>
    <w:rsid w:val="00E75018"/>
    <w:rsid w:val="00EB1B63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paragraph" w:styleId="a5">
    <w:name w:val="caption"/>
    <w:basedOn w:val="a"/>
    <w:uiPriority w:val="99"/>
    <w:qFormat/>
    <w:rsid w:val="00A02C72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8</cp:revision>
  <cp:lastPrinted>2024-12-24T08:08:00Z</cp:lastPrinted>
  <dcterms:created xsi:type="dcterms:W3CDTF">2024-12-23T09:36:00Z</dcterms:created>
  <dcterms:modified xsi:type="dcterms:W3CDTF">2024-12-25T09:42:00Z</dcterms:modified>
</cp:coreProperties>
</file>