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5762" w14:textId="56190F63" w:rsidR="00BB4EED" w:rsidRDefault="00BB4EED" w:rsidP="00443486">
      <w:pPr>
        <w:pStyle w:val="a8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195DD9B3" wp14:editId="02BB3BD3">
            <wp:extent cx="781050" cy="981075"/>
            <wp:effectExtent l="0" t="0" r="0" b="9525"/>
            <wp:docPr id="708425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61CA5" w14:textId="77777777" w:rsidR="00BB4EED" w:rsidRDefault="00BB4EED" w:rsidP="00443486">
      <w:pPr>
        <w:pStyle w:val="a8"/>
        <w:rPr>
          <w:b/>
          <w:bCs/>
          <w:szCs w:val="28"/>
        </w:rPr>
      </w:pPr>
    </w:p>
    <w:p w14:paraId="2FA5E22D" w14:textId="77777777" w:rsidR="00BB4EED" w:rsidRDefault="00BB4EED" w:rsidP="00443486">
      <w:pPr>
        <w:pStyle w:val="a8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9E2921F" w14:textId="77777777" w:rsidR="00BB4EED" w:rsidRPr="007F6BEA" w:rsidRDefault="00BB4EED" w:rsidP="00443486">
      <w:pPr>
        <w:pStyle w:val="a8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540C6476" w14:textId="77777777" w:rsidR="00BB4EED" w:rsidRDefault="00BB4EED" w:rsidP="00443486">
      <w:pPr>
        <w:pStyle w:val="a8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7A76DB5B" w14:textId="77777777" w:rsidR="00BB4EED" w:rsidRDefault="00BB4EED" w:rsidP="00443486">
      <w:pPr>
        <w:pStyle w:val="a8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313105F5" w14:textId="77777777" w:rsidR="00BB4EED" w:rsidRPr="003D3010" w:rsidRDefault="00BB4EED" w:rsidP="00BB4EED">
      <w:pPr>
        <w:pStyle w:val="1"/>
        <w:numPr>
          <w:ilvl w:val="0"/>
          <w:numId w:val="3"/>
        </w:numPr>
        <w:tabs>
          <w:tab w:val="num" w:pos="360"/>
        </w:tabs>
        <w:suppressAutoHyphens/>
        <w:ind w:right="-83"/>
        <w:jc w:val="center"/>
        <w:rPr>
          <w:sz w:val="28"/>
          <w:szCs w:val="28"/>
        </w:rPr>
      </w:pPr>
      <w:r w:rsidRPr="003D3010">
        <w:rPr>
          <w:sz w:val="28"/>
          <w:szCs w:val="28"/>
        </w:rPr>
        <w:t>Р Е Ш Е Н И Е</w:t>
      </w:r>
    </w:p>
    <w:p w14:paraId="5FFC2CD3" w14:textId="5E49C419" w:rsidR="00BB4EED" w:rsidRPr="00BB4EED" w:rsidRDefault="00BB4EED" w:rsidP="00BB4EED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BB4EED">
        <w:rPr>
          <w:rFonts w:ascii="Times New Roman" w:hAnsi="Times New Roman" w:cs="Times New Roman"/>
          <w:b/>
          <w:sz w:val="28"/>
          <w:szCs w:val="28"/>
        </w:rPr>
        <w:t xml:space="preserve">               от 20 декабря 2024 года                                                                № 119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DF04A8" w14:paraId="094E8C15" w14:textId="77777777" w:rsidTr="00A37E23">
        <w:trPr>
          <w:trHeight w:val="9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4A5EF" w14:textId="7BCFFFA8" w:rsidR="00DF04A8" w:rsidRPr="00A37E23" w:rsidRDefault="000E09CA" w:rsidP="004712EA">
            <w:pPr>
              <w:pStyle w:val="a8"/>
              <w:tabs>
                <w:tab w:val="left" w:pos="-3330"/>
                <w:tab w:val="left" w:pos="11838"/>
              </w:tabs>
              <w:spacing w:line="19" w:lineRule="atLeast"/>
              <w:ind w:left="-105" w:right="887" w:firstLine="8"/>
              <w:jc w:val="both"/>
              <w:rPr>
                <w:szCs w:val="28"/>
              </w:rPr>
            </w:pPr>
            <w:r w:rsidRPr="004712EA">
              <w:rPr>
                <w:sz w:val="24"/>
                <w:szCs w:val="24"/>
              </w:rPr>
              <w:t>Об утверждении порядка оплаты муниципального имущества Гатчинского муниципального округа при его приватизации</w:t>
            </w:r>
            <w:r w:rsidRPr="000E09CA">
              <w:rPr>
                <w:szCs w:val="28"/>
              </w:rPr>
              <w:t xml:space="preserve"> </w:t>
            </w:r>
          </w:p>
        </w:tc>
      </w:tr>
    </w:tbl>
    <w:p w14:paraId="2560B555" w14:textId="77777777" w:rsidR="00DF04A8" w:rsidRDefault="00DF04A8" w:rsidP="0073229B">
      <w:pPr>
        <w:pStyle w:val="a8"/>
        <w:spacing w:line="19" w:lineRule="atLeast"/>
        <w:ind w:right="-93" w:firstLine="567"/>
        <w:jc w:val="both"/>
        <w:rPr>
          <w:b/>
        </w:rPr>
      </w:pPr>
    </w:p>
    <w:p w14:paraId="7BC6F274" w14:textId="25EE2FB1" w:rsidR="00BB4EED" w:rsidRPr="00BB4EED" w:rsidRDefault="00DF04A8" w:rsidP="00BB4E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EED">
        <w:rPr>
          <w:rFonts w:ascii="Times New Roman" w:hAnsi="Times New Roman" w:cs="Times New Roman"/>
          <w:szCs w:val="28"/>
        </w:rPr>
        <w:t xml:space="preserve">           </w:t>
      </w:r>
      <w:r w:rsidR="000E09CA" w:rsidRPr="00BB4EED">
        <w:rPr>
          <w:rFonts w:ascii="Times New Roman" w:hAnsi="Times New Roman" w:cs="Times New Roman"/>
          <w:sz w:val="28"/>
          <w:szCs w:val="28"/>
        </w:rPr>
        <w:t>Руководствуясь частью 7 статьи 35 Федерального закона от 21.12.2001 №</w:t>
      </w:r>
      <w:r w:rsidR="004712EA" w:rsidRPr="00BB4EED">
        <w:rPr>
          <w:rFonts w:ascii="Times New Roman" w:hAnsi="Times New Roman" w:cs="Times New Roman"/>
          <w:sz w:val="28"/>
          <w:szCs w:val="28"/>
        </w:rPr>
        <w:t xml:space="preserve"> </w:t>
      </w:r>
      <w:r w:rsidR="000E09CA" w:rsidRPr="00BB4EED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имущества», Федеральным законом от 06.10.2003 №</w:t>
      </w:r>
      <w:r w:rsidR="00BB4EED">
        <w:rPr>
          <w:rFonts w:ascii="Times New Roman" w:hAnsi="Times New Roman" w:cs="Times New Roman"/>
          <w:sz w:val="28"/>
          <w:szCs w:val="28"/>
        </w:rPr>
        <w:t xml:space="preserve"> </w:t>
      </w:r>
      <w:r w:rsidR="000E09CA" w:rsidRPr="00BB4EE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27.08.2012 №</w:t>
      </w:r>
      <w:r w:rsidR="004712EA" w:rsidRPr="00BB4EED">
        <w:rPr>
          <w:rFonts w:ascii="Times New Roman" w:hAnsi="Times New Roman" w:cs="Times New Roman"/>
          <w:sz w:val="28"/>
          <w:szCs w:val="28"/>
        </w:rPr>
        <w:t xml:space="preserve"> </w:t>
      </w:r>
      <w:r w:rsidR="000E09CA" w:rsidRPr="00BB4EED">
        <w:rPr>
          <w:rFonts w:ascii="Times New Roman" w:hAnsi="Times New Roman" w:cs="Times New Roman"/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="00BB4EED" w:rsidRPr="00BB4EED">
        <w:rPr>
          <w:rFonts w:ascii="Times New Roman" w:hAnsi="Times New Roman" w:cs="Times New Roman"/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</w:p>
    <w:p w14:paraId="6C9C67D4" w14:textId="1A5044B4" w:rsidR="004712EA" w:rsidRPr="00BB4EED" w:rsidRDefault="004712EA" w:rsidP="00BB4EED">
      <w:pPr>
        <w:spacing w:after="0" w:line="19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E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474831A4" w14:textId="77777777" w:rsidR="004712EA" w:rsidRDefault="004712EA" w:rsidP="00BB4E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37A543B6" w14:textId="77777777" w:rsidR="004712EA" w:rsidRPr="00BB4EED" w:rsidRDefault="004712EA" w:rsidP="00BB4E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40E2D7F1" w14:textId="2F57F691" w:rsidR="001E4D57" w:rsidRDefault="001E4D57" w:rsidP="0073229B">
      <w:pPr>
        <w:pStyle w:val="ad"/>
        <w:widowControl w:val="0"/>
        <w:numPr>
          <w:ilvl w:val="0"/>
          <w:numId w:val="1"/>
        </w:numPr>
        <w:autoSpaceDE w:val="0"/>
        <w:autoSpaceDN w:val="0"/>
        <w:spacing w:after="0" w:line="19" w:lineRule="atLeast"/>
        <w:ind w:left="0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Установить, что о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плата </w:t>
      </w:r>
      <w:r w:rsidR="00791310"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имущества, находящегося в муниципальной собственности Гатчинского муниципального округа (далее - имущество Гатчинского муниципального округа)</w:t>
      </w:r>
      <w:r w:rsid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</w:t>
      </w:r>
      <w:r w:rsidR="00791310"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приобретаемого в процессе приватизации 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в соответствии с Федеральным </w:t>
      </w:r>
      <w:hyperlink r:id="rId6" w:tooltip="Федеральный закон от 21.12.2001 N 178-ФЗ (ред. от 06.04.2024) &quot;О приватизации государственного и муниципального имущества&quot; {КонсультантПлюс}">
        <w:r w:rsidRPr="001E4D57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  <w14:ligatures w14:val="standardContextual"/>
          </w:rPr>
          <w:t>законом</w:t>
        </w:r>
      </w:hyperlink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91310" w:rsidRP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от 21.12.2001 №</w:t>
      </w:r>
      <w:r w:rsidR="004712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91310" w:rsidRP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178-ФЗ «О приватизации государственного и муниципального имущества»</w:t>
      </w:r>
      <w:r w:rsid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 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покупателем имущества производится единовременно.</w:t>
      </w:r>
    </w:p>
    <w:p w14:paraId="22887134" w14:textId="77777777" w:rsidR="0073229B" w:rsidRDefault="001E4D57" w:rsidP="0073229B">
      <w:pPr>
        <w:pStyle w:val="ad"/>
        <w:widowControl w:val="0"/>
        <w:numPr>
          <w:ilvl w:val="0"/>
          <w:numId w:val="1"/>
        </w:numPr>
        <w:autoSpaceDE w:val="0"/>
        <w:autoSpaceDN w:val="0"/>
        <w:spacing w:after="0" w:line="19" w:lineRule="atLeast"/>
        <w:ind w:left="0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Установить, что е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диновременная оплата приватизируемого имущества Гатчинского муниципального округа осуществляется в срок, не превышающий 30 рабочих дней со дня заключения договора купли-продажи имущества Гатчинского муниципального округа, если иной срок единовременной оплаты приватизируемого имущества Гатчинского муниципального округа не установлен Федеральным </w:t>
      </w:r>
      <w:hyperlink r:id="rId7" w:tooltip="Федеральный закон от 21.12.2001 N 178-ФЗ (ред. от 06.04.2024) &quot;О приватизации государственного и муниципального имущества&quot; {КонсультантПлюс}">
        <w:r w:rsidRPr="001E4D57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  <w14:ligatures w14:val="standardContextual"/>
          </w:rPr>
          <w:t>законом</w:t>
        </w:r>
      </w:hyperlink>
      <w:r w:rsidR="00791310" w:rsidRPr="00791310">
        <w:t xml:space="preserve"> </w:t>
      </w:r>
      <w:r w:rsidR="00791310" w:rsidRP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от 21.12.2001 №178-ФЗ «О приватизации государственного и муниципального имущества»,</w:t>
      </w:r>
      <w:r w:rsid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правовыми актами Правительства Российской Федерации, иными подзаконными актами.</w:t>
      </w:r>
    </w:p>
    <w:p w14:paraId="1DCC0D18" w14:textId="77777777" w:rsidR="004712EA" w:rsidRPr="004712EA" w:rsidRDefault="004712EA" w:rsidP="004712E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2E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- приложение к газете «Гатчинская правда», но не ранее 01.01.2025, и подлежит размещению на </w:t>
      </w:r>
      <w:r w:rsidRPr="004712EA">
        <w:rPr>
          <w:rFonts w:ascii="Times New Roman" w:hAnsi="Times New Roman" w:cs="Times New Roman"/>
          <w:sz w:val="28"/>
          <w:szCs w:val="28"/>
        </w:rPr>
        <w:lastRenderedPageBreak/>
        <w:t>официальном сайте Гатчинского муниципального округа в информационно-телекоммуникационной сети «Интернет».</w:t>
      </w:r>
    </w:p>
    <w:p w14:paraId="00D50B5B" w14:textId="77777777" w:rsidR="001E4D57" w:rsidRDefault="001E4D57" w:rsidP="0073229B">
      <w:pPr>
        <w:pStyle w:val="a8"/>
        <w:tabs>
          <w:tab w:val="left" w:pos="-3420"/>
        </w:tabs>
        <w:spacing w:line="19" w:lineRule="atLeast"/>
        <w:ind w:right="-2"/>
        <w:jc w:val="both"/>
        <w:rPr>
          <w:szCs w:val="28"/>
        </w:rPr>
      </w:pPr>
    </w:p>
    <w:p w14:paraId="6E5DD629" w14:textId="12988939" w:rsidR="000E09CA" w:rsidRDefault="000E09CA" w:rsidP="0073229B">
      <w:pPr>
        <w:pStyle w:val="a8"/>
        <w:tabs>
          <w:tab w:val="left" w:pos="-3420"/>
        </w:tabs>
        <w:spacing w:line="19" w:lineRule="atLeast"/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</w:p>
    <w:p w14:paraId="5D0E408E" w14:textId="2FA1265C" w:rsidR="00256BDA" w:rsidRDefault="000E09CA" w:rsidP="0073229B">
      <w:pPr>
        <w:pStyle w:val="a8"/>
        <w:tabs>
          <w:tab w:val="left" w:pos="-3420"/>
        </w:tabs>
        <w:spacing w:line="19" w:lineRule="atLeast"/>
        <w:ind w:right="-2"/>
        <w:jc w:val="both"/>
      </w:pPr>
      <w:r>
        <w:rPr>
          <w:szCs w:val="28"/>
        </w:rPr>
        <w:t>Гатчинского муниципального округа                                               В.А. Филоненко</w:t>
      </w:r>
    </w:p>
    <w:sectPr w:rsidR="00256BDA" w:rsidSect="0073229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548AD"/>
    <w:multiLevelType w:val="hybridMultilevel"/>
    <w:tmpl w:val="DB0E63AE"/>
    <w:lvl w:ilvl="0" w:tplc="74AA1EF2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6C68BE"/>
    <w:multiLevelType w:val="hybridMultilevel"/>
    <w:tmpl w:val="81FE73F0"/>
    <w:lvl w:ilvl="0" w:tplc="62F0F3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1960727">
    <w:abstractNumId w:val="0"/>
  </w:num>
  <w:num w:numId="2" w16cid:durableId="281886020">
    <w:abstractNumId w:val="2"/>
  </w:num>
  <w:num w:numId="3" w16cid:durableId="64455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3C"/>
    <w:rsid w:val="000067C9"/>
    <w:rsid w:val="0005532F"/>
    <w:rsid w:val="000B313C"/>
    <w:rsid w:val="000B5261"/>
    <w:rsid w:val="000E09CA"/>
    <w:rsid w:val="00113A98"/>
    <w:rsid w:val="0014783F"/>
    <w:rsid w:val="0018207E"/>
    <w:rsid w:val="0018251A"/>
    <w:rsid w:val="0018342B"/>
    <w:rsid w:val="001E4D57"/>
    <w:rsid w:val="001F7C33"/>
    <w:rsid w:val="00256BDA"/>
    <w:rsid w:val="00287BF1"/>
    <w:rsid w:val="0029507C"/>
    <w:rsid w:val="002A0499"/>
    <w:rsid w:val="002C497C"/>
    <w:rsid w:val="002D272D"/>
    <w:rsid w:val="002E1243"/>
    <w:rsid w:val="002E1774"/>
    <w:rsid w:val="002F3F54"/>
    <w:rsid w:val="00305870"/>
    <w:rsid w:val="003128A3"/>
    <w:rsid w:val="00365F6F"/>
    <w:rsid w:val="00391B4D"/>
    <w:rsid w:val="003F1A7F"/>
    <w:rsid w:val="004132E5"/>
    <w:rsid w:val="00422D1C"/>
    <w:rsid w:val="0042546B"/>
    <w:rsid w:val="0045081E"/>
    <w:rsid w:val="00455EDB"/>
    <w:rsid w:val="004712EA"/>
    <w:rsid w:val="004C0BB7"/>
    <w:rsid w:val="004E3C6D"/>
    <w:rsid w:val="005237B3"/>
    <w:rsid w:val="0056300D"/>
    <w:rsid w:val="005A4ABE"/>
    <w:rsid w:val="005F3A52"/>
    <w:rsid w:val="00605D36"/>
    <w:rsid w:val="006144B8"/>
    <w:rsid w:val="006B31E4"/>
    <w:rsid w:val="006B493E"/>
    <w:rsid w:val="006E5B36"/>
    <w:rsid w:val="0073229B"/>
    <w:rsid w:val="00740F4A"/>
    <w:rsid w:val="00747346"/>
    <w:rsid w:val="00751C8A"/>
    <w:rsid w:val="00755789"/>
    <w:rsid w:val="00767395"/>
    <w:rsid w:val="00780F8B"/>
    <w:rsid w:val="00781811"/>
    <w:rsid w:val="00791310"/>
    <w:rsid w:val="007B6510"/>
    <w:rsid w:val="007F2B62"/>
    <w:rsid w:val="00842807"/>
    <w:rsid w:val="00884D76"/>
    <w:rsid w:val="008C28F9"/>
    <w:rsid w:val="008E063F"/>
    <w:rsid w:val="009070EB"/>
    <w:rsid w:val="0098669E"/>
    <w:rsid w:val="009A1D3B"/>
    <w:rsid w:val="00A035CF"/>
    <w:rsid w:val="00A37E23"/>
    <w:rsid w:val="00A651A3"/>
    <w:rsid w:val="00AA06D7"/>
    <w:rsid w:val="00AA1BF0"/>
    <w:rsid w:val="00AB3DC7"/>
    <w:rsid w:val="00AF74F6"/>
    <w:rsid w:val="00B03275"/>
    <w:rsid w:val="00B03739"/>
    <w:rsid w:val="00B052BC"/>
    <w:rsid w:val="00B16F85"/>
    <w:rsid w:val="00B84746"/>
    <w:rsid w:val="00BB0408"/>
    <w:rsid w:val="00BB18A1"/>
    <w:rsid w:val="00BB4EED"/>
    <w:rsid w:val="00BC1DFE"/>
    <w:rsid w:val="00BC4916"/>
    <w:rsid w:val="00BD267D"/>
    <w:rsid w:val="00C17FB3"/>
    <w:rsid w:val="00C376B2"/>
    <w:rsid w:val="00C577FA"/>
    <w:rsid w:val="00C85DC7"/>
    <w:rsid w:val="00C906B6"/>
    <w:rsid w:val="00CD421C"/>
    <w:rsid w:val="00CE33FF"/>
    <w:rsid w:val="00CF6173"/>
    <w:rsid w:val="00CF70B9"/>
    <w:rsid w:val="00D04929"/>
    <w:rsid w:val="00D60D2F"/>
    <w:rsid w:val="00D72E5D"/>
    <w:rsid w:val="00D817E2"/>
    <w:rsid w:val="00D95DE4"/>
    <w:rsid w:val="00D97467"/>
    <w:rsid w:val="00DF04A8"/>
    <w:rsid w:val="00E122A5"/>
    <w:rsid w:val="00E22C71"/>
    <w:rsid w:val="00E65D40"/>
    <w:rsid w:val="00E8488B"/>
    <w:rsid w:val="00E84BEA"/>
    <w:rsid w:val="00EB216B"/>
    <w:rsid w:val="00EB290D"/>
    <w:rsid w:val="00F132BE"/>
    <w:rsid w:val="00F23364"/>
    <w:rsid w:val="00F33AB1"/>
    <w:rsid w:val="00F90A15"/>
    <w:rsid w:val="00F91531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CC9B"/>
  <w15:docId w15:val="{C8FE90B6-0D7C-44E2-88A3-5CD0EF65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BB7"/>
  </w:style>
  <w:style w:type="paragraph" w:styleId="1">
    <w:name w:val="heading 1"/>
    <w:basedOn w:val="a"/>
    <w:link w:val="10"/>
    <w:uiPriority w:val="9"/>
    <w:qFormat/>
    <w:rsid w:val="00BC1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13C"/>
    <w:rPr>
      <w:color w:val="0000FF"/>
      <w:u w:val="single"/>
    </w:rPr>
  </w:style>
  <w:style w:type="character" w:styleId="a5">
    <w:name w:val="Strong"/>
    <w:basedOn w:val="a0"/>
    <w:uiPriority w:val="22"/>
    <w:qFormat/>
    <w:rsid w:val="000B313C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421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C1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C1DFE"/>
  </w:style>
  <w:style w:type="character" w:customStyle="1" w:styleId="hl">
    <w:name w:val="hl"/>
    <w:basedOn w:val="a0"/>
    <w:rsid w:val="00BC1DFE"/>
  </w:style>
  <w:style w:type="character" w:customStyle="1" w:styleId="nobr">
    <w:name w:val="nobr"/>
    <w:basedOn w:val="a0"/>
    <w:rsid w:val="00BC1DFE"/>
  </w:style>
  <w:style w:type="paragraph" w:styleId="a6">
    <w:name w:val="Balloon Text"/>
    <w:basedOn w:val="a"/>
    <w:link w:val="a7"/>
    <w:uiPriority w:val="99"/>
    <w:semiHidden/>
    <w:unhideWhenUsed/>
    <w:rsid w:val="00AA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BF0"/>
    <w:rPr>
      <w:rFonts w:ascii="Segoe UI" w:hAnsi="Segoe UI" w:cs="Segoe UI"/>
      <w:sz w:val="18"/>
      <w:szCs w:val="18"/>
    </w:rPr>
  </w:style>
  <w:style w:type="paragraph" w:styleId="a8">
    <w:name w:val="caption"/>
    <w:basedOn w:val="a"/>
    <w:uiPriority w:val="99"/>
    <w:unhideWhenUsed/>
    <w:qFormat/>
    <w:rsid w:val="00DF04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04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0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B18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B1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128A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128A3"/>
  </w:style>
  <w:style w:type="paragraph" w:customStyle="1" w:styleId="ConsPlusNormal">
    <w:name w:val="ConsPlusNormal"/>
    <w:rsid w:val="00B847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  <w14:ligatures w14:val="standardContextual"/>
    </w:rPr>
  </w:style>
  <w:style w:type="paragraph" w:styleId="ad">
    <w:name w:val="List Paragraph"/>
    <w:basedOn w:val="a"/>
    <w:uiPriority w:val="34"/>
    <w:qFormat/>
    <w:rsid w:val="001E4D57"/>
    <w:pPr>
      <w:ind w:left="720"/>
      <w:contextualSpacing/>
    </w:pPr>
  </w:style>
  <w:style w:type="paragraph" w:customStyle="1" w:styleId="ConsPlusTitle">
    <w:name w:val="ConsPlusTitle"/>
    <w:rsid w:val="00471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Ростокина Ольга Вадимовна</dc:creator>
  <cp:lastModifiedBy>Шитикова Любовь Юрьевна</cp:lastModifiedBy>
  <cp:revision>26</cp:revision>
  <cp:lastPrinted>2019-06-20T05:22:00Z</cp:lastPrinted>
  <dcterms:created xsi:type="dcterms:W3CDTF">2024-09-20T07:21:00Z</dcterms:created>
  <dcterms:modified xsi:type="dcterms:W3CDTF">2024-12-23T09:49:00Z</dcterms:modified>
</cp:coreProperties>
</file>