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174A" w14:textId="77777777" w:rsidR="00DB6D40" w:rsidRPr="00D244D3" w:rsidRDefault="007A44E5" w:rsidP="00D244D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244D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B6D40" w:rsidRPr="00D244D3"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381DEF36" w14:textId="77777777" w:rsidR="00D244D3" w:rsidRPr="00D244D3" w:rsidRDefault="00D244D3" w:rsidP="00D244D3">
      <w:pPr>
        <w:pStyle w:val="ConsPlusTitle"/>
        <w:widowControl/>
        <w:jc w:val="right"/>
        <w:rPr>
          <w:b w:val="0"/>
          <w:sz w:val="20"/>
          <w:szCs w:val="20"/>
        </w:rPr>
      </w:pPr>
      <w:r w:rsidRPr="00D244D3">
        <w:rPr>
          <w:b w:val="0"/>
          <w:sz w:val="20"/>
          <w:szCs w:val="20"/>
        </w:rPr>
        <w:t>к решению совета депутатов</w:t>
      </w:r>
    </w:p>
    <w:p w14:paraId="6F6ECE0B" w14:textId="77777777" w:rsidR="00D244D3" w:rsidRPr="00D244D3" w:rsidRDefault="00D244D3" w:rsidP="00D244D3">
      <w:pPr>
        <w:pStyle w:val="ConsPlusTitle"/>
        <w:widowControl/>
        <w:jc w:val="right"/>
        <w:rPr>
          <w:b w:val="0"/>
          <w:sz w:val="20"/>
          <w:szCs w:val="20"/>
        </w:rPr>
      </w:pPr>
      <w:r w:rsidRPr="00D244D3">
        <w:rPr>
          <w:b w:val="0"/>
          <w:sz w:val="20"/>
          <w:szCs w:val="20"/>
        </w:rPr>
        <w:t>Гатчинского муниципального района</w:t>
      </w:r>
    </w:p>
    <w:p w14:paraId="08E37DA0" w14:textId="19770218" w:rsidR="00D244D3" w:rsidRPr="00D244D3" w:rsidRDefault="00D244D3" w:rsidP="00D244D3">
      <w:pPr>
        <w:pStyle w:val="ConsPlusTitle"/>
        <w:widowControl/>
        <w:jc w:val="right"/>
        <w:rPr>
          <w:b w:val="0"/>
          <w:sz w:val="20"/>
          <w:szCs w:val="20"/>
          <w:lang w:eastAsia="en-US"/>
        </w:rPr>
      </w:pPr>
      <w:proofErr w:type="gramStart"/>
      <w:r w:rsidRPr="00D244D3">
        <w:rPr>
          <w:b w:val="0"/>
          <w:sz w:val="20"/>
          <w:szCs w:val="20"/>
          <w:lang w:eastAsia="en-US"/>
        </w:rPr>
        <w:t>от  22.09.2023</w:t>
      </w:r>
      <w:proofErr w:type="gramEnd"/>
      <w:r w:rsidRPr="00D244D3">
        <w:rPr>
          <w:b w:val="0"/>
          <w:sz w:val="20"/>
          <w:szCs w:val="20"/>
          <w:lang w:eastAsia="en-US"/>
        </w:rPr>
        <w:t xml:space="preserve">   № </w:t>
      </w:r>
      <w:r w:rsidR="006867AA">
        <w:rPr>
          <w:b w:val="0"/>
          <w:sz w:val="20"/>
          <w:szCs w:val="20"/>
          <w:lang w:eastAsia="en-US"/>
        </w:rPr>
        <w:t>325</w:t>
      </w:r>
    </w:p>
    <w:p w14:paraId="341F8429" w14:textId="77777777" w:rsidR="00D244D3" w:rsidRDefault="00D244D3" w:rsidP="00D244D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DC4DD05" w14:textId="77777777" w:rsidR="00C26252" w:rsidRDefault="00C26252" w:rsidP="00694F74">
      <w:pPr>
        <w:spacing w:after="0"/>
        <w:ind w:left="6372" w:firstLine="708"/>
        <w:rPr>
          <w:rFonts w:ascii="Times New Roman" w:hAnsi="Times New Roman" w:cs="Times New Roman"/>
          <w:sz w:val="16"/>
          <w:szCs w:val="16"/>
        </w:rPr>
      </w:pPr>
    </w:p>
    <w:p w14:paraId="145FDA44" w14:textId="77777777" w:rsidR="00C26252" w:rsidRDefault="00C26252" w:rsidP="00694F74">
      <w:pPr>
        <w:spacing w:after="0"/>
        <w:ind w:left="6372" w:firstLine="708"/>
        <w:rPr>
          <w:rFonts w:ascii="Times New Roman" w:hAnsi="Times New Roman" w:cs="Times New Roman"/>
          <w:sz w:val="16"/>
          <w:szCs w:val="16"/>
        </w:rPr>
      </w:pPr>
    </w:p>
    <w:p w14:paraId="3C452730" w14:textId="77777777" w:rsidR="007A44E5" w:rsidRPr="00D244D3" w:rsidRDefault="007A44E5" w:rsidP="00694F74">
      <w:pPr>
        <w:spacing w:after="0"/>
        <w:ind w:left="6372" w:firstLine="708"/>
        <w:rPr>
          <w:rFonts w:ascii="Times New Roman" w:hAnsi="Times New Roman" w:cs="Times New Roman"/>
        </w:rPr>
      </w:pPr>
      <w:r w:rsidRPr="00D244D3">
        <w:rPr>
          <w:rFonts w:ascii="Times New Roman" w:hAnsi="Times New Roman" w:cs="Times New Roman"/>
        </w:rPr>
        <w:t xml:space="preserve"> Перечень</w:t>
      </w:r>
    </w:p>
    <w:p w14:paraId="6434D22B" w14:textId="2AE639F9" w:rsidR="007A44E5" w:rsidRPr="00D244D3" w:rsidRDefault="00CC3049" w:rsidP="00D244D3">
      <w:pPr>
        <w:spacing w:after="0"/>
        <w:jc w:val="center"/>
        <w:rPr>
          <w:rFonts w:ascii="Times New Roman" w:hAnsi="Times New Roman" w:cs="Times New Roman"/>
        </w:rPr>
      </w:pPr>
      <w:r w:rsidRPr="00D244D3">
        <w:rPr>
          <w:rFonts w:ascii="Times New Roman" w:hAnsi="Times New Roman" w:cs="Times New Roman"/>
        </w:rPr>
        <w:t>д</w:t>
      </w:r>
      <w:r w:rsidR="007A44E5" w:rsidRPr="00D244D3">
        <w:rPr>
          <w:rFonts w:ascii="Times New Roman" w:hAnsi="Times New Roman" w:cs="Times New Roman"/>
        </w:rPr>
        <w:t>вижимого имущества, находящегося в собственности муниципального образования «Гатчинский муниципальный район» Ленинградской области и передаваемого в собственность муниципальных образований</w:t>
      </w:r>
      <w:r w:rsidR="00D244D3">
        <w:rPr>
          <w:rFonts w:ascii="Times New Roman" w:hAnsi="Times New Roman" w:cs="Times New Roman"/>
        </w:rPr>
        <w:t xml:space="preserve"> </w:t>
      </w:r>
      <w:r w:rsidR="007A44E5" w:rsidRPr="00D244D3">
        <w:rPr>
          <w:rFonts w:ascii="Times New Roman" w:hAnsi="Times New Roman" w:cs="Times New Roman"/>
        </w:rPr>
        <w:t>Гатчинского муниципального района Ленинградской области</w:t>
      </w:r>
    </w:p>
    <w:p w14:paraId="2E06E504" w14:textId="77777777" w:rsidR="007A44E5" w:rsidRDefault="007A44E5" w:rsidP="00D244D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2419"/>
        <w:gridCol w:w="2391"/>
        <w:gridCol w:w="2026"/>
        <w:gridCol w:w="1864"/>
        <w:gridCol w:w="2105"/>
        <w:gridCol w:w="1275"/>
        <w:gridCol w:w="709"/>
        <w:gridCol w:w="1418"/>
        <w:gridCol w:w="1097"/>
      </w:tblGrid>
      <w:tr w:rsidR="009A7B74" w:rsidRPr="00C26252" w14:paraId="39D9E5FB" w14:textId="77777777" w:rsidTr="005714E3">
        <w:tc>
          <w:tcPr>
            <w:tcW w:w="502" w:type="dxa"/>
          </w:tcPr>
          <w:p w14:paraId="598C995A" w14:textId="77777777" w:rsidR="00234046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2419" w:type="dxa"/>
          </w:tcPr>
          <w:p w14:paraId="01E3F5CE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муниципальных образований Гатчинского района </w:t>
            </w:r>
            <w:proofErr w:type="gram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Ленинградской области</w:t>
            </w:r>
            <w:proofErr w:type="gram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в собственность которых предполагается передача движимого имущества, находящегося в собственности муниципального образования «Гатчинский муниципальный район» Ленинградской области</w:t>
            </w:r>
          </w:p>
        </w:tc>
        <w:tc>
          <w:tcPr>
            <w:tcW w:w="2391" w:type="dxa"/>
            <w:vAlign w:val="center"/>
          </w:tcPr>
          <w:p w14:paraId="215986BA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юридического лица, осуществляющего учет предполагаемого к передаче движимого имущества</w:t>
            </w:r>
          </w:p>
        </w:tc>
        <w:tc>
          <w:tcPr>
            <w:tcW w:w="2026" w:type="dxa"/>
            <w:vAlign w:val="center"/>
          </w:tcPr>
          <w:p w14:paraId="02924B78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Адрес органа, осуществляющего учет предполагаемого к передаче движимого имущества</w:t>
            </w:r>
          </w:p>
        </w:tc>
        <w:tc>
          <w:tcPr>
            <w:tcW w:w="1864" w:type="dxa"/>
            <w:vAlign w:val="center"/>
          </w:tcPr>
          <w:p w14:paraId="4165E00F" w14:textId="77777777" w:rsidR="00234046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юридического лица, которому предполагается передача движимого имущества</w:t>
            </w:r>
          </w:p>
        </w:tc>
        <w:tc>
          <w:tcPr>
            <w:tcW w:w="2105" w:type="dxa"/>
            <w:vAlign w:val="center"/>
          </w:tcPr>
          <w:p w14:paraId="7C517265" w14:textId="77777777" w:rsidR="00234046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Адрес юридического лица, которому предполагается передача движимого имущества</w:t>
            </w:r>
          </w:p>
        </w:tc>
        <w:tc>
          <w:tcPr>
            <w:tcW w:w="1275" w:type="dxa"/>
            <w:vAlign w:val="center"/>
          </w:tcPr>
          <w:p w14:paraId="5B9E8074" w14:textId="77777777" w:rsidR="00234046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709" w:type="dxa"/>
            <w:vAlign w:val="center"/>
          </w:tcPr>
          <w:p w14:paraId="6AB2D467" w14:textId="77777777" w:rsidR="00234046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418" w:type="dxa"/>
            <w:vAlign w:val="center"/>
          </w:tcPr>
          <w:p w14:paraId="698B73B1" w14:textId="10A0D4D8" w:rsidR="00C40B61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 по состоянию на 01.02.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25E24C4E" w14:textId="77777777" w:rsidR="00234046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097" w:type="dxa"/>
            <w:vAlign w:val="center"/>
          </w:tcPr>
          <w:p w14:paraId="7596219A" w14:textId="77777777" w:rsidR="00234046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Остаточная</w:t>
            </w:r>
          </w:p>
          <w:p w14:paraId="1B9405E9" w14:textId="5FDB981E" w:rsidR="00C40B61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стоимость по состоянию на 01.02.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14:paraId="18B383F4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</w:tr>
      <w:tr w:rsidR="009A7B74" w:rsidRPr="00C26252" w14:paraId="029DF34A" w14:textId="77777777" w:rsidTr="005714E3">
        <w:tc>
          <w:tcPr>
            <w:tcW w:w="502" w:type="dxa"/>
          </w:tcPr>
          <w:p w14:paraId="7758ACD1" w14:textId="77777777" w:rsidR="00234046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9" w:type="dxa"/>
          </w:tcPr>
          <w:p w14:paraId="1FEAB794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91" w:type="dxa"/>
          </w:tcPr>
          <w:p w14:paraId="0A9160BE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26" w:type="dxa"/>
          </w:tcPr>
          <w:p w14:paraId="06390071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64" w:type="dxa"/>
          </w:tcPr>
          <w:p w14:paraId="53D290FE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05" w:type="dxa"/>
          </w:tcPr>
          <w:p w14:paraId="501144FA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14:paraId="41900974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4DC790CA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14:paraId="7C0A7390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97" w:type="dxa"/>
          </w:tcPr>
          <w:p w14:paraId="380067E1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C40B61" w:rsidRPr="00C26252" w14:paraId="62C2EDFD" w14:textId="77777777" w:rsidTr="005714E3">
        <w:tc>
          <w:tcPr>
            <w:tcW w:w="502" w:type="dxa"/>
          </w:tcPr>
          <w:p w14:paraId="008B1B7A" w14:textId="3A527EAA" w:rsidR="00234046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9" w:type="dxa"/>
            <w:vAlign w:val="center"/>
          </w:tcPr>
          <w:p w14:paraId="73A9D6A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9C0858" w14:textId="4B0C8250" w:rsidR="00234046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«Город Гатчина» Гатчинского муниципального района </w:t>
            </w:r>
          </w:p>
          <w:p w14:paraId="5DF8FC9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33FF5140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Пушкина»</w:t>
            </w:r>
          </w:p>
        </w:tc>
        <w:tc>
          <w:tcPr>
            <w:tcW w:w="2026" w:type="dxa"/>
            <w:vAlign w:val="center"/>
          </w:tcPr>
          <w:p w14:paraId="64DCCBA8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7DC9D8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45B526D4" w14:textId="77777777" w:rsidR="00585B1E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город Гатчина, улица </w:t>
            </w:r>
            <w:proofErr w:type="gram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Авиатриссы </w:t>
            </w:r>
            <w:r w:rsidR="00397BF0"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Зверевой</w:t>
            </w:r>
            <w:proofErr w:type="gram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19F782B" w14:textId="77777777" w:rsidR="00234046" w:rsidRPr="00C26252" w:rsidRDefault="0023404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дом 15а</w:t>
            </w:r>
          </w:p>
        </w:tc>
        <w:tc>
          <w:tcPr>
            <w:tcW w:w="1864" w:type="dxa"/>
            <w:vAlign w:val="center"/>
          </w:tcPr>
          <w:p w14:paraId="6DD1EBB3" w14:textId="77777777" w:rsidR="00234046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«Централизован</w:t>
            </w:r>
            <w:r w:rsidR="009C481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ая библиотечная система города Гатчины»</w:t>
            </w:r>
          </w:p>
        </w:tc>
        <w:tc>
          <w:tcPr>
            <w:tcW w:w="2105" w:type="dxa"/>
            <w:vAlign w:val="center"/>
          </w:tcPr>
          <w:p w14:paraId="294C2951" w14:textId="77777777" w:rsidR="00F4172D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69D9C27E" w14:textId="77777777" w:rsidR="00234046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Володарского, дом 17</w:t>
            </w:r>
          </w:p>
        </w:tc>
        <w:tc>
          <w:tcPr>
            <w:tcW w:w="1275" w:type="dxa"/>
            <w:vAlign w:val="center"/>
          </w:tcPr>
          <w:p w14:paraId="62075335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10069F" w14:textId="77777777" w:rsidR="00234046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57DAF0F4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5AAFC3" w14:textId="48E89E4F" w:rsidR="00234046" w:rsidRPr="00C26252" w:rsidRDefault="00AA1AC8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vAlign w:val="center"/>
          </w:tcPr>
          <w:p w14:paraId="03158DA2" w14:textId="25F6D0A9" w:rsidR="00234046" w:rsidRPr="00C26252" w:rsidRDefault="00AA1AC8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80 000</w:t>
            </w:r>
            <w:r w:rsidR="008B26BF" w:rsidRPr="00C2625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97" w:type="dxa"/>
            <w:vAlign w:val="center"/>
          </w:tcPr>
          <w:p w14:paraId="6CE71F65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AC5196" w14:textId="77777777" w:rsidR="00234046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14160619" w14:textId="77777777" w:rsidTr="005714E3">
        <w:tc>
          <w:tcPr>
            <w:tcW w:w="502" w:type="dxa"/>
          </w:tcPr>
          <w:p w14:paraId="6B30DE8C" w14:textId="09D213E8" w:rsidR="006A44C2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9" w:type="dxa"/>
            <w:vAlign w:val="center"/>
          </w:tcPr>
          <w:p w14:paraId="4CD6805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04CFF5" w14:textId="2ECCBD37" w:rsidR="00397BF0" w:rsidRPr="00C26252" w:rsidRDefault="000F1215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F1215">
              <w:rPr>
                <w:rFonts w:ascii="Times New Roman" w:hAnsi="Times New Roman" w:cs="Times New Roman"/>
                <w:sz w:val="16"/>
                <w:szCs w:val="16"/>
              </w:rPr>
              <w:t>униципальное образование город Коммунар Гатчинского муниципального района Ленинградской области</w:t>
            </w:r>
          </w:p>
        </w:tc>
        <w:tc>
          <w:tcPr>
            <w:tcW w:w="2391" w:type="dxa"/>
            <w:vAlign w:val="center"/>
          </w:tcPr>
          <w:p w14:paraId="3FAACC16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</w:t>
            </w:r>
          </w:p>
        </w:tc>
        <w:tc>
          <w:tcPr>
            <w:tcW w:w="2026" w:type="dxa"/>
            <w:vAlign w:val="center"/>
          </w:tcPr>
          <w:p w14:paraId="166438EB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E84971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7356451F" w14:textId="77777777" w:rsidR="00585B1E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</w:t>
            </w:r>
          </w:p>
          <w:p w14:paraId="4FA6A4A1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дом 15а</w:t>
            </w:r>
          </w:p>
        </w:tc>
        <w:tc>
          <w:tcPr>
            <w:tcW w:w="1864" w:type="dxa"/>
            <w:vAlign w:val="center"/>
          </w:tcPr>
          <w:p w14:paraId="4706A3C2" w14:textId="77777777" w:rsidR="006A44C2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«Центральная городская библиотека муниципального образования город Коммунар»</w:t>
            </w:r>
          </w:p>
        </w:tc>
        <w:tc>
          <w:tcPr>
            <w:tcW w:w="2105" w:type="dxa"/>
            <w:vAlign w:val="center"/>
          </w:tcPr>
          <w:p w14:paraId="64C51933" w14:textId="77777777" w:rsidR="006A44C2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188320 Ленинградская область, Гатчинский район, Г. Коммунар, Ленинградское шоссе, 7</w:t>
            </w:r>
          </w:p>
        </w:tc>
        <w:tc>
          <w:tcPr>
            <w:tcW w:w="1275" w:type="dxa"/>
            <w:vAlign w:val="center"/>
          </w:tcPr>
          <w:p w14:paraId="78649D8E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FD3D3B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7C22E8F5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4FE7C0" w14:textId="0BE489FF" w:rsidR="006A44C2" w:rsidRDefault="00AA1AC8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14:paraId="2E7AAE8E" w14:textId="77777777" w:rsidR="00826E2D" w:rsidRPr="00C26252" w:rsidRDefault="00826E2D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3875674" w14:textId="0F8233A2" w:rsidR="006A44C2" w:rsidRPr="00C26252" w:rsidRDefault="00AA1AC8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8B26BF" w:rsidRPr="00C26252"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1097" w:type="dxa"/>
            <w:vAlign w:val="center"/>
          </w:tcPr>
          <w:p w14:paraId="6A0C63F3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6349E0" w14:textId="77777777" w:rsidR="006A44C2" w:rsidRPr="00C26252" w:rsidRDefault="006A44C2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271AA819" w14:textId="77777777" w:rsidTr="005714E3">
        <w:tc>
          <w:tcPr>
            <w:tcW w:w="502" w:type="dxa"/>
          </w:tcPr>
          <w:p w14:paraId="2BF499F7" w14:textId="5B525E15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9" w:type="dxa"/>
            <w:vAlign w:val="center"/>
          </w:tcPr>
          <w:p w14:paraId="61C36B00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05848D" w14:textId="624ED586" w:rsidR="00397BF0" w:rsidRPr="00C26252" w:rsidRDefault="000F1215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F1215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униципальное образование </w:t>
            </w:r>
            <w:proofErr w:type="spellStart"/>
            <w:r w:rsidRPr="000F1215">
              <w:rPr>
                <w:rFonts w:ascii="Times New Roman" w:hAnsi="Times New Roman" w:cs="Times New Roman"/>
                <w:sz w:val="16"/>
                <w:szCs w:val="16"/>
              </w:rPr>
              <w:t>Вырицкое</w:t>
            </w:r>
            <w:proofErr w:type="spellEnd"/>
            <w:r w:rsidRPr="000F121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 </w:t>
            </w:r>
            <w:proofErr w:type="gramStart"/>
            <w:r w:rsidRPr="000F1215">
              <w:rPr>
                <w:rFonts w:ascii="Times New Roman" w:hAnsi="Times New Roman" w:cs="Times New Roman"/>
                <w:sz w:val="16"/>
                <w:szCs w:val="16"/>
              </w:rPr>
              <w:t>Гатчинского  муниципального</w:t>
            </w:r>
            <w:proofErr w:type="gramEnd"/>
            <w:r w:rsidRPr="000F1215">
              <w:rPr>
                <w:rFonts w:ascii="Times New Roman" w:hAnsi="Times New Roman" w:cs="Times New Roman"/>
                <w:sz w:val="16"/>
                <w:szCs w:val="16"/>
              </w:rPr>
              <w:t xml:space="preserve"> района Ленинградской области</w:t>
            </w:r>
          </w:p>
        </w:tc>
        <w:tc>
          <w:tcPr>
            <w:tcW w:w="2391" w:type="dxa"/>
            <w:vAlign w:val="center"/>
          </w:tcPr>
          <w:p w14:paraId="69BAE3F8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Пушкина»</w:t>
            </w:r>
          </w:p>
        </w:tc>
        <w:tc>
          <w:tcPr>
            <w:tcW w:w="2026" w:type="dxa"/>
            <w:vAlign w:val="center"/>
          </w:tcPr>
          <w:p w14:paraId="41C89DA0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53D89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53AA08E7" w14:textId="77777777" w:rsidR="00585B1E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</w:t>
            </w:r>
          </w:p>
          <w:p w14:paraId="3D24682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дом 15а</w:t>
            </w:r>
          </w:p>
        </w:tc>
        <w:tc>
          <w:tcPr>
            <w:tcW w:w="1864" w:type="dxa"/>
            <w:vAlign w:val="center"/>
          </w:tcPr>
          <w:p w14:paraId="38BC58AA" w14:textId="77777777" w:rsidR="00397BF0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Вырицкий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библиотечный информационный комплекс»</w:t>
            </w:r>
          </w:p>
        </w:tc>
        <w:tc>
          <w:tcPr>
            <w:tcW w:w="2105" w:type="dxa"/>
            <w:vAlign w:val="center"/>
          </w:tcPr>
          <w:p w14:paraId="2CA249F3" w14:textId="77777777" w:rsidR="00397BF0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Ленингра</w:t>
            </w:r>
            <w:r w:rsidR="009C481C">
              <w:rPr>
                <w:rFonts w:ascii="Times New Roman" w:hAnsi="Times New Roman" w:cs="Times New Roman"/>
                <w:sz w:val="16"/>
                <w:szCs w:val="16"/>
              </w:rPr>
              <w:t xml:space="preserve">дская область, Гатчинский район, 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пос. Вырица, пр. Коммунальный, 11</w:t>
            </w:r>
          </w:p>
        </w:tc>
        <w:tc>
          <w:tcPr>
            <w:tcW w:w="1275" w:type="dxa"/>
            <w:vAlign w:val="center"/>
          </w:tcPr>
          <w:p w14:paraId="68FBC11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2BC36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32F4592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0C137D" w14:textId="5B83620D" w:rsidR="00397BF0" w:rsidRPr="00C26252" w:rsidRDefault="00AA1AC8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vAlign w:val="center"/>
          </w:tcPr>
          <w:p w14:paraId="61548DB5" w14:textId="34A20C3B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70 925,23</w:t>
            </w:r>
          </w:p>
        </w:tc>
        <w:tc>
          <w:tcPr>
            <w:tcW w:w="1097" w:type="dxa"/>
            <w:vAlign w:val="center"/>
          </w:tcPr>
          <w:p w14:paraId="03CD36CB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BBBBA5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523C6EFA" w14:textId="77777777" w:rsidTr="005714E3">
        <w:tc>
          <w:tcPr>
            <w:tcW w:w="502" w:type="dxa"/>
          </w:tcPr>
          <w:p w14:paraId="44AF8400" w14:textId="01F02B51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9" w:type="dxa"/>
            <w:vAlign w:val="center"/>
          </w:tcPr>
          <w:p w14:paraId="1C67C15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084ADB" w14:textId="77777777" w:rsidR="00397BF0" w:rsidRDefault="000F1215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F1215">
              <w:rPr>
                <w:rFonts w:ascii="Times New Roman" w:hAnsi="Times New Roman" w:cs="Times New Roman"/>
                <w:sz w:val="16"/>
                <w:szCs w:val="16"/>
              </w:rPr>
              <w:t>униципально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F1215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0F12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F1215">
              <w:rPr>
                <w:rFonts w:ascii="Times New Roman" w:hAnsi="Times New Roman" w:cs="Times New Roman"/>
                <w:sz w:val="16"/>
                <w:szCs w:val="16"/>
              </w:rPr>
              <w:t>Дружногорское</w:t>
            </w:r>
            <w:proofErr w:type="spellEnd"/>
            <w:r w:rsidRPr="000F1215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 Гатчинского муниципального района Ленинградской области</w:t>
            </w:r>
          </w:p>
          <w:p w14:paraId="1CC6D1F2" w14:textId="7C3E862E" w:rsidR="00AE42FB" w:rsidRPr="00C26252" w:rsidRDefault="00AE42FB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1270E6F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</w:t>
            </w:r>
          </w:p>
        </w:tc>
        <w:tc>
          <w:tcPr>
            <w:tcW w:w="2026" w:type="dxa"/>
            <w:vAlign w:val="center"/>
          </w:tcPr>
          <w:p w14:paraId="10585D9B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0BC3AC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435E7873" w14:textId="77777777" w:rsidR="00585B1E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</w:t>
            </w:r>
          </w:p>
          <w:p w14:paraId="1A3F9AE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дом 15а</w:t>
            </w:r>
          </w:p>
        </w:tc>
        <w:tc>
          <w:tcPr>
            <w:tcW w:w="1864" w:type="dxa"/>
            <w:vAlign w:val="center"/>
          </w:tcPr>
          <w:p w14:paraId="1525B868" w14:textId="77777777" w:rsidR="00397BF0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культуры «Дружногорский культурно-досуговый центр»</w:t>
            </w:r>
          </w:p>
        </w:tc>
        <w:tc>
          <w:tcPr>
            <w:tcW w:w="2105" w:type="dxa"/>
            <w:vAlign w:val="center"/>
          </w:tcPr>
          <w:p w14:paraId="63201B43" w14:textId="77777777" w:rsidR="00397BF0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Гатчинский район, пос. Дружная Горка, ул. Введенского, д. 20</w:t>
            </w:r>
          </w:p>
        </w:tc>
        <w:tc>
          <w:tcPr>
            <w:tcW w:w="1275" w:type="dxa"/>
            <w:vAlign w:val="center"/>
          </w:tcPr>
          <w:p w14:paraId="61C2BCF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D94C7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595661AB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EDB60F" w14:textId="317D88D7" w:rsidR="00397BF0" w:rsidRPr="00C26252" w:rsidRDefault="00AA1AC8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vAlign w:val="center"/>
          </w:tcPr>
          <w:p w14:paraId="776E4E96" w14:textId="715A08B1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36 168,64</w:t>
            </w:r>
          </w:p>
        </w:tc>
        <w:tc>
          <w:tcPr>
            <w:tcW w:w="1097" w:type="dxa"/>
            <w:vAlign w:val="center"/>
          </w:tcPr>
          <w:p w14:paraId="5DC9DB55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F03C0C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2EBB9024" w14:textId="77777777" w:rsidTr="005714E3">
        <w:tc>
          <w:tcPr>
            <w:tcW w:w="502" w:type="dxa"/>
          </w:tcPr>
          <w:p w14:paraId="737A45C2" w14:textId="3A5D5F39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419" w:type="dxa"/>
            <w:vAlign w:val="center"/>
          </w:tcPr>
          <w:p w14:paraId="34D3149F" w14:textId="347E57AF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Сиверское городское поселение Гатчинского муниципального района Ленинградской области</w:t>
            </w:r>
          </w:p>
          <w:p w14:paraId="20CAD608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2081A23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Пушкина»</w:t>
            </w:r>
          </w:p>
        </w:tc>
        <w:tc>
          <w:tcPr>
            <w:tcW w:w="2026" w:type="dxa"/>
            <w:vAlign w:val="center"/>
          </w:tcPr>
          <w:p w14:paraId="2838B907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1EF8F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7642EBA2" w14:textId="77777777" w:rsidR="00585B1E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</w:t>
            </w:r>
          </w:p>
          <w:p w14:paraId="00568B0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дом 15а</w:t>
            </w:r>
          </w:p>
        </w:tc>
        <w:tc>
          <w:tcPr>
            <w:tcW w:w="1864" w:type="dxa"/>
            <w:vAlign w:val="center"/>
          </w:tcPr>
          <w:p w14:paraId="131F8799" w14:textId="77777777" w:rsidR="00397BF0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учреждение культуры «Сиверский 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кинокультурный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центр «Юбилейный»</w:t>
            </w:r>
          </w:p>
        </w:tc>
        <w:tc>
          <w:tcPr>
            <w:tcW w:w="2105" w:type="dxa"/>
            <w:vAlign w:val="center"/>
          </w:tcPr>
          <w:p w14:paraId="3BA1B114" w14:textId="77777777" w:rsidR="00397BF0" w:rsidRPr="00C26252" w:rsidRDefault="009A7B74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188330 </w:t>
            </w:r>
            <w:r w:rsidR="00F4172D" w:rsidRPr="00C26252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</w:t>
            </w:r>
            <w:r w:rsidR="005714E3">
              <w:rPr>
                <w:rFonts w:ascii="Times New Roman" w:hAnsi="Times New Roman" w:cs="Times New Roman"/>
                <w:sz w:val="16"/>
                <w:szCs w:val="16"/>
              </w:rPr>
              <w:t>, Гатчинский район, Сиверский пг</w:t>
            </w:r>
            <w:r w:rsidR="00F4172D" w:rsidRPr="00C26252">
              <w:rPr>
                <w:rFonts w:ascii="Times New Roman" w:hAnsi="Times New Roman" w:cs="Times New Roman"/>
                <w:sz w:val="16"/>
                <w:szCs w:val="16"/>
              </w:rPr>
              <w:t>т, ул. Вокзальная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, 12</w:t>
            </w:r>
          </w:p>
        </w:tc>
        <w:tc>
          <w:tcPr>
            <w:tcW w:w="1275" w:type="dxa"/>
            <w:vAlign w:val="center"/>
          </w:tcPr>
          <w:p w14:paraId="451332D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919D8D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4955D5FB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FEDB04" w14:textId="6440FFA0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58252AAD" w14:textId="5550BD14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59 083,05</w:t>
            </w:r>
          </w:p>
        </w:tc>
        <w:tc>
          <w:tcPr>
            <w:tcW w:w="1097" w:type="dxa"/>
            <w:vAlign w:val="center"/>
          </w:tcPr>
          <w:p w14:paraId="24E3235D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D06B9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20E4DE91" w14:textId="77777777" w:rsidTr="005714E3">
        <w:tc>
          <w:tcPr>
            <w:tcW w:w="502" w:type="dxa"/>
          </w:tcPr>
          <w:p w14:paraId="6C956F38" w14:textId="2B1AD1F8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9" w:type="dxa"/>
            <w:vAlign w:val="center"/>
          </w:tcPr>
          <w:p w14:paraId="03C14AB7" w14:textId="43BB3C9B" w:rsidR="00397BF0" w:rsidRPr="00C26252" w:rsidRDefault="002C6491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2C67B3" w:rsidRPr="002C67B3">
              <w:rPr>
                <w:rFonts w:ascii="Times New Roman" w:hAnsi="Times New Roman" w:cs="Times New Roman"/>
                <w:sz w:val="16"/>
                <w:szCs w:val="16"/>
              </w:rPr>
              <w:t xml:space="preserve">униципальное образование </w:t>
            </w:r>
            <w:proofErr w:type="spellStart"/>
            <w:r w:rsidR="002C67B3" w:rsidRPr="002C67B3">
              <w:rPr>
                <w:rFonts w:ascii="Times New Roman" w:hAnsi="Times New Roman" w:cs="Times New Roman"/>
                <w:sz w:val="16"/>
                <w:szCs w:val="16"/>
              </w:rPr>
              <w:t>Таицкое</w:t>
            </w:r>
            <w:proofErr w:type="spellEnd"/>
            <w:r w:rsidR="002C67B3" w:rsidRPr="002C67B3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городское поселение Гатчинского муниципального района Ленинградской области</w:t>
            </w:r>
          </w:p>
        </w:tc>
        <w:tc>
          <w:tcPr>
            <w:tcW w:w="2391" w:type="dxa"/>
            <w:vAlign w:val="center"/>
          </w:tcPr>
          <w:p w14:paraId="295BF84B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</w:t>
            </w:r>
          </w:p>
        </w:tc>
        <w:tc>
          <w:tcPr>
            <w:tcW w:w="2026" w:type="dxa"/>
            <w:vAlign w:val="center"/>
          </w:tcPr>
          <w:p w14:paraId="4851165C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D39B57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75FB433A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434EF41E" w14:textId="77777777" w:rsidR="00397BF0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культуры «Таицкий культурно-досуговый центр»</w:t>
            </w:r>
          </w:p>
        </w:tc>
        <w:tc>
          <w:tcPr>
            <w:tcW w:w="2105" w:type="dxa"/>
            <w:vAlign w:val="center"/>
          </w:tcPr>
          <w:p w14:paraId="46F7FA0A" w14:textId="77777777" w:rsidR="00397BF0" w:rsidRPr="00C26252" w:rsidRDefault="009A7B74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188340 Ленинградс</w:t>
            </w:r>
            <w:r w:rsidR="009C481C">
              <w:rPr>
                <w:rFonts w:ascii="Times New Roman" w:hAnsi="Times New Roman" w:cs="Times New Roman"/>
                <w:sz w:val="16"/>
                <w:szCs w:val="16"/>
              </w:rPr>
              <w:t xml:space="preserve">кая область, Гатчинский район, 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п. Тайцы, ул. Советская, 7</w:t>
            </w:r>
          </w:p>
        </w:tc>
        <w:tc>
          <w:tcPr>
            <w:tcW w:w="1275" w:type="dxa"/>
            <w:vAlign w:val="center"/>
          </w:tcPr>
          <w:p w14:paraId="324034FD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3DA23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2B848BF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FB66B8" w14:textId="32E45313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45A05358" w14:textId="178ABD0E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18 536,75</w:t>
            </w:r>
          </w:p>
        </w:tc>
        <w:tc>
          <w:tcPr>
            <w:tcW w:w="1097" w:type="dxa"/>
            <w:vAlign w:val="center"/>
          </w:tcPr>
          <w:p w14:paraId="32AA4125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91EAA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690807C1" w14:textId="77777777" w:rsidTr="005714E3">
        <w:tc>
          <w:tcPr>
            <w:tcW w:w="502" w:type="dxa"/>
          </w:tcPr>
          <w:p w14:paraId="073B33DA" w14:textId="3EF5DCC7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19" w:type="dxa"/>
            <w:vAlign w:val="center"/>
          </w:tcPr>
          <w:p w14:paraId="238A223F" w14:textId="01794C34" w:rsidR="00397BF0" w:rsidRPr="00C26252" w:rsidRDefault="002C6491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2C6491">
              <w:rPr>
                <w:rFonts w:ascii="Times New Roman" w:hAnsi="Times New Roman" w:cs="Times New Roman"/>
                <w:sz w:val="16"/>
                <w:szCs w:val="16"/>
              </w:rPr>
              <w:t>униципальное образование Большеколпанское сельское поселение Гатчинского муниципального района Ленинградской области</w:t>
            </w:r>
          </w:p>
        </w:tc>
        <w:tc>
          <w:tcPr>
            <w:tcW w:w="2391" w:type="dxa"/>
            <w:vAlign w:val="center"/>
          </w:tcPr>
          <w:p w14:paraId="05509E2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Пушкина»</w:t>
            </w:r>
          </w:p>
        </w:tc>
        <w:tc>
          <w:tcPr>
            <w:tcW w:w="2026" w:type="dxa"/>
            <w:vAlign w:val="center"/>
          </w:tcPr>
          <w:p w14:paraId="00CF50A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54CE8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4C84316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0667A395" w14:textId="77777777" w:rsidR="00397BF0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 w:rsidR="009C481C">
              <w:rPr>
                <w:rFonts w:ascii="Times New Roman" w:hAnsi="Times New Roman" w:cs="Times New Roman"/>
                <w:sz w:val="16"/>
                <w:szCs w:val="16"/>
              </w:rPr>
              <w:t>казенное учреждение культуры «</w:t>
            </w:r>
            <w:proofErr w:type="spellStart"/>
            <w:r w:rsidR="009C481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ольшеколпанский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центр культуры, спорта и молодежной политики»</w:t>
            </w:r>
          </w:p>
        </w:tc>
        <w:tc>
          <w:tcPr>
            <w:tcW w:w="2105" w:type="dxa"/>
            <w:vAlign w:val="center"/>
          </w:tcPr>
          <w:p w14:paraId="50FB499E" w14:textId="77777777" w:rsidR="00397BF0" w:rsidRPr="00C26252" w:rsidRDefault="009A7B74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Гатчинский район, д. Большие Колпаны, ул. Садовая, 8</w:t>
            </w:r>
          </w:p>
        </w:tc>
        <w:tc>
          <w:tcPr>
            <w:tcW w:w="1275" w:type="dxa"/>
            <w:vAlign w:val="center"/>
          </w:tcPr>
          <w:p w14:paraId="53441EF8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4F17F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76919A6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DE738F" w14:textId="37BE20BB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530409B1" w14:textId="595E6126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29 548,27</w:t>
            </w:r>
          </w:p>
        </w:tc>
        <w:tc>
          <w:tcPr>
            <w:tcW w:w="1097" w:type="dxa"/>
            <w:vAlign w:val="center"/>
          </w:tcPr>
          <w:p w14:paraId="5CF4B5D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F12AE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15690B08" w14:textId="77777777" w:rsidTr="005714E3">
        <w:tc>
          <w:tcPr>
            <w:tcW w:w="502" w:type="dxa"/>
          </w:tcPr>
          <w:p w14:paraId="741E7284" w14:textId="79239548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9" w:type="dxa"/>
            <w:vAlign w:val="center"/>
          </w:tcPr>
          <w:p w14:paraId="4F1C3860" w14:textId="670C4E94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="002C6491" w:rsidRPr="002C6491">
              <w:rPr>
                <w:rFonts w:ascii="Times New Roman" w:hAnsi="Times New Roman" w:cs="Times New Roman"/>
                <w:sz w:val="16"/>
                <w:szCs w:val="16"/>
              </w:rPr>
              <w:t>Веревское</w:t>
            </w:r>
            <w:proofErr w:type="spellEnd"/>
            <w:r w:rsidR="002C6491" w:rsidRPr="002C6491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Гатчинского муниципального района Ленинградской области</w:t>
            </w:r>
          </w:p>
          <w:p w14:paraId="08AB8F9F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38B18AF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</w:t>
            </w:r>
          </w:p>
        </w:tc>
        <w:tc>
          <w:tcPr>
            <w:tcW w:w="2026" w:type="dxa"/>
            <w:vAlign w:val="center"/>
          </w:tcPr>
          <w:p w14:paraId="0E2C4AFF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45CD6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14E5240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35A340C9" w14:textId="77777777" w:rsidR="00397BF0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казенное учреждение культуры </w:t>
            </w:r>
            <w:r w:rsidR="009C481C">
              <w:rPr>
                <w:rFonts w:ascii="Times New Roman" w:hAnsi="Times New Roman" w:cs="Times New Roman"/>
                <w:sz w:val="16"/>
                <w:szCs w:val="16"/>
              </w:rPr>
              <w:t>«Веревский сельский культурно-до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суговый центр»</w:t>
            </w:r>
          </w:p>
        </w:tc>
        <w:tc>
          <w:tcPr>
            <w:tcW w:w="2105" w:type="dxa"/>
            <w:vAlign w:val="center"/>
          </w:tcPr>
          <w:p w14:paraId="52F9339D" w14:textId="77777777" w:rsidR="00397BF0" w:rsidRPr="00C26252" w:rsidRDefault="009A7B74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188354 Ленинградская область, Гатчинский район, дер. Малое Верево, ул. 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Кутышева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, 1-А</w:t>
            </w:r>
          </w:p>
        </w:tc>
        <w:tc>
          <w:tcPr>
            <w:tcW w:w="1275" w:type="dxa"/>
            <w:vAlign w:val="center"/>
          </w:tcPr>
          <w:p w14:paraId="3D3DEAA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5FA94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6FED49B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315A79" w14:textId="0B2A2A6F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6968DD4C" w14:textId="16FAF3C0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18 893,79</w:t>
            </w:r>
          </w:p>
        </w:tc>
        <w:tc>
          <w:tcPr>
            <w:tcW w:w="1097" w:type="dxa"/>
            <w:vAlign w:val="center"/>
          </w:tcPr>
          <w:p w14:paraId="76FEAADC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EDBC9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16E48B32" w14:textId="77777777" w:rsidTr="005714E3">
        <w:tc>
          <w:tcPr>
            <w:tcW w:w="502" w:type="dxa"/>
          </w:tcPr>
          <w:p w14:paraId="79D8F663" w14:textId="6522E6F0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19" w:type="dxa"/>
            <w:vAlign w:val="center"/>
          </w:tcPr>
          <w:p w14:paraId="137134EB" w14:textId="3AB61981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Войсковицкое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Гатчинского муниципального района Ленинградской области</w:t>
            </w:r>
          </w:p>
          <w:p w14:paraId="7907E61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3F12446A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Пушкина»</w:t>
            </w:r>
          </w:p>
        </w:tc>
        <w:tc>
          <w:tcPr>
            <w:tcW w:w="2026" w:type="dxa"/>
            <w:vAlign w:val="center"/>
          </w:tcPr>
          <w:p w14:paraId="3AD7645C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31ECB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3A52493F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01D0D4FA" w14:textId="77777777" w:rsidR="00397BF0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культуры «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Войсковицкий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центр культуры и спорта»</w:t>
            </w:r>
          </w:p>
        </w:tc>
        <w:tc>
          <w:tcPr>
            <w:tcW w:w="2105" w:type="dxa"/>
            <w:vAlign w:val="center"/>
          </w:tcPr>
          <w:p w14:paraId="43871B30" w14:textId="77777777" w:rsidR="00397BF0" w:rsidRPr="00C26252" w:rsidRDefault="009A7B74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18836 Ленинградская область, Гатчинский р</w:t>
            </w:r>
            <w:r w:rsidR="009C481C">
              <w:rPr>
                <w:rFonts w:ascii="Times New Roman" w:hAnsi="Times New Roman" w:cs="Times New Roman"/>
                <w:sz w:val="16"/>
                <w:szCs w:val="16"/>
              </w:rPr>
              <w:t>айон, п</w:t>
            </w:r>
            <w:r w:rsidR="005714E3">
              <w:rPr>
                <w:rFonts w:ascii="Times New Roman" w:hAnsi="Times New Roman" w:cs="Times New Roman"/>
                <w:sz w:val="16"/>
                <w:szCs w:val="16"/>
              </w:rPr>
              <w:t>ос</w:t>
            </w:r>
            <w:r w:rsidR="009C481C">
              <w:rPr>
                <w:rFonts w:ascii="Times New Roman" w:hAnsi="Times New Roman" w:cs="Times New Roman"/>
                <w:sz w:val="16"/>
                <w:szCs w:val="16"/>
              </w:rPr>
              <w:t>. Войсковицы, ул. Молодеж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ная, 1</w:t>
            </w:r>
          </w:p>
        </w:tc>
        <w:tc>
          <w:tcPr>
            <w:tcW w:w="1275" w:type="dxa"/>
            <w:vAlign w:val="center"/>
          </w:tcPr>
          <w:p w14:paraId="312AEC4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B69F6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370F17AD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0C2415" w14:textId="1DBCD214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41D12A79" w14:textId="1471F7A6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14 833,95</w:t>
            </w:r>
          </w:p>
        </w:tc>
        <w:tc>
          <w:tcPr>
            <w:tcW w:w="1097" w:type="dxa"/>
            <w:vAlign w:val="center"/>
          </w:tcPr>
          <w:p w14:paraId="10572C9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56A8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4B1A7C33" w14:textId="77777777" w:rsidTr="005714E3">
        <w:tc>
          <w:tcPr>
            <w:tcW w:w="502" w:type="dxa"/>
          </w:tcPr>
          <w:p w14:paraId="58BCC206" w14:textId="016BDC90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19" w:type="dxa"/>
            <w:vAlign w:val="center"/>
          </w:tcPr>
          <w:p w14:paraId="5C6C373F" w14:textId="155EDB82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Елизаветинское сельское поселение Гатчинского муниципального района Ленинградской области</w:t>
            </w:r>
          </w:p>
          <w:p w14:paraId="3E90484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40317DD8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</w:t>
            </w:r>
          </w:p>
        </w:tc>
        <w:tc>
          <w:tcPr>
            <w:tcW w:w="2026" w:type="dxa"/>
            <w:vAlign w:val="center"/>
          </w:tcPr>
          <w:p w14:paraId="45B5AE3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88F20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88309 Ленинградская обл.,</w:t>
            </w:r>
          </w:p>
          <w:p w14:paraId="25C7AC1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7821FD04" w14:textId="77777777" w:rsidR="00397BF0" w:rsidRPr="00C26252" w:rsidRDefault="00585B1E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культуры «Елизаветинский сельский культурно-библиотечный комплекс»</w:t>
            </w:r>
          </w:p>
        </w:tc>
        <w:tc>
          <w:tcPr>
            <w:tcW w:w="2105" w:type="dxa"/>
            <w:vAlign w:val="center"/>
          </w:tcPr>
          <w:p w14:paraId="4AF47CA9" w14:textId="77777777" w:rsidR="00397BF0" w:rsidRPr="00C26252" w:rsidRDefault="009A7B74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188371 Ленинград</w:t>
            </w:r>
            <w:r w:rsidRPr="009C481C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кая область, Гатчинский район, пос. Елизаветино, пл. Дружбы, д.41</w:t>
            </w:r>
          </w:p>
        </w:tc>
        <w:tc>
          <w:tcPr>
            <w:tcW w:w="1275" w:type="dxa"/>
            <w:vAlign w:val="center"/>
          </w:tcPr>
          <w:p w14:paraId="205F4320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9EF367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49EC628D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8D948B" w14:textId="37EBD8A0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2E8844DB" w14:textId="2303151A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16 399,48</w:t>
            </w:r>
          </w:p>
        </w:tc>
        <w:tc>
          <w:tcPr>
            <w:tcW w:w="1097" w:type="dxa"/>
            <w:vAlign w:val="center"/>
          </w:tcPr>
          <w:p w14:paraId="3CC64D6A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94BCC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518B66CD" w14:textId="77777777" w:rsidTr="005714E3">
        <w:tc>
          <w:tcPr>
            <w:tcW w:w="502" w:type="dxa"/>
          </w:tcPr>
          <w:p w14:paraId="521B97ED" w14:textId="70F6D609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19" w:type="dxa"/>
            <w:vAlign w:val="center"/>
          </w:tcPr>
          <w:p w14:paraId="07A0526B" w14:textId="17DA7655" w:rsidR="00397BF0" w:rsidRPr="00C26252" w:rsidRDefault="00D31EF9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EF9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r w:rsidR="00397BF0" w:rsidRPr="00C26252">
              <w:rPr>
                <w:rFonts w:ascii="Times New Roman" w:hAnsi="Times New Roman" w:cs="Times New Roman"/>
                <w:sz w:val="16"/>
                <w:szCs w:val="16"/>
              </w:rPr>
              <w:t>Кобринское сельское поселение Гатчинского муниципального района Ленинградской области</w:t>
            </w:r>
          </w:p>
          <w:p w14:paraId="2C8674E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3D3F142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Пушкина»</w:t>
            </w:r>
          </w:p>
        </w:tc>
        <w:tc>
          <w:tcPr>
            <w:tcW w:w="2026" w:type="dxa"/>
            <w:vAlign w:val="center"/>
          </w:tcPr>
          <w:p w14:paraId="37F45D3B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A96418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6171C76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64FACC32" w14:textId="77777777" w:rsidR="00397BF0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«Центр культуры Кобринского поселения»</w:t>
            </w:r>
          </w:p>
        </w:tc>
        <w:tc>
          <w:tcPr>
            <w:tcW w:w="2105" w:type="dxa"/>
            <w:vAlign w:val="center"/>
          </w:tcPr>
          <w:p w14:paraId="047892F4" w14:textId="77777777" w:rsidR="00397BF0" w:rsidRPr="00C26252" w:rsidRDefault="009A7B74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188355 Ленинградская область, Гатчинский район</w:t>
            </w:r>
            <w:r w:rsidR="005714E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пос. Кобринское, ул. </w:t>
            </w:r>
            <w:r w:rsidR="008B26BF" w:rsidRPr="00C26252">
              <w:rPr>
                <w:rFonts w:ascii="Times New Roman" w:hAnsi="Times New Roman" w:cs="Times New Roman"/>
                <w:sz w:val="16"/>
                <w:szCs w:val="16"/>
              </w:rPr>
              <w:t>Центральная, д. 17</w:t>
            </w:r>
          </w:p>
        </w:tc>
        <w:tc>
          <w:tcPr>
            <w:tcW w:w="1275" w:type="dxa"/>
            <w:vAlign w:val="center"/>
          </w:tcPr>
          <w:p w14:paraId="20AA46A0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64338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0218AB5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72DDEA" w14:textId="439E66A7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5CB8064B" w14:textId="2D3C8E57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69 321,19</w:t>
            </w:r>
          </w:p>
        </w:tc>
        <w:tc>
          <w:tcPr>
            <w:tcW w:w="1097" w:type="dxa"/>
            <w:vAlign w:val="center"/>
          </w:tcPr>
          <w:p w14:paraId="1AD6432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DA160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6E1389C0" w14:textId="77777777" w:rsidTr="005714E3">
        <w:tc>
          <w:tcPr>
            <w:tcW w:w="502" w:type="dxa"/>
          </w:tcPr>
          <w:p w14:paraId="6BF3AE05" w14:textId="2633B761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19" w:type="dxa"/>
            <w:vAlign w:val="center"/>
          </w:tcPr>
          <w:p w14:paraId="7E67F710" w14:textId="39B551C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Новосветское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Гатчинского муниципального района Ленинградской области</w:t>
            </w:r>
          </w:p>
          <w:p w14:paraId="1C81F6FE" w14:textId="77777777" w:rsidR="00397BF0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7E2DC0" w14:textId="77777777" w:rsidR="00D244D3" w:rsidRPr="00C26252" w:rsidRDefault="00D244D3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04AE1238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</w:t>
            </w:r>
          </w:p>
        </w:tc>
        <w:tc>
          <w:tcPr>
            <w:tcW w:w="2026" w:type="dxa"/>
            <w:vAlign w:val="center"/>
          </w:tcPr>
          <w:p w14:paraId="24FD9E60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B18CE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26779DCA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55ED0B60" w14:textId="77777777" w:rsidR="00397BF0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культуры «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Новосветский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культурно-досуговый центр «Лидер»</w:t>
            </w:r>
          </w:p>
        </w:tc>
        <w:tc>
          <w:tcPr>
            <w:tcW w:w="2105" w:type="dxa"/>
            <w:vAlign w:val="center"/>
          </w:tcPr>
          <w:p w14:paraId="01DA362C" w14:textId="77777777" w:rsidR="00397BF0" w:rsidRPr="00C26252" w:rsidRDefault="008B26BF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188361 Ленинградская область, Гатчинский район, пос. Новый Свет, д. 82</w:t>
            </w:r>
          </w:p>
        </w:tc>
        <w:tc>
          <w:tcPr>
            <w:tcW w:w="1275" w:type="dxa"/>
            <w:vAlign w:val="center"/>
          </w:tcPr>
          <w:p w14:paraId="2B5CF6B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71EEA7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35DD462C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D9E718" w14:textId="0B53340F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368346C8" w14:textId="5090CB2A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18 473,16</w:t>
            </w:r>
          </w:p>
        </w:tc>
        <w:tc>
          <w:tcPr>
            <w:tcW w:w="1097" w:type="dxa"/>
            <w:vAlign w:val="center"/>
          </w:tcPr>
          <w:p w14:paraId="653F2FEF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1ED66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7F5189D7" w14:textId="77777777" w:rsidTr="005714E3">
        <w:tc>
          <w:tcPr>
            <w:tcW w:w="502" w:type="dxa"/>
          </w:tcPr>
          <w:p w14:paraId="7E987944" w14:textId="38D5292C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419" w:type="dxa"/>
            <w:vAlign w:val="center"/>
          </w:tcPr>
          <w:p w14:paraId="3A7122E9" w14:textId="7C0F0F9D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Пудомягское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поселение» Гатчинского муниципального района Ленинградской области</w:t>
            </w:r>
          </w:p>
          <w:p w14:paraId="21550C3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56C1EC4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Пушкина»</w:t>
            </w:r>
          </w:p>
        </w:tc>
        <w:tc>
          <w:tcPr>
            <w:tcW w:w="2026" w:type="dxa"/>
            <w:vAlign w:val="center"/>
          </w:tcPr>
          <w:p w14:paraId="68921AE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1F428C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7248CFE5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6E5C78A1" w14:textId="77777777" w:rsidR="00397BF0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культуры «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Пудомягский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культурно-досуговый центр»</w:t>
            </w:r>
          </w:p>
        </w:tc>
        <w:tc>
          <w:tcPr>
            <w:tcW w:w="2105" w:type="dxa"/>
            <w:vAlign w:val="center"/>
          </w:tcPr>
          <w:p w14:paraId="6C8C9CD1" w14:textId="77777777" w:rsidR="00397BF0" w:rsidRPr="00C26252" w:rsidRDefault="008B26BF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188348 Ленинградская область, Гатчинский район, д. 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Пудомяги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, д. 7</w:t>
            </w:r>
          </w:p>
        </w:tc>
        <w:tc>
          <w:tcPr>
            <w:tcW w:w="1275" w:type="dxa"/>
            <w:vAlign w:val="center"/>
          </w:tcPr>
          <w:p w14:paraId="6968E028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C3D7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0E7EDD65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00132E" w14:textId="232765E6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01EC9AFD" w14:textId="16F3107E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24 823,96</w:t>
            </w:r>
          </w:p>
        </w:tc>
        <w:tc>
          <w:tcPr>
            <w:tcW w:w="1097" w:type="dxa"/>
            <w:vAlign w:val="center"/>
          </w:tcPr>
          <w:p w14:paraId="6D02962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464F0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0221ADD4" w14:textId="77777777" w:rsidTr="005714E3">
        <w:tc>
          <w:tcPr>
            <w:tcW w:w="502" w:type="dxa"/>
          </w:tcPr>
          <w:p w14:paraId="7621EAF3" w14:textId="6A6B0566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19" w:type="dxa"/>
            <w:vAlign w:val="center"/>
          </w:tcPr>
          <w:p w14:paraId="0E3F5136" w14:textId="3E8E34DE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Пудостьское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Гатчинского муниципального района Ленинградской области</w:t>
            </w:r>
          </w:p>
          <w:p w14:paraId="2E1B2B8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6360D81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</w:t>
            </w:r>
          </w:p>
        </w:tc>
        <w:tc>
          <w:tcPr>
            <w:tcW w:w="2026" w:type="dxa"/>
            <w:vAlign w:val="center"/>
          </w:tcPr>
          <w:p w14:paraId="154FD217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3B720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2D916C4D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3EF49AF1" w14:textId="77777777" w:rsidR="00397BF0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бюджетное учреждение культуры </w:t>
            </w:r>
            <w:r w:rsidR="005714E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 w:rsidR="005714E3">
              <w:rPr>
                <w:rFonts w:ascii="Times New Roman" w:hAnsi="Times New Roman" w:cs="Times New Roman"/>
                <w:sz w:val="16"/>
                <w:szCs w:val="16"/>
              </w:rPr>
              <w:t>Пудостьский</w:t>
            </w:r>
            <w:proofErr w:type="spellEnd"/>
            <w:r w:rsidR="005714E3">
              <w:rPr>
                <w:rFonts w:ascii="Times New Roman" w:hAnsi="Times New Roman" w:cs="Times New Roman"/>
                <w:sz w:val="16"/>
                <w:szCs w:val="16"/>
              </w:rPr>
              <w:t xml:space="preserve"> культурно-спортивн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ый комплекс»</w:t>
            </w:r>
          </w:p>
        </w:tc>
        <w:tc>
          <w:tcPr>
            <w:tcW w:w="2105" w:type="dxa"/>
            <w:vAlign w:val="center"/>
          </w:tcPr>
          <w:p w14:paraId="48E8E8A4" w14:textId="77777777" w:rsidR="00397BF0" w:rsidRPr="00C26252" w:rsidRDefault="008B26BF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188352 Ленинградская область, Гатчинский район пос. 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Пудость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, ул. Половинкиной, д. 89</w:t>
            </w:r>
          </w:p>
          <w:p w14:paraId="2A31B44B" w14:textId="77777777" w:rsidR="008B26BF" w:rsidRPr="00C26252" w:rsidRDefault="008B26BF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FDE7D7B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80C887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5899ABA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5AD985" w14:textId="7872F3B4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2A579178" w14:textId="21519933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38 656,17</w:t>
            </w:r>
          </w:p>
        </w:tc>
        <w:tc>
          <w:tcPr>
            <w:tcW w:w="1097" w:type="dxa"/>
            <w:vAlign w:val="center"/>
          </w:tcPr>
          <w:p w14:paraId="7C746D60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94F257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14009DFA" w14:textId="77777777" w:rsidTr="005714E3">
        <w:tc>
          <w:tcPr>
            <w:tcW w:w="502" w:type="dxa"/>
          </w:tcPr>
          <w:p w14:paraId="611656A9" w14:textId="707B63B6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19" w:type="dxa"/>
            <w:vAlign w:val="center"/>
          </w:tcPr>
          <w:p w14:paraId="31077786" w14:textId="49F222E6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Рождественско</w:t>
            </w:r>
            <w:r w:rsidR="00801D78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сельско</w:t>
            </w:r>
            <w:r w:rsidR="00801D78">
              <w:rPr>
                <w:rFonts w:ascii="Times New Roman" w:hAnsi="Times New Roman" w:cs="Times New Roman"/>
                <w:sz w:val="16"/>
                <w:szCs w:val="16"/>
              </w:rPr>
              <w:t xml:space="preserve">го 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поселени</w:t>
            </w:r>
            <w:r w:rsidR="00801D78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Гатчинского муниципального района Ленинградской области</w:t>
            </w:r>
          </w:p>
          <w:p w14:paraId="0681304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2525595A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Пушкина»</w:t>
            </w:r>
          </w:p>
        </w:tc>
        <w:tc>
          <w:tcPr>
            <w:tcW w:w="2026" w:type="dxa"/>
            <w:vAlign w:val="center"/>
          </w:tcPr>
          <w:p w14:paraId="24E1917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96257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27276E7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2EC696CA" w14:textId="77777777" w:rsidR="00397BF0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культуры «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Батовский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культурно-досуговый центр»</w:t>
            </w:r>
          </w:p>
        </w:tc>
        <w:tc>
          <w:tcPr>
            <w:tcW w:w="2105" w:type="dxa"/>
            <w:vAlign w:val="center"/>
          </w:tcPr>
          <w:p w14:paraId="13939402" w14:textId="77777777" w:rsidR="00397BF0" w:rsidRPr="00C26252" w:rsidRDefault="008B26BF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188335 Ленинградская область, Гатчинский район дер. Батово, д. 12</w:t>
            </w:r>
          </w:p>
        </w:tc>
        <w:tc>
          <w:tcPr>
            <w:tcW w:w="1275" w:type="dxa"/>
            <w:vAlign w:val="center"/>
          </w:tcPr>
          <w:p w14:paraId="1FA1D54A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80331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37344CC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721ED8" w14:textId="25B05B14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71163947" w14:textId="12F64A85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54 590,81</w:t>
            </w:r>
          </w:p>
        </w:tc>
        <w:tc>
          <w:tcPr>
            <w:tcW w:w="1097" w:type="dxa"/>
            <w:vAlign w:val="center"/>
          </w:tcPr>
          <w:p w14:paraId="7CA05FE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B747D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6F1A6553" w14:textId="77777777" w:rsidTr="005714E3">
        <w:tc>
          <w:tcPr>
            <w:tcW w:w="502" w:type="dxa"/>
          </w:tcPr>
          <w:p w14:paraId="76B94CFE" w14:textId="350E52E4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19" w:type="dxa"/>
            <w:vAlign w:val="center"/>
          </w:tcPr>
          <w:p w14:paraId="3DCBAFEC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«Сусанинское сельское поселение» Гатчинского муниципального района Ленинградской области</w:t>
            </w:r>
          </w:p>
          <w:p w14:paraId="4A28D01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1AC4F18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«Межпоселенческая центральная районная библиотека им. А.С. Пушкина</w:t>
            </w:r>
          </w:p>
        </w:tc>
        <w:tc>
          <w:tcPr>
            <w:tcW w:w="2026" w:type="dxa"/>
            <w:vAlign w:val="center"/>
          </w:tcPr>
          <w:p w14:paraId="1071BD34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74377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6381170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6A5CCA3E" w14:textId="77777777" w:rsidR="00397BF0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культуры «Сусанинский культурно-досуговый центр»</w:t>
            </w:r>
          </w:p>
        </w:tc>
        <w:tc>
          <w:tcPr>
            <w:tcW w:w="2105" w:type="dxa"/>
            <w:vAlign w:val="center"/>
          </w:tcPr>
          <w:p w14:paraId="04C7ABE8" w14:textId="77777777" w:rsidR="00397BF0" w:rsidRPr="00C26252" w:rsidRDefault="008B26BF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188365 Ленинградская область, Гатчинский район пос. Сусанино, пр. Петровский, д. 22</w:t>
            </w:r>
          </w:p>
        </w:tc>
        <w:tc>
          <w:tcPr>
            <w:tcW w:w="1275" w:type="dxa"/>
            <w:vAlign w:val="center"/>
          </w:tcPr>
          <w:p w14:paraId="7B1A8EA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DFF01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5E0B7927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33A73B" w14:textId="07C4445D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4DA36903" w14:textId="157EB8E1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43 744,41</w:t>
            </w:r>
          </w:p>
        </w:tc>
        <w:tc>
          <w:tcPr>
            <w:tcW w:w="1097" w:type="dxa"/>
            <w:vAlign w:val="center"/>
          </w:tcPr>
          <w:p w14:paraId="11006532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6DF1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40B61" w:rsidRPr="00C26252" w14:paraId="401A9E4D" w14:textId="77777777" w:rsidTr="005714E3">
        <w:tc>
          <w:tcPr>
            <w:tcW w:w="502" w:type="dxa"/>
          </w:tcPr>
          <w:p w14:paraId="62AE22C7" w14:textId="5C090568" w:rsidR="00397BF0" w:rsidRDefault="00153C36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419" w:type="dxa"/>
            <w:vAlign w:val="center"/>
          </w:tcPr>
          <w:p w14:paraId="4D790F6C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образование «Сяськелевское сельское поселение» Гатчинского муниципального района Ленинградской области</w:t>
            </w:r>
          </w:p>
          <w:p w14:paraId="385187FD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1" w:type="dxa"/>
            <w:vAlign w:val="center"/>
          </w:tcPr>
          <w:p w14:paraId="2ADAC20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учреждение «Межпоселенческая центральная районная библиотека им. А.С. Пушкина</w:t>
            </w:r>
          </w:p>
        </w:tc>
        <w:tc>
          <w:tcPr>
            <w:tcW w:w="2026" w:type="dxa"/>
            <w:vAlign w:val="center"/>
          </w:tcPr>
          <w:p w14:paraId="2551C36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C25036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188309 Ленинградская обл.,</w:t>
            </w:r>
          </w:p>
          <w:p w14:paraId="558C02E1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город Гатчина, улица Авиатриссы Зверевой, дом 15а</w:t>
            </w:r>
          </w:p>
        </w:tc>
        <w:tc>
          <w:tcPr>
            <w:tcW w:w="1864" w:type="dxa"/>
            <w:vAlign w:val="center"/>
          </w:tcPr>
          <w:p w14:paraId="775754B7" w14:textId="77777777" w:rsidR="00397BF0" w:rsidRPr="00C26252" w:rsidRDefault="00F4172D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культуры «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Сяськелевский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информационно-досуговый центр»</w:t>
            </w:r>
          </w:p>
        </w:tc>
        <w:tc>
          <w:tcPr>
            <w:tcW w:w="2105" w:type="dxa"/>
            <w:vAlign w:val="center"/>
          </w:tcPr>
          <w:p w14:paraId="6C59EEA8" w14:textId="77777777" w:rsidR="00397BF0" w:rsidRPr="00C26252" w:rsidRDefault="008B26BF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 xml:space="preserve">188358 Ленинградская </w:t>
            </w:r>
            <w:r w:rsidR="009C481C">
              <w:rPr>
                <w:rFonts w:ascii="Times New Roman" w:hAnsi="Times New Roman" w:cs="Times New Roman"/>
                <w:sz w:val="16"/>
                <w:szCs w:val="16"/>
              </w:rPr>
              <w:t xml:space="preserve">область, Гатчинский район пос. </w:t>
            </w:r>
            <w:r w:rsidR="009C48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яськелево</w:t>
            </w:r>
            <w:proofErr w:type="spellEnd"/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, д. 10а</w:t>
            </w:r>
          </w:p>
        </w:tc>
        <w:tc>
          <w:tcPr>
            <w:tcW w:w="1275" w:type="dxa"/>
            <w:vAlign w:val="center"/>
          </w:tcPr>
          <w:p w14:paraId="51259EBD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478E4E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Библиотечный фонд</w:t>
            </w:r>
          </w:p>
        </w:tc>
        <w:tc>
          <w:tcPr>
            <w:tcW w:w="709" w:type="dxa"/>
            <w:vAlign w:val="center"/>
          </w:tcPr>
          <w:p w14:paraId="732B1169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7E97F" w14:textId="458AF109" w:rsidR="00397BF0" w:rsidRPr="00C26252" w:rsidRDefault="00397BF0" w:rsidP="00826E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AA1AC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1FD58CD3" w14:textId="5F6D941E" w:rsidR="00397BF0" w:rsidRPr="00C26252" w:rsidRDefault="00AA1AC8" w:rsidP="00F737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33 474,50</w:t>
            </w:r>
          </w:p>
        </w:tc>
        <w:tc>
          <w:tcPr>
            <w:tcW w:w="1097" w:type="dxa"/>
            <w:vAlign w:val="center"/>
          </w:tcPr>
          <w:p w14:paraId="5E882C67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1C5CA3" w14:textId="77777777" w:rsidR="00397BF0" w:rsidRPr="00C26252" w:rsidRDefault="00397BF0" w:rsidP="00C262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25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26252" w14:paraId="6C3DE526" w14:textId="77777777" w:rsidTr="00C26252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806" w:type="dxa"/>
            <w:gridSpan w:val="10"/>
          </w:tcPr>
          <w:p w14:paraId="5837B594" w14:textId="7CC627E0" w:rsidR="00C26252" w:rsidRPr="00C26252" w:rsidRDefault="00C26252" w:rsidP="00F73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="00394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="00153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ИТОГО</w:t>
            </w:r>
            <w:r w:rsidRPr="00C26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53C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26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A1AC8">
              <w:rPr>
                <w:rFonts w:ascii="Times New Roman" w:hAnsi="Times New Roman" w:cs="Times New Roman"/>
                <w:b/>
                <w:sz w:val="20"/>
                <w:szCs w:val="20"/>
              </w:rPr>
              <w:t>697 473,36</w:t>
            </w:r>
          </w:p>
        </w:tc>
      </w:tr>
    </w:tbl>
    <w:p w14:paraId="1D8CE2B6" w14:textId="77777777" w:rsidR="007A44E5" w:rsidRPr="007A44E5" w:rsidRDefault="007A44E5" w:rsidP="007A44E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sectPr w:rsidR="007A44E5" w:rsidRPr="007A44E5" w:rsidSect="00C26252">
      <w:pgSz w:w="16838" w:h="11906" w:orient="landscape"/>
      <w:pgMar w:top="1134" w:right="624" w:bottom="90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E5"/>
    <w:rsid w:val="000F1215"/>
    <w:rsid w:val="00153C36"/>
    <w:rsid w:val="001E261B"/>
    <w:rsid w:val="001E6793"/>
    <w:rsid w:val="002060E1"/>
    <w:rsid w:val="00232089"/>
    <w:rsid w:val="00234046"/>
    <w:rsid w:val="002C6491"/>
    <w:rsid w:val="002C67B3"/>
    <w:rsid w:val="00394638"/>
    <w:rsid w:val="00397BF0"/>
    <w:rsid w:val="005714E3"/>
    <w:rsid w:val="00585B1E"/>
    <w:rsid w:val="005D01D4"/>
    <w:rsid w:val="006867AA"/>
    <w:rsid w:val="00694F74"/>
    <w:rsid w:val="006A44C2"/>
    <w:rsid w:val="007A44E5"/>
    <w:rsid w:val="00801D78"/>
    <w:rsid w:val="00826E2D"/>
    <w:rsid w:val="008B26BF"/>
    <w:rsid w:val="009A7B74"/>
    <w:rsid w:val="009C481C"/>
    <w:rsid w:val="00AA1AC8"/>
    <w:rsid w:val="00AE42FB"/>
    <w:rsid w:val="00C26252"/>
    <w:rsid w:val="00C31785"/>
    <w:rsid w:val="00C40B61"/>
    <w:rsid w:val="00CC3049"/>
    <w:rsid w:val="00D244D3"/>
    <w:rsid w:val="00D31EF9"/>
    <w:rsid w:val="00D924E7"/>
    <w:rsid w:val="00DB6D40"/>
    <w:rsid w:val="00EF73D5"/>
    <w:rsid w:val="00F4172D"/>
    <w:rsid w:val="00F7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7BC1"/>
  <w15:docId w15:val="{33C2672C-409D-485A-ABF8-11E07C6C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24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Ворожбитова Ольга Борисовна</cp:lastModifiedBy>
  <cp:revision>11</cp:revision>
  <cp:lastPrinted>2023-09-25T12:25:00Z</cp:lastPrinted>
  <dcterms:created xsi:type="dcterms:W3CDTF">2022-11-02T14:21:00Z</dcterms:created>
  <dcterms:modified xsi:type="dcterms:W3CDTF">2023-09-25T15:07:00Z</dcterms:modified>
</cp:coreProperties>
</file>