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773F" w14:textId="356629E0" w:rsidR="00B97069" w:rsidRPr="00B97069" w:rsidRDefault="006B6E5A" w:rsidP="006B6E5A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6F6C87">
        <w:rPr>
          <w:noProof/>
        </w:rPr>
        <w:drawing>
          <wp:inline distT="0" distB="0" distL="0" distR="0" wp14:anchorId="159C0BC0" wp14:editId="5C409A23">
            <wp:extent cx="609600" cy="714375"/>
            <wp:effectExtent l="0" t="0" r="0" b="9525"/>
            <wp:docPr id="1458455220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F7CAA" w14:textId="77777777" w:rsidR="00B97069" w:rsidRPr="00B97069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СОВЕТ ДЕПУТАТОВ</w:t>
      </w:r>
    </w:p>
    <w:p w14:paraId="368E31E4" w14:textId="77777777" w:rsidR="00B97069" w:rsidRPr="00B97069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ГАТЧИНСКОГО МУНИЦИПАЛЬНОГО РАЙОНА  </w:t>
      </w:r>
    </w:p>
    <w:p w14:paraId="081CD125" w14:textId="77777777" w:rsidR="00B97069" w:rsidRPr="00B97069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ЛЕНИНГРАДСКОЙ  ОБЛАСТИ</w:t>
      </w:r>
    </w:p>
    <w:p w14:paraId="54903FB3" w14:textId="02DC7247" w:rsidR="00B97069" w:rsidRPr="00B97069" w:rsidRDefault="00B97069" w:rsidP="00B97069">
      <w:pPr>
        <w:keepNext/>
        <w:spacing w:after="0" w:line="240" w:lineRule="auto"/>
        <w:ind w:right="-365"/>
        <w:outlineLvl w:val="1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     </w:t>
      </w:r>
      <w:r w:rsidRPr="00B97069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 ЧЕТВЕРТЫЙ СОЗЫВ</w:t>
      </w:r>
    </w:p>
    <w:p w14:paraId="3CE885E7" w14:textId="77777777" w:rsidR="00B97069" w:rsidRPr="006B6E5A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val="x-none" w:eastAsia="x-none"/>
        </w:rPr>
      </w:pPr>
    </w:p>
    <w:p w14:paraId="3F65BA85" w14:textId="77777777" w:rsidR="00B97069" w:rsidRPr="00B97069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Р Е Ш Е Н И Е</w:t>
      </w:r>
    </w:p>
    <w:p w14:paraId="4F6A17BD" w14:textId="77777777" w:rsidR="00B97069" w:rsidRPr="00B97069" w:rsidRDefault="00B97069" w:rsidP="006B6E5A">
      <w:pPr>
        <w:keepNext/>
        <w:spacing w:after="0" w:line="240" w:lineRule="auto"/>
        <w:ind w:right="-365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       </w:t>
      </w:r>
    </w:p>
    <w:p w14:paraId="6BD5ABD1" w14:textId="37D2076F" w:rsidR="00B97069" w:rsidRPr="006B6E5A" w:rsidRDefault="00B97069" w:rsidP="00B97069">
      <w:pPr>
        <w:keepNext/>
        <w:spacing w:after="0" w:line="240" w:lineRule="auto"/>
        <w:ind w:right="-36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B9706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от 23 июня 2023 года                                                                          № </w:t>
      </w:r>
      <w:r w:rsidR="006B6E5A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321</w:t>
      </w:r>
    </w:p>
    <w:p w14:paraId="67AD05FA" w14:textId="77777777" w:rsidR="007E6CFD" w:rsidRPr="007E6CFD" w:rsidRDefault="007E6CFD" w:rsidP="007E6C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8"/>
      </w:tblGrid>
      <w:tr w:rsidR="007E6CFD" w:rsidRPr="007E6CFD" w14:paraId="17A6CC29" w14:textId="77777777" w:rsidTr="007A30F1">
        <w:trPr>
          <w:trHeight w:val="1100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2FA3AC" w14:textId="53BBBFB9" w:rsidR="007E6CFD" w:rsidRPr="00B97069" w:rsidRDefault="007E6CFD" w:rsidP="007E6CFD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кандидатуре для назначения </w:t>
            </w:r>
            <w:proofErr w:type="gramStart"/>
            <w:r w:rsidRPr="00B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членом  территориальной</w:t>
            </w:r>
            <w:proofErr w:type="gramEnd"/>
            <w:r w:rsidRPr="00B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избирательной комиссии Гатчинского муниципального района с правом решающего</w:t>
            </w:r>
            <w:r w:rsidR="00B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голоса</w:t>
            </w:r>
          </w:p>
        </w:tc>
      </w:tr>
    </w:tbl>
    <w:p w14:paraId="74F31017" w14:textId="77777777" w:rsidR="007E6CFD" w:rsidRPr="00B97069" w:rsidRDefault="007E6CFD" w:rsidP="00B970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A69A03" w14:textId="342FFF15" w:rsidR="007E6CFD" w:rsidRPr="006512C5" w:rsidRDefault="007E6CFD" w:rsidP="00B97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пунктом 6 статьи 26 Федерального закона от 12</w:t>
      </w:r>
      <w:r w:rsidR="006512C5">
        <w:rPr>
          <w:rFonts w:ascii="Times New Roman" w:eastAsia="Times New Roman" w:hAnsi="Times New Roman" w:cs="Times New Roman"/>
          <w:sz w:val="28"/>
          <w:szCs w:val="28"/>
          <w:lang w:eastAsia="x-none"/>
        </w:rPr>
        <w:t>.06.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2002</w:t>
      </w:r>
      <w:r w:rsidR="006512C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№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67-ФЗ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«Об основных гарантиях избирательных прав и права на участие в референдуме граждан Российской Федерации», частью 8 статьи 12 областного закона от 15</w:t>
      </w:r>
      <w:r w:rsidR="006512C5">
        <w:rPr>
          <w:rFonts w:ascii="Times New Roman" w:eastAsia="Times New Roman" w:hAnsi="Times New Roman" w:cs="Times New Roman"/>
          <w:sz w:val="28"/>
          <w:szCs w:val="28"/>
          <w:lang w:eastAsia="x-none"/>
        </w:rPr>
        <w:t>.05.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201</w:t>
      </w:r>
      <w:r w:rsidR="006512C5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26-оз «О системе избирательных комиссий и избирательных участках в Ленинградской области»</w:t>
      </w:r>
      <w:r w:rsidR="006512C5">
        <w:rPr>
          <w:rFonts w:ascii="Times New Roman" w:eastAsia="Times New Roman" w:hAnsi="Times New Roman" w:cs="Times New Roman"/>
          <w:sz w:val="28"/>
          <w:szCs w:val="28"/>
          <w:lang w:eastAsia="x-none"/>
        </w:rPr>
        <w:t>, руководствуясь Уставом Гатчинского муниципального района,</w:t>
      </w:r>
    </w:p>
    <w:p w14:paraId="735D2E3D" w14:textId="77777777" w:rsidR="00B97069" w:rsidRPr="00B97069" w:rsidRDefault="00B97069" w:rsidP="00B970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val="x-none" w:eastAsia="x-none"/>
        </w:rPr>
      </w:pPr>
    </w:p>
    <w:p w14:paraId="025ACCBA" w14:textId="77777777" w:rsidR="00B97069" w:rsidRPr="009225AB" w:rsidRDefault="00B97069" w:rsidP="00B97069">
      <w:pPr>
        <w:pStyle w:val="a4"/>
        <w:ind w:right="-2"/>
        <w:rPr>
          <w:b/>
        </w:rPr>
      </w:pPr>
      <w:r w:rsidRPr="00C74A43">
        <w:rPr>
          <w:b/>
          <w:bCs/>
          <w:szCs w:val="28"/>
        </w:rPr>
        <w:t>с</w:t>
      </w:r>
      <w:r w:rsidRPr="009225AB">
        <w:rPr>
          <w:b/>
        </w:rPr>
        <w:t>овет депутатов Гатчинского муниципального района</w:t>
      </w:r>
    </w:p>
    <w:p w14:paraId="706CA41B" w14:textId="77777777" w:rsidR="00B97069" w:rsidRDefault="00B97069" w:rsidP="00B97069">
      <w:pPr>
        <w:pStyle w:val="a4"/>
        <w:ind w:left="540" w:right="-2"/>
        <w:rPr>
          <w:b/>
        </w:rPr>
      </w:pPr>
      <w:r w:rsidRPr="009225AB">
        <w:rPr>
          <w:b/>
        </w:rPr>
        <w:t>Р Е Ш И Л:</w:t>
      </w:r>
    </w:p>
    <w:p w14:paraId="3E77B0AA" w14:textId="77777777" w:rsidR="00B97069" w:rsidRPr="00B97069" w:rsidRDefault="00B97069" w:rsidP="00B97069">
      <w:pPr>
        <w:pStyle w:val="a4"/>
        <w:ind w:left="540"/>
        <w:rPr>
          <w:b/>
          <w:sz w:val="16"/>
          <w:szCs w:val="16"/>
        </w:rPr>
      </w:pPr>
    </w:p>
    <w:p w14:paraId="4F1875E7" w14:textId="30598852" w:rsidR="007E6CFD" w:rsidRPr="00A45853" w:rsidRDefault="007E6CFD" w:rsidP="00A45853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Предложить Избирательной комиссии Ленинградской области для назначения членом территориальной избирательной комиссии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Гатчинского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района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правом решающего голоса 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нового состава </w:t>
      </w:r>
      <w:r w:rsidRPr="00B9706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кандидатуру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A4585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Смык Ирины Леонидовны, </w:t>
      </w:r>
      <w:r w:rsidR="00B97069" w:rsidRPr="00A458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сектора по организации выборов в третьей группе муниципальных районов отдела по работе с территориями и ведению делопроизводства аппарата Избирательной комиссии Ленинградской области.</w:t>
      </w:r>
    </w:p>
    <w:p w14:paraId="2311BB1E" w14:textId="48284DD1" w:rsidR="007E6CFD" w:rsidRDefault="007E6CFD" w:rsidP="00B97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Поручить</w:t>
      </w:r>
      <w:r w:rsidR="00B97069"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аппарату совета депутатов Гатчинского муниципального </w:t>
      </w:r>
      <w:proofErr w:type="gramStart"/>
      <w:r w:rsidR="00B97069"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района </w:t>
      </w:r>
      <w:r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представить</w:t>
      </w:r>
      <w:proofErr w:type="gramEnd"/>
      <w:r w:rsid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соответствующие </w:t>
      </w:r>
      <w:r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документы в Избирательную</w:t>
      </w:r>
      <w:r w:rsidRPr="00B9706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  <w:r w:rsidRPr="00B9706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комиссию Ленинградской области </w:t>
      </w:r>
      <w:r w:rsidRPr="00B970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14 июля 2023 года</w:t>
      </w:r>
      <w:r w:rsidR="00B970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2BD813" w14:textId="798EA4C2" w:rsidR="00B97069" w:rsidRDefault="00B97069" w:rsidP="00B970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373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принятия.</w:t>
      </w:r>
    </w:p>
    <w:p w14:paraId="2D44275E" w14:textId="77777777" w:rsidR="00B97069" w:rsidRPr="00B97069" w:rsidRDefault="00B97069" w:rsidP="00B97069">
      <w:pPr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A442F9B" w14:textId="08E696A0" w:rsidR="007E6CFD" w:rsidRPr="007E6CFD" w:rsidRDefault="007E6CFD" w:rsidP="007E6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CFD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  <w:t xml:space="preserve">                                       </w:t>
      </w:r>
    </w:p>
    <w:p w14:paraId="74CC6013" w14:textId="77777777" w:rsidR="00B97069" w:rsidRPr="00B97069" w:rsidRDefault="00B97069" w:rsidP="00B97069">
      <w:pPr>
        <w:spacing w:after="0" w:line="240" w:lineRule="auto"/>
        <w:ind w:left="561" w:right="140" w:hanging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14:paraId="5F8EAA6B" w14:textId="77777777" w:rsidR="00B97069" w:rsidRPr="00B97069" w:rsidRDefault="00B97069" w:rsidP="00B97069">
      <w:pPr>
        <w:spacing w:after="0" w:line="240" w:lineRule="auto"/>
        <w:ind w:left="561" w:right="140"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06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района                                               В.А. Филоненко</w:t>
      </w:r>
    </w:p>
    <w:p w14:paraId="7DD64AE7" w14:textId="77777777" w:rsidR="00A365EE" w:rsidRDefault="00A365EE"/>
    <w:sectPr w:rsidR="00A365EE" w:rsidSect="006B6E5A">
      <w:pgSz w:w="11906" w:h="16838"/>
      <w:pgMar w:top="709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246C3"/>
    <w:multiLevelType w:val="hybridMultilevel"/>
    <w:tmpl w:val="EBC0BB90"/>
    <w:lvl w:ilvl="0" w:tplc="37482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95572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0F"/>
    <w:rsid w:val="0004430F"/>
    <w:rsid w:val="006512C5"/>
    <w:rsid w:val="00660C84"/>
    <w:rsid w:val="006B6E5A"/>
    <w:rsid w:val="007E6CFD"/>
    <w:rsid w:val="008E50EA"/>
    <w:rsid w:val="00A365EE"/>
    <w:rsid w:val="00A373FD"/>
    <w:rsid w:val="00A45853"/>
    <w:rsid w:val="00B637C4"/>
    <w:rsid w:val="00B97069"/>
    <w:rsid w:val="00DF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C4ED"/>
  <w15:chartTrackingRefBased/>
  <w15:docId w15:val="{5B713FEC-40F0-48FA-9CA7-C17B2F6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FD"/>
    <w:pPr>
      <w:ind w:left="720"/>
      <w:contextualSpacing/>
    </w:pPr>
  </w:style>
  <w:style w:type="paragraph" w:styleId="a4">
    <w:name w:val="caption"/>
    <w:basedOn w:val="a"/>
    <w:uiPriority w:val="99"/>
    <w:qFormat/>
    <w:rsid w:val="00B9706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depgmr07@yandex.ru</cp:lastModifiedBy>
  <cp:revision>8</cp:revision>
  <cp:lastPrinted>2023-06-27T08:11:00Z</cp:lastPrinted>
  <dcterms:created xsi:type="dcterms:W3CDTF">2023-06-20T08:57:00Z</dcterms:created>
  <dcterms:modified xsi:type="dcterms:W3CDTF">2023-06-27T08:11:00Z</dcterms:modified>
</cp:coreProperties>
</file>