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A9" w:rsidRDefault="00FB25A9" w:rsidP="00FB25A9">
      <w:pPr>
        <w:ind w:right="202"/>
        <w:jc w:val="center"/>
        <w:rPr>
          <w:noProof/>
          <w:sz w:val="28"/>
          <w:szCs w:val="20"/>
        </w:rPr>
      </w:pPr>
      <w:r>
        <w:rPr>
          <w:noProof/>
          <w:sz w:val="28"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5A9" w:rsidRDefault="00FB25A9" w:rsidP="00FB25A9">
      <w:pPr>
        <w:ind w:right="202"/>
        <w:jc w:val="center"/>
        <w:rPr>
          <w:noProof/>
          <w:sz w:val="16"/>
          <w:szCs w:val="16"/>
        </w:rPr>
      </w:pPr>
    </w:p>
    <w:p w:rsidR="00FB25A9" w:rsidRDefault="00FB25A9" w:rsidP="00FB25A9">
      <w:pPr>
        <w:ind w:right="202"/>
        <w:jc w:val="center"/>
        <w:rPr>
          <w:b/>
          <w:bCs/>
          <w:noProof/>
          <w:sz w:val="28"/>
          <w:szCs w:val="20"/>
        </w:rPr>
      </w:pPr>
      <w:r>
        <w:rPr>
          <w:b/>
          <w:bCs/>
          <w:noProof/>
          <w:sz w:val="28"/>
        </w:rPr>
        <w:t>СОВЕТ ДЕПУТАТОВ</w:t>
      </w:r>
    </w:p>
    <w:p w:rsidR="00FB25A9" w:rsidRDefault="00FB25A9" w:rsidP="00FB25A9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:rsidR="00FB25A9" w:rsidRDefault="00FB25A9" w:rsidP="00FB25A9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:rsidR="00FB25A9" w:rsidRDefault="00FB25A9" w:rsidP="00FB25A9">
      <w:pPr>
        <w:ind w:right="202"/>
        <w:jc w:val="center"/>
        <w:rPr>
          <w:noProof/>
        </w:rPr>
      </w:pPr>
      <w:r>
        <w:rPr>
          <w:noProof/>
        </w:rPr>
        <w:t>ТРЕТИЙ СОЗЫВ</w:t>
      </w:r>
    </w:p>
    <w:p w:rsidR="00FB25A9" w:rsidRDefault="00FB25A9" w:rsidP="00FB25A9">
      <w:pPr>
        <w:ind w:right="202"/>
        <w:jc w:val="center"/>
        <w:rPr>
          <w:i/>
          <w:noProof/>
          <w:sz w:val="28"/>
          <w:szCs w:val="20"/>
        </w:rPr>
      </w:pPr>
    </w:p>
    <w:p w:rsidR="00FB25A9" w:rsidRDefault="00FB25A9" w:rsidP="00FB25A9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:rsidR="00FB25A9" w:rsidRDefault="00FB25A9" w:rsidP="00FB25A9">
      <w:pPr>
        <w:ind w:right="202"/>
        <w:jc w:val="center"/>
        <w:rPr>
          <w:b/>
          <w:noProof/>
          <w:sz w:val="16"/>
          <w:szCs w:val="16"/>
        </w:rPr>
      </w:pPr>
    </w:p>
    <w:p w:rsidR="00FB25A9" w:rsidRDefault="00FB25A9" w:rsidP="00FB25A9">
      <w:pPr>
        <w:ind w:right="202"/>
        <w:jc w:val="center"/>
        <w:rPr>
          <w:sz w:val="22"/>
          <w:szCs w:val="22"/>
        </w:rPr>
      </w:pPr>
      <w:r>
        <w:rPr>
          <w:b/>
          <w:noProof/>
          <w:sz w:val="28"/>
        </w:rPr>
        <w:t xml:space="preserve"> </w:t>
      </w:r>
    </w:p>
    <w:p w:rsidR="00FB25A9" w:rsidRDefault="00FB25A9" w:rsidP="00FB25A9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от 24 ноября 2017 года                                                               № </w:t>
      </w:r>
      <w:r>
        <w:rPr>
          <w:b/>
          <w:sz w:val="28"/>
          <w:szCs w:val="28"/>
        </w:rPr>
        <w:t>275</w:t>
      </w:r>
    </w:p>
    <w:p w:rsidR="002807C3" w:rsidRDefault="002807C3" w:rsidP="002807C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2807C3" w:rsidTr="005B023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7C3" w:rsidRPr="001A14E4" w:rsidRDefault="002807C3" w:rsidP="002807C3">
            <w:pPr>
              <w:pStyle w:val="ConsPlusTitle"/>
              <w:widowControl/>
              <w:jc w:val="both"/>
              <w:rPr>
                <w:b w:val="0"/>
              </w:rPr>
            </w:pPr>
            <w:r w:rsidRPr="001A14E4">
              <w:rPr>
                <w:b w:val="0"/>
              </w:rPr>
              <w:t xml:space="preserve">О внесении изменений в приложение № 1 к решению совета депутатов Гатчинского муниципального района Ленинградской </w:t>
            </w:r>
            <w:r w:rsidR="00FB25A9">
              <w:rPr>
                <w:b w:val="0"/>
              </w:rPr>
              <w:t xml:space="preserve">области от 27.06.2014 № 409 «О </w:t>
            </w:r>
            <w:r w:rsidRPr="001A14E4">
              <w:rPr>
                <w:b w:val="0"/>
              </w:rPr>
              <w:t>комиссии по соблюдению требований к служебному поведению муниципальных служащих Гатчинского муниципального района и урегулированию конфликта интересов</w:t>
            </w:r>
            <w:r w:rsidR="00FB25A9">
              <w:rPr>
                <w:b w:val="0"/>
              </w:rPr>
              <w:t xml:space="preserve">» </w:t>
            </w:r>
            <w:r w:rsidRPr="001A14E4">
              <w:rPr>
                <w:b w:val="0"/>
              </w:rPr>
              <w:t>(в редакции решений совета депутатов Гатчинского муниципального района от 29.05.2015 № 76, от 25.03.2016 № 150)</w:t>
            </w:r>
          </w:p>
        </w:tc>
      </w:tr>
    </w:tbl>
    <w:p w:rsidR="002807C3" w:rsidRDefault="002807C3" w:rsidP="002807C3">
      <w:pPr>
        <w:pStyle w:val="ConsPlusTitle"/>
        <w:widowControl/>
        <w:rPr>
          <w:b w:val="0"/>
          <w:sz w:val="28"/>
          <w:szCs w:val="28"/>
        </w:rPr>
      </w:pPr>
    </w:p>
    <w:p w:rsidR="002807C3" w:rsidRDefault="002807C3" w:rsidP="00280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учетом  положений Федеральных законов от 02.03.2007 № 25 «О муниципальной службе в Российской Федерации», от 25.12.2008 № 273-ФЗ «О противодействии коррупции», Указа Президента Российской Федерации от 01.07.2010  № 821 «О комиссиях по соблюдению требований к служебному поведению федеральных государственных служащих и урегулированию конфликта интересов», Указа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законодательства о противод</w:t>
      </w:r>
      <w:r w:rsidR="00FB25A9">
        <w:rPr>
          <w:sz w:val="28"/>
          <w:szCs w:val="28"/>
        </w:rPr>
        <w:t xml:space="preserve">ействии коррупции», областного </w:t>
      </w:r>
      <w:r>
        <w:rPr>
          <w:sz w:val="28"/>
          <w:szCs w:val="28"/>
        </w:rPr>
        <w:t>закона Ленинградской области от 11.03.2008  №14-оз «О правовом регулировании муниципальной сл</w:t>
      </w:r>
      <w:r w:rsidR="00FB25A9">
        <w:rPr>
          <w:sz w:val="28"/>
          <w:szCs w:val="28"/>
        </w:rPr>
        <w:t xml:space="preserve">ужбы в Ленинградской области», Уставом </w:t>
      </w:r>
      <w:r>
        <w:rPr>
          <w:sz w:val="28"/>
          <w:szCs w:val="28"/>
        </w:rPr>
        <w:t xml:space="preserve">Гатчинского муниципального района, </w:t>
      </w:r>
    </w:p>
    <w:p w:rsidR="002807C3" w:rsidRDefault="002807C3" w:rsidP="00280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:rsidR="002807C3" w:rsidRDefault="002807C3" w:rsidP="00280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2807C3" w:rsidRDefault="002807C3" w:rsidP="002807C3">
      <w:pPr>
        <w:jc w:val="center"/>
        <w:rPr>
          <w:b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1.Внести изменения в П</w:t>
      </w:r>
      <w:r w:rsidRPr="00823A98">
        <w:rPr>
          <w:b w:val="0"/>
          <w:sz w:val="28"/>
          <w:szCs w:val="28"/>
        </w:rPr>
        <w:t xml:space="preserve">риложение № 1 к решению совета депутатов Гатчинского муниципального района Ленинградской области от 27.06.2014 № 409 «О комиссии по соблюдению требований к служебному поведению муниципальных служащих Гатчинского муниципального района и урегулированию конфликта интересов» </w:t>
      </w:r>
      <w:r>
        <w:rPr>
          <w:b w:val="0"/>
          <w:sz w:val="28"/>
          <w:szCs w:val="28"/>
        </w:rPr>
        <w:t>(в редакции решения совета депутатов Гатчинского муниципального района от 29.05.2015 № 76, от 25.03.2016 № 150</w:t>
      </w:r>
      <w:r w:rsidR="003822FD">
        <w:rPr>
          <w:b w:val="0"/>
          <w:sz w:val="28"/>
          <w:szCs w:val="28"/>
        </w:rPr>
        <w:t>) дополнив его пунктом 3.4.6. следующего содержания:</w:t>
      </w:r>
    </w:p>
    <w:p w:rsidR="003822FD" w:rsidRDefault="003822FD" w:rsidP="003822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Pr="003822FD">
        <w:rPr>
          <w:sz w:val="28"/>
          <w:szCs w:val="28"/>
        </w:rPr>
        <w:t>3.4.6.</w:t>
      </w:r>
      <w:r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Мотивированные заключения, предусмотренные пунктами </w:t>
      </w:r>
      <w:proofErr w:type="gramStart"/>
      <w:r>
        <w:rPr>
          <w:rFonts w:eastAsiaTheme="minorHAnsi"/>
          <w:sz w:val="28"/>
          <w:szCs w:val="28"/>
          <w:lang w:eastAsia="en-US"/>
        </w:rPr>
        <w:t>3.4.3.,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3.4.4. и 3.4.5. настоящего Положения, должны содержать:</w:t>
      </w:r>
    </w:p>
    <w:p w:rsidR="003822FD" w:rsidRDefault="003822FD" w:rsidP="00B32E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а) информацию, изложенную в обращениях или уведомлениях, указанных в абзацах втором и пятом подпункта </w:t>
      </w:r>
      <w:r w:rsidR="00B32ED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б</w:t>
      </w:r>
      <w:r w:rsidR="00B32ED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подпункте </w:t>
      </w:r>
      <w:r w:rsidR="00B32ED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</w:t>
      </w:r>
      <w:r w:rsidR="00B32ED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пункта 3.3. настоящего Положения;</w:t>
      </w:r>
    </w:p>
    <w:p w:rsidR="003822FD" w:rsidRDefault="003822FD" w:rsidP="00B32E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822FD" w:rsidRDefault="003822FD" w:rsidP="00B32E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B32ED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б</w:t>
      </w:r>
      <w:r w:rsidR="00B32ED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подпункте </w:t>
      </w:r>
      <w:r w:rsidR="00B32ED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</w:t>
      </w:r>
      <w:r w:rsidR="00B32ED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пункта </w:t>
      </w:r>
      <w:r w:rsidR="00B32ED0">
        <w:rPr>
          <w:rFonts w:eastAsiaTheme="minorHAnsi"/>
          <w:sz w:val="28"/>
          <w:szCs w:val="28"/>
          <w:lang w:eastAsia="en-US"/>
        </w:rPr>
        <w:t xml:space="preserve">3.3 </w:t>
      </w:r>
      <w:r>
        <w:rPr>
          <w:rFonts w:eastAsiaTheme="minorHAnsi"/>
          <w:sz w:val="28"/>
          <w:szCs w:val="28"/>
          <w:lang w:eastAsia="en-US"/>
        </w:rPr>
        <w:t xml:space="preserve">настоящего Положения, а также рекомендации для принятия одного из решений в соответствии с пунктами </w:t>
      </w:r>
      <w:r w:rsidR="00B32ED0">
        <w:rPr>
          <w:rFonts w:eastAsiaTheme="minorHAnsi"/>
          <w:sz w:val="28"/>
          <w:szCs w:val="28"/>
          <w:lang w:eastAsia="en-US"/>
        </w:rPr>
        <w:t>5.3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B32ED0">
        <w:rPr>
          <w:rFonts w:eastAsiaTheme="minorHAnsi"/>
          <w:sz w:val="28"/>
          <w:szCs w:val="28"/>
          <w:lang w:eastAsia="en-US"/>
        </w:rPr>
        <w:t>5.7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B32ED0">
        <w:rPr>
          <w:rFonts w:eastAsiaTheme="minorHAnsi"/>
          <w:sz w:val="28"/>
          <w:szCs w:val="28"/>
          <w:lang w:eastAsia="en-US"/>
        </w:rPr>
        <w:t>5.8.1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 или иного решения</w:t>
      </w:r>
      <w:r w:rsidR="00B32ED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807C3" w:rsidRDefault="00FB25A9" w:rsidP="00B32ED0">
      <w:pPr>
        <w:pStyle w:val="a3"/>
        <w:ind w:left="-142" w:right="-93"/>
        <w:jc w:val="both"/>
        <w:rPr>
          <w:b/>
          <w:szCs w:val="28"/>
        </w:rPr>
      </w:pPr>
      <w:r>
        <w:rPr>
          <w:szCs w:val="28"/>
        </w:rPr>
        <w:tab/>
        <w:t xml:space="preserve">        </w:t>
      </w:r>
      <w:bookmarkStart w:id="0" w:name="_GoBack"/>
      <w:bookmarkEnd w:id="0"/>
      <w:r w:rsidR="00B32ED0">
        <w:rPr>
          <w:szCs w:val="28"/>
        </w:rPr>
        <w:t>2</w:t>
      </w:r>
      <w:r w:rsidR="002807C3">
        <w:rPr>
          <w:szCs w:val="28"/>
        </w:rPr>
        <w:t>. Решение вступает в силу со дня официального опубликования и подлежит размещению на официальном сайте Гатчинского муниципального района.</w:t>
      </w: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Гатчинского муниципального района                                                А.И. Ильин  </w:t>
      </w: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807C3" w:rsidRDefault="002807C3" w:rsidP="002807C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41B9A" w:rsidRDefault="00A41B9A"/>
    <w:sectPr w:rsidR="00A41B9A" w:rsidSect="001A14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D8"/>
    <w:rsid w:val="001A14E4"/>
    <w:rsid w:val="002807C3"/>
    <w:rsid w:val="003822FD"/>
    <w:rsid w:val="00644FD8"/>
    <w:rsid w:val="00A41B9A"/>
    <w:rsid w:val="00B32ED0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86CD8-D519-4BA3-A736-ACBB9640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07C3"/>
    <w:pPr>
      <w:keepNext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07C3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unhideWhenUsed/>
    <w:qFormat/>
    <w:rsid w:val="002807C3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2807C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80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0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2E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E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Ворожбитова Ольга Борисовна</cp:lastModifiedBy>
  <cp:revision>5</cp:revision>
  <cp:lastPrinted>2017-11-02T12:59:00Z</cp:lastPrinted>
  <dcterms:created xsi:type="dcterms:W3CDTF">2017-11-02T12:28:00Z</dcterms:created>
  <dcterms:modified xsi:type="dcterms:W3CDTF">2017-11-24T11:00:00Z</dcterms:modified>
</cp:coreProperties>
</file>