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B9" w:rsidRDefault="00CF70B9"/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>Приложение к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                                                                                          Решению </w:t>
      </w:r>
      <w:r w:rsidR="00026070">
        <w:rPr>
          <w:rFonts w:ascii="Times New Roman" w:hAnsi="Times New Roman" w:cs="Times New Roman"/>
        </w:rPr>
        <w:t>с</w:t>
      </w:r>
      <w:r w:rsidRPr="00D92617">
        <w:rPr>
          <w:rFonts w:ascii="Times New Roman" w:hAnsi="Times New Roman" w:cs="Times New Roman"/>
        </w:rPr>
        <w:t>овета депутатов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Гатчинского муниципального района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                                                                                          Ленинградской области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026070">
        <w:rPr>
          <w:rFonts w:ascii="Times New Roman" w:hAnsi="Times New Roman" w:cs="Times New Roman"/>
        </w:rPr>
        <w:t>о</w:t>
      </w:r>
      <w:r w:rsidRPr="00D92617">
        <w:rPr>
          <w:rFonts w:ascii="Times New Roman" w:hAnsi="Times New Roman" w:cs="Times New Roman"/>
        </w:rPr>
        <w:t>т</w:t>
      </w:r>
      <w:r w:rsidR="00026070">
        <w:rPr>
          <w:rFonts w:ascii="Times New Roman" w:hAnsi="Times New Roman" w:cs="Times New Roman"/>
        </w:rPr>
        <w:t xml:space="preserve"> 21.04.2017 </w:t>
      </w:r>
      <w:r w:rsidRPr="00D92617">
        <w:rPr>
          <w:rFonts w:ascii="Times New Roman" w:hAnsi="Times New Roman" w:cs="Times New Roman"/>
        </w:rPr>
        <w:t>№</w:t>
      </w:r>
      <w:r w:rsidR="000B5096">
        <w:rPr>
          <w:rFonts w:ascii="Times New Roman" w:hAnsi="Times New Roman" w:cs="Times New Roman"/>
        </w:rPr>
        <w:t xml:space="preserve"> 223</w:t>
      </w:r>
      <w:bookmarkStart w:id="0" w:name="_GoBack"/>
      <w:bookmarkEnd w:id="0"/>
      <w:r w:rsidRPr="00D92617">
        <w:rPr>
          <w:rFonts w:ascii="Times New Roman" w:hAnsi="Times New Roman" w:cs="Times New Roman"/>
        </w:rPr>
        <w:t xml:space="preserve"> </w:t>
      </w:r>
    </w:p>
    <w:tbl>
      <w:tblPr>
        <w:tblW w:w="1547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4"/>
        <w:gridCol w:w="1274"/>
        <w:gridCol w:w="1843"/>
        <w:gridCol w:w="2268"/>
        <w:gridCol w:w="1041"/>
        <w:gridCol w:w="1794"/>
        <w:gridCol w:w="1701"/>
        <w:gridCol w:w="1571"/>
        <w:gridCol w:w="8"/>
      </w:tblGrid>
      <w:tr w:rsidR="00D92617" w:rsidRPr="00D92617" w:rsidTr="00F650EE">
        <w:trPr>
          <w:trHeight w:val="255"/>
        </w:trPr>
        <w:tc>
          <w:tcPr>
            <w:tcW w:w="15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F650EE">
            <w:pPr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</w:tr>
      <w:tr w:rsidR="00D92617" w:rsidRPr="00D92617" w:rsidTr="00F650EE">
        <w:trPr>
          <w:trHeight w:val="795"/>
        </w:trPr>
        <w:tc>
          <w:tcPr>
            <w:tcW w:w="15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 недвижимого муниципального имущества, передаваем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ых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муниципального образования 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Гатчинский муниципальный район Ленинградской области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муниципальную собственность муниципального образования </w:t>
            </w:r>
            <w:proofErr w:type="spellStart"/>
            <w:r w:rsidR="009D6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Кобринское</w:t>
            </w:r>
            <w:proofErr w:type="spellEnd"/>
            <w:r w:rsidR="009D6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поселение Гатчинского муниципального района Ленинградской области</w:t>
            </w:r>
          </w:p>
        </w:tc>
      </w:tr>
      <w:tr w:rsidR="00D92617" w:rsidRPr="00D92617" w:rsidTr="00523BB8">
        <w:trPr>
          <w:gridAfter w:val="1"/>
          <w:wAfter w:w="8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617" w:rsidRPr="00D92617" w:rsidTr="00523BB8">
        <w:trPr>
          <w:gridAfter w:val="1"/>
          <w:wAfter w:w="8" w:type="dxa"/>
          <w:trHeight w:val="2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Полное наименование юридического лица / органа, осуществляющего учет казны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юридического лица / органа, осуществляющего учет казны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объекта недвижимости, памятник культуры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Основание нахождения объекта у юридического лица / органа, осуществляющего учет казны муниципального образования/ Свидетельство о регистрации права муниципальной собственности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., этаж-</w:t>
            </w:r>
            <w:proofErr w:type="spellStart"/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ность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33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92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(условный) 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Балансовая стоимост</w:t>
            </w:r>
            <w:r w:rsidR="00E92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ь по состоянию на 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E92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апреля</w:t>
            </w:r>
            <w:r w:rsidR="00E92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201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 (руб.)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Остаточная стоимость по состоянию на 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апрел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 20</w:t>
            </w:r>
            <w:r w:rsidR="00E92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 (руб.) </w:t>
            </w:r>
          </w:p>
        </w:tc>
      </w:tr>
      <w:tr w:rsidR="00D92617" w:rsidRPr="00D92617" w:rsidTr="00523BB8">
        <w:trPr>
          <w:gridAfter w:val="1"/>
          <w:wAfter w:w="8" w:type="dxa"/>
          <w:cantSplit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33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D92617" w:rsidRPr="00D92617" w:rsidTr="00523BB8">
        <w:trPr>
          <w:gridAfter w:val="1"/>
          <w:wAfter w:w="8" w:type="dxa"/>
          <w:trHeight w:val="18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по управлению имуществом Гатчинского муниципального  района </w:t>
            </w:r>
            <w:r w:rsidR="008D74BE" w:rsidRPr="008D74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188300, Ленинградская область, </w:t>
            </w:r>
            <w:proofErr w:type="spellStart"/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г.Гатчина</w:t>
            </w:r>
            <w:proofErr w:type="spellEnd"/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пр. 25 Октября д21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D92617" w:rsidP="00407D42">
            <w:pPr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hAnsi="Times New Roman" w:cs="Times New Roman"/>
                <w:sz w:val="16"/>
                <w:szCs w:val="16"/>
              </w:rPr>
              <w:t xml:space="preserve">Нежилое </w:t>
            </w:r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>здание (ремонтные мастерские – гараж)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08C" w:rsidRDefault="0042608C" w:rsidP="00D03303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08C" w:rsidRDefault="0042608C" w:rsidP="00D03303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617" w:rsidRPr="00E92783" w:rsidRDefault="00D92617" w:rsidP="00D03303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83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Гатчинский район, </w:t>
            </w:r>
            <w:proofErr w:type="spellStart"/>
            <w:r w:rsidRPr="00E9278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>Кобринское</w:t>
            </w:r>
            <w:proofErr w:type="spellEnd"/>
            <w:r w:rsidRPr="00E9278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278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spellEnd"/>
            <w:r w:rsidRPr="00E92783">
              <w:rPr>
                <w:rFonts w:ascii="Times New Roman" w:hAnsi="Times New Roman" w:cs="Times New Roman"/>
                <w:sz w:val="16"/>
                <w:szCs w:val="16"/>
              </w:rPr>
              <w:t xml:space="preserve"> д.1</w:t>
            </w:r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>0б</w:t>
            </w:r>
            <w:r w:rsidRPr="00E92783">
              <w:rPr>
                <w:rFonts w:ascii="Times New Roman" w:hAnsi="Times New Roman" w:cs="Times New Roman"/>
                <w:sz w:val="16"/>
                <w:szCs w:val="16"/>
              </w:rPr>
              <w:t>/нет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Казна / свидетельство</w:t>
            </w:r>
            <w:r w:rsidR="00407D42"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78-АА № 853785 от 31.05.2006</w:t>
            </w: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407D42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1570,4</w:t>
            </w:r>
            <w:r w:rsidR="00F650EE"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407D42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47-78-17/023/2006-003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17" w:rsidRPr="00E92783" w:rsidRDefault="00E92783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50991,59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17" w:rsidRPr="00E92783" w:rsidRDefault="00E92783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7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D92617" w:rsidRDefault="00D92617"/>
    <w:sectPr w:rsidR="00D92617" w:rsidSect="00D926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17"/>
    <w:rsid w:val="00026070"/>
    <w:rsid w:val="000B5096"/>
    <w:rsid w:val="001F7C33"/>
    <w:rsid w:val="00287BF1"/>
    <w:rsid w:val="002A0499"/>
    <w:rsid w:val="002C497C"/>
    <w:rsid w:val="002C6498"/>
    <w:rsid w:val="002D272D"/>
    <w:rsid w:val="002F3F54"/>
    <w:rsid w:val="00407D42"/>
    <w:rsid w:val="0042608C"/>
    <w:rsid w:val="00523BB8"/>
    <w:rsid w:val="00535309"/>
    <w:rsid w:val="006144B8"/>
    <w:rsid w:val="006152F1"/>
    <w:rsid w:val="00755789"/>
    <w:rsid w:val="00781811"/>
    <w:rsid w:val="008D74BE"/>
    <w:rsid w:val="009070EB"/>
    <w:rsid w:val="009A1D3B"/>
    <w:rsid w:val="009D63A4"/>
    <w:rsid w:val="00B540C1"/>
    <w:rsid w:val="00B820F5"/>
    <w:rsid w:val="00CF70B9"/>
    <w:rsid w:val="00D03303"/>
    <w:rsid w:val="00D60D2F"/>
    <w:rsid w:val="00D92617"/>
    <w:rsid w:val="00E92783"/>
    <w:rsid w:val="00F650EE"/>
    <w:rsid w:val="00F90A15"/>
    <w:rsid w:val="00F92C0D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584E"/>
  <w15:chartTrackingRefBased/>
  <w15:docId w15:val="{C0357A81-AFA2-4C89-9DC8-5442D43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Любушкина Ирина Евгеньевна</cp:lastModifiedBy>
  <cp:revision>11</cp:revision>
  <cp:lastPrinted>2017-03-06T09:58:00Z</cp:lastPrinted>
  <dcterms:created xsi:type="dcterms:W3CDTF">2017-03-06T09:59:00Z</dcterms:created>
  <dcterms:modified xsi:type="dcterms:W3CDTF">2017-04-24T07:25:00Z</dcterms:modified>
</cp:coreProperties>
</file>