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62" w:rsidRDefault="00932F62" w:rsidP="00B17C8B">
      <w:pPr>
        <w:pStyle w:val="Caption"/>
        <w:ind w:left="360" w:right="423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o:title="" gain="88562f"/>
          </v:shape>
        </w:pict>
      </w:r>
    </w:p>
    <w:p w:rsidR="00932F62" w:rsidRDefault="00932F62" w:rsidP="00B17C8B">
      <w:pPr>
        <w:tabs>
          <w:tab w:val="left" w:pos="6340"/>
        </w:tabs>
        <w:ind w:left="360" w:right="425"/>
        <w:rPr>
          <w:lang w:val="en-US"/>
        </w:rPr>
      </w:pPr>
      <w:r>
        <w:rPr>
          <w:lang w:val="en-US"/>
        </w:rPr>
        <w:tab/>
      </w:r>
    </w:p>
    <w:p w:rsidR="00932F62" w:rsidRPr="00585AC3" w:rsidRDefault="00932F62" w:rsidP="00B17C8B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932F62" w:rsidRPr="00585AC3" w:rsidRDefault="00932F62" w:rsidP="00B17C8B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 xml:space="preserve">ГАТЧИНСКОГО МУНИЦИПАЛЬНОГО РАЙОНА  </w:t>
      </w:r>
    </w:p>
    <w:p w:rsidR="00932F62" w:rsidRPr="00585AC3" w:rsidRDefault="00932F62" w:rsidP="00B17C8B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932F62" w:rsidRPr="001B4CEC" w:rsidRDefault="00932F62" w:rsidP="00B17C8B">
      <w:pPr>
        <w:pStyle w:val="BodyTextIndent"/>
        <w:ind w:left="360" w:right="-1"/>
        <w:jc w:val="center"/>
        <w:rPr>
          <w:sz w:val="32"/>
          <w:szCs w:val="32"/>
        </w:rPr>
      </w:pPr>
    </w:p>
    <w:p w:rsidR="00932F62" w:rsidRPr="001B4CEC" w:rsidRDefault="00932F62" w:rsidP="00B17C8B">
      <w:pPr>
        <w:pStyle w:val="Heading1"/>
        <w:ind w:left="360" w:right="49"/>
        <w:jc w:val="center"/>
        <w:rPr>
          <w:sz w:val="28"/>
          <w:szCs w:val="28"/>
          <w:lang w:val="ru-RU"/>
        </w:rPr>
      </w:pPr>
      <w:r w:rsidRPr="001B4CEC">
        <w:rPr>
          <w:sz w:val="28"/>
          <w:szCs w:val="28"/>
          <w:lang w:val="ru-RU"/>
        </w:rPr>
        <w:t>Р Е Ш Е Н И Е</w:t>
      </w:r>
    </w:p>
    <w:p w:rsidR="00932F62" w:rsidRDefault="00932F62" w:rsidP="00B17C8B">
      <w:pPr>
        <w:pStyle w:val="Caption"/>
        <w:ind w:left="360" w:right="-93"/>
      </w:pPr>
    </w:p>
    <w:p w:rsidR="00932F62" w:rsidRDefault="00932F62" w:rsidP="00B17C8B">
      <w:pPr>
        <w:pStyle w:val="Caption"/>
        <w:ind w:left="360" w:right="-93"/>
      </w:pPr>
    </w:p>
    <w:p w:rsidR="00932F62" w:rsidRPr="00710D14" w:rsidRDefault="00932F62" w:rsidP="00B17C8B">
      <w:pPr>
        <w:pStyle w:val="Caption"/>
        <w:ind w:right="-93"/>
      </w:pPr>
      <w:r>
        <w:t>о</w:t>
      </w:r>
      <w:r w:rsidRPr="00710D14">
        <w:t xml:space="preserve">т </w:t>
      </w:r>
      <w:r>
        <w:t xml:space="preserve">22 февраля </w:t>
      </w:r>
      <w:smartTag w:uri="urn:schemas-microsoft-com:office:smarttags" w:element="metricconverter">
        <w:smartTagPr>
          <w:attr w:name="ProductID" w:val="2013 г"/>
        </w:smartTagPr>
        <w:r w:rsidRPr="00710D14">
          <w:t>20</w:t>
        </w:r>
        <w:r>
          <w:t>13</w:t>
        </w:r>
        <w:r w:rsidRPr="00710D14">
          <w:t xml:space="preserve"> г</w:t>
        </w:r>
      </w:smartTag>
      <w:r w:rsidRPr="00710D14">
        <w:t xml:space="preserve">.                        </w:t>
      </w:r>
      <w:r>
        <w:t xml:space="preserve">                   </w:t>
      </w:r>
      <w:r w:rsidRPr="00710D14">
        <w:t xml:space="preserve">                          № </w:t>
      </w:r>
      <w:r>
        <w:t>291</w:t>
      </w:r>
      <w:r w:rsidRPr="00710D14">
        <w:t xml:space="preserve">                                           </w:t>
      </w:r>
    </w:p>
    <w:p w:rsidR="00932F62" w:rsidRDefault="00932F62" w:rsidP="00031C9D">
      <w:pPr>
        <w:pStyle w:val="Caption"/>
        <w:tabs>
          <w:tab w:val="left" w:pos="5103"/>
        </w:tabs>
        <w:ind w:left="360" w:right="-180"/>
      </w:pPr>
    </w:p>
    <w:p w:rsidR="00932F62" w:rsidRPr="00DE47A5" w:rsidRDefault="00932F62" w:rsidP="00031C9D">
      <w:pPr>
        <w:pStyle w:val="Caption"/>
        <w:tabs>
          <w:tab w:val="left" w:pos="5103"/>
        </w:tabs>
        <w:ind w:left="540" w:right="-93"/>
        <w:rPr>
          <w:sz w:val="24"/>
          <w:szCs w:val="24"/>
        </w:rPr>
      </w:pPr>
    </w:p>
    <w:p w:rsidR="00932F62" w:rsidRPr="00B17C8B" w:rsidRDefault="00932F62" w:rsidP="00B17C8B">
      <w:pPr>
        <w:ind w:right="4855"/>
        <w:jc w:val="both"/>
        <w:rPr>
          <w:sz w:val="24"/>
          <w:szCs w:val="24"/>
        </w:rPr>
      </w:pPr>
      <w:r w:rsidRPr="00B17C8B">
        <w:rPr>
          <w:sz w:val="24"/>
          <w:szCs w:val="24"/>
        </w:rPr>
        <w:t>Об утверждении перечня информации о деятельности Совета депутатов Гатчинского муниципального района, размещаемой в сети «Интернет»</w:t>
      </w:r>
      <w:r>
        <w:rPr>
          <w:sz w:val="24"/>
          <w:szCs w:val="24"/>
        </w:rPr>
        <w:t xml:space="preserve"> </w:t>
      </w:r>
      <w:r w:rsidRPr="00B17C8B">
        <w:rPr>
          <w:sz w:val="24"/>
          <w:szCs w:val="24"/>
        </w:rPr>
        <w:t>на  о</w:t>
      </w:r>
      <w:r>
        <w:rPr>
          <w:sz w:val="24"/>
          <w:szCs w:val="24"/>
        </w:rPr>
        <w:t>фициальном сайте Г</w:t>
      </w:r>
      <w:r w:rsidRPr="00B17C8B">
        <w:rPr>
          <w:sz w:val="24"/>
          <w:szCs w:val="24"/>
        </w:rPr>
        <w:t>атчинского муниципального района</w:t>
      </w:r>
    </w:p>
    <w:p w:rsidR="00932F62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:rsidR="00932F62" w:rsidRPr="00BF0F99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:rsidR="00932F62" w:rsidRDefault="00932F62" w:rsidP="00B17C8B">
      <w:pPr>
        <w:pStyle w:val="BodyTextIndent"/>
        <w:tabs>
          <w:tab w:val="left" w:pos="5103"/>
        </w:tabs>
        <w:ind w:left="0" w:firstLine="540"/>
        <w:jc w:val="both"/>
        <w:rPr>
          <w:sz w:val="28"/>
          <w:szCs w:val="28"/>
        </w:rPr>
      </w:pPr>
      <w:r w:rsidRPr="00A97766">
        <w:rPr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sz w:val="28"/>
          <w:szCs w:val="28"/>
        </w:rPr>
        <w:t>0</w:t>
      </w:r>
      <w:r w:rsidRPr="00A97766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A97766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A9776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9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97766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», руководствуясь </w:t>
      </w:r>
      <w:r w:rsidRPr="00BF0F99">
        <w:rPr>
          <w:sz w:val="28"/>
          <w:szCs w:val="28"/>
        </w:rPr>
        <w:t>Уставом Га</w:t>
      </w:r>
      <w:r>
        <w:rPr>
          <w:sz w:val="28"/>
          <w:szCs w:val="28"/>
        </w:rPr>
        <w:t>тчинского муниципального района</w:t>
      </w:r>
    </w:p>
    <w:p w:rsidR="00932F62" w:rsidRPr="00B17C8B" w:rsidRDefault="00932F62" w:rsidP="00B17C8B">
      <w:pPr>
        <w:pStyle w:val="BodyTextIndent"/>
        <w:tabs>
          <w:tab w:val="left" w:pos="5103"/>
        </w:tabs>
        <w:ind w:left="0" w:firstLine="540"/>
        <w:jc w:val="both"/>
        <w:rPr>
          <w:sz w:val="16"/>
          <w:szCs w:val="16"/>
        </w:rPr>
      </w:pPr>
      <w:r w:rsidRPr="00B17C8B">
        <w:t xml:space="preserve">  </w:t>
      </w:r>
    </w:p>
    <w:p w:rsidR="00932F62" w:rsidRPr="00EF3687" w:rsidRDefault="00932F62" w:rsidP="00B17C8B">
      <w:pPr>
        <w:pStyle w:val="Heading7"/>
        <w:tabs>
          <w:tab w:val="left" w:pos="5103"/>
        </w:tabs>
        <w:ind w:right="-5" w:firstLine="540"/>
        <w:rPr>
          <w:sz w:val="28"/>
          <w:szCs w:val="28"/>
        </w:rPr>
      </w:pPr>
      <w:r w:rsidRPr="00EF3687">
        <w:rPr>
          <w:sz w:val="28"/>
          <w:szCs w:val="28"/>
        </w:rPr>
        <w:t>Совет депутатов Гатчинского муниципального района</w:t>
      </w:r>
    </w:p>
    <w:p w:rsidR="00932F62" w:rsidRDefault="00932F62" w:rsidP="00B17C8B">
      <w:pPr>
        <w:tabs>
          <w:tab w:val="left" w:pos="5103"/>
        </w:tabs>
        <w:ind w:right="-5" w:firstLine="540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932F62" w:rsidRPr="00963A0D" w:rsidRDefault="00932F62" w:rsidP="00031C9D">
      <w:pPr>
        <w:pStyle w:val="BodyTextIndent"/>
        <w:tabs>
          <w:tab w:val="left" w:pos="5103"/>
        </w:tabs>
        <w:ind w:left="180" w:firstLine="540"/>
        <w:jc w:val="center"/>
        <w:rPr>
          <w:rStyle w:val="FontStyle11"/>
          <w:sz w:val="28"/>
          <w:szCs w:val="28"/>
        </w:rPr>
      </w:pPr>
    </w:p>
    <w:p w:rsidR="00932F62" w:rsidRPr="00B17C8B" w:rsidRDefault="00932F62" w:rsidP="00031C9D">
      <w:pPr>
        <w:pStyle w:val="ListParagraph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Перечень </w:t>
      </w:r>
      <w:r w:rsidRPr="00963A0D">
        <w:rPr>
          <w:rStyle w:val="FontStyle12"/>
          <w:b w:val="0"/>
          <w:bCs/>
          <w:sz w:val="28"/>
          <w:szCs w:val="28"/>
        </w:rPr>
        <w:t xml:space="preserve">информации о деятельности </w:t>
      </w:r>
      <w:r>
        <w:rPr>
          <w:rStyle w:val="FontStyle12"/>
          <w:b w:val="0"/>
          <w:bCs/>
          <w:sz w:val="28"/>
          <w:szCs w:val="28"/>
        </w:rPr>
        <w:t>Совета депутатов Г</w:t>
      </w:r>
      <w:r>
        <w:rPr>
          <w:sz w:val="28"/>
          <w:szCs w:val="28"/>
        </w:rPr>
        <w:t>атчинского муниципального  района Ленинградской области</w:t>
      </w:r>
      <w:r w:rsidRPr="00963A0D">
        <w:rPr>
          <w:rStyle w:val="FontStyle12"/>
          <w:b w:val="0"/>
          <w:bCs/>
          <w:sz w:val="28"/>
          <w:szCs w:val="28"/>
        </w:rPr>
        <w:t xml:space="preserve">, размещаемой </w:t>
      </w:r>
      <w:r>
        <w:rPr>
          <w:rStyle w:val="FontStyle12"/>
          <w:b w:val="0"/>
          <w:bCs/>
          <w:sz w:val="28"/>
          <w:szCs w:val="28"/>
        </w:rPr>
        <w:t>в</w:t>
      </w:r>
      <w:r w:rsidRPr="00963A0D">
        <w:rPr>
          <w:rStyle w:val="FontStyle12"/>
          <w:b w:val="0"/>
          <w:bCs/>
          <w:sz w:val="28"/>
          <w:szCs w:val="28"/>
        </w:rPr>
        <w:t xml:space="preserve"> сети </w:t>
      </w:r>
      <w:r>
        <w:rPr>
          <w:rStyle w:val="FontStyle12"/>
          <w:b w:val="0"/>
          <w:bCs/>
          <w:sz w:val="28"/>
          <w:szCs w:val="28"/>
        </w:rPr>
        <w:t>«</w:t>
      </w:r>
      <w:r w:rsidRPr="00963A0D">
        <w:rPr>
          <w:rStyle w:val="FontStyle12"/>
          <w:b w:val="0"/>
          <w:bCs/>
          <w:sz w:val="28"/>
          <w:szCs w:val="28"/>
        </w:rPr>
        <w:t>Интернет</w:t>
      </w:r>
      <w:r>
        <w:rPr>
          <w:rStyle w:val="FontStyle12"/>
          <w:b w:val="0"/>
          <w:bCs/>
          <w:sz w:val="28"/>
          <w:szCs w:val="28"/>
        </w:rPr>
        <w:t>» на официальном сайте Гатчинского муниципального района</w:t>
      </w:r>
      <w:r w:rsidRPr="00963A0D">
        <w:rPr>
          <w:rStyle w:val="FontStyle12"/>
          <w:b w:val="0"/>
          <w:bCs/>
          <w:sz w:val="28"/>
          <w:szCs w:val="28"/>
        </w:rPr>
        <w:t xml:space="preserve"> (приложение).</w:t>
      </w:r>
    </w:p>
    <w:p w:rsidR="00932F62" w:rsidRPr="00963A0D" w:rsidRDefault="00932F62" w:rsidP="00B17C8B">
      <w:pPr>
        <w:pStyle w:val="ListParagraph"/>
        <w:widowControl/>
        <w:tabs>
          <w:tab w:val="left" w:pos="993"/>
        </w:tabs>
        <w:ind w:left="0"/>
        <w:jc w:val="both"/>
        <w:rPr>
          <w:rStyle w:val="FontStyle12"/>
          <w:b w:val="0"/>
          <w:sz w:val="28"/>
          <w:szCs w:val="28"/>
        </w:rPr>
      </w:pPr>
    </w:p>
    <w:p w:rsidR="00932F62" w:rsidRDefault="00932F62" w:rsidP="00031C9D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Контроль за исполнением настоящего решения возложить на руководителя аппарата Совета депутатов Гатчинского муниципального района.</w:t>
      </w:r>
    </w:p>
    <w:p w:rsidR="00932F62" w:rsidRDefault="00932F62" w:rsidP="00B17C8B">
      <w:pPr>
        <w:pStyle w:val="ConsPlusNormal"/>
        <w:widowControl/>
        <w:tabs>
          <w:tab w:val="left" w:pos="993"/>
        </w:tabs>
        <w:ind w:firstLine="0"/>
        <w:jc w:val="both"/>
        <w:rPr>
          <w:rStyle w:val="FontStyle11"/>
          <w:rFonts w:cs="Times New Roman"/>
          <w:sz w:val="28"/>
          <w:szCs w:val="28"/>
        </w:rPr>
      </w:pPr>
    </w:p>
    <w:p w:rsidR="00932F62" w:rsidRPr="00963A0D" w:rsidRDefault="00932F62" w:rsidP="00031C9D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11"/>
          <w:rFonts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>Решение вступает в силу со дня официального опубликования</w:t>
      </w:r>
      <w:r w:rsidRPr="00963A0D">
        <w:rPr>
          <w:rStyle w:val="FontStyle11"/>
          <w:rFonts w:cs="Times New Roman"/>
          <w:sz w:val="28"/>
          <w:szCs w:val="28"/>
        </w:rPr>
        <w:t>.</w:t>
      </w:r>
    </w:p>
    <w:p w:rsidR="00932F62" w:rsidRPr="00BF0F99" w:rsidRDefault="00932F62" w:rsidP="00031C9D">
      <w:pPr>
        <w:tabs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:rsidR="00932F62" w:rsidRPr="00D0366F" w:rsidRDefault="00932F62" w:rsidP="00031C9D">
      <w:pPr>
        <w:tabs>
          <w:tab w:val="num" w:pos="0"/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:rsidR="00932F62" w:rsidRDefault="00932F62" w:rsidP="00031C9D">
      <w:pPr>
        <w:tabs>
          <w:tab w:val="num" w:pos="0"/>
          <w:tab w:val="left" w:pos="5103"/>
        </w:tabs>
        <w:ind w:left="540" w:right="-180" w:hanging="540"/>
        <w:jc w:val="both"/>
        <w:rPr>
          <w:sz w:val="28"/>
          <w:szCs w:val="28"/>
        </w:rPr>
      </w:pPr>
      <w:r w:rsidRPr="00D0366F">
        <w:rPr>
          <w:sz w:val="28"/>
          <w:szCs w:val="28"/>
        </w:rPr>
        <w:t xml:space="preserve">Глава </w:t>
      </w:r>
    </w:p>
    <w:p w:rsidR="00932F62" w:rsidRDefault="00932F62" w:rsidP="00031C9D">
      <w:pPr>
        <w:tabs>
          <w:tab w:val="num" w:pos="0"/>
          <w:tab w:val="left" w:pos="5103"/>
        </w:tabs>
        <w:ind w:right="-180"/>
        <w:jc w:val="both"/>
        <w:rPr>
          <w:sz w:val="28"/>
          <w:szCs w:val="28"/>
        </w:rPr>
      </w:pPr>
      <w:r w:rsidRPr="00D0366F">
        <w:rPr>
          <w:sz w:val="28"/>
          <w:szCs w:val="28"/>
        </w:rPr>
        <w:t xml:space="preserve">Гатчинского муниципального района         </w:t>
      </w:r>
      <w:r>
        <w:rPr>
          <w:sz w:val="28"/>
          <w:szCs w:val="28"/>
        </w:rPr>
        <w:t xml:space="preserve"> </w:t>
      </w:r>
      <w:r w:rsidRPr="00D0366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D0366F">
        <w:rPr>
          <w:sz w:val="28"/>
          <w:szCs w:val="28"/>
        </w:rPr>
        <w:t>А.И. Ильин</w:t>
      </w:r>
    </w:p>
    <w:p w:rsidR="00932F62" w:rsidRDefault="00932F62" w:rsidP="00031C9D">
      <w:pPr>
        <w:tabs>
          <w:tab w:val="num" w:pos="0"/>
          <w:tab w:val="left" w:pos="5103"/>
        </w:tabs>
        <w:ind w:left="180"/>
        <w:jc w:val="both"/>
        <w:rPr>
          <w:sz w:val="28"/>
          <w:szCs w:val="28"/>
        </w:rPr>
      </w:pPr>
    </w:p>
    <w:p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</w:p>
    <w:p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 xml:space="preserve"> к Решению Совета депутатов</w:t>
      </w:r>
    </w:p>
    <w:p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>Гатчинского муниципального района</w:t>
      </w:r>
    </w:p>
    <w:p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22 февраля </w:t>
      </w:r>
      <w:smartTag w:uri="urn:schemas-microsoft-com:office:smarttags" w:element="metricconverter">
        <w:smartTagPr>
          <w:attr w:name="ProductID" w:val="2009 г"/>
        </w:smartTagPr>
        <w:r w:rsidRPr="009C64CD">
          <w:rPr>
            <w:rFonts w:ascii="Times New Roman" w:hAnsi="Times New Roman" w:cs="Times New Roman"/>
            <w:b w:val="0"/>
            <w:sz w:val="24"/>
            <w:szCs w:val="24"/>
          </w:rPr>
          <w:t>201</w:t>
        </w:r>
        <w:r>
          <w:rPr>
            <w:rFonts w:ascii="Times New Roman" w:hAnsi="Times New Roman" w:cs="Times New Roman"/>
            <w:b w:val="0"/>
            <w:sz w:val="24"/>
            <w:szCs w:val="24"/>
          </w:rPr>
          <w:t>3</w:t>
        </w:r>
        <w:r w:rsidRPr="009C64CD">
          <w:rPr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 w:val="0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  № 291</w:t>
      </w:r>
    </w:p>
    <w:p w:rsidR="00932F62" w:rsidRDefault="00932F62" w:rsidP="00031C9D">
      <w:pPr>
        <w:jc w:val="right"/>
      </w:pPr>
    </w:p>
    <w:p w:rsidR="00932F62" w:rsidRDefault="00932F62" w:rsidP="00031C9D">
      <w:pPr>
        <w:jc w:val="right"/>
      </w:pPr>
    </w:p>
    <w:p w:rsidR="00932F62" w:rsidRPr="00D763C0" w:rsidRDefault="00932F62" w:rsidP="00031C9D">
      <w:pPr>
        <w:jc w:val="right"/>
        <w:rPr>
          <w:b/>
        </w:rPr>
      </w:pPr>
    </w:p>
    <w:p w:rsidR="00932F62" w:rsidRDefault="00932F62" w:rsidP="00031C9D">
      <w:pPr>
        <w:jc w:val="center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П</w:t>
      </w:r>
      <w:r w:rsidRPr="00D763C0">
        <w:rPr>
          <w:rStyle w:val="FontStyle12"/>
          <w:bCs/>
          <w:sz w:val="28"/>
          <w:szCs w:val="28"/>
        </w:rPr>
        <w:t>ерече</w:t>
      </w:r>
      <w:r>
        <w:rPr>
          <w:rStyle w:val="FontStyle12"/>
          <w:bCs/>
          <w:sz w:val="28"/>
          <w:szCs w:val="28"/>
        </w:rPr>
        <w:t>нь</w:t>
      </w:r>
      <w:r w:rsidRPr="00D763C0">
        <w:rPr>
          <w:rStyle w:val="FontStyle12"/>
          <w:bCs/>
          <w:sz w:val="28"/>
          <w:szCs w:val="28"/>
        </w:rPr>
        <w:t xml:space="preserve"> информации о деятельности </w:t>
      </w:r>
      <w:r>
        <w:rPr>
          <w:rStyle w:val="FontStyle12"/>
          <w:bCs/>
          <w:sz w:val="28"/>
          <w:szCs w:val="28"/>
        </w:rPr>
        <w:t xml:space="preserve">Совета депутатов </w:t>
      </w:r>
      <w:r w:rsidRPr="00D763C0">
        <w:rPr>
          <w:b/>
          <w:sz w:val="28"/>
          <w:szCs w:val="28"/>
        </w:rPr>
        <w:t>Гатчинск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D763C0">
        <w:rPr>
          <w:b/>
          <w:sz w:val="28"/>
          <w:szCs w:val="28"/>
        </w:rPr>
        <w:t xml:space="preserve"> Ленинградской области</w:t>
      </w:r>
      <w:r w:rsidRPr="00D763C0">
        <w:rPr>
          <w:rStyle w:val="FontStyle12"/>
          <w:bCs/>
          <w:sz w:val="28"/>
          <w:szCs w:val="28"/>
        </w:rPr>
        <w:t>, размещаемой в сети «Интернет»</w:t>
      </w:r>
      <w:r>
        <w:rPr>
          <w:rStyle w:val="FontStyle12"/>
          <w:bCs/>
          <w:sz w:val="28"/>
          <w:szCs w:val="28"/>
        </w:rPr>
        <w:t xml:space="preserve"> на официальном сайте Гатчинского муниципального района</w:t>
      </w:r>
    </w:p>
    <w:p w:rsidR="00932F62" w:rsidRDefault="00932F62" w:rsidP="00031C9D">
      <w:pPr>
        <w:rPr>
          <w:sz w:val="28"/>
          <w:szCs w:val="28"/>
        </w:rPr>
      </w:pPr>
    </w:p>
    <w:tbl>
      <w:tblPr>
        <w:tblW w:w="946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279"/>
        <w:gridCol w:w="3190"/>
      </w:tblGrid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190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Периодичность размещения информации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Общая информация о Совете депутатов Гатчинского муниципального района:</w:t>
            </w:r>
          </w:p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полное наименование, почтовый адрес, адрес электронной почты, номера телефонов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Сведения о деятельности Совета депутатов и вопросах,</w:t>
            </w:r>
          </w:p>
          <w:p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отнесенных к его ведению Уставом Гатчинского муниципального района, Регламентом работы Совета депутатов, а также перечень законов и иных нормативных правовых актов, определяющих полномочия, задачи и функции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Регламент работы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в течение десяти рабочих дней со дня вступления в силу решения Совета депутатов 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Состав и структура Совета депутатов: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председатель Совета депутатов</w:t>
            </w:r>
          </w:p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постоянные комиссии Совета депутатов (вопросы ведения, задачи и составы)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депутаты Совета депутатов (фамилии, имена, отчества, срок полномочий) 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аппарат Совета депутатов (вопросы ведения, задачи и состав)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Нормотворческая деятельность Совета депутатов: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планы работы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десяти рабочих дней со дня вступления в силу  решения</w:t>
            </w:r>
          </w:p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Совета депутатов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проект повестки дня заседания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день заседания Президиума Совета депутатов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тексты проектов муниципальных правовых актов</w:t>
            </w:r>
          </w:p>
        </w:tc>
        <w:tc>
          <w:tcPr>
            <w:tcW w:w="3190" w:type="dxa"/>
          </w:tcPr>
          <w:p w:rsidR="00932F62" w:rsidRPr="00FC7A40" w:rsidRDefault="00932F62" w:rsidP="006A562F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не позднее, чем за 5 календарных дней до рассмотрения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решения Совета депутатов нормативного характера 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десяти рабочих дней со дня вступления в силу  решений</w:t>
            </w:r>
          </w:p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Совета депутатов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C248E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Мероприятия в Совете депутатов: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тексты выступлений и заявлений председателя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пяти рабочих дней со дня выступления или заявления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Информация об участии Совета депутатов в целевых и иных программах, международном сотрудничестве,   сведения об официальных визитах и о рабочих поездках </w:t>
            </w:r>
          </w:p>
        </w:tc>
        <w:tc>
          <w:tcPr>
            <w:tcW w:w="3190" w:type="dxa"/>
          </w:tcPr>
          <w:p w:rsidR="00932F62" w:rsidRPr="00FC7A40" w:rsidRDefault="00932F62" w:rsidP="0059042D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Работа Совета депутатов с обращениями граждан: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Положение «О рассмотрении обращений граждан в органы местного самоуправления Гатчинского муниципального района»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десяти рабочих дней со дня вступления в силу решения Совета депутатов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порядок и время приема граждан председателем  и депутатами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приемная Совета депутатов: адрес, телефоны, время работы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Результаты проверок, проведенных в Совете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не позднее десяти рабочих дней со дня подписания актов проверок</w:t>
            </w:r>
          </w:p>
        </w:tc>
      </w:tr>
      <w:tr w:rsidR="00932F62" w:rsidRPr="00C248E9" w:rsidTr="00444B08"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Статистическая информация о деятельности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:rsidTr="00444B08">
        <w:trPr>
          <w:trHeight w:val="318"/>
        </w:trPr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Аппарат Совета депутатов (фамилии, имена, отчества  работников)</w:t>
            </w:r>
          </w:p>
        </w:tc>
        <w:tc>
          <w:tcPr>
            <w:tcW w:w="3190" w:type="dxa"/>
          </w:tcPr>
          <w:p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 в актуальном состоянии</w:t>
            </w:r>
          </w:p>
        </w:tc>
      </w:tr>
      <w:tr w:rsidR="00932F62" w:rsidTr="00444B08">
        <w:trPr>
          <w:trHeight w:val="457"/>
        </w:trPr>
        <w:tc>
          <w:tcPr>
            <w:tcW w:w="993" w:type="dxa"/>
          </w:tcPr>
          <w:p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Информация о кадровом обеспечении аппарата Совета депутатов, в том числе порядок поступления граждан на  муниципальную службу, сведения о вакантных должностях муниципальной службы, имеющихся в аппарате Совета депутатов</w:t>
            </w:r>
          </w:p>
        </w:tc>
        <w:tc>
          <w:tcPr>
            <w:tcW w:w="3190" w:type="dxa"/>
          </w:tcPr>
          <w:p w:rsidR="00932F62" w:rsidRPr="00FC7A40" w:rsidRDefault="00932F62" w:rsidP="00061640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932F62" w:rsidRDefault="00932F62" w:rsidP="001E5CC1"/>
    <w:p w:rsidR="00932F62" w:rsidRPr="002D5098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32F62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Совет депутатов Гатчинского муниципального района</w:t>
      </w:r>
      <w:r w:rsidRPr="002D5098">
        <w:rPr>
          <w:sz w:val="28"/>
          <w:szCs w:val="28"/>
        </w:rPr>
        <w:t xml:space="preserve"> наряду с </w:t>
      </w:r>
      <w:r>
        <w:rPr>
          <w:sz w:val="28"/>
          <w:szCs w:val="28"/>
        </w:rPr>
        <w:t>перечисленной информацией,</w:t>
      </w:r>
      <w:r w:rsidRPr="002D5098">
        <w:rPr>
          <w:sz w:val="28"/>
          <w:szCs w:val="28"/>
        </w:rPr>
        <w:t xml:space="preserve"> мо</w:t>
      </w:r>
      <w:r>
        <w:rPr>
          <w:sz w:val="28"/>
          <w:szCs w:val="28"/>
        </w:rPr>
        <w:t>жет размещать в сети «</w:t>
      </w:r>
      <w:r w:rsidRPr="002D509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D5098">
        <w:rPr>
          <w:sz w:val="28"/>
          <w:szCs w:val="28"/>
        </w:rPr>
        <w:t xml:space="preserve"> иную</w:t>
      </w:r>
      <w:r>
        <w:rPr>
          <w:sz w:val="28"/>
          <w:szCs w:val="28"/>
        </w:rPr>
        <w:t xml:space="preserve"> информацию о своей деятельности с учетом требований Федерального закона </w:t>
      </w:r>
      <w:r w:rsidRPr="00A97766">
        <w:rPr>
          <w:sz w:val="28"/>
          <w:szCs w:val="28"/>
        </w:rPr>
        <w:t xml:space="preserve">от 9 февраля </w:t>
      </w:r>
      <w:smartTag w:uri="urn:schemas-microsoft-com:office:smarttags" w:element="metricconverter">
        <w:smartTagPr>
          <w:attr w:name="ProductID" w:val="2009 г"/>
        </w:smartTagPr>
        <w:r w:rsidRPr="00A97766">
          <w:rPr>
            <w:sz w:val="28"/>
            <w:szCs w:val="28"/>
          </w:rPr>
          <w:t>2009 г</w:t>
        </w:r>
      </w:smartTag>
      <w:r w:rsidRPr="00A97766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A97766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</w:t>
      </w:r>
      <w:r>
        <w:rPr>
          <w:sz w:val="28"/>
          <w:szCs w:val="28"/>
        </w:rPr>
        <w:t>ного самоуправления».</w:t>
      </w:r>
    </w:p>
    <w:p w:rsidR="00932F62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32F62" w:rsidRDefault="00932F62"/>
    <w:sectPr w:rsidR="00932F62" w:rsidSect="00B17C8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2E0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D8D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429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24C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801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3A4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40F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8A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F29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9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43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9D"/>
    <w:rsid w:val="00031C9D"/>
    <w:rsid w:val="00056754"/>
    <w:rsid w:val="00061640"/>
    <w:rsid w:val="0006361A"/>
    <w:rsid w:val="00064607"/>
    <w:rsid w:val="00075E82"/>
    <w:rsid w:val="000946E3"/>
    <w:rsid w:val="000B66A2"/>
    <w:rsid w:val="000C5F6E"/>
    <w:rsid w:val="000D0F0E"/>
    <w:rsid w:val="000F3E1F"/>
    <w:rsid w:val="00101522"/>
    <w:rsid w:val="0013582A"/>
    <w:rsid w:val="00156C49"/>
    <w:rsid w:val="001A6FDA"/>
    <w:rsid w:val="001B4CEC"/>
    <w:rsid w:val="001E5CC1"/>
    <w:rsid w:val="00210403"/>
    <w:rsid w:val="00254F58"/>
    <w:rsid w:val="00277829"/>
    <w:rsid w:val="00281206"/>
    <w:rsid w:val="002928BB"/>
    <w:rsid w:val="002A037F"/>
    <w:rsid w:val="002B5EBC"/>
    <w:rsid w:val="002D5098"/>
    <w:rsid w:val="002E2C95"/>
    <w:rsid w:val="002E4413"/>
    <w:rsid w:val="002E70CE"/>
    <w:rsid w:val="003359FB"/>
    <w:rsid w:val="003417AB"/>
    <w:rsid w:val="00354A96"/>
    <w:rsid w:val="00384D90"/>
    <w:rsid w:val="003C1652"/>
    <w:rsid w:val="003F162B"/>
    <w:rsid w:val="003F7D54"/>
    <w:rsid w:val="004021C5"/>
    <w:rsid w:val="00443DFA"/>
    <w:rsid w:val="00444B08"/>
    <w:rsid w:val="00447231"/>
    <w:rsid w:val="004C5096"/>
    <w:rsid w:val="004D1115"/>
    <w:rsid w:val="00506AB8"/>
    <w:rsid w:val="00521A9C"/>
    <w:rsid w:val="00524264"/>
    <w:rsid w:val="005417B3"/>
    <w:rsid w:val="00576CEA"/>
    <w:rsid w:val="00585AC3"/>
    <w:rsid w:val="0058655A"/>
    <w:rsid w:val="0059042D"/>
    <w:rsid w:val="00593D62"/>
    <w:rsid w:val="005F5C9F"/>
    <w:rsid w:val="00604659"/>
    <w:rsid w:val="0063426F"/>
    <w:rsid w:val="00671D60"/>
    <w:rsid w:val="006737BA"/>
    <w:rsid w:val="00693514"/>
    <w:rsid w:val="006A562F"/>
    <w:rsid w:val="006D1AF3"/>
    <w:rsid w:val="006F00C8"/>
    <w:rsid w:val="00710D14"/>
    <w:rsid w:val="007167F8"/>
    <w:rsid w:val="00763B02"/>
    <w:rsid w:val="007645B5"/>
    <w:rsid w:val="00773ECC"/>
    <w:rsid w:val="007A2702"/>
    <w:rsid w:val="007E2331"/>
    <w:rsid w:val="00804023"/>
    <w:rsid w:val="00864098"/>
    <w:rsid w:val="00871158"/>
    <w:rsid w:val="00890253"/>
    <w:rsid w:val="008D5E7A"/>
    <w:rsid w:val="008E7C88"/>
    <w:rsid w:val="00922062"/>
    <w:rsid w:val="0092717F"/>
    <w:rsid w:val="00932F62"/>
    <w:rsid w:val="00963A0D"/>
    <w:rsid w:val="00967C2A"/>
    <w:rsid w:val="00986049"/>
    <w:rsid w:val="00995358"/>
    <w:rsid w:val="009B22F2"/>
    <w:rsid w:val="009B3296"/>
    <w:rsid w:val="009C64CD"/>
    <w:rsid w:val="009F491C"/>
    <w:rsid w:val="009F592A"/>
    <w:rsid w:val="00A00A3C"/>
    <w:rsid w:val="00A07062"/>
    <w:rsid w:val="00A43C15"/>
    <w:rsid w:val="00A8178A"/>
    <w:rsid w:val="00A97766"/>
    <w:rsid w:val="00AB60D3"/>
    <w:rsid w:val="00AD6292"/>
    <w:rsid w:val="00B031DD"/>
    <w:rsid w:val="00B10332"/>
    <w:rsid w:val="00B10EBF"/>
    <w:rsid w:val="00B17C8B"/>
    <w:rsid w:val="00B2632F"/>
    <w:rsid w:val="00B53841"/>
    <w:rsid w:val="00BA18F7"/>
    <w:rsid w:val="00BA66BE"/>
    <w:rsid w:val="00BB13B5"/>
    <w:rsid w:val="00BD0B18"/>
    <w:rsid w:val="00BD7654"/>
    <w:rsid w:val="00BE0024"/>
    <w:rsid w:val="00BF0F99"/>
    <w:rsid w:val="00BF18E9"/>
    <w:rsid w:val="00C06ACE"/>
    <w:rsid w:val="00C248E9"/>
    <w:rsid w:val="00C519A9"/>
    <w:rsid w:val="00D0366F"/>
    <w:rsid w:val="00D215AA"/>
    <w:rsid w:val="00D52810"/>
    <w:rsid w:val="00D52916"/>
    <w:rsid w:val="00D7052A"/>
    <w:rsid w:val="00D763C0"/>
    <w:rsid w:val="00D80D3B"/>
    <w:rsid w:val="00DA3308"/>
    <w:rsid w:val="00DC7DFC"/>
    <w:rsid w:val="00DD1931"/>
    <w:rsid w:val="00DE1D00"/>
    <w:rsid w:val="00DE47A5"/>
    <w:rsid w:val="00DF2D3A"/>
    <w:rsid w:val="00DF4A80"/>
    <w:rsid w:val="00DF6460"/>
    <w:rsid w:val="00DF6F66"/>
    <w:rsid w:val="00E02CA7"/>
    <w:rsid w:val="00E13496"/>
    <w:rsid w:val="00E70FF8"/>
    <w:rsid w:val="00EB0505"/>
    <w:rsid w:val="00EC5345"/>
    <w:rsid w:val="00ED4CEB"/>
    <w:rsid w:val="00EE69ED"/>
    <w:rsid w:val="00EF14C8"/>
    <w:rsid w:val="00EF3687"/>
    <w:rsid w:val="00EF627C"/>
    <w:rsid w:val="00EF653C"/>
    <w:rsid w:val="00F15586"/>
    <w:rsid w:val="00F2733C"/>
    <w:rsid w:val="00F45B3A"/>
    <w:rsid w:val="00F65D91"/>
    <w:rsid w:val="00F865A3"/>
    <w:rsid w:val="00F8761F"/>
    <w:rsid w:val="00F954CA"/>
    <w:rsid w:val="00FA7B7A"/>
    <w:rsid w:val="00FC7A40"/>
    <w:rsid w:val="00FE6277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9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1C9D"/>
    <w:pPr>
      <w:keepNext/>
      <w:outlineLvl w:val="0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1C9D"/>
    <w:pPr>
      <w:keepNext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C9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1C9D"/>
    <w:rPr>
      <w:rFonts w:ascii="Times New Roman" w:hAnsi="Times New Roman" w:cs="Times New Roman"/>
      <w:b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31C9D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031C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1C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31C9D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31C9D"/>
    <w:rPr>
      <w:rFonts w:ascii="Times New Roman" w:hAnsi="Times New Roman"/>
      <w:b/>
      <w:sz w:val="22"/>
    </w:rPr>
  </w:style>
  <w:style w:type="paragraph" w:styleId="ListParagraph">
    <w:name w:val="List Paragraph"/>
    <w:basedOn w:val="Normal"/>
    <w:uiPriority w:val="99"/>
    <w:qFormat/>
    <w:rsid w:val="00031C9D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031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031C9D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99"/>
    <w:rsid w:val="001E5C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7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6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3</Pages>
  <Words>758</Words>
  <Characters>4326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Совет Депутатов</cp:lastModifiedBy>
  <cp:revision>11</cp:revision>
  <cp:lastPrinted>2013-02-25T07:15:00Z</cp:lastPrinted>
  <dcterms:created xsi:type="dcterms:W3CDTF">2013-01-21T05:37:00Z</dcterms:created>
  <dcterms:modified xsi:type="dcterms:W3CDTF">2013-02-25T07:15:00Z</dcterms:modified>
</cp:coreProperties>
</file>