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AF4" w:rsidRPr="004E7FA3" w:rsidRDefault="00A97AF4" w:rsidP="00A97AF4">
      <w:pPr>
        <w:jc w:val="center"/>
        <w:rPr>
          <w:b/>
        </w:rPr>
      </w:pPr>
      <w:r w:rsidRPr="004E7FA3">
        <w:rPr>
          <w:b/>
        </w:rPr>
        <w:t>ПЕРЕЧЕНЬ ПРЕДПРИЯТИЙ,</w:t>
      </w:r>
    </w:p>
    <w:p w:rsidR="00A97AF4" w:rsidRDefault="00A97AF4" w:rsidP="00A97AF4">
      <w:pPr>
        <w:jc w:val="center"/>
        <w:rPr>
          <w:b/>
        </w:rPr>
      </w:pPr>
      <w:proofErr w:type="gramStart"/>
      <w:r w:rsidRPr="004E7FA3">
        <w:rPr>
          <w:b/>
        </w:rPr>
        <w:t>представивших</w:t>
      </w:r>
      <w:proofErr w:type="gramEnd"/>
      <w:r w:rsidRPr="004E7FA3">
        <w:rPr>
          <w:b/>
        </w:rPr>
        <w:t xml:space="preserve"> </w:t>
      </w:r>
      <w:r>
        <w:rPr>
          <w:b/>
        </w:rPr>
        <w:t xml:space="preserve">прогноз финансово-хозяйственной деятельности </w:t>
      </w:r>
    </w:p>
    <w:p w:rsidR="00A97AF4" w:rsidRDefault="00A97AF4" w:rsidP="00A97AF4">
      <w:pPr>
        <w:jc w:val="center"/>
        <w:rPr>
          <w:i/>
        </w:rPr>
      </w:pPr>
      <w:r>
        <w:rPr>
          <w:b/>
        </w:rPr>
        <w:t>на 2013 год и на период до 2015 года</w:t>
      </w:r>
    </w:p>
    <w:p w:rsidR="00A97AF4" w:rsidRDefault="00A97AF4" w:rsidP="00A97AF4">
      <w:pPr>
        <w:ind w:left="-180"/>
        <w:rPr>
          <w:i/>
        </w:rPr>
      </w:pPr>
    </w:p>
    <w:p w:rsidR="00A97AF4" w:rsidRPr="00FE2DC0" w:rsidRDefault="00A97AF4" w:rsidP="00A97AF4">
      <w:pPr>
        <w:ind w:left="-180"/>
        <w:rPr>
          <w:i/>
        </w:rPr>
      </w:pPr>
      <w:r w:rsidRPr="004649CE">
        <w:rPr>
          <w:i/>
        </w:rPr>
        <w:t xml:space="preserve">  </w:t>
      </w:r>
      <w:r w:rsidRPr="00FE2DC0">
        <w:rPr>
          <w:i/>
        </w:rPr>
        <w:t>МО «Город Гатчина»</w:t>
      </w:r>
    </w:p>
    <w:p w:rsidR="00A97AF4" w:rsidRPr="00CD7D53" w:rsidRDefault="00A97AF4" w:rsidP="00A97AF4">
      <w:pPr>
        <w:numPr>
          <w:ilvl w:val="0"/>
          <w:numId w:val="1"/>
        </w:numPr>
      </w:pPr>
      <w:r w:rsidRPr="00CD7D53">
        <w:t>ООО "Гатчинский завод порошковых красок"</w:t>
      </w:r>
    </w:p>
    <w:p w:rsidR="00A97AF4" w:rsidRPr="00CD7D53" w:rsidRDefault="00A97AF4" w:rsidP="00A97AF4">
      <w:pPr>
        <w:numPr>
          <w:ilvl w:val="0"/>
          <w:numId w:val="1"/>
        </w:numPr>
      </w:pPr>
      <w:r w:rsidRPr="00CD7D53">
        <w:t>ЗАО "Новая бытовая химия"</w:t>
      </w:r>
    </w:p>
    <w:p w:rsidR="00A97AF4" w:rsidRPr="00CD7D53" w:rsidRDefault="00A97AF4" w:rsidP="00A97AF4">
      <w:pPr>
        <w:numPr>
          <w:ilvl w:val="0"/>
          <w:numId w:val="1"/>
        </w:numPr>
      </w:pPr>
      <w:r w:rsidRPr="00CD7D53">
        <w:t>ОАО «Гатчинский молочный завод»</w:t>
      </w:r>
    </w:p>
    <w:p w:rsidR="00A97AF4" w:rsidRPr="00CD7D53" w:rsidRDefault="00A97AF4" w:rsidP="00A97AF4">
      <w:pPr>
        <w:numPr>
          <w:ilvl w:val="0"/>
          <w:numId w:val="1"/>
        </w:numPr>
      </w:pPr>
      <w:r w:rsidRPr="00CD7D53">
        <w:t>СЗПК филиал ОАО "ЭЛТЕЗА"</w:t>
      </w:r>
    </w:p>
    <w:p w:rsidR="00A97AF4" w:rsidRPr="00CD7D53" w:rsidRDefault="00A97AF4" w:rsidP="00A97AF4">
      <w:pPr>
        <w:numPr>
          <w:ilvl w:val="0"/>
          <w:numId w:val="1"/>
        </w:numPr>
      </w:pPr>
      <w:r w:rsidRPr="00CD7D53">
        <w:t>ООО «Галактика»</w:t>
      </w:r>
    </w:p>
    <w:p w:rsidR="00A97AF4" w:rsidRPr="00CD7D53" w:rsidRDefault="00CD7D53" w:rsidP="00A97AF4">
      <w:pPr>
        <w:numPr>
          <w:ilvl w:val="0"/>
          <w:numId w:val="1"/>
        </w:numPr>
      </w:pPr>
      <w:r w:rsidRPr="00CD7D53">
        <w:t>О</w:t>
      </w:r>
      <w:r w:rsidR="00A97AF4" w:rsidRPr="00CD7D53">
        <w:t>АО  «</w:t>
      </w:r>
      <w:r w:rsidRPr="00CD7D53">
        <w:t>ГОЗБО</w:t>
      </w:r>
      <w:r w:rsidR="00A97AF4" w:rsidRPr="00CD7D53">
        <w:t>»</w:t>
      </w:r>
    </w:p>
    <w:p w:rsidR="00A97AF4" w:rsidRPr="00CD7D53" w:rsidRDefault="00A97AF4" w:rsidP="00A97AF4">
      <w:pPr>
        <w:numPr>
          <w:ilvl w:val="0"/>
          <w:numId w:val="1"/>
        </w:numPr>
      </w:pPr>
      <w:r w:rsidRPr="00CD7D53">
        <w:t>ООО «Комбинат детского питания»</w:t>
      </w:r>
    </w:p>
    <w:p w:rsidR="00A97AF4" w:rsidRPr="00CD7D53" w:rsidRDefault="00A97AF4" w:rsidP="00A97AF4">
      <w:pPr>
        <w:numPr>
          <w:ilvl w:val="0"/>
          <w:numId w:val="1"/>
        </w:numPr>
      </w:pPr>
      <w:r w:rsidRPr="00CD7D53">
        <w:t xml:space="preserve">ОАО "Гатчинский </w:t>
      </w:r>
      <w:proofErr w:type="spellStart"/>
      <w:r w:rsidRPr="00CD7D53">
        <w:t>хлебокомбинат</w:t>
      </w:r>
      <w:proofErr w:type="spellEnd"/>
      <w:r w:rsidRPr="00CD7D53">
        <w:t>"</w:t>
      </w:r>
    </w:p>
    <w:p w:rsidR="00A97AF4" w:rsidRPr="00CD7D53" w:rsidRDefault="00A97AF4" w:rsidP="00A97AF4">
      <w:pPr>
        <w:numPr>
          <w:ilvl w:val="0"/>
          <w:numId w:val="1"/>
        </w:numPr>
      </w:pPr>
      <w:r w:rsidRPr="00CD7D53">
        <w:t>ЗАО «Гатчинский завод «Авангард»</w:t>
      </w:r>
    </w:p>
    <w:p w:rsidR="00A97AF4" w:rsidRPr="00CD7D53" w:rsidRDefault="00A97AF4" w:rsidP="00A97AF4">
      <w:pPr>
        <w:numPr>
          <w:ilvl w:val="0"/>
          <w:numId w:val="1"/>
        </w:numPr>
      </w:pPr>
      <w:r w:rsidRPr="00CD7D53">
        <w:t>ОАО «Завод «Буревестник»</w:t>
      </w:r>
    </w:p>
    <w:p w:rsidR="00A97AF4" w:rsidRPr="00CD7D53" w:rsidRDefault="00A97AF4" w:rsidP="00A97AF4">
      <w:pPr>
        <w:numPr>
          <w:ilvl w:val="0"/>
          <w:numId w:val="1"/>
        </w:numPr>
      </w:pPr>
      <w:r w:rsidRPr="00CD7D53">
        <w:t>ОАО «Завод «</w:t>
      </w:r>
      <w:proofErr w:type="spellStart"/>
      <w:r w:rsidRPr="00CD7D53">
        <w:t>Кризо</w:t>
      </w:r>
      <w:proofErr w:type="spellEnd"/>
      <w:r w:rsidRPr="00CD7D53">
        <w:t>»</w:t>
      </w:r>
    </w:p>
    <w:p w:rsidR="00A97AF4" w:rsidRPr="00CD7D53" w:rsidRDefault="00097647" w:rsidP="00097647">
      <w:pPr>
        <w:ind w:left="180"/>
      </w:pPr>
      <w:r w:rsidRPr="00CD7D53">
        <w:t xml:space="preserve"> 13.ООО «</w:t>
      </w:r>
      <w:proofErr w:type="spellStart"/>
      <w:r w:rsidRPr="00CD7D53">
        <w:t>Транс-балт</w:t>
      </w:r>
      <w:proofErr w:type="spellEnd"/>
      <w:r w:rsidRPr="00CD7D53">
        <w:t xml:space="preserve">»»  </w:t>
      </w:r>
    </w:p>
    <w:p w:rsidR="00CD7D53" w:rsidRPr="00CD7D53" w:rsidRDefault="00CD7D53" w:rsidP="00097647">
      <w:pPr>
        <w:ind w:left="180"/>
      </w:pPr>
      <w:r w:rsidRPr="00CD7D53">
        <w:t>14. ООО "</w:t>
      </w:r>
      <w:proofErr w:type="spellStart"/>
      <w:r w:rsidRPr="00CD7D53">
        <w:t>Петито</w:t>
      </w:r>
      <w:proofErr w:type="spellEnd"/>
      <w:r w:rsidRPr="00CD7D53">
        <w:t xml:space="preserve"> </w:t>
      </w:r>
      <w:proofErr w:type="spellStart"/>
      <w:r w:rsidRPr="00CD7D53">
        <w:t>Инвестментс</w:t>
      </w:r>
      <w:proofErr w:type="spellEnd"/>
      <w:r w:rsidRPr="00CD7D53">
        <w:t>"</w:t>
      </w:r>
    </w:p>
    <w:p w:rsidR="00A97AF4" w:rsidRPr="00CD7D53" w:rsidRDefault="00A97AF4" w:rsidP="00A97AF4">
      <w:pPr>
        <w:ind w:left="-180"/>
        <w:rPr>
          <w:i/>
        </w:rPr>
      </w:pPr>
      <w:r w:rsidRPr="00CD7D53">
        <w:rPr>
          <w:i/>
        </w:rPr>
        <w:t>Район</w:t>
      </w:r>
    </w:p>
    <w:p w:rsidR="00CD7D53" w:rsidRPr="00CD7D53" w:rsidRDefault="00A97AF4" w:rsidP="00CD7D53">
      <w:pPr>
        <w:numPr>
          <w:ilvl w:val="0"/>
          <w:numId w:val="2"/>
        </w:numPr>
      </w:pPr>
      <w:r w:rsidRPr="00CD7D53">
        <w:t>ООО «</w:t>
      </w:r>
      <w:r w:rsidR="00097647" w:rsidRPr="00CD7D53">
        <w:t>ТК «»АРИ</w:t>
      </w:r>
      <w:proofErr w:type="gramStart"/>
      <w:r w:rsidR="00097647" w:rsidRPr="00CD7D53">
        <w:t>С-</w:t>
      </w:r>
      <w:proofErr w:type="gramEnd"/>
      <w:r w:rsidR="00097647" w:rsidRPr="00CD7D53">
        <w:t xml:space="preserve"> ЛТД»  </w:t>
      </w:r>
      <w:r w:rsidR="00CD7D53" w:rsidRPr="00CD7D53">
        <w:t>(</w:t>
      </w:r>
      <w:proofErr w:type="spellStart"/>
      <w:r w:rsidR="00CD7D53" w:rsidRPr="00CD7D53">
        <w:t>Большеколпанское</w:t>
      </w:r>
      <w:proofErr w:type="spellEnd"/>
      <w:r w:rsidR="00CD7D53" w:rsidRPr="00CD7D53">
        <w:t xml:space="preserve"> СП)</w:t>
      </w:r>
    </w:p>
    <w:p w:rsidR="00A97AF4" w:rsidRPr="00CD7D53" w:rsidRDefault="00A97AF4" w:rsidP="00A97AF4">
      <w:pPr>
        <w:numPr>
          <w:ilvl w:val="0"/>
          <w:numId w:val="2"/>
        </w:numPr>
      </w:pPr>
      <w:r w:rsidRPr="00CD7D53">
        <w:t>ЗАО «Агрокомплекс «Оредеж»» (Рождественское СП)</w:t>
      </w:r>
    </w:p>
    <w:p w:rsidR="00A97AF4" w:rsidRPr="00CD7D53" w:rsidRDefault="00A97AF4" w:rsidP="00A97AF4">
      <w:pPr>
        <w:numPr>
          <w:ilvl w:val="0"/>
          <w:numId w:val="2"/>
        </w:numPr>
      </w:pPr>
      <w:r w:rsidRPr="00CD7D53">
        <w:t>ЗАО «</w:t>
      </w:r>
      <w:r w:rsidR="00097647" w:rsidRPr="00CD7D53">
        <w:t>Деревообработка»</w:t>
      </w:r>
      <w:r w:rsidRPr="00CD7D53">
        <w:t>» (</w:t>
      </w:r>
      <w:proofErr w:type="spellStart"/>
      <w:r w:rsidR="00097647" w:rsidRPr="00CD7D53">
        <w:t>Войсковицкое</w:t>
      </w:r>
      <w:proofErr w:type="spellEnd"/>
      <w:r w:rsidR="00097647" w:rsidRPr="00CD7D53">
        <w:t xml:space="preserve"> </w:t>
      </w:r>
      <w:proofErr w:type="spellStart"/>
      <w:r w:rsidR="00097647" w:rsidRPr="00CD7D53">
        <w:t>сп</w:t>
      </w:r>
      <w:proofErr w:type="spellEnd"/>
      <w:r w:rsidRPr="00CD7D53">
        <w:t>)</w:t>
      </w:r>
    </w:p>
    <w:p w:rsidR="00A97AF4" w:rsidRPr="00CD7D53" w:rsidRDefault="00A97AF4" w:rsidP="00A97AF4">
      <w:pPr>
        <w:numPr>
          <w:ilvl w:val="0"/>
          <w:numId w:val="2"/>
        </w:numPr>
      </w:pPr>
      <w:r w:rsidRPr="00CD7D53">
        <w:t>О</w:t>
      </w:r>
      <w:r w:rsidR="00097647" w:rsidRPr="00CD7D53">
        <w:t>АО</w:t>
      </w:r>
      <w:r w:rsidRPr="00CD7D53">
        <w:t xml:space="preserve"> «</w:t>
      </w:r>
      <w:r w:rsidR="00097647" w:rsidRPr="00CD7D53">
        <w:t>Илим Гофра</w:t>
      </w:r>
      <w:r w:rsidRPr="00CD7D53">
        <w:t xml:space="preserve">» </w:t>
      </w:r>
      <w:proofErr w:type="gramStart"/>
      <w:r w:rsidRPr="00CD7D53">
        <w:t>(</w:t>
      </w:r>
      <w:r w:rsidR="00097647" w:rsidRPr="00CD7D53">
        <w:t xml:space="preserve">  </w:t>
      </w:r>
      <w:proofErr w:type="gramEnd"/>
      <w:r w:rsidR="00097647" w:rsidRPr="00CD7D53">
        <w:t>Коммунар</w:t>
      </w:r>
      <w:r w:rsidRPr="00CD7D53">
        <w:t>)</w:t>
      </w:r>
    </w:p>
    <w:p w:rsidR="00A97AF4" w:rsidRPr="00CD7D53" w:rsidRDefault="00A97AF4" w:rsidP="00A97AF4">
      <w:pPr>
        <w:numPr>
          <w:ilvl w:val="0"/>
          <w:numId w:val="2"/>
        </w:numPr>
      </w:pPr>
      <w:r w:rsidRPr="00CD7D53">
        <w:t>ООО «</w:t>
      </w:r>
      <w:proofErr w:type="spellStart"/>
      <w:r w:rsidRPr="00CD7D53">
        <w:t>Сидак</w:t>
      </w:r>
      <w:proofErr w:type="spellEnd"/>
      <w:r w:rsidRPr="00CD7D53">
        <w:t xml:space="preserve"> СП» (</w:t>
      </w:r>
      <w:proofErr w:type="spellStart"/>
      <w:r w:rsidRPr="00CD7D53">
        <w:t>Сиверское</w:t>
      </w:r>
      <w:proofErr w:type="spellEnd"/>
      <w:r w:rsidRPr="00CD7D53">
        <w:t xml:space="preserve"> </w:t>
      </w:r>
      <w:proofErr w:type="spellStart"/>
      <w:r w:rsidRPr="00CD7D53">
        <w:t>гп</w:t>
      </w:r>
      <w:proofErr w:type="spellEnd"/>
      <w:r w:rsidRPr="00CD7D53">
        <w:t>)</w:t>
      </w:r>
    </w:p>
    <w:p w:rsidR="00A97AF4" w:rsidRPr="00CD7D53" w:rsidRDefault="00097647" w:rsidP="00A97AF4">
      <w:pPr>
        <w:numPr>
          <w:ilvl w:val="0"/>
          <w:numId w:val="2"/>
        </w:numPr>
      </w:pPr>
      <w:r w:rsidRPr="00CD7D53">
        <w:t>ЗАО «</w:t>
      </w:r>
      <w:proofErr w:type="spellStart"/>
      <w:r w:rsidRPr="00CD7D53">
        <w:t>ДСК-Войсковицы</w:t>
      </w:r>
      <w:proofErr w:type="spellEnd"/>
      <w:r w:rsidRPr="00CD7D53">
        <w:t>»</w:t>
      </w:r>
      <w:r w:rsidR="00A97AF4" w:rsidRPr="00CD7D53">
        <w:t xml:space="preserve"> (</w:t>
      </w:r>
      <w:proofErr w:type="spellStart"/>
      <w:r w:rsidRPr="00CD7D53">
        <w:t>Войсковицкое</w:t>
      </w:r>
      <w:proofErr w:type="spellEnd"/>
      <w:r w:rsidRPr="00CD7D53">
        <w:t xml:space="preserve"> </w:t>
      </w:r>
      <w:proofErr w:type="spellStart"/>
      <w:r w:rsidRPr="00CD7D53">
        <w:t>сп</w:t>
      </w:r>
      <w:proofErr w:type="spellEnd"/>
      <w:r w:rsidR="00A97AF4" w:rsidRPr="00CD7D53">
        <w:t>)</w:t>
      </w:r>
    </w:p>
    <w:p w:rsidR="00A97AF4" w:rsidRPr="00CD7D53" w:rsidRDefault="00A97AF4" w:rsidP="00A97AF4">
      <w:pPr>
        <w:numPr>
          <w:ilvl w:val="0"/>
          <w:numId w:val="2"/>
        </w:numPr>
      </w:pPr>
      <w:r w:rsidRPr="00CD7D53">
        <w:t>ЗАО «</w:t>
      </w:r>
      <w:proofErr w:type="gramStart"/>
      <w:r w:rsidRPr="00CD7D53">
        <w:t>Гатчинский</w:t>
      </w:r>
      <w:proofErr w:type="gramEnd"/>
      <w:r w:rsidRPr="00CD7D53">
        <w:t xml:space="preserve"> ККЗ» (</w:t>
      </w:r>
      <w:proofErr w:type="spellStart"/>
      <w:r w:rsidRPr="00CD7D53">
        <w:t>Большеколпанское</w:t>
      </w:r>
      <w:proofErr w:type="spellEnd"/>
      <w:r w:rsidRPr="00CD7D53">
        <w:t xml:space="preserve"> СП)</w:t>
      </w:r>
    </w:p>
    <w:p w:rsidR="00A97AF4" w:rsidRPr="00CD7D53" w:rsidRDefault="00A97AF4" w:rsidP="00A97AF4">
      <w:pPr>
        <w:numPr>
          <w:ilvl w:val="0"/>
          <w:numId w:val="2"/>
        </w:numPr>
      </w:pPr>
      <w:r w:rsidRPr="00CD7D53">
        <w:t>ЗАО «</w:t>
      </w:r>
      <w:proofErr w:type="spellStart"/>
      <w:r w:rsidRPr="00CD7D53">
        <w:t>Текос-Индустрия</w:t>
      </w:r>
      <w:proofErr w:type="spellEnd"/>
      <w:r w:rsidRPr="00CD7D53">
        <w:t>» (</w:t>
      </w:r>
      <w:proofErr w:type="spellStart"/>
      <w:r w:rsidRPr="00CD7D53">
        <w:t>Дружногорское</w:t>
      </w:r>
      <w:proofErr w:type="spellEnd"/>
      <w:r w:rsidRPr="00CD7D53">
        <w:t xml:space="preserve"> </w:t>
      </w:r>
      <w:proofErr w:type="spellStart"/>
      <w:r w:rsidRPr="00CD7D53">
        <w:t>гп</w:t>
      </w:r>
      <w:proofErr w:type="spellEnd"/>
      <w:r w:rsidRPr="00CD7D53">
        <w:t>)</w:t>
      </w:r>
    </w:p>
    <w:p w:rsidR="00A97AF4" w:rsidRPr="00CD7D53" w:rsidRDefault="00A97AF4" w:rsidP="00A97AF4">
      <w:pPr>
        <w:numPr>
          <w:ilvl w:val="0"/>
          <w:numId w:val="2"/>
        </w:numPr>
      </w:pPr>
      <w:r w:rsidRPr="00CD7D53">
        <w:t>ОАО «БФ «Коммунар»  (Коммунар)</w:t>
      </w:r>
    </w:p>
    <w:p w:rsidR="00A97AF4" w:rsidRPr="00CD7D53" w:rsidRDefault="00A97AF4" w:rsidP="00A97AF4">
      <w:pPr>
        <w:numPr>
          <w:ilvl w:val="0"/>
          <w:numId w:val="2"/>
        </w:numPr>
      </w:pPr>
      <w:r w:rsidRPr="00CD7D53">
        <w:t xml:space="preserve">OOO «Шнейдер Электрик Завод </w:t>
      </w:r>
      <w:proofErr w:type="spellStart"/>
      <w:r w:rsidRPr="00CD7D53">
        <w:t>ЭлектроМоноблок</w:t>
      </w:r>
      <w:proofErr w:type="spellEnd"/>
      <w:r w:rsidRPr="00CD7D53">
        <w:t>» (Коммунар)</w:t>
      </w:r>
    </w:p>
    <w:p w:rsidR="00A97AF4" w:rsidRPr="00CD7D53" w:rsidRDefault="00A97AF4" w:rsidP="00A97AF4">
      <w:pPr>
        <w:numPr>
          <w:ilvl w:val="0"/>
          <w:numId w:val="2"/>
        </w:numPr>
      </w:pPr>
      <w:r w:rsidRPr="00CD7D53">
        <w:t>ООО «Новый Свет ЭКО»  (</w:t>
      </w:r>
      <w:proofErr w:type="spellStart"/>
      <w:r w:rsidRPr="00CD7D53">
        <w:t>Новосветское</w:t>
      </w:r>
      <w:proofErr w:type="spellEnd"/>
      <w:r w:rsidRPr="00CD7D53">
        <w:t xml:space="preserve"> СП)</w:t>
      </w:r>
    </w:p>
    <w:p w:rsidR="00A97AF4" w:rsidRPr="00CD7D53" w:rsidRDefault="00A97AF4" w:rsidP="00A97AF4">
      <w:pPr>
        <w:numPr>
          <w:ilvl w:val="0"/>
          <w:numId w:val="2"/>
        </w:numPr>
      </w:pPr>
      <w:r w:rsidRPr="00CD7D53">
        <w:t>ООО «</w:t>
      </w:r>
      <w:proofErr w:type="spellStart"/>
      <w:r w:rsidRPr="00CD7D53">
        <w:t>Динекс</w:t>
      </w:r>
      <w:proofErr w:type="spellEnd"/>
      <w:r w:rsidRPr="00CD7D53">
        <w:t xml:space="preserve"> Русь» (</w:t>
      </w:r>
      <w:proofErr w:type="spellStart"/>
      <w:r w:rsidRPr="00CD7D53">
        <w:t>Пудостьское</w:t>
      </w:r>
      <w:proofErr w:type="spellEnd"/>
      <w:r w:rsidRPr="00CD7D53">
        <w:t xml:space="preserve"> СП)</w:t>
      </w:r>
    </w:p>
    <w:p w:rsidR="00097647" w:rsidRPr="00CD7D53" w:rsidRDefault="00097647" w:rsidP="00A97AF4">
      <w:pPr>
        <w:numPr>
          <w:ilvl w:val="0"/>
          <w:numId w:val="2"/>
        </w:numPr>
      </w:pPr>
      <w:r w:rsidRPr="00CD7D53">
        <w:t>ОАО "Санкт-Петербургский картонно-полиграфический комбинат (Коммунар)</w:t>
      </w:r>
    </w:p>
    <w:p w:rsidR="00097647" w:rsidRPr="00CD7D53" w:rsidRDefault="00097647" w:rsidP="00A97AF4">
      <w:pPr>
        <w:numPr>
          <w:ilvl w:val="0"/>
          <w:numId w:val="2"/>
        </w:numPr>
      </w:pPr>
      <w:r w:rsidRPr="00CD7D53">
        <w:t>ЗАО "</w:t>
      </w:r>
      <w:proofErr w:type="spellStart"/>
      <w:r w:rsidRPr="00CD7D53">
        <w:t>Смерфит</w:t>
      </w:r>
      <w:proofErr w:type="spellEnd"/>
      <w:r w:rsidRPr="00CD7D53">
        <w:t xml:space="preserve"> Каппа Санкт-Петербург Юг"</w:t>
      </w:r>
      <w:r w:rsidR="00CD7D53" w:rsidRPr="00CD7D53">
        <w:t xml:space="preserve"> (Коммунар)</w:t>
      </w:r>
    </w:p>
    <w:p w:rsidR="00CD7D53" w:rsidRPr="00CD7D53" w:rsidRDefault="00CD7D53" w:rsidP="00A97AF4">
      <w:pPr>
        <w:numPr>
          <w:ilvl w:val="0"/>
          <w:numId w:val="2"/>
        </w:numPr>
      </w:pPr>
      <w:r w:rsidRPr="00CD7D53">
        <w:t xml:space="preserve">ООО «Шнейдер Электрик Завод </w:t>
      </w:r>
      <w:proofErr w:type="spellStart"/>
      <w:r w:rsidRPr="00CD7D53">
        <w:t>ЭлектроМоноблок</w:t>
      </w:r>
      <w:proofErr w:type="spellEnd"/>
      <w:r w:rsidRPr="00CD7D53">
        <w:t>» (Коммунар)</w:t>
      </w:r>
    </w:p>
    <w:p w:rsidR="00CD7D53" w:rsidRPr="00CD7D53" w:rsidRDefault="00CD7D53" w:rsidP="00A97AF4">
      <w:pPr>
        <w:numPr>
          <w:ilvl w:val="0"/>
          <w:numId w:val="2"/>
        </w:numPr>
      </w:pPr>
      <w:r w:rsidRPr="00CD7D53">
        <w:t>ЗАО "Механизированная колонна №20 ИНК" (ЗАО "МК-20 ИНК"</w:t>
      </w:r>
      <w:proofErr w:type="gramStart"/>
      <w:r w:rsidRPr="00CD7D53">
        <w:t>)(</w:t>
      </w:r>
      <w:proofErr w:type="spellStart"/>
      <w:proofErr w:type="gramEnd"/>
      <w:r w:rsidRPr="00CD7D53">
        <w:t>Сусанинское</w:t>
      </w:r>
      <w:proofErr w:type="spellEnd"/>
      <w:r w:rsidRPr="00CD7D53">
        <w:t xml:space="preserve"> СП)</w:t>
      </w:r>
    </w:p>
    <w:p w:rsidR="00CD7D53" w:rsidRPr="00CD7D53" w:rsidRDefault="00CD7D53" w:rsidP="00A97AF4">
      <w:pPr>
        <w:numPr>
          <w:ilvl w:val="0"/>
          <w:numId w:val="2"/>
        </w:numPr>
      </w:pPr>
      <w:r w:rsidRPr="00CD7D53">
        <w:t xml:space="preserve">ОАО </w:t>
      </w:r>
      <w:proofErr w:type="spellStart"/>
      <w:r w:rsidRPr="00CD7D53">
        <w:t>ОАО</w:t>
      </w:r>
      <w:proofErr w:type="spellEnd"/>
      <w:r w:rsidRPr="00CD7D53">
        <w:t xml:space="preserve"> "Коммунальные системы Гатчинского района" (</w:t>
      </w:r>
      <w:proofErr w:type="spellStart"/>
      <w:r w:rsidRPr="00CD7D53">
        <w:t>Войсковицкое</w:t>
      </w:r>
      <w:proofErr w:type="spellEnd"/>
      <w:r w:rsidRPr="00CD7D53">
        <w:t xml:space="preserve"> СП)</w:t>
      </w:r>
    </w:p>
    <w:p w:rsidR="00A76AD1" w:rsidRDefault="00A76AD1" w:rsidP="00A76AD1">
      <w:pPr>
        <w:pStyle w:val="a3"/>
        <w:numPr>
          <w:ilvl w:val="0"/>
          <w:numId w:val="2"/>
        </w:numPr>
      </w:pPr>
      <w:r>
        <w:t>3.ЗАО «Гатчинское» (</w:t>
      </w:r>
      <w:proofErr w:type="spellStart"/>
      <w:r>
        <w:t>Большеколпанское</w:t>
      </w:r>
      <w:proofErr w:type="spellEnd"/>
      <w:r>
        <w:t xml:space="preserve"> СП)</w:t>
      </w:r>
    </w:p>
    <w:p w:rsidR="00CD7D53" w:rsidRPr="00CD7D53" w:rsidRDefault="00CD7D53" w:rsidP="00CD7D53">
      <w:pPr>
        <w:ind w:left="502"/>
      </w:pPr>
    </w:p>
    <w:p w:rsidR="00042F78" w:rsidRDefault="00042F78"/>
    <w:p w:rsidR="002A4CE6" w:rsidRDefault="002A4CE6">
      <w:r>
        <w:t>На бумажном носителе представили:</w:t>
      </w:r>
    </w:p>
    <w:p w:rsidR="00D802C7" w:rsidRDefault="00D802C7"/>
    <w:p w:rsidR="002A4CE6" w:rsidRPr="00CD7D53" w:rsidRDefault="002A4CE6" w:rsidP="002A4CE6">
      <w:r>
        <w:t>1.ЗАО «</w:t>
      </w:r>
      <w:proofErr w:type="gramStart"/>
      <w:r>
        <w:t>Гатчинский</w:t>
      </w:r>
      <w:proofErr w:type="gramEnd"/>
      <w:r>
        <w:t xml:space="preserve"> ККЗ»</w:t>
      </w:r>
      <w:r w:rsidRPr="002A4CE6">
        <w:t xml:space="preserve"> </w:t>
      </w:r>
      <w:r w:rsidRPr="00CD7D53">
        <w:t>(</w:t>
      </w:r>
      <w:proofErr w:type="spellStart"/>
      <w:r w:rsidRPr="00CD7D53">
        <w:t>Большеколпанское</w:t>
      </w:r>
      <w:proofErr w:type="spellEnd"/>
      <w:r w:rsidRPr="00CD7D53">
        <w:t xml:space="preserve"> СП)</w:t>
      </w:r>
    </w:p>
    <w:p w:rsidR="002A4CE6" w:rsidRPr="00CD7D53" w:rsidRDefault="002A4CE6" w:rsidP="002A4CE6">
      <w:r>
        <w:t>2.</w:t>
      </w:r>
      <w:r w:rsidRPr="002A4CE6">
        <w:t xml:space="preserve"> </w:t>
      </w:r>
      <w:r w:rsidRPr="00CD7D53">
        <w:t>ООО «</w:t>
      </w:r>
      <w:proofErr w:type="spellStart"/>
      <w:r w:rsidRPr="00CD7D53">
        <w:t>Йорис</w:t>
      </w:r>
      <w:proofErr w:type="spellEnd"/>
      <w:r w:rsidRPr="00CD7D53">
        <w:t xml:space="preserve"> </w:t>
      </w:r>
      <w:proofErr w:type="spellStart"/>
      <w:r w:rsidRPr="00CD7D53">
        <w:t>Иде</w:t>
      </w:r>
      <w:proofErr w:type="spellEnd"/>
      <w:r w:rsidRPr="00CD7D53">
        <w:t>» (</w:t>
      </w:r>
      <w:proofErr w:type="spellStart"/>
      <w:r w:rsidRPr="00CD7D53">
        <w:t>Большеколпанское</w:t>
      </w:r>
      <w:proofErr w:type="spellEnd"/>
      <w:r w:rsidRPr="00CD7D53">
        <w:t xml:space="preserve"> СП)</w:t>
      </w:r>
    </w:p>
    <w:p w:rsidR="00A76AD1" w:rsidRDefault="00A76AD1"/>
    <w:sectPr w:rsidR="00A76AD1" w:rsidSect="005E0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94F"/>
    <w:multiLevelType w:val="hybridMultilevel"/>
    <w:tmpl w:val="2402B38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596C3A2D"/>
    <w:multiLevelType w:val="hybridMultilevel"/>
    <w:tmpl w:val="71009068"/>
    <w:lvl w:ilvl="0" w:tplc="4B3E086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68152EB3"/>
    <w:multiLevelType w:val="hybridMultilevel"/>
    <w:tmpl w:val="71009068"/>
    <w:lvl w:ilvl="0" w:tplc="4B3E086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AF4"/>
    <w:rsid w:val="00042F78"/>
    <w:rsid w:val="00097647"/>
    <w:rsid w:val="002A4CE6"/>
    <w:rsid w:val="005E0551"/>
    <w:rsid w:val="00A76AD1"/>
    <w:rsid w:val="00A97AF4"/>
    <w:rsid w:val="00CD7D53"/>
    <w:rsid w:val="00D802C7"/>
    <w:rsid w:val="00FA1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A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klm</dc:creator>
  <cp:keywords/>
  <dc:description/>
  <cp:lastModifiedBy>klm</cp:lastModifiedBy>
  <cp:revision>4</cp:revision>
  <cp:lastPrinted>2012-09-13T11:32:00Z</cp:lastPrinted>
  <dcterms:created xsi:type="dcterms:W3CDTF">2012-09-13T10:25:00Z</dcterms:created>
  <dcterms:modified xsi:type="dcterms:W3CDTF">2012-09-13T11:33:00Z</dcterms:modified>
</cp:coreProperties>
</file>