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100" w:rsidRDefault="000D6100" w:rsidP="005B0559">
      <w:pPr>
        <w:pStyle w:val="Caption"/>
        <w:tabs>
          <w:tab w:val="left" w:pos="-142"/>
        </w:tabs>
        <w:ind w:right="49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6.25pt">
            <v:imagedata r:id="rId7" o:title="" gain="88562f"/>
          </v:shape>
        </w:pict>
      </w:r>
    </w:p>
    <w:p w:rsidR="000D6100" w:rsidRDefault="000D6100" w:rsidP="005B0559">
      <w:pPr>
        <w:tabs>
          <w:tab w:val="left" w:pos="6340"/>
        </w:tabs>
        <w:ind w:right="49"/>
        <w:rPr>
          <w:lang w:val="en-US"/>
        </w:rPr>
      </w:pPr>
      <w:r>
        <w:rPr>
          <w:lang w:val="en-US"/>
        </w:rPr>
        <w:tab/>
      </w:r>
    </w:p>
    <w:p w:rsidR="000D6100" w:rsidRDefault="000D6100" w:rsidP="005B0559">
      <w:pPr>
        <w:pStyle w:val="Caption"/>
        <w:ind w:right="49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0D6100" w:rsidRDefault="000D6100" w:rsidP="005B0559">
      <w:pPr>
        <w:pStyle w:val="Caption"/>
        <w:ind w:right="49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0D6100" w:rsidRDefault="000D6100" w:rsidP="005B0559">
      <w:pPr>
        <w:pStyle w:val="Caption"/>
        <w:ind w:right="49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0D6100" w:rsidRDefault="000D6100" w:rsidP="005B0559">
      <w:pPr>
        <w:pStyle w:val="BodyTextIndent"/>
        <w:ind w:left="0" w:right="49"/>
        <w:jc w:val="center"/>
        <w:rPr>
          <w:sz w:val="28"/>
          <w:szCs w:val="24"/>
        </w:rPr>
      </w:pPr>
    </w:p>
    <w:p w:rsidR="000D6100" w:rsidRDefault="000D6100" w:rsidP="005B0559">
      <w:pPr>
        <w:pStyle w:val="Heading1"/>
        <w:ind w:left="0" w:right="49"/>
        <w:rPr>
          <w:b/>
          <w:szCs w:val="28"/>
        </w:rPr>
      </w:pPr>
      <w:r>
        <w:rPr>
          <w:b/>
          <w:szCs w:val="28"/>
        </w:rPr>
        <w:t>Р Е Ш Е Н И Е</w:t>
      </w:r>
    </w:p>
    <w:p w:rsidR="000D6100" w:rsidRDefault="000D6100" w:rsidP="005B0559">
      <w:pPr>
        <w:ind w:right="49"/>
      </w:pPr>
    </w:p>
    <w:p w:rsidR="000D6100" w:rsidRDefault="000D6100" w:rsidP="005B0559">
      <w:pPr>
        <w:ind w:right="49"/>
      </w:pPr>
    </w:p>
    <w:p w:rsidR="000D6100" w:rsidRDefault="000D6100" w:rsidP="005B0559">
      <w:pPr>
        <w:pStyle w:val="Caption"/>
        <w:ind w:right="49"/>
      </w:pPr>
      <w:r>
        <w:t xml:space="preserve">от  22 июня 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 xml:space="preserve">.                                                                      № 236                                           </w:t>
      </w:r>
    </w:p>
    <w:p w:rsidR="000D6100" w:rsidRPr="00064EAD" w:rsidRDefault="000D6100" w:rsidP="005B221E">
      <w:pPr>
        <w:ind w:left="-540" w:right="-365" w:firstLine="0"/>
        <w:rPr>
          <w:sz w:val="28"/>
          <w:szCs w:val="28"/>
        </w:rPr>
      </w:pPr>
    </w:p>
    <w:p w:rsidR="000D6100" w:rsidRPr="00A87245" w:rsidRDefault="000D6100" w:rsidP="00064EAD">
      <w:pPr>
        <w:tabs>
          <w:tab w:val="left" w:pos="10440"/>
        </w:tabs>
        <w:ind w:right="3955" w:firstLine="0"/>
      </w:pPr>
      <w:r w:rsidRPr="00A87245">
        <w:t>О законодательной инициативе</w:t>
      </w:r>
      <w:r>
        <w:t xml:space="preserve"> </w:t>
      </w:r>
      <w:r w:rsidRPr="00A87245">
        <w:t xml:space="preserve">Совета депутатов </w:t>
      </w:r>
      <w:r>
        <w:rPr>
          <w:iCs/>
        </w:rPr>
        <w:t xml:space="preserve"> </w:t>
      </w:r>
      <w:r w:rsidRPr="00A87245">
        <w:rPr>
          <w:bCs/>
        </w:rPr>
        <w:t>Гатчинск</w:t>
      </w:r>
      <w:r>
        <w:rPr>
          <w:bCs/>
        </w:rPr>
        <w:t>ого</w:t>
      </w:r>
      <w:r w:rsidRPr="00A87245">
        <w:rPr>
          <w:bCs/>
        </w:rPr>
        <w:t xml:space="preserve"> муниципальн</w:t>
      </w:r>
      <w:r>
        <w:rPr>
          <w:bCs/>
        </w:rPr>
        <w:t>ого</w:t>
      </w:r>
      <w:r>
        <w:t xml:space="preserve"> </w:t>
      </w:r>
      <w:r w:rsidRPr="00A87245">
        <w:rPr>
          <w:bCs/>
        </w:rPr>
        <w:t>район</w:t>
      </w:r>
      <w:r>
        <w:rPr>
          <w:bCs/>
        </w:rPr>
        <w:t>а</w:t>
      </w:r>
      <w:r w:rsidRPr="00A87245">
        <w:t xml:space="preserve"> по внесению в Законодательное собрание </w:t>
      </w:r>
      <w:r>
        <w:t>Ленинградской</w:t>
      </w:r>
      <w:r w:rsidRPr="00A87245">
        <w:t xml:space="preserve"> области проекта</w:t>
      </w:r>
      <w:r>
        <w:t xml:space="preserve"> </w:t>
      </w:r>
      <w:r w:rsidRPr="00A87245">
        <w:t xml:space="preserve"> областного закона</w:t>
      </w:r>
      <w:r>
        <w:t xml:space="preserve"> «О наделении органов местного самоуправления муниципального образования Гатчинский муниципальный район Ленинградской области отдельными государственными полномочиями Ленинградской области в сфере охраны окружающей среды</w:t>
      </w:r>
      <w:r>
        <w:rPr>
          <w:szCs w:val="24"/>
        </w:rPr>
        <w:t>»</w:t>
      </w:r>
    </w:p>
    <w:p w:rsidR="000D6100" w:rsidRDefault="000D6100" w:rsidP="005B221E">
      <w:pPr>
        <w:ind w:left="-540" w:right="-365"/>
        <w:rPr>
          <w:b/>
          <w:bCs/>
          <w:sz w:val="16"/>
          <w:szCs w:val="16"/>
        </w:rPr>
      </w:pPr>
    </w:p>
    <w:p w:rsidR="000D6100" w:rsidRDefault="000D6100" w:rsidP="005B221E">
      <w:pPr>
        <w:ind w:left="-540" w:right="-365"/>
        <w:rPr>
          <w:b/>
          <w:bCs/>
          <w:sz w:val="16"/>
          <w:szCs w:val="16"/>
        </w:rPr>
      </w:pPr>
    </w:p>
    <w:p w:rsidR="000D6100" w:rsidRPr="005B0559" w:rsidRDefault="000D6100" w:rsidP="005B221E">
      <w:pPr>
        <w:ind w:left="-540" w:right="-365"/>
        <w:rPr>
          <w:b/>
          <w:bCs/>
          <w:sz w:val="16"/>
          <w:szCs w:val="16"/>
        </w:rPr>
      </w:pPr>
    </w:p>
    <w:p w:rsidR="000D6100" w:rsidRPr="00064EAD" w:rsidRDefault="000D6100" w:rsidP="00064EAD">
      <w:pPr>
        <w:rPr>
          <w:sz w:val="28"/>
          <w:szCs w:val="28"/>
        </w:rPr>
      </w:pPr>
      <w:r w:rsidRPr="00064EAD">
        <w:rPr>
          <w:sz w:val="28"/>
          <w:szCs w:val="28"/>
        </w:rPr>
        <w:t>В соответствии со ст. 31 Устава Ленинградской области, ст.40 Регламента Законодательного собрания Ленинградской области, утвержденного  Постановлением Законодательного собрания Ленинградской области от 23 апреля 2002 года №186 ( в редакции от 22.10.2010 года)</w:t>
      </w:r>
    </w:p>
    <w:p w:rsidR="000D6100" w:rsidRPr="00064EAD" w:rsidRDefault="000D6100" w:rsidP="00064EAD">
      <w:pPr>
        <w:rPr>
          <w:sz w:val="28"/>
          <w:szCs w:val="28"/>
        </w:rPr>
      </w:pPr>
    </w:p>
    <w:p w:rsidR="000D6100" w:rsidRPr="00064EAD" w:rsidRDefault="000D6100" w:rsidP="00064EAD">
      <w:pPr>
        <w:ind w:firstLine="0"/>
        <w:jc w:val="center"/>
        <w:rPr>
          <w:b/>
          <w:sz w:val="28"/>
          <w:szCs w:val="28"/>
        </w:rPr>
      </w:pPr>
      <w:r w:rsidRPr="00064EAD">
        <w:rPr>
          <w:b/>
          <w:sz w:val="28"/>
          <w:szCs w:val="28"/>
        </w:rPr>
        <w:t xml:space="preserve">Совет депутатов </w:t>
      </w:r>
      <w:r w:rsidRPr="00064EAD">
        <w:rPr>
          <w:b/>
          <w:bCs/>
          <w:sz w:val="28"/>
          <w:szCs w:val="28"/>
        </w:rPr>
        <w:t>Гатчинского  муниципального   района</w:t>
      </w:r>
    </w:p>
    <w:p w:rsidR="000D6100" w:rsidRPr="00064EAD" w:rsidRDefault="000D6100" w:rsidP="00064EAD">
      <w:pPr>
        <w:ind w:firstLine="0"/>
        <w:jc w:val="center"/>
        <w:rPr>
          <w:b/>
          <w:sz w:val="28"/>
          <w:szCs w:val="28"/>
        </w:rPr>
      </w:pPr>
      <w:r w:rsidRPr="00064EAD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064EAD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064EAD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64EA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064EAD">
        <w:rPr>
          <w:b/>
          <w:sz w:val="28"/>
          <w:szCs w:val="28"/>
        </w:rPr>
        <w:t>Л:</w:t>
      </w:r>
    </w:p>
    <w:p w:rsidR="000D6100" w:rsidRPr="00064EAD" w:rsidRDefault="000D6100" w:rsidP="00064EAD">
      <w:pPr>
        <w:rPr>
          <w:sz w:val="28"/>
          <w:szCs w:val="28"/>
        </w:rPr>
      </w:pPr>
    </w:p>
    <w:p w:rsidR="000D6100" w:rsidRPr="00064EAD" w:rsidRDefault="000D6100" w:rsidP="00064EAD">
      <w:pPr>
        <w:rPr>
          <w:sz w:val="28"/>
          <w:szCs w:val="28"/>
        </w:rPr>
      </w:pPr>
      <w:r w:rsidRPr="00064EAD">
        <w:rPr>
          <w:sz w:val="28"/>
          <w:szCs w:val="28"/>
        </w:rPr>
        <w:t>1. Внести в  порядке законодательной инициативы в Законодательное собрание Ленинградской области проект областного закона «О наделении органов местного самоуправления муниципального образования Гатчинский муниципальный район Ленинградской области отдельными государственными полномочиями Ленинградской области в сфере охраны окружающей среды».</w:t>
      </w:r>
    </w:p>
    <w:p w:rsidR="000D6100" w:rsidRPr="00064EAD" w:rsidRDefault="000D6100" w:rsidP="00064EAD">
      <w:pPr>
        <w:rPr>
          <w:sz w:val="28"/>
          <w:szCs w:val="28"/>
        </w:rPr>
      </w:pPr>
      <w:r w:rsidRPr="00064EAD">
        <w:rPr>
          <w:sz w:val="28"/>
          <w:szCs w:val="28"/>
        </w:rPr>
        <w:t>2. Поручить Ильину Андрею Ивановичу, главе Гатчинского муниципального района, представлять проект областного закона «О наделении органов местного самоуправления муниципального образования Гатчинский муниципальный район Ленинградской области отдельными государственными полномочиями Ленинградской области в сфере охраны окружающей среды» при его рассмотрении в Законодательном собрании Ленинградской области.</w:t>
      </w:r>
    </w:p>
    <w:p w:rsidR="000D6100" w:rsidRPr="00064EAD" w:rsidRDefault="000D6100" w:rsidP="00064EAD">
      <w:pPr>
        <w:rPr>
          <w:sz w:val="28"/>
          <w:szCs w:val="28"/>
        </w:rPr>
      </w:pPr>
      <w:r w:rsidRPr="00064EAD">
        <w:rPr>
          <w:sz w:val="28"/>
          <w:szCs w:val="28"/>
        </w:rPr>
        <w:t>3. Направить указанный проект областного закона Губернатору Ленинградской области А. Ю. Дрозденко в соответствии со ст. 42 Регламента Законодательного собрания Ленинградской области.</w:t>
      </w:r>
    </w:p>
    <w:p w:rsidR="000D6100" w:rsidRPr="00064EAD" w:rsidRDefault="000D6100" w:rsidP="00064EAD">
      <w:pPr>
        <w:rPr>
          <w:i/>
          <w:iCs/>
          <w:sz w:val="28"/>
          <w:szCs w:val="28"/>
        </w:rPr>
      </w:pPr>
      <w:r w:rsidRPr="00064EAD">
        <w:rPr>
          <w:sz w:val="28"/>
          <w:szCs w:val="28"/>
        </w:rPr>
        <w:t>4. Контроль за выполнением решения возложить на  постоянную комиссию Совета депутатов Гатчинского муниципального района по вопросам  правопорядка, законности, экологической безопасности, ГО и ЧС, молодежной политики, физической культуры, спорта и туризма (председатель Р.А.Алехин)</w:t>
      </w:r>
      <w:r w:rsidRPr="00064EAD">
        <w:rPr>
          <w:i/>
          <w:iCs/>
          <w:sz w:val="28"/>
          <w:szCs w:val="28"/>
        </w:rPr>
        <w:t xml:space="preserve">. </w:t>
      </w:r>
    </w:p>
    <w:p w:rsidR="000D6100" w:rsidRDefault="000D6100" w:rsidP="005B221E">
      <w:pPr>
        <w:ind w:left="-540" w:right="-365"/>
        <w:rPr>
          <w:sz w:val="28"/>
          <w:szCs w:val="28"/>
        </w:rPr>
      </w:pPr>
    </w:p>
    <w:p w:rsidR="000D6100" w:rsidRPr="00FB795F" w:rsidRDefault="000D6100" w:rsidP="005B221E">
      <w:pPr>
        <w:ind w:left="-540" w:right="-365"/>
        <w:rPr>
          <w:sz w:val="28"/>
          <w:szCs w:val="28"/>
        </w:rPr>
      </w:pPr>
    </w:p>
    <w:p w:rsidR="000D6100" w:rsidRPr="00FB795F" w:rsidRDefault="000D6100" w:rsidP="00064EAD">
      <w:pPr>
        <w:ind w:right="-365" w:firstLine="0"/>
        <w:rPr>
          <w:iCs/>
          <w:sz w:val="28"/>
          <w:szCs w:val="28"/>
        </w:rPr>
      </w:pPr>
      <w:r w:rsidRPr="00FB795F">
        <w:rPr>
          <w:iCs/>
          <w:sz w:val="28"/>
          <w:szCs w:val="28"/>
        </w:rPr>
        <w:t>Глава</w:t>
      </w:r>
    </w:p>
    <w:p w:rsidR="000D6100" w:rsidRDefault="000D6100" w:rsidP="00064EAD">
      <w:pPr>
        <w:ind w:right="-365" w:firstLine="0"/>
        <w:rPr>
          <w:b/>
          <w:sz w:val="28"/>
          <w:szCs w:val="28"/>
        </w:rPr>
      </w:pPr>
      <w:r w:rsidRPr="00FB795F">
        <w:rPr>
          <w:iCs/>
          <w:sz w:val="28"/>
          <w:szCs w:val="28"/>
        </w:rPr>
        <w:t xml:space="preserve">Гатчинского муниципального района                                </w:t>
      </w:r>
      <w:r>
        <w:rPr>
          <w:iCs/>
          <w:sz w:val="28"/>
          <w:szCs w:val="28"/>
        </w:rPr>
        <w:t xml:space="preserve">       </w:t>
      </w:r>
      <w:r w:rsidRPr="00FB795F">
        <w:rPr>
          <w:iCs/>
          <w:sz w:val="28"/>
          <w:szCs w:val="28"/>
        </w:rPr>
        <w:t xml:space="preserve">         А.И. Ильин</w:t>
      </w:r>
      <w:r>
        <w:rPr>
          <w:b/>
          <w:sz w:val="28"/>
          <w:szCs w:val="28"/>
        </w:rPr>
        <w:t xml:space="preserve"> </w:t>
      </w:r>
    </w:p>
    <w:sectPr w:rsidR="000D6100" w:rsidSect="00064EAD">
      <w:footerReference w:type="even" r:id="rId8"/>
      <w:footerReference w:type="default" r:id="rId9"/>
      <w:pgSz w:w="11906" w:h="16838"/>
      <w:pgMar w:top="899" w:right="850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100" w:rsidRDefault="000D6100">
      <w:r>
        <w:separator/>
      </w:r>
    </w:p>
  </w:endnote>
  <w:endnote w:type="continuationSeparator" w:id="1">
    <w:p w:rsidR="000D6100" w:rsidRDefault="000D6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100" w:rsidRDefault="000D6100" w:rsidP="000220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6100" w:rsidRDefault="000D6100" w:rsidP="00064EA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100" w:rsidRDefault="000D6100" w:rsidP="000220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D6100" w:rsidRDefault="000D6100" w:rsidP="00064EA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100" w:rsidRDefault="000D6100">
      <w:r>
        <w:separator/>
      </w:r>
    </w:p>
  </w:footnote>
  <w:footnote w:type="continuationSeparator" w:id="1">
    <w:p w:rsidR="000D6100" w:rsidRDefault="000D61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1D22A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10090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B5CEB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9E62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5684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00E5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D4EB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A0E9E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A86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46817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8B0CE9"/>
    <w:multiLevelType w:val="hybridMultilevel"/>
    <w:tmpl w:val="8478588E"/>
    <w:lvl w:ilvl="0" w:tplc="CCAA1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02CEE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64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DBC66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B78D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39CE0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63E56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94F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DFAB3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7245"/>
    <w:rsid w:val="00022082"/>
    <w:rsid w:val="000427BB"/>
    <w:rsid w:val="00064EAD"/>
    <w:rsid w:val="000D4AA3"/>
    <w:rsid w:val="000D6100"/>
    <w:rsid w:val="000F2C3A"/>
    <w:rsid w:val="00102640"/>
    <w:rsid w:val="00104982"/>
    <w:rsid w:val="00112B77"/>
    <w:rsid w:val="00271A7B"/>
    <w:rsid w:val="00271E46"/>
    <w:rsid w:val="00297102"/>
    <w:rsid w:val="002C0DC1"/>
    <w:rsid w:val="003112F8"/>
    <w:rsid w:val="0036603B"/>
    <w:rsid w:val="003C648F"/>
    <w:rsid w:val="004267CE"/>
    <w:rsid w:val="0044406C"/>
    <w:rsid w:val="004D506A"/>
    <w:rsid w:val="00521CBB"/>
    <w:rsid w:val="00533603"/>
    <w:rsid w:val="005748E1"/>
    <w:rsid w:val="00585AC3"/>
    <w:rsid w:val="005B0559"/>
    <w:rsid w:val="005B0B76"/>
    <w:rsid w:val="005B221E"/>
    <w:rsid w:val="005E62BB"/>
    <w:rsid w:val="006412A3"/>
    <w:rsid w:val="006423F6"/>
    <w:rsid w:val="00657A96"/>
    <w:rsid w:val="00674AC0"/>
    <w:rsid w:val="006806A6"/>
    <w:rsid w:val="00697F5A"/>
    <w:rsid w:val="006D7F2F"/>
    <w:rsid w:val="00702FB6"/>
    <w:rsid w:val="007239A5"/>
    <w:rsid w:val="00755F7D"/>
    <w:rsid w:val="00756DBE"/>
    <w:rsid w:val="007C210A"/>
    <w:rsid w:val="007E27BE"/>
    <w:rsid w:val="00811F3C"/>
    <w:rsid w:val="00832915"/>
    <w:rsid w:val="00861307"/>
    <w:rsid w:val="008655AC"/>
    <w:rsid w:val="008C2BD3"/>
    <w:rsid w:val="008E006E"/>
    <w:rsid w:val="00931912"/>
    <w:rsid w:val="0093572C"/>
    <w:rsid w:val="00957C93"/>
    <w:rsid w:val="00975E75"/>
    <w:rsid w:val="009850E4"/>
    <w:rsid w:val="0098630F"/>
    <w:rsid w:val="009A37AE"/>
    <w:rsid w:val="009D1ABD"/>
    <w:rsid w:val="009F3DF3"/>
    <w:rsid w:val="00A87245"/>
    <w:rsid w:val="00AA5636"/>
    <w:rsid w:val="00AE40D8"/>
    <w:rsid w:val="00B16393"/>
    <w:rsid w:val="00B71211"/>
    <w:rsid w:val="00B76BDC"/>
    <w:rsid w:val="00B84A51"/>
    <w:rsid w:val="00B92BA0"/>
    <w:rsid w:val="00BA06EE"/>
    <w:rsid w:val="00BB08EF"/>
    <w:rsid w:val="00BD3803"/>
    <w:rsid w:val="00BE1B4B"/>
    <w:rsid w:val="00D474DB"/>
    <w:rsid w:val="00D60F3C"/>
    <w:rsid w:val="00D852DE"/>
    <w:rsid w:val="00DE13F1"/>
    <w:rsid w:val="00DF7B5D"/>
    <w:rsid w:val="00E25A13"/>
    <w:rsid w:val="00E34922"/>
    <w:rsid w:val="00E53337"/>
    <w:rsid w:val="00E935AE"/>
    <w:rsid w:val="00EA3D27"/>
    <w:rsid w:val="00EC3122"/>
    <w:rsid w:val="00EF24D2"/>
    <w:rsid w:val="00F33F90"/>
    <w:rsid w:val="00F5028B"/>
    <w:rsid w:val="00F826F9"/>
    <w:rsid w:val="00FB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7B"/>
    <w:pPr>
      <w:ind w:firstLine="709"/>
      <w:jc w:val="both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B795F"/>
    <w:pPr>
      <w:keepNext/>
      <w:ind w:left="567" w:right="-1192" w:firstLine="0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639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1">
    <w:name w:val="Обычный1"/>
    <w:basedOn w:val="Normal"/>
    <w:uiPriority w:val="99"/>
    <w:rsid w:val="003C648F"/>
    <w:pPr>
      <w:framePr w:hSpace="181" w:wrap="around" w:vAnchor="text" w:hAnchor="margin" w:x="-743" w:y="704"/>
      <w:ind w:firstLine="0"/>
    </w:pPr>
  </w:style>
  <w:style w:type="paragraph" w:styleId="BodyTextIndent">
    <w:name w:val="Body Text Indent"/>
    <w:basedOn w:val="Normal"/>
    <w:link w:val="BodyTextIndentChar"/>
    <w:uiPriority w:val="99"/>
    <w:rsid w:val="00FB795F"/>
    <w:pPr>
      <w:spacing w:after="120"/>
      <w:ind w:left="283" w:firstLine="0"/>
      <w:jc w:val="left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16393"/>
    <w:rPr>
      <w:rFonts w:cs="Times New Roman"/>
      <w:sz w:val="20"/>
      <w:szCs w:val="20"/>
    </w:rPr>
  </w:style>
  <w:style w:type="paragraph" w:styleId="Caption">
    <w:name w:val="caption"/>
    <w:basedOn w:val="Normal"/>
    <w:uiPriority w:val="99"/>
    <w:qFormat/>
    <w:locked/>
    <w:rsid w:val="00FB795F"/>
    <w:pPr>
      <w:ind w:firstLine="0"/>
      <w:jc w:val="center"/>
    </w:pPr>
    <w:rPr>
      <w:sz w:val="28"/>
    </w:rPr>
  </w:style>
  <w:style w:type="paragraph" w:customStyle="1" w:styleId="ConsPlusNormal">
    <w:name w:val="ConsPlusNormal"/>
    <w:uiPriority w:val="99"/>
    <w:rsid w:val="0093191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319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11F3C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931912"/>
    <w:pPr>
      <w:tabs>
        <w:tab w:val="center" w:pos="4677"/>
        <w:tab w:val="right" w:pos="9355"/>
      </w:tabs>
      <w:ind w:firstLine="0"/>
      <w:jc w:val="left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31912"/>
    <w:rPr>
      <w:rFonts w:ascii="Arial" w:hAnsi="Arial" w:cs="Arial"/>
      <w:sz w:val="28"/>
      <w:szCs w:val="28"/>
      <w:lang w:val="ru-RU" w:eastAsia="ru-RU" w:bidi="ar-SA"/>
    </w:rPr>
  </w:style>
  <w:style w:type="character" w:styleId="Hyperlink">
    <w:name w:val="Hyperlink"/>
    <w:basedOn w:val="DefaultParagraphFont"/>
    <w:uiPriority w:val="99"/>
    <w:rsid w:val="00931912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93191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11F3C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64EA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160F"/>
    <w:rPr>
      <w:sz w:val="24"/>
      <w:szCs w:val="20"/>
    </w:rPr>
  </w:style>
  <w:style w:type="character" w:styleId="PageNumber">
    <w:name w:val="page number"/>
    <w:basedOn w:val="DefaultParagraphFont"/>
    <w:uiPriority w:val="99"/>
    <w:rsid w:val="00064EA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2</Pages>
  <Words>339</Words>
  <Characters>1935</Characters>
  <Application>Microsoft Office Outlook</Application>
  <DocSecurity>0</DocSecurity>
  <Lines>0</Lines>
  <Paragraphs>0</Paragraphs>
  <ScaleCrop>false</ScaleCrop>
  <Company>Семья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К.</dc:creator>
  <cp:keywords/>
  <dc:description/>
  <cp:lastModifiedBy>Совет Депутатов</cp:lastModifiedBy>
  <cp:revision>10</cp:revision>
  <cp:lastPrinted>2012-06-25T11:03:00Z</cp:lastPrinted>
  <dcterms:created xsi:type="dcterms:W3CDTF">2012-05-29T15:01:00Z</dcterms:created>
  <dcterms:modified xsi:type="dcterms:W3CDTF">2012-06-25T11:03:00Z</dcterms:modified>
</cp:coreProperties>
</file>