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2" w:rsidRDefault="003F3C6D">
      <w:r>
        <w:rPr>
          <w:noProof/>
          <w:lang w:eastAsia="ru-RU"/>
        </w:rPr>
        <w:drawing>
          <wp:inline distT="0" distB="0" distL="0" distR="0" wp14:anchorId="31B82DF3" wp14:editId="1D735782">
            <wp:extent cx="2514600" cy="3777803"/>
            <wp:effectExtent l="0" t="0" r="0" b="0"/>
            <wp:docPr id="1" name="Рисунок 1" descr="https://deti-zhdut.com/i/arugrjt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i-zhdut.com/i/arugrjtk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77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C6D" w:rsidRPr="0044364D" w:rsidRDefault="003F3C6D" w:rsidP="003F3C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44364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Даниил</w:t>
      </w:r>
      <w:bookmarkEnd w:id="0"/>
    </w:p>
    <w:p w:rsidR="003F3C6D" w:rsidRPr="003F3C6D" w:rsidRDefault="003F3C6D" w:rsidP="003F3C6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15</w:t>
      </w:r>
      <w:r w:rsidRPr="003F3C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анкеты:</w:t>
      </w:r>
      <w:r w:rsidRPr="003F3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a9fge-1f7k</w:t>
      </w:r>
      <w:r w:rsidRPr="003F3C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</w:t>
      </w:r>
      <w:r w:rsidRPr="003F3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C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формы устройства:</w:t>
      </w:r>
      <w:r w:rsidRPr="003F3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усыновление, опека (попечительство). </w:t>
      </w:r>
      <w:r w:rsidRPr="003F3C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Братья/сестры:</w:t>
      </w:r>
      <w:r w:rsidRPr="003F3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есть. </w:t>
      </w:r>
      <w:r w:rsidRPr="003F3C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здоровья:</w:t>
      </w:r>
      <w:r w:rsidRPr="003F3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</w:t>
      </w:r>
      <w:r w:rsidRPr="003F3C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3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Регион:</w:t>
      </w:r>
      <w:r w:rsidRPr="003F3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3F3C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Ленинградская область</w:t>
        </w:r>
      </w:hyperlink>
      <w:r w:rsidRPr="003F3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опека: </w:t>
      </w:r>
      <w:hyperlink r:id="rId7" w:history="1">
        <w:r w:rsidRPr="003F3C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Гатчина</w:t>
        </w:r>
      </w:hyperlink>
      <w:r w:rsidRPr="003F3C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C6D" w:rsidRPr="003F3C6D" w:rsidRDefault="003F3C6D" w:rsidP="003F3C6D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C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Даниил - активный, подвижный и энергичный. Он с удовольствием ходит в школу, самостоятельно выполняет домашние задания, при необходимости обращается за помощью к взрослым. Порой у Дани возникают сложности с усидчивостью и самодисциплиной, поддержка взрослого очень помогает ему сосредоточиться и удерживать внимание. Если обратиться к Даниилу за помощью, он всегда выполнит трудовое поручение. В свободное время Даня увлекается спортивными занятиями, он любит играть в футбол, пионербол, кататься на роликах, самокате и велосипеде. Еще его увлекают компьютерные игры и просмотр приключенческих фильмов.</w:t>
      </w:r>
    </w:p>
    <w:p w:rsidR="003F3C6D" w:rsidRPr="003F3C6D" w:rsidRDefault="003F3C6D" w:rsidP="003F3C6D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C6D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Даниила есть сестра Таня.</w:t>
      </w:r>
    </w:p>
    <w:p w:rsidR="003F3C6D" w:rsidRPr="003F3C6D" w:rsidRDefault="003F3C6D" w:rsidP="003F3C6D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C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очень нужны родители!</w:t>
      </w:r>
    </w:p>
    <w:p w:rsidR="003F3C6D" w:rsidRPr="003F3C6D" w:rsidRDefault="003F3C6D">
      <w:pPr>
        <w:rPr>
          <w:sz w:val="28"/>
          <w:szCs w:val="28"/>
        </w:rPr>
      </w:pPr>
    </w:p>
    <w:sectPr w:rsidR="003F3C6D" w:rsidRPr="003F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0F"/>
    <w:rsid w:val="003679CA"/>
    <w:rsid w:val="003F3C6D"/>
    <w:rsid w:val="0044364D"/>
    <w:rsid w:val="0082030F"/>
    <w:rsid w:val="009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ota-lo.ru/index.php?option=com_content&amp;view=article&amp;id=84&amp;Itemid=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ota-lo.ru/index.php?option=com_content&amp;view=article&amp;id=5&amp;Itemid=1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Надежда Евгеньевна</dc:creator>
  <cp:lastModifiedBy>Ануфриева Надежда Евгеньевна</cp:lastModifiedBy>
  <cp:revision>4</cp:revision>
  <dcterms:created xsi:type="dcterms:W3CDTF">2023-10-12T11:44:00Z</dcterms:created>
  <dcterms:modified xsi:type="dcterms:W3CDTF">2023-10-12T12:55:00Z</dcterms:modified>
</cp:coreProperties>
</file>