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BDC" w:rsidRPr="00CF3A77" w:rsidRDefault="00AF4BDC" w:rsidP="00AF4BDC">
      <w:pPr>
        <w:ind w:right="-143"/>
        <w:jc w:val="center"/>
        <w:rPr>
          <w:b/>
          <w:sz w:val="28"/>
          <w:szCs w:val="28"/>
        </w:rPr>
      </w:pPr>
      <w:bookmarkStart w:id="0" w:name="_Toc37848081"/>
      <w:bookmarkStart w:id="1" w:name="_Toc527468181"/>
      <w:r>
        <w:rPr>
          <w:noProof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1621155</wp:posOffset>
            </wp:positionH>
            <wp:positionV relativeFrom="paragraph">
              <wp:posOffset>-274320</wp:posOffset>
            </wp:positionV>
            <wp:extent cx="2665730" cy="845185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A77">
        <w:rPr>
          <w:b/>
          <w:sz w:val="28"/>
          <w:szCs w:val="28"/>
        </w:rPr>
        <w:t xml:space="preserve">   </w:t>
      </w:r>
    </w:p>
    <w:p w:rsidR="00AF4BDC" w:rsidRPr="00CF3A77" w:rsidRDefault="00AF4BDC" w:rsidP="00AF4BDC">
      <w:pPr>
        <w:ind w:right="-143"/>
        <w:jc w:val="center"/>
        <w:rPr>
          <w:b/>
          <w:sz w:val="28"/>
          <w:szCs w:val="28"/>
        </w:rPr>
      </w:pPr>
    </w:p>
    <w:p w:rsidR="00AF4BDC" w:rsidRPr="00CF3A77" w:rsidRDefault="00AF4BDC" w:rsidP="00AF4BDC">
      <w:pPr>
        <w:ind w:right="-143"/>
        <w:rPr>
          <w:b/>
          <w:sz w:val="20"/>
          <w:szCs w:val="24"/>
        </w:rPr>
      </w:pPr>
    </w:p>
    <w:p w:rsidR="00AF4BDC" w:rsidRPr="00CF3A77" w:rsidRDefault="00AF4BDC" w:rsidP="00AF4BDC">
      <w:pPr>
        <w:ind w:right="-143"/>
        <w:jc w:val="center"/>
        <w:rPr>
          <w:b/>
          <w:color w:val="595959"/>
          <w:sz w:val="20"/>
          <w:szCs w:val="24"/>
        </w:rPr>
      </w:pPr>
      <w:r w:rsidRPr="00CF3A77">
        <w:rPr>
          <w:b/>
          <w:color w:val="595959"/>
          <w:sz w:val="20"/>
          <w:szCs w:val="24"/>
        </w:rPr>
        <w:t>Общество с ограниченной ответственностью «Точное проектирование»</w:t>
      </w:r>
    </w:p>
    <w:p w:rsidR="00AF4BDC" w:rsidRPr="001B6D6A" w:rsidRDefault="00AF4BDC" w:rsidP="00AF4BDC">
      <w:pPr>
        <w:tabs>
          <w:tab w:val="center" w:pos="4677"/>
          <w:tab w:val="right" w:pos="9355"/>
        </w:tabs>
        <w:jc w:val="center"/>
        <w:rPr>
          <w:bCs/>
          <w:color w:val="595959"/>
          <w:sz w:val="16"/>
          <w:szCs w:val="16"/>
        </w:rPr>
      </w:pPr>
      <w:r w:rsidRPr="001B6D6A">
        <w:rPr>
          <w:color w:val="595959"/>
          <w:sz w:val="16"/>
          <w:szCs w:val="16"/>
        </w:rPr>
        <w:t>ИНН/КПП 7813221256/784101001; ОГРН 1157847164386; 191028, г. Санкт-Петербург,</w:t>
      </w:r>
    </w:p>
    <w:p w:rsidR="00AF4BDC" w:rsidRPr="001B6D6A" w:rsidRDefault="00AF4BDC" w:rsidP="00AF4BDC">
      <w:pPr>
        <w:tabs>
          <w:tab w:val="center" w:pos="4677"/>
          <w:tab w:val="right" w:pos="9355"/>
        </w:tabs>
        <w:jc w:val="center"/>
        <w:rPr>
          <w:bCs/>
          <w:color w:val="595959"/>
          <w:sz w:val="16"/>
          <w:szCs w:val="16"/>
        </w:rPr>
      </w:pPr>
      <w:r w:rsidRPr="001B6D6A">
        <w:rPr>
          <w:color w:val="595959"/>
          <w:sz w:val="16"/>
          <w:szCs w:val="16"/>
        </w:rPr>
        <w:t xml:space="preserve"> Литейный проспект, дом 26, лит. А, помещение №285 офис 308.1;</w:t>
      </w:r>
    </w:p>
    <w:p w:rsidR="00AF4BDC" w:rsidRPr="001B6D6A" w:rsidRDefault="00AF4BDC" w:rsidP="00AF4BDC">
      <w:pPr>
        <w:tabs>
          <w:tab w:val="center" w:pos="4677"/>
          <w:tab w:val="right" w:pos="9355"/>
        </w:tabs>
        <w:jc w:val="center"/>
        <w:rPr>
          <w:color w:val="595959"/>
          <w:sz w:val="16"/>
          <w:szCs w:val="16"/>
        </w:rPr>
      </w:pPr>
      <w:r w:rsidRPr="001B6D6A">
        <w:rPr>
          <w:color w:val="595959"/>
          <w:sz w:val="16"/>
          <w:szCs w:val="16"/>
        </w:rPr>
        <w:t xml:space="preserve"> тел.:  +7 (812) 605-71-05; </w:t>
      </w:r>
      <w:proofErr w:type="spellStart"/>
      <w:proofErr w:type="gramStart"/>
      <w:r w:rsidRPr="001B6D6A">
        <w:rPr>
          <w:color w:val="595959"/>
          <w:sz w:val="16"/>
          <w:szCs w:val="16"/>
        </w:rPr>
        <w:t>е</w:t>
      </w:r>
      <w:proofErr w:type="gramEnd"/>
      <w:r w:rsidRPr="001B6D6A">
        <w:rPr>
          <w:color w:val="595959"/>
          <w:sz w:val="16"/>
          <w:szCs w:val="16"/>
        </w:rPr>
        <w:t>-mail</w:t>
      </w:r>
      <w:proofErr w:type="spellEnd"/>
      <w:r w:rsidRPr="001B6D6A">
        <w:rPr>
          <w:color w:val="595959"/>
          <w:sz w:val="16"/>
          <w:szCs w:val="16"/>
        </w:rPr>
        <w:t xml:space="preserve">: </w:t>
      </w:r>
      <w:hyperlink r:id="rId9" w:tgtFrame="_blank" w:history="1">
        <w:r w:rsidRPr="001B6D6A">
          <w:rPr>
            <w:rStyle w:val="a5"/>
            <w:sz w:val="16"/>
            <w:szCs w:val="16"/>
          </w:rPr>
          <w:t>office@tproect.ru</w:t>
        </w:r>
      </w:hyperlink>
    </w:p>
    <w:p w:rsidR="00AF4BDC" w:rsidRPr="00A95E8C" w:rsidRDefault="00AF4BDC" w:rsidP="00AF4BDC">
      <w:pPr>
        <w:rPr>
          <w:b/>
          <w:color w:val="FF0000"/>
          <w:szCs w:val="24"/>
        </w:rPr>
      </w:pPr>
      <w:r w:rsidRPr="00CF3A77">
        <w:rPr>
          <w:color w:val="595959"/>
        </w:rPr>
        <w:t>_________________________________________________________________</w:t>
      </w:r>
    </w:p>
    <w:p w:rsidR="00AF4BDC" w:rsidRDefault="00AF4BDC" w:rsidP="00AF4BDC">
      <w:pPr>
        <w:tabs>
          <w:tab w:val="left" w:pos="2160"/>
        </w:tabs>
        <w:jc w:val="right"/>
        <w:rPr>
          <w:b/>
          <w:color w:val="FF0000"/>
        </w:rPr>
      </w:pPr>
    </w:p>
    <w:p w:rsidR="00AF4BDC" w:rsidRPr="00A95E8C" w:rsidRDefault="00AF4BDC" w:rsidP="00AF4BDC">
      <w:pPr>
        <w:tabs>
          <w:tab w:val="left" w:pos="2160"/>
        </w:tabs>
        <w:jc w:val="right"/>
        <w:rPr>
          <w:b/>
          <w:color w:val="FF0000"/>
        </w:rPr>
      </w:pPr>
    </w:p>
    <w:p w:rsidR="00AF4BDC" w:rsidRPr="00B712CB" w:rsidRDefault="00AF4BDC" w:rsidP="00AF4BDC">
      <w:pPr>
        <w:tabs>
          <w:tab w:val="left" w:pos="2160"/>
        </w:tabs>
        <w:ind w:firstLine="0"/>
        <w:rPr>
          <w:b/>
        </w:rPr>
      </w:pPr>
    </w:p>
    <w:p w:rsidR="0061691E" w:rsidRDefault="0061691E" w:rsidP="0061691E">
      <w:pPr>
        <w:tabs>
          <w:tab w:val="left" w:pos="2160"/>
        </w:tabs>
        <w:spacing w:line="360" w:lineRule="auto"/>
        <w:ind w:firstLine="0"/>
        <w:jc w:val="center"/>
        <w:rPr>
          <w:b/>
          <w:sz w:val="28"/>
          <w:szCs w:val="28"/>
        </w:rPr>
      </w:pPr>
      <w:r w:rsidRPr="00B45A47">
        <w:rPr>
          <w:b/>
          <w:sz w:val="28"/>
          <w:szCs w:val="28"/>
        </w:rPr>
        <w:t xml:space="preserve">Проект </w:t>
      </w:r>
      <w:r w:rsidR="00A51EE3">
        <w:rPr>
          <w:b/>
          <w:sz w:val="28"/>
          <w:szCs w:val="28"/>
        </w:rPr>
        <w:t>межевания</w:t>
      </w:r>
      <w:r w:rsidRPr="00B45A47">
        <w:rPr>
          <w:b/>
          <w:sz w:val="28"/>
          <w:szCs w:val="28"/>
        </w:rPr>
        <w:t xml:space="preserve"> территории с целью реконструкции линейного объекта «Участок автомобильной дороги «</w:t>
      </w:r>
      <w:proofErr w:type="spellStart"/>
      <w:r w:rsidRPr="00B45A47">
        <w:rPr>
          <w:b/>
          <w:sz w:val="28"/>
          <w:szCs w:val="28"/>
        </w:rPr>
        <w:t>Мариенбург</w:t>
      </w:r>
      <w:proofErr w:type="spellEnd"/>
      <w:r w:rsidRPr="00B45A47">
        <w:rPr>
          <w:b/>
          <w:sz w:val="28"/>
          <w:szCs w:val="28"/>
        </w:rPr>
        <w:t xml:space="preserve"> - дер. Котельниково - дер. </w:t>
      </w:r>
      <w:proofErr w:type="spellStart"/>
      <w:r w:rsidRPr="00B45A47">
        <w:rPr>
          <w:b/>
          <w:sz w:val="28"/>
          <w:szCs w:val="28"/>
        </w:rPr>
        <w:t>Педлино</w:t>
      </w:r>
      <w:proofErr w:type="spellEnd"/>
      <w:r w:rsidRPr="00B45A47">
        <w:rPr>
          <w:b/>
          <w:sz w:val="28"/>
          <w:szCs w:val="28"/>
        </w:rPr>
        <w:t xml:space="preserve"> - дер. </w:t>
      </w:r>
      <w:proofErr w:type="spellStart"/>
      <w:r w:rsidRPr="00B45A47">
        <w:rPr>
          <w:b/>
          <w:sz w:val="28"/>
          <w:szCs w:val="28"/>
        </w:rPr>
        <w:t>Черново</w:t>
      </w:r>
      <w:proofErr w:type="spellEnd"/>
      <w:r w:rsidRPr="00B45A47">
        <w:rPr>
          <w:b/>
          <w:sz w:val="28"/>
          <w:szCs w:val="28"/>
        </w:rPr>
        <w:t>» на территории муниципального образования «</w:t>
      </w:r>
      <w:proofErr w:type="spellStart"/>
      <w:r w:rsidRPr="00B45A47">
        <w:rPr>
          <w:b/>
          <w:sz w:val="28"/>
          <w:szCs w:val="28"/>
        </w:rPr>
        <w:t>Пудостьское</w:t>
      </w:r>
      <w:proofErr w:type="spellEnd"/>
      <w:r w:rsidRPr="00B45A47">
        <w:rPr>
          <w:b/>
          <w:sz w:val="28"/>
          <w:szCs w:val="28"/>
        </w:rPr>
        <w:t xml:space="preserve"> сельское поселение» Гатчинского муниципального района Ленинградской области»</w:t>
      </w:r>
    </w:p>
    <w:p w:rsidR="00AF4BDC" w:rsidRPr="00072CD8" w:rsidRDefault="00AF4BDC" w:rsidP="00AF4BDC">
      <w:pPr>
        <w:jc w:val="center"/>
        <w:rPr>
          <w:b/>
          <w:sz w:val="32"/>
          <w:szCs w:val="32"/>
        </w:rPr>
      </w:pPr>
    </w:p>
    <w:p w:rsidR="00AF4BDC" w:rsidRPr="000C3D2F" w:rsidRDefault="00AF4BDC" w:rsidP="00AF4BDC">
      <w:pPr>
        <w:jc w:val="center"/>
        <w:rPr>
          <w:b/>
          <w:sz w:val="36"/>
          <w:szCs w:val="36"/>
          <w:lang w:val="en-US"/>
        </w:rPr>
      </w:pPr>
      <w:r w:rsidRPr="00527008">
        <w:rPr>
          <w:b/>
          <w:sz w:val="36"/>
          <w:szCs w:val="36"/>
        </w:rPr>
        <w:t>Том I</w:t>
      </w:r>
      <w:r w:rsidR="000C3D2F">
        <w:rPr>
          <w:b/>
          <w:sz w:val="36"/>
          <w:szCs w:val="36"/>
          <w:lang w:val="en-US"/>
        </w:rPr>
        <w:t>V</w:t>
      </w:r>
    </w:p>
    <w:p w:rsidR="00AF4BDC" w:rsidRPr="000F2C29" w:rsidRDefault="00AF4BDC" w:rsidP="00AF4BDC">
      <w:pPr>
        <w:jc w:val="center"/>
        <w:rPr>
          <w:b/>
          <w:sz w:val="28"/>
          <w:szCs w:val="28"/>
        </w:rPr>
      </w:pPr>
    </w:p>
    <w:p w:rsidR="00A51EE3" w:rsidRDefault="00A51EE3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 w:val="28"/>
          <w:szCs w:val="28"/>
        </w:rPr>
      </w:pPr>
    </w:p>
    <w:p w:rsidR="00AF4BDC" w:rsidRDefault="00AF4BDC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 w:val="28"/>
          <w:szCs w:val="28"/>
        </w:rPr>
      </w:pPr>
      <w:r w:rsidRPr="00E81E3A">
        <w:rPr>
          <w:b/>
          <w:bCs/>
          <w:kern w:val="1"/>
          <w:sz w:val="28"/>
          <w:szCs w:val="28"/>
        </w:rPr>
        <w:t xml:space="preserve">Материалы по обоснованию </w:t>
      </w:r>
    </w:p>
    <w:p w:rsidR="00AF4BDC" w:rsidRPr="00E81E3A" w:rsidRDefault="00AF4BDC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 w:val="28"/>
          <w:szCs w:val="28"/>
        </w:rPr>
      </w:pPr>
    </w:p>
    <w:p w:rsidR="00AF4BDC" w:rsidRPr="00E81E3A" w:rsidRDefault="00AF4BDC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Cs w:val="24"/>
        </w:rPr>
      </w:pPr>
      <w:r w:rsidRPr="00E81E3A">
        <w:rPr>
          <w:b/>
          <w:bCs/>
          <w:kern w:val="1"/>
          <w:szCs w:val="24"/>
        </w:rPr>
        <w:t>Пояснительная записка</w:t>
      </w:r>
    </w:p>
    <w:p w:rsidR="00AF4BDC" w:rsidRPr="00E81E3A" w:rsidRDefault="00AF4BDC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Cs w:val="24"/>
        </w:rPr>
      </w:pPr>
      <w:r w:rsidRPr="00E81E3A">
        <w:rPr>
          <w:b/>
          <w:bCs/>
          <w:kern w:val="1"/>
          <w:szCs w:val="24"/>
        </w:rPr>
        <w:t>Графическая часть</w:t>
      </w:r>
    </w:p>
    <w:p w:rsidR="00AF4BDC" w:rsidRDefault="00AF4BDC" w:rsidP="00AF4BDC">
      <w:pPr>
        <w:tabs>
          <w:tab w:val="left" w:pos="2160"/>
        </w:tabs>
        <w:ind w:firstLine="0"/>
        <w:rPr>
          <w:b/>
        </w:rPr>
      </w:pPr>
    </w:p>
    <w:p w:rsidR="00AF4BDC" w:rsidRPr="00A95E8C" w:rsidRDefault="00AF4BDC" w:rsidP="00AF4BDC">
      <w:pPr>
        <w:ind w:firstLine="0"/>
        <w:rPr>
          <w:color w:val="FF0000"/>
        </w:rPr>
      </w:pPr>
    </w:p>
    <w:p w:rsidR="00AF4BDC" w:rsidRPr="00A95E8C" w:rsidRDefault="00AF4BDC" w:rsidP="00AF4BDC">
      <w:pPr>
        <w:jc w:val="center"/>
        <w:rPr>
          <w:color w:val="FF0000"/>
        </w:rPr>
      </w:pPr>
    </w:p>
    <w:p w:rsidR="00AF4BDC" w:rsidRDefault="00AF4BDC" w:rsidP="00AF4BDC">
      <w:pPr>
        <w:jc w:val="center"/>
        <w:rPr>
          <w:color w:val="FF0000"/>
        </w:rPr>
      </w:pPr>
    </w:p>
    <w:p w:rsidR="00AF4BDC" w:rsidRDefault="00AF4BDC" w:rsidP="00AF4BDC">
      <w:pPr>
        <w:jc w:val="center"/>
        <w:rPr>
          <w:color w:val="FF0000"/>
        </w:rPr>
      </w:pPr>
    </w:p>
    <w:p w:rsidR="00AF4BDC" w:rsidRDefault="00AF4BDC" w:rsidP="00AF4BDC">
      <w:pPr>
        <w:jc w:val="center"/>
        <w:rPr>
          <w:color w:val="FF0000"/>
        </w:rPr>
      </w:pPr>
    </w:p>
    <w:p w:rsidR="0061691E" w:rsidRPr="00A95E8C" w:rsidRDefault="0061691E" w:rsidP="00AF4BDC">
      <w:pPr>
        <w:jc w:val="center"/>
        <w:rPr>
          <w:color w:val="FF0000"/>
        </w:rPr>
      </w:pPr>
    </w:p>
    <w:p w:rsidR="00AF4BDC" w:rsidRPr="00A95E8C" w:rsidRDefault="00AF4BDC" w:rsidP="00AF4BDC">
      <w:pPr>
        <w:jc w:val="center"/>
        <w:rPr>
          <w:color w:val="FF0000"/>
        </w:rPr>
      </w:pPr>
    </w:p>
    <w:p w:rsidR="00AF4BDC" w:rsidRPr="00A95E8C" w:rsidRDefault="00AF4BDC" w:rsidP="00AF4BDC">
      <w:pPr>
        <w:jc w:val="center"/>
        <w:rPr>
          <w:color w:val="FF0000"/>
        </w:rPr>
      </w:pPr>
    </w:p>
    <w:p w:rsidR="00AF4BDC" w:rsidRPr="00A95E8C" w:rsidRDefault="00AF4BDC" w:rsidP="00AF4BDC">
      <w:pPr>
        <w:jc w:val="center"/>
      </w:pPr>
    </w:p>
    <w:p w:rsidR="00AF4BDC" w:rsidRDefault="00AF4BDC" w:rsidP="00AF4BDC">
      <w:pPr>
        <w:ind w:firstLine="0"/>
        <w:jc w:val="center"/>
        <w:rPr>
          <w:szCs w:val="24"/>
        </w:rPr>
      </w:pPr>
    </w:p>
    <w:p w:rsidR="0061691E" w:rsidRDefault="0061691E" w:rsidP="00AF4BDC">
      <w:pPr>
        <w:ind w:firstLine="0"/>
        <w:jc w:val="center"/>
        <w:rPr>
          <w:b/>
          <w:sz w:val="28"/>
          <w:szCs w:val="28"/>
        </w:rPr>
      </w:pPr>
    </w:p>
    <w:p w:rsidR="00AF4BDC" w:rsidRPr="00CF3A77" w:rsidRDefault="00AF4BDC" w:rsidP="00AF4BDC">
      <w:pPr>
        <w:ind w:right="-143"/>
        <w:jc w:val="center"/>
        <w:rPr>
          <w:b/>
          <w:sz w:val="28"/>
          <w:szCs w:val="28"/>
        </w:rPr>
      </w:pPr>
      <w:r>
        <w:rPr>
          <w:noProof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1621155</wp:posOffset>
            </wp:positionH>
            <wp:positionV relativeFrom="paragraph">
              <wp:posOffset>-274320</wp:posOffset>
            </wp:positionV>
            <wp:extent cx="2665730" cy="845185"/>
            <wp:effectExtent l="0" t="0" r="127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A77">
        <w:rPr>
          <w:b/>
          <w:sz w:val="28"/>
          <w:szCs w:val="28"/>
        </w:rPr>
        <w:t xml:space="preserve">   </w:t>
      </w:r>
    </w:p>
    <w:p w:rsidR="00AF4BDC" w:rsidRPr="00CF3A77" w:rsidRDefault="00AF4BDC" w:rsidP="00AF4BDC">
      <w:pPr>
        <w:ind w:right="-143"/>
        <w:jc w:val="center"/>
        <w:rPr>
          <w:b/>
          <w:sz w:val="28"/>
          <w:szCs w:val="28"/>
        </w:rPr>
      </w:pPr>
    </w:p>
    <w:p w:rsidR="00AF4BDC" w:rsidRPr="00CF3A77" w:rsidRDefault="00AF4BDC" w:rsidP="00AF4BDC">
      <w:pPr>
        <w:ind w:right="-143"/>
        <w:rPr>
          <w:b/>
          <w:sz w:val="20"/>
          <w:szCs w:val="24"/>
        </w:rPr>
      </w:pPr>
    </w:p>
    <w:p w:rsidR="00AF4BDC" w:rsidRPr="00CF3A77" w:rsidRDefault="00AF4BDC" w:rsidP="00AF4BDC">
      <w:pPr>
        <w:ind w:right="-143"/>
        <w:jc w:val="center"/>
        <w:rPr>
          <w:b/>
          <w:color w:val="595959"/>
          <w:sz w:val="20"/>
          <w:szCs w:val="24"/>
        </w:rPr>
      </w:pPr>
      <w:r w:rsidRPr="00CF3A77">
        <w:rPr>
          <w:b/>
          <w:color w:val="595959"/>
          <w:sz w:val="20"/>
          <w:szCs w:val="24"/>
        </w:rPr>
        <w:t>Общество с ограниченной ответственностью «Точное проектирование»</w:t>
      </w:r>
    </w:p>
    <w:p w:rsidR="00AF4BDC" w:rsidRPr="001B6D6A" w:rsidRDefault="00AF4BDC" w:rsidP="00AF4BDC">
      <w:pPr>
        <w:tabs>
          <w:tab w:val="center" w:pos="4677"/>
          <w:tab w:val="right" w:pos="9355"/>
        </w:tabs>
        <w:jc w:val="center"/>
        <w:rPr>
          <w:bCs/>
          <w:color w:val="595959"/>
          <w:sz w:val="16"/>
          <w:szCs w:val="16"/>
        </w:rPr>
      </w:pPr>
      <w:r w:rsidRPr="001B6D6A">
        <w:rPr>
          <w:color w:val="595959"/>
          <w:sz w:val="16"/>
          <w:szCs w:val="16"/>
        </w:rPr>
        <w:t>ИНН/КПП 7813221256/784101001; ОГРН 1157847164386; 191028, г. Санкт-Петербург,</w:t>
      </w:r>
    </w:p>
    <w:p w:rsidR="00AF4BDC" w:rsidRPr="001B6D6A" w:rsidRDefault="00AF4BDC" w:rsidP="00AF4BDC">
      <w:pPr>
        <w:tabs>
          <w:tab w:val="center" w:pos="4677"/>
          <w:tab w:val="right" w:pos="9355"/>
        </w:tabs>
        <w:jc w:val="center"/>
        <w:rPr>
          <w:bCs/>
          <w:color w:val="595959"/>
          <w:sz w:val="16"/>
          <w:szCs w:val="16"/>
        </w:rPr>
      </w:pPr>
      <w:r w:rsidRPr="001B6D6A">
        <w:rPr>
          <w:color w:val="595959"/>
          <w:sz w:val="16"/>
          <w:szCs w:val="16"/>
        </w:rPr>
        <w:t xml:space="preserve"> Литейный проспект, дом 26, лит. А, помещение №285 офис 308.1;</w:t>
      </w:r>
    </w:p>
    <w:p w:rsidR="00AF4BDC" w:rsidRPr="001B6D6A" w:rsidRDefault="00AF4BDC" w:rsidP="00AF4BDC">
      <w:pPr>
        <w:tabs>
          <w:tab w:val="center" w:pos="4677"/>
          <w:tab w:val="right" w:pos="9355"/>
        </w:tabs>
        <w:jc w:val="center"/>
        <w:rPr>
          <w:color w:val="595959"/>
          <w:sz w:val="16"/>
          <w:szCs w:val="16"/>
        </w:rPr>
      </w:pPr>
      <w:r w:rsidRPr="001B6D6A">
        <w:rPr>
          <w:color w:val="595959"/>
          <w:sz w:val="16"/>
          <w:szCs w:val="16"/>
        </w:rPr>
        <w:t xml:space="preserve"> тел.:  +7 (812) 605-71-05; </w:t>
      </w:r>
      <w:proofErr w:type="spellStart"/>
      <w:proofErr w:type="gramStart"/>
      <w:r w:rsidRPr="001B6D6A">
        <w:rPr>
          <w:color w:val="595959"/>
          <w:sz w:val="16"/>
          <w:szCs w:val="16"/>
        </w:rPr>
        <w:t>е</w:t>
      </w:r>
      <w:proofErr w:type="gramEnd"/>
      <w:r w:rsidRPr="001B6D6A">
        <w:rPr>
          <w:color w:val="595959"/>
          <w:sz w:val="16"/>
          <w:szCs w:val="16"/>
        </w:rPr>
        <w:t>-mail</w:t>
      </w:r>
      <w:proofErr w:type="spellEnd"/>
      <w:r w:rsidRPr="001B6D6A">
        <w:rPr>
          <w:color w:val="595959"/>
          <w:sz w:val="16"/>
          <w:szCs w:val="16"/>
        </w:rPr>
        <w:t xml:space="preserve">: </w:t>
      </w:r>
      <w:hyperlink r:id="rId10" w:tgtFrame="_blank" w:history="1">
        <w:r w:rsidRPr="001B6D6A">
          <w:rPr>
            <w:rStyle w:val="a5"/>
            <w:sz w:val="16"/>
            <w:szCs w:val="16"/>
          </w:rPr>
          <w:t>office@tproect.ru</w:t>
        </w:r>
      </w:hyperlink>
    </w:p>
    <w:p w:rsidR="00AF4BDC" w:rsidRPr="00AA6801" w:rsidRDefault="00AF4BDC" w:rsidP="00AF4BDC">
      <w:pPr>
        <w:rPr>
          <w:b/>
          <w:color w:val="FF0000"/>
          <w:szCs w:val="24"/>
        </w:rPr>
      </w:pPr>
      <w:r w:rsidRPr="00CF3A77">
        <w:rPr>
          <w:color w:val="595959"/>
        </w:rPr>
        <w:t>__________________________________________________________________</w:t>
      </w:r>
    </w:p>
    <w:p w:rsidR="00AF4BDC" w:rsidRDefault="00AF4BDC" w:rsidP="00AF4BDC">
      <w:pPr>
        <w:tabs>
          <w:tab w:val="left" w:pos="2160"/>
        </w:tabs>
        <w:ind w:firstLine="0"/>
        <w:rPr>
          <w:b/>
        </w:rPr>
      </w:pPr>
    </w:p>
    <w:p w:rsidR="0061691E" w:rsidRDefault="0061691E" w:rsidP="0061691E">
      <w:pPr>
        <w:tabs>
          <w:tab w:val="left" w:pos="2160"/>
        </w:tabs>
        <w:spacing w:line="360" w:lineRule="auto"/>
        <w:ind w:firstLine="0"/>
        <w:jc w:val="center"/>
        <w:rPr>
          <w:b/>
          <w:sz w:val="28"/>
          <w:szCs w:val="28"/>
        </w:rPr>
      </w:pPr>
      <w:r w:rsidRPr="00B45A47">
        <w:rPr>
          <w:b/>
          <w:sz w:val="28"/>
          <w:szCs w:val="28"/>
        </w:rPr>
        <w:t xml:space="preserve">Проект </w:t>
      </w:r>
      <w:r w:rsidR="00A51EE3">
        <w:rPr>
          <w:b/>
          <w:sz w:val="28"/>
          <w:szCs w:val="28"/>
        </w:rPr>
        <w:t>межевания</w:t>
      </w:r>
      <w:r w:rsidR="00A51EE3" w:rsidRPr="00B45A47">
        <w:rPr>
          <w:b/>
          <w:sz w:val="28"/>
          <w:szCs w:val="28"/>
        </w:rPr>
        <w:t xml:space="preserve"> </w:t>
      </w:r>
      <w:r w:rsidRPr="00B45A47">
        <w:rPr>
          <w:b/>
          <w:sz w:val="28"/>
          <w:szCs w:val="28"/>
        </w:rPr>
        <w:t>территории с целью реконструкции линейного объекта «Участок автомобильной дороги «</w:t>
      </w:r>
      <w:proofErr w:type="spellStart"/>
      <w:r w:rsidRPr="00B45A47">
        <w:rPr>
          <w:b/>
          <w:sz w:val="28"/>
          <w:szCs w:val="28"/>
        </w:rPr>
        <w:t>Мариенбург</w:t>
      </w:r>
      <w:proofErr w:type="spellEnd"/>
      <w:r w:rsidRPr="00B45A47">
        <w:rPr>
          <w:b/>
          <w:sz w:val="28"/>
          <w:szCs w:val="28"/>
        </w:rPr>
        <w:t xml:space="preserve"> - дер. Котельниково - дер. </w:t>
      </w:r>
      <w:proofErr w:type="spellStart"/>
      <w:r w:rsidRPr="00B45A47">
        <w:rPr>
          <w:b/>
          <w:sz w:val="28"/>
          <w:szCs w:val="28"/>
        </w:rPr>
        <w:t>Педлино</w:t>
      </w:r>
      <w:proofErr w:type="spellEnd"/>
      <w:r w:rsidRPr="00B45A47">
        <w:rPr>
          <w:b/>
          <w:sz w:val="28"/>
          <w:szCs w:val="28"/>
        </w:rPr>
        <w:t xml:space="preserve"> - дер. </w:t>
      </w:r>
      <w:proofErr w:type="spellStart"/>
      <w:r w:rsidRPr="00B45A47">
        <w:rPr>
          <w:b/>
          <w:sz w:val="28"/>
          <w:szCs w:val="28"/>
        </w:rPr>
        <w:t>Черново</w:t>
      </w:r>
      <w:proofErr w:type="spellEnd"/>
      <w:r w:rsidRPr="00B45A47">
        <w:rPr>
          <w:b/>
          <w:sz w:val="28"/>
          <w:szCs w:val="28"/>
        </w:rPr>
        <w:t>» на территории муниципального образования «</w:t>
      </w:r>
      <w:proofErr w:type="spellStart"/>
      <w:r w:rsidRPr="00B45A47">
        <w:rPr>
          <w:b/>
          <w:sz w:val="28"/>
          <w:szCs w:val="28"/>
        </w:rPr>
        <w:t>Пудостьское</w:t>
      </w:r>
      <w:proofErr w:type="spellEnd"/>
      <w:r w:rsidRPr="00B45A47">
        <w:rPr>
          <w:b/>
          <w:sz w:val="28"/>
          <w:szCs w:val="28"/>
        </w:rPr>
        <w:t xml:space="preserve"> сельское поселение» Гатчинского муниципального района Ленинградской области»</w:t>
      </w:r>
    </w:p>
    <w:p w:rsidR="00AF4BDC" w:rsidRDefault="00AF4BDC" w:rsidP="00AF4BDC">
      <w:pPr>
        <w:ind w:firstLine="0"/>
        <w:rPr>
          <w:b/>
          <w:sz w:val="32"/>
          <w:szCs w:val="32"/>
        </w:rPr>
      </w:pPr>
    </w:p>
    <w:p w:rsidR="00A51EE3" w:rsidRPr="00072CD8" w:rsidRDefault="00A51EE3" w:rsidP="00AF4BDC">
      <w:pPr>
        <w:ind w:firstLine="0"/>
        <w:rPr>
          <w:b/>
          <w:sz w:val="32"/>
          <w:szCs w:val="32"/>
        </w:rPr>
      </w:pPr>
    </w:p>
    <w:p w:rsidR="000C3D2F" w:rsidRPr="000C3D2F" w:rsidRDefault="000C3D2F" w:rsidP="000C3D2F">
      <w:pPr>
        <w:jc w:val="center"/>
        <w:rPr>
          <w:b/>
          <w:sz w:val="36"/>
          <w:szCs w:val="36"/>
          <w:lang w:val="en-US"/>
        </w:rPr>
      </w:pPr>
      <w:r w:rsidRPr="00527008">
        <w:rPr>
          <w:b/>
          <w:sz w:val="36"/>
          <w:szCs w:val="36"/>
        </w:rPr>
        <w:t>Том I</w:t>
      </w:r>
      <w:r>
        <w:rPr>
          <w:b/>
          <w:sz w:val="36"/>
          <w:szCs w:val="36"/>
          <w:lang w:val="en-US"/>
        </w:rPr>
        <w:t>V</w:t>
      </w:r>
    </w:p>
    <w:p w:rsidR="00AF4BDC" w:rsidRPr="000F2C29" w:rsidRDefault="00AF4BDC" w:rsidP="00AF4BDC">
      <w:pPr>
        <w:jc w:val="center"/>
        <w:rPr>
          <w:b/>
          <w:sz w:val="28"/>
          <w:szCs w:val="28"/>
        </w:rPr>
      </w:pPr>
    </w:p>
    <w:p w:rsidR="00AF4BDC" w:rsidRDefault="00AF4BDC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 w:val="28"/>
          <w:szCs w:val="28"/>
        </w:rPr>
      </w:pPr>
      <w:r w:rsidRPr="00E81E3A">
        <w:rPr>
          <w:b/>
          <w:bCs/>
          <w:kern w:val="1"/>
          <w:sz w:val="28"/>
          <w:szCs w:val="28"/>
        </w:rPr>
        <w:t xml:space="preserve">Материалы по обоснованию </w:t>
      </w:r>
    </w:p>
    <w:p w:rsidR="00AF4BDC" w:rsidRPr="00E81E3A" w:rsidRDefault="00AF4BDC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 w:val="28"/>
          <w:szCs w:val="28"/>
        </w:rPr>
      </w:pPr>
    </w:p>
    <w:p w:rsidR="00AF4BDC" w:rsidRPr="00E81E3A" w:rsidRDefault="00AF4BDC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Cs w:val="24"/>
        </w:rPr>
      </w:pPr>
      <w:r w:rsidRPr="00E81E3A">
        <w:rPr>
          <w:b/>
          <w:bCs/>
          <w:kern w:val="1"/>
          <w:szCs w:val="24"/>
        </w:rPr>
        <w:t>Пояснительная записка</w:t>
      </w:r>
    </w:p>
    <w:p w:rsidR="00AF4BDC" w:rsidRPr="00E81E3A" w:rsidRDefault="00AF4BDC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Cs w:val="24"/>
        </w:rPr>
      </w:pPr>
      <w:r w:rsidRPr="00E81E3A">
        <w:rPr>
          <w:b/>
          <w:bCs/>
          <w:kern w:val="1"/>
          <w:szCs w:val="24"/>
        </w:rPr>
        <w:t>Графическая часть</w:t>
      </w:r>
    </w:p>
    <w:p w:rsidR="00AF4BDC" w:rsidRPr="001B2AA1" w:rsidRDefault="00AF4BDC" w:rsidP="00AF4BDC">
      <w:pPr>
        <w:tabs>
          <w:tab w:val="left" w:pos="2160"/>
        </w:tabs>
        <w:jc w:val="center"/>
        <w:rPr>
          <w:b/>
        </w:rPr>
      </w:pPr>
    </w:p>
    <w:p w:rsidR="00AF4BDC" w:rsidRDefault="00AF4BDC" w:rsidP="00AF4BDC">
      <w:pPr>
        <w:tabs>
          <w:tab w:val="left" w:pos="2160"/>
        </w:tabs>
        <w:ind w:firstLine="0"/>
        <w:rPr>
          <w:b/>
        </w:rPr>
      </w:pPr>
    </w:p>
    <w:p w:rsidR="00AF4BDC" w:rsidRDefault="00AF4BDC" w:rsidP="00AF4BDC">
      <w:pPr>
        <w:ind w:firstLine="0"/>
      </w:pPr>
      <w:r>
        <w:t xml:space="preserve">Генеральный директор                                                               А.А. </w:t>
      </w:r>
      <w:proofErr w:type="spellStart"/>
      <w:r>
        <w:t>Мануилова</w:t>
      </w:r>
      <w:proofErr w:type="spellEnd"/>
    </w:p>
    <w:p w:rsidR="00AF4BDC" w:rsidRPr="007B67B0" w:rsidRDefault="00AF4BDC" w:rsidP="00AF4BDC">
      <w:pPr>
        <w:ind w:firstLine="0"/>
        <w:rPr>
          <w:szCs w:val="24"/>
        </w:rPr>
      </w:pPr>
    </w:p>
    <w:p w:rsidR="00AF4BDC" w:rsidRPr="00833976" w:rsidRDefault="00AF4BDC" w:rsidP="00AF4BDC">
      <w:pPr>
        <w:tabs>
          <w:tab w:val="left" w:pos="2160"/>
        </w:tabs>
        <w:ind w:firstLine="0"/>
        <w:rPr>
          <w:b/>
        </w:rPr>
      </w:pPr>
    </w:p>
    <w:p w:rsidR="00AF4BDC" w:rsidRPr="00A95E8C" w:rsidRDefault="00AF4BDC" w:rsidP="00AF4BDC">
      <w:pPr>
        <w:rPr>
          <w:color w:val="FF0000"/>
        </w:rPr>
      </w:pPr>
    </w:p>
    <w:p w:rsidR="00AF4BDC" w:rsidRDefault="00AF4BDC" w:rsidP="00AF4BDC">
      <w:pPr>
        <w:jc w:val="center"/>
        <w:rPr>
          <w:color w:val="FF0000"/>
        </w:rPr>
      </w:pPr>
    </w:p>
    <w:p w:rsidR="00AF4BDC" w:rsidRDefault="00AF4BDC" w:rsidP="00AF4BDC">
      <w:pPr>
        <w:jc w:val="center"/>
        <w:rPr>
          <w:color w:val="FF0000"/>
        </w:rPr>
      </w:pPr>
    </w:p>
    <w:p w:rsidR="00AF4BDC" w:rsidRPr="00A95E8C" w:rsidRDefault="00AF4BDC" w:rsidP="00AF4BDC">
      <w:pPr>
        <w:jc w:val="center"/>
        <w:rPr>
          <w:color w:val="FF0000"/>
        </w:rPr>
      </w:pPr>
    </w:p>
    <w:p w:rsidR="00AF4BDC" w:rsidRPr="00A95E8C" w:rsidRDefault="00AF4BDC" w:rsidP="00AF4BDC">
      <w:pPr>
        <w:jc w:val="center"/>
      </w:pPr>
    </w:p>
    <w:p w:rsidR="00A51EE3" w:rsidRDefault="00AF4BDC" w:rsidP="00AF4BDC">
      <w:pPr>
        <w:jc w:val="center"/>
        <w:rPr>
          <w:szCs w:val="24"/>
        </w:rPr>
      </w:pPr>
      <w:r w:rsidRPr="00F13DA5">
        <w:rPr>
          <w:szCs w:val="24"/>
        </w:rPr>
        <w:t>Санкт-Петербург 202</w:t>
      </w:r>
      <w:r w:rsidR="0061691E">
        <w:rPr>
          <w:szCs w:val="24"/>
        </w:rPr>
        <w:t>2</w:t>
      </w:r>
    </w:p>
    <w:p w:rsidR="00A51EE3" w:rsidRDefault="00A51EE3">
      <w:pPr>
        <w:widowControl/>
        <w:suppressAutoHyphens w:val="0"/>
        <w:autoSpaceDE/>
        <w:spacing w:before="0" w:after="200" w:line="276" w:lineRule="auto"/>
        <w:ind w:firstLine="0"/>
        <w:jc w:val="left"/>
        <w:rPr>
          <w:szCs w:val="24"/>
        </w:rPr>
      </w:pPr>
      <w:r>
        <w:rPr>
          <w:szCs w:val="24"/>
        </w:rPr>
        <w:br w:type="page"/>
      </w:r>
    </w:p>
    <w:p w:rsidR="00AF4BDC" w:rsidRPr="00A117B4" w:rsidRDefault="00AF4BDC" w:rsidP="00AF4BDC">
      <w:pPr>
        <w:ind w:firstLine="0"/>
        <w:jc w:val="center"/>
        <w:rPr>
          <w:b/>
          <w:sz w:val="28"/>
          <w:szCs w:val="28"/>
        </w:rPr>
      </w:pPr>
      <w:r w:rsidRPr="00A117B4">
        <w:rPr>
          <w:b/>
          <w:sz w:val="28"/>
          <w:szCs w:val="28"/>
        </w:rPr>
        <w:lastRenderedPageBreak/>
        <w:t>ООО «Агентство по развитию территорий»</w:t>
      </w:r>
    </w:p>
    <w:p w:rsidR="00AF4BDC" w:rsidRDefault="00AF4BDC" w:rsidP="00AF4BDC">
      <w:pPr>
        <w:tabs>
          <w:tab w:val="left" w:pos="2160"/>
        </w:tabs>
        <w:ind w:firstLine="0"/>
        <w:rPr>
          <w:b/>
        </w:rPr>
      </w:pPr>
      <w:r>
        <w:rPr>
          <w:b/>
        </w:rPr>
        <w:t>___________________________________________________________________________</w:t>
      </w:r>
    </w:p>
    <w:p w:rsidR="00AF4BDC" w:rsidRPr="00A95E8C" w:rsidRDefault="00AF4BDC" w:rsidP="00AF4BDC">
      <w:pPr>
        <w:rPr>
          <w:b/>
          <w:color w:val="FF0000"/>
          <w:szCs w:val="24"/>
        </w:rPr>
      </w:pPr>
    </w:p>
    <w:p w:rsidR="00AF4BDC" w:rsidRPr="00A95E8C" w:rsidRDefault="00AF4BDC" w:rsidP="00AF4BDC">
      <w:pPr>
        <w:tabs>
          <w:tab w:val="left" w:pos="2160"/>
        </w:tabs>
        <w:jc w:val="right"/>
        <w:rPr>
          <w:b/>
          <w:color w:val="FF0000"/>
        </w:rPr>
      </w:pPr>
    </w:p>
    <w:p w:rsidR="00AF4BDC" w:rsidRDefault="00AF4BDC" w:rsidP="00AF4BDC">
      <w:pPr>
        <w:tabs>
          <w:tab w:val="left" w:pos="2160"/>
        </w:tabs>
        <w:rPr>
          <w:b/>
          <w:color w:val="FF0000"/>
        </w:rPr>
      </w:pPr>
    </w:p>
    <w:p w:rsidR="00AF4BDC" w:rsidRDefault="00AF4BDC" w:rsidP="00AF4BDC">
      <w:pPr>
        <w:tabs>
          <w:tab w:val="left" w:pos="2160"/>
        </w:tabs>
        <w:rPr>
          <w:b/>
          <w:color w:val="FF0000"/>
        </w:rPr>
      </w:pPr>
    </w:p>
    <w:p w:rsidR="00AF4BDC" w:rsidRDefault="00AF4BDC" w:rsidP="00AF4BDC">
      <w:pPr>
        <w:tabs>
          <w:tab w:val="left" w:pos="2160"/>
        </w:tabs>
        <w:ind w:firstLine="0"/>
        <w:rPr>
          <w:b/>
          <w:color w:val="FF0000"/>
        </w:rPr>
      </w:pPr>
    </w:p>
    <w:p w:rsidR="00AF4BDC" w:rsidRPr="00A95E8C" w:rsidRDefault="00AF4BDC" w:rsidP="00AF4BDC">
      <w:pPr>
        <w:tabs>
          <w:tab w:val="left" w:pos="2160"/>
        </w:tabs>
        <w:ind w:firstLine="0"/>
        <w:rPr>
          <w:b/>
          <w:color w:val="FF0000"/>
        </w:rPr>
      </w:pPr>
    </w:p>
    <w:p w:rsidR="0061691E" w:rsidRDefault="0061691E" w:rsidP="0061691E">
      <w:pPr>
        <w:tabs>
          <w:tab w:val="left" w:pos="2160"/>
        </w:tabs>
        <w:spacing w:line="360" w:lineRule="auto"/>
        <w:ind w:firstLine="0"/>
        <w:jc w:val="center"/>
        <w:rPr>
          <w:b/>
          <w:sz w:val="28"/>
          <w:szCs w:val="28"/>
        </w:rPr>
      </w:pPr>
      <w:r w:rsidRPr="00B45A47">
        <w:rPr>
          <w:b/>
          <w:sz w:val="28"/>
          <w:szCs w:val="28"/>
        </w:rPr>
        <w:t xml:space="preserve">Проект </w:t>
      </w:r>
      <w:r w:rsidR="00A51EE3">
        <w:rPr>
          <w:b/>
          <w:sz w:val="28"/>
          <w:szCs w:val="28"/>
        </w:rPr>
        <w:t>межевания</w:t>
      </w:r>
      <w:r w:rsidR="00A51EE3" w:rsidRPr="00B45A47">
        <w:rPr>
          <w:b/>
          <w:sz w:val="28"/>
          <w:szCs w:val="28"/>
        </w:rPr>
        <w:t xml:space="preserve"> </w:t>
      </w:r>
      <w:r w:rsidRPr="00B45A47">
        <w:rPr>
          <w:b/>
          <w:sz w:val="28"/>
          <w:szCs w:val="28"/>
        </w:rPr>
        <w:t>территории с целью реконструкции линейного объекта «Участок автомобильной дороги «</w:t>
      </w:r>
      <w:proofErr w:type="spellStart"/>
      <w:r w:rsidRPr="00B45A47">
        <w:rPr>
          <w:b/>
          <w:sz w:val="28"/>
          <w:szCs w:val="28"/>
        </w:rPr>
        <w:t>Мариенбург</w:t>
      </w:r>
      <w:proofErr w:type="spellEnd"/>
      <w:r w:rsidRPr="00B45A47">
        <w:rPr>
          <w:b/>
          <w:sz w:val="28"/>
          <w:szCs w:val="28"/>
        </w:rPr>
        <w:t xml:space="preserve"> - дер. Котельниково - дер. </w:t>
      </w:r>
      <w:proofErr w:type="spellStart"/>
      <w:r w:rsidRPr="00B45A47">
        <w:rPr>
          <w:b/>
          <w:sz w:val="28"/>
          <w:szCs w:val="28"/>
        </w:rPr>
        <w:t>Педлино</w:t>
      </w:r>
      <w:proofErr w:type="spellEnd"/>
      <w:r w:rsidRPr="00B45A47">
        <w:rPr>
          <w:b/>
          <w:sz w:val="28"/>
          <w:szCs w:val="28"/>
        </w:rPr>
        <w:t xml:space="preserve"> - дер. </w:t>
      </w:r>
      <w:proofErr w:type="spellStart"/>
      <w:r w:rsidRPr="00B45A47">
        <w:rPr>
          <w:b/>
          <w:sz w:val="28"/>
          <w:szCs w:val="28"/>
        </w:rPr>
        <w:t>Черново</w:t>
      </w:r>
      <w:proofErr w:type="spellEnd"/>
      <w:r w:rsidRPr="00B45A47">
        <w:rPr>
          <w:b/>
          <w:sz w:val="28"/>
          <w:szCs w:val="28"/>
        </w:rPr>
        <w:t>» на территории муниципального образования «</w:t>
      </w:r>
      <w:proofErr w:type="spellStart"/>
      <w:r w:rsidRPr="00B45A47">
        <w:rPr>
          <w:b/>
          <w:sz w:val="28"/>
          <w:szCs w:val="28"/>
        </w:rPr>
        <w:t>Пудостьское</w:t>
      </w:r>
      <w:proofErr w:type="spellEnd"/>
      <w:r w:rsidRPr="00B45A47">
        <w:rPr>
          <w:b/>
          <w:sz w:val="28"/>
          <w:szCs w:val="28"/>
        </w:rPr>
        <w:t xml:space="preserve"> сельское поселение» Гатчинского муниципального района Ленинградской области»</w:t>
      </w:r>
    </w:p>
    <w:p w:rsidR="00AF4BDC" w:rsidRPr="00706E8A" w:rsidRDefault="00AF4BDC" w:rsidP="00AF4BDC">
      <w:pPr>
        <w:tabs>
          <w:tab w:val="left" w:pos="2160"/>
        </w:tabs>
        <w:jc w:val="center"/>
        <w:rPr>
          <w:b/>
        </w:rPr>
      </w:pPr>
    </w:p>
    <w:p w:rsidR="00AF4BDC" w:rsidRPr="00072CD8" w:rsidRDefault="00AF4BDC" w:rsidP="00AF4BDC">
      <w:pPr>
        <w:jc w:val="center"/>
        <w:rPr>
          <w:b/>
          <w:sz w:val="32"/>
          <w:szCs w:val="32"/>
        </w:rPr>
      </w:pPr>
    </w:p>
    <w:p w:rsidR="000C3D2F" w:rsidRPr="000C3D2F" w:rsidRDefault="000C3D2F" w:rsidP="000C3D2F">
      <w:pPr>
        <w:jc w:val="center"/>
        <w:rPr>
          <w:b/>
          <w:sz w:val="36"/>
          <w:szCs w:val="36"/>
          <w:lang w:val="en-US"/>
        </w:rPr>
      </w:pPr>
      <w:r w:rsidRPr="00527008">
        <w:rPr>
          <w:b/>
          <w:sz w:val="36"/>
          <w:szCs w:val="36"/>
        </w:rPr>
        <w:t>Том I</w:t>
      </w:r>
      <w:r>
        <w:rPr>
          <w:b/>
          <w:sz w:val="36"/>
          <w:szCs w:val="36"/>
          <w:lang w:val="en-US"/>
        </w:rPr>
        <w:t>V</w:t>
      </w:r>
    </w:p>
    <w:p w:rsidR="00AF4BDC" w:rsidRPr="000F2C29" w:rsidRDefault="00AF4BDC" w:rsidP="00AF4BDC">
      <w:pPr>
        <w:jc w:val="center"/>
        <w:rPr>
          <w:b/>
          <w:sz w:val="28"/>
          <w:szCs w:val="28"/>
        </w:rPr>
      </w:pPr>
    </w:p>
    <w:p w:rsidR="00AF4BDC" w:rsidRDefault="00AF4BDC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 w:val="28"/>
          <w:szCs w:val="28"/>
        </w:rPr>
      </w:pPr>
      <w:r w:rsidRPr="00E81E3A">
        <w:rPr>
          <w:b/>
          <w:bCs/>
          <w:kern w:val="1"/>
          <w:sz w:val="28"/>
          <w:szCs w:val="28"/>
        </w:rPr>
        <w:t xml:space="preserve">Материалы по обоснованию </w:t>
      </w:r>
    </w:p>
    <w:p w:rsidR="00AF4BDC" w:rsidRPr="00E81E3A" w:rsidRDefault="00AF4BDC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 w:val="28"/>
          <w:szCs w:val="28"/>
        </w:rPr>
      </w:pPr>
    </w:p>
    <w:p w:rsidR="00AF4BDC" w:rsidRPr="00E81E3A" w:rsidRDefault="00AF4BDC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Cs w:val="24"/>
        </w:rPr>
      </w:pPr>
      <w:r w:rsidRPr="00E81E3A">
        <w:rPr>
          <w:b/>
          <w:bCs/>
          <w:kern w:val="1"/>
          <w:szCs w:val="24"/>
        </w:rPr>
        <w:t>Пояснительная записка</w:t>
      </w:r>
    </w:p>
    <w:p w:rsidR="00AF4BDC" w:rsidRPr="00E81E3A" w:rsidRDefault="00AF4BDC" w:rsidP="00AF4BDC">
      <w:pPr>
        <w:shd w:val="clear" w:color="auto" w:fill="FFFFFF"/>
        <w:tabs>
          <w:tab w:val="left" w:pos="5462"/>
          <w:tab w:val="left" w:leader="underscore" w:pos="5909"/>
          <w:tab w:val="left" w:leader="underscore" w:pos="6970"/>
        </w:tabs>
        <w:spacing w:line="240" w:lineRule="exact"/>
        <w:jc w:val="center"/>
        <w:rPr>
          <w:b/>
          <w:bCs/>
          <w:kern w:val="1"/>
          <w:szCs w:val="24"/>
        </w:rPr>
      </w:pPr>
      <w:r w:rsidRPr="00E81E3A">
        <w:rPr>
          <w:b/>
          <w:bCs/>
          <w:kern w:val="1"/>
          <w:szCs w:val="24"/>
        </w:rPr>
        <w:t>Графическая часть</w:t>
      </w:r>
    </w:p>
    <w:p w:rsidR="00AF4BDC" w:rsidRPr="001B2AA1" w:rsidRDefault="00AF4BDC" w:rsidP="00AF4BDC">
      <w:pPr>
        <w:tabs>
          <w:tab w:val="left" w:pos="2160"/>
        </w:tabs>
        <w:jc w:val="center"/>
        <w:rPr>
          <w:b/>
        </w:rPr>
      </w:pPr>
    </w:p>
    <w:p w:rsidR="00AF4BDC" w:rsidRPr="001B2AA1" w:rsidRDefault="00AF4BDC" w:rsidP="00AF4BDC">
      <w:pPr>
        <w:tabs>
          <w:tab w:val="left" w:pos="2160"/>
        </w:tabs>
        <w:jc w:val="center"/>
        <w:rPr>
          <w:b/>
        </w:rPr>
      </w:pPr>
    </w:p>
    <w:p w:rsidR="00AF4BDC" w:rsidRDefault="00AF4BDC" w:rsidP="00AF4BDC">
      <w:pPr>
        <w:tabs>
          <w:tab w:val="left" w:pos="2160"/>
        </w:tabs>
        <w:ind w:firstLine="0"/>
        <w:rPr>
          <w:b/>
        </w:rPr>
      </w:pPr>
    </w:p>
    <w:p w:rsidR="00AF4BDC" w:rsidRPr="000E39C4" w:rsidRDefault="00AF4BDC" w:rsidP="00AF4BDC">
      <w:pPr>
        <w:tabs>
          <w:tab w:val="left" w:pos="2160"/>
        </w:tabs>
        <w:ind w:firstLine="0"/>
      </w:pPr>
      <w:r w:rsidRPr="000E39C4">
        <w:t>Директор                                                                                                     С.С. Фролов</w:t>
      </w:r>
    </w:p>
    <w:p w:rsidR="00AF4BDC" w:rsidRPr="00A95E8C" w:rsidRDefault="00AF4BDC" w:rsidP="00AF4BDC">
      <w:pPr>
        <w:rPr>
          <w:color w:val="FF0000"/>
        </w:rPr>
      </w:pPr>
    </w:p>
    <w:p w:rsidR="00AF4BDC" w:rsidRPr="00A95E8C" w:rsidRDefault="00AF4BDC" w:rsidP="00AF4BDC">
      <w:pPr>
        <w:rPr>
          <w:color w:val="FF0000"/>
        </w:rPr>
      </w:pPr>
    </w:p>
    <w:p w:rsidR="00AF4BDC" w:rsidRDefault="00AF4BDC" w:rsidP="00AF4BDC">
      <w:pPr>
        <w:jc w:val="center"/>
      </w:pPr>
    </w:p>
    <w:p w:rsidR="00AF4BDC" w:rsidRDefault="00AF4BDC" w:rsidP="00AF4BDC">
      <w:pPr>
        <w:jc w:val="center"/>
      </w:pPr>
    </w:p>
    <w:p w:rsidR="00AF4BDC" w:rsidRDefault="00AF4BDC" w:rsidP="00AF4BDC">
      <w:pPr>
        <w:jc w:val="center"/>
      </w:pPr>
    </w:p>
    <w:p w:rsidR="00A51EE3" w:rsidRDefault="00A51EE3" w:rsidP="00AF4BDC">
      <w:pPr>
        <w:jc w:val="center"/>
      </w:pPr>
    </w:p>
    <w:p w:rsidR="00A51EE3" w:rsidRDefault="00A51EE3" w:rsidP="00AF4BDC">
      <w:pPr>
        <w:jc w:val="center"/>
      </w:pPr>
    </w:p>
    <w:p w:rsidR="00AF4BDC" w:rsidRPr="00A95E8C" w:rsidRDefault="00AF4BDC" w:rsidP="00AF4BDC">
      <w:pPr>
        <w:jc w:val="center"/>
      </w:pPr>
    </w:p>
    <w:p w:rsidR="00AF4BDC" w:rsidRDefault="00AF4BDC" w:rsidP="00AF4BDC">
      <w:pPr>
        <w:jc w:val="center"/>
        <w:rPr>
          <w:szCs w:val="24"/>
        </w:rPr>
      </w:pPr>
      <w:r w:rsidRPr="00F13DA5">
        <w:rPr>
          <w:szCs w:val="24"/>
        </w:rPr>
        <w:t>Санкт-Петербург 202</w:t>
      </w:r>
      <w:r w:rsidR="0061691E">
        <w:rPr>
          <w:szCs w:val="24"/>
        </w:rPr>
        <w:t>2</w:t>
      </w:r>
      <w:bookmarkStart w:id="2" w:name="_Toc277023940"/>
      <w:bookmarkStart w:id="3" w:name="_Toc277024004"/>
      <w:bookmarkStart w:id="4" w:name="_Toc284377675"/>
      <w:bookmarkStart w:id="5" w:name="_Toc284475618"/>
      <w:bookmarkStart w:id="6" w:name="_Toc289704877"/>
    </w:p>
    <w:p w:rsidR="0061691E" w:rsidRDefault="0061691E" w:rsidP="00AF4BDC">
      <w:pPr>
        <w:jc w:val="center"/>
        <w:rPr>
          <w:szCs w:val="24"/>
        </w:rPr>
        <w:sectPr w:rsidR="0061691E" w:rsidSect="00AF4BDC">
          <w:headerReference w:type="default" r:id="rId11"/>
          <w:footerReference w:type="defaul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4BDC" w:rsidRPr="00AA6801" w:rsidRDefault="00AF4BDC" w:rsidP="00AF4BDC">
      <w:pPr>
        <w:jc w:val="center"/>
        <w:rPr>
          <w:b/>
          <w:szCs w:val="24"/>
        </w:rPr>
      </w:pPr>
      <w:r w:rsidRPr="00EE4D32">
        <w:rPr>
          <w:b/>
          <w:sz w:val="28"/>
          <w:szCs w:val="28"/>
        </w:rPr>
        <w:lastRenderedPageBreak/>
        <w:t>Состав проекта</w:t>
      </w:r>
      <w:bookmarkEnd w:id="2"/>
      <w:bookmarkEnd w:id="3"/>
      <w:bookmarkEnd w:id="4"/>
      <w:bookmarkEnd w:id="5"/>
      <w:bookmarkEnd w:id="6"/>
      <w:r>
        <w:rPr>
          <w:b/>
          <w:sz w:val="28"/>
          <w:szCs w:val="28"/>
        </w:rPr>
        <w:t xml:space="preserve"> </w:t>
      </w:r>
      <w:r w:rsidR="0061691E">
        <w:rPr>
          <w:b/>
          <w:sz w:val="28"/>
          <w:szCs w:val="28"/>
        </w:rPr>
        <w:t>межевания</w:t>
      </w:r>
      <w:r w:rsidRPr="00FA0D7C">
        <w:rPr>
          <w:b/>
          <w:sz w:val="28"/>
          <w:szCs w:val="28"/>
        </w:rPr>
        <w:t xml:space="preserve"> территории</w:t>
      </w:r>
    </w:p>
    <w:p w:rsidR="00AF4BDC" w:rsidRDefault="00AF4BDC" w:rsidP="00AF4BDC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1476"/>
        <w:gridCol w:w="6430"/>
        <w:gridCol w:w="1665"/>
      </w:tblGrid>
      <w:tr w:rsidR="00AF4BDC" w:rsidRPr="00AB5866" w:rsidTr="00581FF5">
        <w:trPr>
          <w:trHeight w:val="567"/>
        </w:trPr>
        <w:tc>
          <w:tcPr>
            <w:tcW w:w="771" w:type="pct"/>
            <w:tcBorders>
              <w:top w:val="single" w:sz="2" w:space="0" w:color="000000"/>
            </w:tcBorders>
            <w:shd w:val="clear" w:color="auto" w:fill="E6E6E6"/>
            <w:vAlign w:val="center"/>
          </w:tcPr>
          <w:p w:rsidR="00AF4BDC" w:rsidRPr="00AB5866" w:rsidRDefault="00AF4BDC" w:rsidP="00581FF5">
            <w:pPr>
              <w:tabs>
                <w:tab w:val="left" w:pos="2160"/>
              </w:tabs>
              <w:autoSpaceDN w:val="0"/>
              <w:adjustRightInd w:val="0"/>
              <w:ind w:firstLine="0"/>
              <w:rPr>
                <w:bCs/>
                <w:color w:val="000000"/>
                <w:sz w:val="26"/>
              </w:rPr>
            </w:pPr>
            <w:r w:rsidRPr="00AB5866">
              <w:rPr>
                <w:bCs/>
                <w:color w:val="000000"/>
                <w:sz w:val="26"/>
              </w:rPr>
              <w:t xml:space="preserve">№№ </w:t>
            </w:r>
            <w:proofErr w:type="spellStart"/>
            <w:proofErr w:type="gramStart"/>
            <w:r w:rsidRPr="00AB5866">
              <w:rPr>
                <w:bCs/>
                <w:color w:val="000000"/>
                <w:sz w:val="26"/>
              </w:rPr>
              <w:t>п</w:t>
            </w:r>
            <w:proofErr w:type="spellEnd"/>
            <w:proofErr w:type="gramEnd"/>
            <w:r w:rsidRPr="00AB5866">
              <w:rPr>
                <w:bCs/>
                <w:color w:val="000000"/>
                <w:sz w:val="26"/>
              </w:rPr>
              <w:t>/</w:t>
            </w:r>
            <w:proofErr w:type="spellStart"/>
            <w:r w:rsidRPr="00AB5866">
              <w:rPr>
                <w:bCs/>
                <w:color w:val="000000"/>
                <w:sz w:val="26"/>
              </w:rPr>
              <w:t>п</w:t>
            </w:r>
            <w:proofErr w:type="spellEnd"/>
          </w:p>
        </w:tc>
        <w:tc>
          <w:tcPr>
            <w:tcW w:w="3359" w:type="pct"/>
            <w:tcBorders>
              <w:top w:val="single" w:sz="2" w:space="0" w:color="000000"/>
            </w:tcBorders>
            <w:shd w:val="clear" w:color="auto" w:fill="E6E6E6"/>
            <w:vAlign w:val="center"/>
          </w:tcPr>
          <w:p w:rsidR="00AF4BDC" w:rsidRPr="00AB5866" w:rsidRDefault="00AF4BDC" w:rsidP="00581FF5">
            <w:pPr>
              <w:tabs>
                <w:tab w:val="left" w:pos="2160"/>
              </w:tabs>
              <w:autoSpaceDN w:val="0"/>
              <w:adjustRightInd w:val="0"/>
              <w:rPr>
                <w:bCs/>
                <w:color w:val="000000"/>
                <w:sz w:val="26"/>
              </w:rPr>
            </w:pPr>
            <w:r w:rsidRPr="00AB5866">
              <w:rPr>
                <w:bCs/>
                <w:color w:val="000000"/>
                <w:sz w:val="26"/>
              </w:rPr>
              <w:t>Наименование</w:t>
            </w:r>
          </w:p>
        </w:tc>
        <w:tc>
          <w:tcPr>
            <w:tcW w:w="870" w:type="pct"/>
            <w:tcBorders>
              <w:top w:val="single" w:sz="2" w:space="0" w:color="000000"/>
            </w:tcBorders>
            <w:shd w:val="clear" w:color="auto" w:fill="E6E6E6"/>
            <w:vAlign w:val="center"/>
          </w:tcPr>
          <w:p w:rsidR="00AF4BDC" w:rsidRPr="00AB5866" w:rsidRDefault="00AF4BDC" w:rsidP="00581FF5">
            <w:pPr>
              <w:tabs>
                <w:tab w:val="left" w:pos="2160"/>
              </w:tabs>
              <w:autoSpaceDN w:val="0"/>
              <w:adjustRightInd w:val="0"/>
              <w:ind w:firstLine="0"/>
              <w:rPr>
                <w:bCs/>
                <w:color w:val="000000"/>
                <w:sz w:val="26"/>
              </w:rPr>
            </w:pPr>
            <w:r>
              <w:rPr>
                <w:bCs/>
                <w:color w:val="000000"/>
                <w:sz w:val="26"/>
              </w:rPr>
              <w:t>Масштаб</w:t>
            </w:r>
          </w:p>
        </w:tc>
      </w:tr>
      <w:tr w:rsidR="00AF4BDC" w:rsidRPr="00775E73" w:rsidTr="00581FF5">
        <w:trPr>
          <w:trHeight w:val="567"/>
        </w:trPr>
        <w:tc>
          <w:tcPr>
            <w:tcW w:w="771" w:type="pct"/>
            <w:vAlign w:val="center"/>
          </w:tcPr>
          <w:p w:rsidR="00AF4BDC" w:rsidRPr="007E5184" w:rsidRDefault="00AF4BDC" w:rsidP="00581FF5">
            <w:pPr>
              <w:tabs>
                <w:tab w:val="left" w:pos="2160"/>
              </w:tabs>
              <w:snapToGrid w:val="0"/>
              <w:ind w:firstLine="0"/>
              <w:jc w:val="center"/>
              <w:rPr>
                <w:rFonts w:eastAsia="Calibri"/>
                <w:bCs/>
                <w:color w:val="000000"/>
                <w:szCs w:val="24"/>
              </w:rPr>
            </w:pPr>
          </w:p>
        </w:tc>
        <w:tc>
          <w:tcPr>
            <w:tcW w:w="4229" w:type="pct"/>
            <w:gridSpan w:val="2"/>
            <w:vAlign w:val="center"/>
          </w:tcPr>
          <w:p w:rsidR="00AF4BDC" w:rsidRPr="00905B26" w:rsidRDefault="00AF4BDC" w:rsidP="00581FF5">
            <w:pPr>
              <w:tabs>
                <w:tab w:val="left" w:pos="2160"/>
              </w:tabs>
              <w:autoSpaceDN w:val="0"/>
              <w:adjustRightInd w:val="0"/>
              <w:jc w:val="left"/>
              <w:rPr>
                <w:b/>
                <w:sz w:val="28"/>
                <w:szCs w:val="28"/>
              </w:rPr>
            </w:pPr>
            <w:r w:rsidRPr="00905B26">
              <w:rPr>
                <w:rFonts w:eastAsia="Calibri"/>
                <w:b/>
                <w:bCs/>
                <w:szCs w:val="24"/>
              </w:rPr>
              <w:t>Основная часть</w:t>
            </w:r>
            <w:r>
              <w:rPr>
                <w:rFonts w:eastAsia="Calibri"/>
                <w:b/>
                <w:bCs/>
                <w:szCs w:val="24"/>
              </w:rPr>
              <w:t xml:space="preserve"> </w:t>
            </w:r>
          </w:p>
        </w:tc>
      </w:tr>
      <w:tr w:rsidR="00AF4BDC" w:rsidRPr="00775E73" w:rsidTr="00581FF5">
        <w:trPr>
          <w:trHeight w:val="567"/>
        </w:trPr>
        <w:tc>
          <w:tcPr>
            <w:tcW w:w="771" w:type="pct"/>
            <w:vAlign w:val="center"/>
          </w:tcPr>
          <w:p w:rsidR="00AF4BDC" w:rsidRPr="007E5184" w:rsidRDefault="00AF4BDC" w:rsidP="00581FF5">
            <w:pPr>
              <w:tabs>
                <w:tab w:val="left" w:pos="2160"/>
              </w:tabs>
              <w:snapToGrid w:val="0"/>
              <w:ind w:firstLine="0"/>
              <w:jc w:val="center"/>
              <w:rPr>
                <w:rFonts w:eastAsia="Calibri"/>
                <w:bCs/>
                <w:color w:val="000000"/>
                <w:szCs w:val="24"/>
              </w:rPr>
            </w:pPr>
          </w:p>
        </w:tc>
        <w:tc>
          <w:tcPr>
            <w:tcW w:w="4229" w:type="pct"/>
            <w:gridSpan w:val="2"/>
            <w:vAlign w:val="center"/>
          </w:tcPr>
          <w:p w:rsidR="00AF4BDC" w:rsidRPr="00376050" w:rsidRDefault="00AF4BDC" w:rsidP="00581FF5">
            <w:pPr>
              <w:tabs>
                <w:tab w:val="left" w:pos="2160"/>
              </w:tabs>
              <w:autoSpaceDN w:val="0"/>
              <w:adjustRightInd w:val="0"/>
              <w:jc w:val="left"/>
              <w:rPr>
                <w:b/>
                <w:bCs/>
                <w:color w:val="000000"/>
                <w:szCs w:val="24"/>
              </w:rPr>
            </w:pPr>
            <w:r w:rsidRPr="00376050">
              <w:rPr>
                <w:rFonts w:eastAsia="Calibri"/>
                <w:szCs w:val="24"/>
              </w:rPr>
              <w:t>Текстовая часть:</w:t>
            </w:r>
          </w:p>
        </w:tc>
      </w:tr>
      <w:tr w:rsidR="00AF4BDC" w:rsidRPr="00775E73" w:rsidTr="00581FF5">
        <w:trPr>
          <w:trHeight w:val="567"/>
        </w:trPr>
        <w:tc>
          <w:tcPr>
            <w:tcW w:w="771" w:type="pct"/>
            <w:vAlign w:val="center"/>
          </w:tcPr>
          <w:p w:rsidR="00AF4BDC" w:rsidRPr="007E5184" w:rsidRDefault="0061691E" w:rsidP="0061691E">
            <w:pPr>
              <w:tabs>
                <w:tab w:val="left" w:pos="2160"/>
              </w:tabs>
              <w:snapToGrid w:val="0"/>
              <w:ind w:firstLine="0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</w:p>
        </w:tc>
        <w:tc>
          <w:tcPr>
            <w:tcW w:w="4229" w:type="pct"/>
            <w:gridSpan w:val="2"/>
            <w:vAlign w:val="center"/>
          </w:tcPr>
          <w:p w:rsidR="00AF4BDC" w:rsidRPr="007E5184" w:rsidRDefault="00AF4BDC" w:rsidP="00581FF5">
            <w:pPr>
              <w:tabs>
                <w:tab w:val="left" w:pos="2160"/>
              </w:tabs>
              <w:autoSpaceDN w:val="0"/>
              <w:adjustRightInd w:val="0"/>
              <w:jc w:val="left"/>
              <w:rPr>
                <w:szCs w:val="24"/>
              </w:rPr>
            </w:pPr>
            <w:r w:rsidRPr="007E5184">
              <w:rPr>
                <w:rFonts w:eastAsia="Calibri"/>
                <w:szCs w:val="24"/>
              </w:rPr>
              <w:t xml:space="preserve">Том 3. Проект межевания территории. </w:t>
            </w:r>
            <w:r w:rsidRPr="00521C6C">
              <w:rPr>
                <w:rFonts w:eastAsia="Calibri"/>
                <w:szCs w:val="24"/>
              </w:rPr>
              <w:t>Основная часть</w:t>
            </w:r>
          </w:p>
        </w:tc>
      </w:tr>
      <w:tr w:rsidR="00AF4BDC" w:rsidRPr="00775E73" w:rsidTr="00581FF5">
        <w:trPr>
          <w:trHeight w:val="567"/>
        </w:trPr>
        <w:tc>
          <w:tcPr>
            <w:tcW w:w="771" w:type="pct"/>
            <w:vAlign w:val="center"/>
          </w:tcPr>
          <w:p w:rsidR="00AF4BDC" w:rsidRPr="007E5184" w:rsidRDefault="00AF4BDC" w:rsidP="00581FF5">
            <w:pPr>
              <w:tabs>
                <w:tab w:val="left" w:pos="2160"/>
              </w:tabs>
              <w:snapToGrid w:val="0"/>
              <w:ind w:firstLine="0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229" w:type="pct"/>
            <w:gridSpan w:val="2"/>
            <w:vAlign w:val="center"/>
          </w:tcPr>
          <w:p w:rsidR="00AF4BDC" w:rsidRPr="00376050" w:rsidRDefault="00AF4BDC" w:rsidP="00581FF5">
            <w:pPr>
              <w:tabs>
                <w:tab w:val="left" w:pos="2160"/>
              </w:tabs>
              <w:autoSpaceDN w:val="0"/>
              <w:adjustRightInd w:val="0"/>
              <w:jc w:val="left"/>
              <w:rPr>
                <w:szCs w:val="24"/>
              </w:rPr>
            </w:pPr>
            <w:r w:rsidRPr="00376050">
              <w:rPr>
                <w:szCs w:val="24"/>
              </w:rPr>
              <w:t>Графическая часть:</w:t>
            </w:r>
          </w:p>
        </w:tc>
      </w:tr>
      <w:tr w:rsidR="00AF4BDC" w:rsidRPr="00775E73" w:rsidTr="00581FF5">
        <w:trPr>
          <w:trHeight w:val="567"/>
        </w:trPr>
        <w:tc>
          <w:tcPr>
            <w:tcW w:w="771" w:type="pct"/>
            <w:vAlign w:val="center"/>
          </w:tcPr>
          <w:p w:rsidR="00AF4BDC" w:rsidRPr="007E5184" w:rsidRDefault="0061691E" w:rsidP="0061691E">
            <w:pPr>
              <w:tabs>
                <w:tab w:val="left" w:pos="2160"/>
              </w:tabs>
              <w:snapToGrid w:val="0"/>
              <w:ind w:firstLine="0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  <w:r w:rsidR="00AF4BDC" w:rsidRPr="007E5184">
              <w:rPr>
                <w:rFonts w:eastAsia="Calibri"/>
                <w:szCs w:val="24"/>
              </w:rPr>
              <w:t>.</w:t>
            </w:r>
            <w:r>
              <w:rPr>
                <w:rFonts w:eastAsia="Calibri"/>
                <w:szCs w:val="24"/>
              </w:rPr>
              <w:t>1</w:t>
            </w:r>
          </w:p>
        </w:tc>
        <w:tc>
          <w:tcPr>
            <w:tcW w:w="3359" w:type="pct"/>
            <w:vAlign w:val="center"/>
          </w:tcPr>
          <w:p w:rsidR="00AF4BDC" w:rsidRPr="007E5184" w:rsidRDefault="00AF4BDC" w:rsidP="00581FF5">
            <w:pPr>
              <w:tabs>
                <w:tab w:val="left" w:pos="2160"/>
              </w:tabs>
              <w:autoSpaceDN w:val="0"/>
              <w:adjustRightInd w:val="0"/>
              <w:jc w:val="left"/>
              <w:rPr>
                <w:szCs w:val="24"/>
              </w:rPr>
            </w:pPr>
            <w:r w:rsidRPr="007E5184">
              <w:rPr>
                <w:rFonts w:eastAsia="Calibri"/>
                <w:szCs w:val="24"/>
              </w:rPr>
              <w:t>Чертеж межевания территории</w:t>
            </w:r>
          </w:p>
        </w:tc>
        <w:tc>
          <w:tcPr>
            <w:tcW w:w="870" w:type="pct"/>
            <w:vAlign w:val="center"/>
          </w:tcPr>
          <w:p w:rsidR="00AF4BDC" w:rsidRPr="007E5184" w:rsidRDefault="00AF4BDC" w:rsidP="00581FF5">
            <w:pPr>
              <w:tabs>
                <w:tab w:val="left" w:pos="2160"/>
              </w:tabs>
              <w:snapToGrid w:val="0"/>
              <w:ind w:firstLine="0"/>
              <w:jc w:val="center"/>
              <w:rPr>
                <w:rFonts w:eastAsia="Calibri"/>
                <w:szCs w:val="24"/>
              </w:rPr>
            </w:pPr>
            <w:r w:rsidRPr="007E5184">
              <w:rPr>
                <w:rFonts w:eastAsia="Calibri"/>
                <w:szCs w:val="24"/>
              </w:rPr>
              <w:t>1:</w:t>
            </w:r>
            <w:r w:rsidRPr="007E5184">
              <w:rPr>
                <w:rFonts w:eastAsia="Calibri"/>
                <w:szCs w:val="24"/>
                <w:lang w:val="en-US"/>
              </w:rPr>
              <w:t>1</w:t>
            </w:r>
            <w:r w:rsidRPr="007E5184">
              <w:rPr>
                <w:rFonts w:eastAsia="Calibri"/>
                <w:szCs w:val="24"/>
              </w:rPr>
              <w:t xml:space="preserve"> 000</w:t>
            </w:r>
          </w:p>
        </w:tc>
      </w:tr>
      <w:tr w:rsidR="00AF4BDC" w:rsidRPr="00775E73" w:rsidTr="00581FF5">
        <w:trPr>
          <w:trHeight w:val="567"/>
        </w:trPr>
        <w:tc>
          <w:tcPr>
            <w:tcW w:w="771" w:type="pct"/>
            <w:vAlign w:val="center"/>
          </w:tcPr>
          <w:p w:rsidR="00AF4BDC" w:rsidRPr="007E5184" w:rsidRDefault="00AF4BDC" w:rsidP="0061691E">
            <w:pPr>
              <w:tabs>
                <w:tab w:val="left" w:pos="2160"/>
              </w:tabs>
              <w:snapToGrid w:val="0"/>
              <w:ind w:firstLine="0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229" w:type="pct"/>
            <w:gridSpan w:val="2"/>
            <w:vAlign w:val="center"/>
          </w:tcPr>
          <w:p w:rsidR="00AF4BDC" w:rsidRPr="007E5184" w:rsidRDefault="00AF4BDC" w:rsidP="00581FF5">
            <w:pPr>
              <w:tabs>
                <w:tab w:val="left" w:pos="2160"/>
              </w:tabs>
              <w:autoSpaceDN w:val="0"/>
              <w:adjustRightInd w:val="0"/>
              <w:jc w:val="left"/>
              <w:rPr>
                <w:b/>
                <w:bCs/>
                <w:color w:val="000000"/>
                <w:szCs w:val="24"/>
              </w:rPr>
            </w:pPr>
            <w:r w:rsidRPr="007E5184">
              <w:rPr>
                <w:rFonts w:eastAsia="Calibri"/>
                <w:b/>
                <w:bCs/>
                <w:szCs w:val="24"/>
              </w:rPr>
              <w:t>Материалы по обоснованию</w:t>
            </w:r>
          </w:p>
        </w:tc>
      </w:tr>
      <w:tr w:rsidR="00AF4BDC" w:rsidRPr="00775E73" w:rsidTr="00581FF5">
        <w:trPr>
          <w:trHeight w:val="567"/>
        </w:trPr>
        <w:tc>
          <w:tcPr>
            <w:tcW w:w="771" w:type="pct"/>
            <w:vAlign w:val="center"/>
          </w:tcPr>
          <w:p w:rsidR="00AF4BDC" w:rsidRPr="007E5184" w:rsidRDefault="00AF4BDC" w:rsidP="00581FF5">
            <w:pPr>
              <w:tabs>
                <w:tab w:val="left" w:pos="2160"/>
              </w:tabs>
              <w:snapToGrid w:val="0"/>
              <w:ind w:firstLine="0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229" w:type="pct"/>
            <w:gridSpan w:val="2"/>
            <w:vAlign w:val="center"/>
          </w:tcPr>
          <w:p w:rsidR="00AF4BDC" w:rsidRPr="00A96EFC" w:rsidRDefault="00AF4BDC" w:rsidP="00581FF5">
            <w:pPr>
              <w:tabs>
                <w:tab w:val="left" w:pos="2160"/>
              </w:tabs>
              <w:autoSpaceDN w:val="0"/>
              <w:adjustRightInd w:val="0"/>
              <w:jc w:val="left"/>
              <w:rPr>
                <w:rFonts w:eastAsia="Calibri"/>
                <w:b/>
                <w:bCs/>
                <w:szCs w:val="24"/>
              </w:rPr>
            </w:pPr>
            <w:r w:rsidRPr="00A96EFC">
              <w:rPr>
                <w:rFonts w:eastAsia="Calibri"/>
                <w:szCs w:val="24"/>
              </w:rPr>
              <w:t>Пояснительная записка:</w:t>
            </w:r>
          </w:p>
        </w:tc>
      </w:tr>
      <w:tr w:rsidR="00AF4BDC" w:rsidRPr="00775E73" w:rsidTr="00581FF5">
        <w:trPr>
          <w:trHeight w:val="567"/>
        </w:trPr>
        <w:tc>
          <w:tcPr>
            <w:tcW w:w="771" w:type="pct"/>
            <w:vAlign w:val="center"/>
          </w:tcPr>
          <w:p w:rsidR="00AF4BDC" w:rsidRPr="007E5184" w:rsidRDefault="0061691E" w:rsidP="00581FF5">
            <w:pPr>
              <w:tabs>
                <w:tab w:val="left" w:pos="2160"/>
              </w:tabs>
              <w:snapToGrid w:val="0"/>
              <w:ind w:firstLine="0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</w:t>
            </w:r>
          </w:p>
        </w:tc>
        <w:tc>
          <w:tcPr>
            <w:tcW w:w="4229" w:type="pct"/>
            <w:gridSpan w:val="2"/>
            <w:vAlign w:val="center"/>
          </w:tcPr>
          <w:p w:rsidR="00AF4BDC" w:rsidRPr="007E5184" w:rsidRDefault="00AF4BDC" w:rsidP="00581FF5">
            <w:pPr>
              <w:tabs>
                <w:tab w:val="left" w:pos="2160"/>
              </w:tabs>
              <w:autoSpaceDN w:val="0"/>
              <w:adjustRightInd w:val="0"/>
              <w:jc w:val="left"/>
              <w:rPr>
                <w:rFonts w:eastAsia="Calibri"/>
                <w:b/>
                <w:bCs/>
                <w:color w:val="000000"/>
                <w:szCs w:val="24"/>
              </w:rPr>
            </w:pPr>
            <w:r w:rsidRPr="007E5184">
              <w:rPr>
                <w:rFonts w:eastAsia="Calibri"/>
                <w:szCs w:val="24"/>
              </w:rPr>
              <w:t xml:space="preserve">Том 4. </w:t>
            </w:r>
            <w:r w:rsidRPr="007E5184">
              <w:rPr>
                <w:szCs w:val="24"/>
              </w:rPr>
              <w:t>Материалы по обоснованию</w:t>
            </w:r>
            <w:r>
              <w:rPr>
                <w:szCs w:val="24"/>
              </w:rPr>
              <w:t xml:space="preserve"> проекта межевания территории </w:t>
            </w:r>
          </w:p>
        </w:tc>
      </w:tr>
      <w:tr w:rsidR="00AF4BDC" w:rsidRPr="00775E73" w:rsidTr="00581FF5">
        <w:trPr>
          <w:trHeight w:val="567"/>
        </w:trPr>
        <w:tc>
          <w:tcPr>
            <w:tcW w:w="771" w:type="pct"/>
            <w:vAlign w:val="center"/>
          </w:tcPr>
          <w:p w:rsidR="00AF4BDC" w:rsidRPr="007E5184" w:rsidRDefault="00AF4BDC" w:rsidP="00581FF5">
            <w:pPr>
              <w:tabs>
                <w:tab w:val="left" w:pos="2160"/>
              </w:tabs>
              <w:snapToGrid w:val="0"/>
              <w:ind w:firstLine="0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229" w:type="pct"/>
            <w:gridSpan w:val="2"/>
            <w:vAlign w:val="center"/>
          </w:tcPr>
          <w:p w:rsidR="00AF4BDC" w:rsidRPr="00A96EFC" w:rsidRDefault="00AF4BDC" w:rsidP="00581FF5">
            <w:pPr>
              <w:tabs>
                <w:tab w:val="left" w:pos="2160"/>
              </w:tabs>
              <w:autoSpaceDN w:val="0"/>
              <w:adjustRightInd w:val="0"/>
              <w:jc w:val="left"/>
              <w:rPr>
                <w:szCs w:val="24"/>
              </w:rPr>
            </w:pPr>
            <w:r w:rsidRPr="00A96EFC">
              <w:rPr>
                <w:szCs w:val="24"/>
              </w:rPr>
              <w:t>Графическая часть:</w:t>
            </w:r>
          </w:p>
        </w:tc>
      </w:tr>
      <w:tr w:rsidR="00AF4BDC" w:rsidRPr="00775E73" w:rsidTr="00581FF5">
        <w:trPr>
          <w:trHeight w:val="567"/>
        </w:trPr>
        <w:tc>
          <w:tcPr>
            <w:tcW w:w="771" w:type="pct"/>
            <w:vAlign w:val="center"/>
          </w:tcPr>
          <w:p w:rsidR="00AF4BDC" w:rsidRPr="007E5184" w:rsidRDefault="0061691E" w:rsidP="0061691E">
            <w:pPr>
              <w:tabs>
                <w:tab w:val="left" w:pos="2160"/>
              </w:tabs>
              <w:autoSpaceDN w:val="0"/>
              <w:adjustRightInd w:val="0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2.1</w:t>
            </w:r>
          </w:p>
        </w:tc>
        <w:tc>
          <w:tcPr>
            <w:tcW w:w="3359" w:type="pct"/>
            <w:vAlign w:val="center"/>
          </w:tcPr>
          <w:p w:rsidR="00AF4BDC" w:rsidRPr="007E5184" w:rsidRDefault="00AF4BDC" w:rsidP="0061691E">
            <w:pPr>
              <w:tabs>
                <w:tab w:val="left" w:pos="2160"/>
              </w:tabs>
              <w:snapToGrid w:val="0"/>
              <w:jc w:val="left"/>
              <w:rPr>
                <w:rFonts w:eastAsia="Calibri"/>
                <w:szCs w:val="24"/>
              </w:rPr>
            </w:pPr>
            <w:r>
              <w:t>Чертеж с отображением границ существующих земельных участков</w:t>
            </w:r>
            <w:r w:rsidR="0061691E">
              <w:t xml:space="preserve"> и</w:t>
            </w:r>
            <w:r>
              <w:t xml:space="preserve"> границ зон с особыми условиями использования территорий</w:t>
            </w:r>
          </w:p>
        </w:tc>
        <w:tc>
          <w:tcPr>
            <w:tcW w:w="870" w:type="pct"/>
            <w:vAlign w:val="center"/>
          </w:tcPr>
          <w:p w:rsidR="00AF4BDC" w:rsidRPr="007E5184" w:rsidRDefault="00AF4BDC" w:rsidP="00581FF5">
            <w:pPr>
              <w:tabs>
                <w:tab w:val="left" w:pos="2160"/>
              </w:tabs>
              <w:snapToGrid w:val="0"/>
              <w:ind w:firstLine="0"/>
              <w:jc w:val="left"/>
              <w:rPr>
                <w:rFonts w:eastAsia="Calibri"/>
                <w:szCs w:val="24"/>
              </w:rPr>
            </w:pPr>
            <w:r w:rsidRPr="007E5184">
              <w:rPr>
                <w:rFonts w:eastAsia="Calibri"/>
                <w:szCs w:val="24"/>
              </w:rPr>
              <w:t>1:</w:t>
            </w:r>
            <w:r w:rsidRPr="007E5184">
              <w:rPr>
                <w:rFonts w:eastAsia="Calibri"/>
                <w:szCs w:val="24"/>
                <w:lang w:val="en-US"/>
              </w:rPr>
              <w:t>1</w:t>
            </w:r>
            <w:r w:rsidRPr="007E5184">
              <w:rPr>
                <w:rFonts w:eastAsia="Calibri"/>
                <w:szCs w:val="24"/>
              </w:rPr>
              <w:t xml:space="preserve"> 000</w:t>
            </w:r>
          </w:p>
        </w:tc>
      </w:tr>
    </w:tbl>
    <w:p w:rsidR="00AF4BDC" w:rsidRPr="00BB3E95" w:rsidRDefault="00AF4BDC" w:rsidP="00AF4BDC">
      <w:pPr>
        <w:pStyle w:val="a3"/>
        <w:tabs>
          <w:tab w:val="left" w:pos="2160"/>
        </w:tabs>
        <w:jc w:val="both"/>
        <w:rPr>
          <w:i/>
          <w:sz w:val="24"/>
          <w:szCs w:val="24"/>
        </w:rPr>
      </w:pPr>
    </w:p>
    <w:p w:rsidR="00AF4BDC" w:rsidRDefault="00AF4BDC" w:rsidP="00AF4BDC"/>
    <w:p w:rsidR="007517EE" w:rsidRPr="000F2C29" w:rsidRDefault="00AF4BDC" w:rsidP="00AF4BDC">
      <w:pPr>
        <w:pStyle w:val="1"/>
        <w:jc w:val="both"/>
        <w:rPr>
          <w:b/>
          <w:sz w:val="28"/>
          <w:szCs w:val="28"/>
          <w:u w:val="none"/>
        </w:rPr>
      </w:pPr>
      <w:r w:rsidRPr="00BB3E95">
        <w:br w:type="page"/>
      </w:r>
      <w:r w:rsidR="007517EE" w:rsidRPr="000F2C29">
        <w:rPr>
          <w:b/>
          <w:sz w:val="28"/>
          <w:szCs w:val="28"/>
          <w:u w:val="none"/>
        </w:rPr>
        <w:lastRenderedPageBreak/>
        <w:t>Введение</w:t>
      </w:r>
      <w:bookmarkEnd w:id="0"/>
    </w:p>
    <w:p w:rsidR="00A11B91" w:rsidRDefault="007517EE" w:rsidP="00A11B91">
      <w:pPr>
        <w:ind w:firstLine="708"/>
        <w:rPr>
          <w:sz w:val="28"/>
          <w:szCs w:val="28"/>
        </w:rPr>
      </w:pPr>
      <w:proofErr w:type="gramStart"/>
      <w:r w:rsidRPr="000F2C29">
        <w:rPr>
          <w:sz w:val="28"/>
          <w:szCs w:val="28"/>
        </w:rPr>
        <w:t xml:space="preserve">Настоящий </w:t>
      </w:r>
      <w:r w:rsidR="000F2C29" w:rsidRPr="000F2C29">
        <w:rPr>
          <w:sz w:val="28"/>
          <w:szCs w:val="28"/>
        </w:rPr>
        <w:t xml:space="preserve">проект межевания территории </w:t>
      </w:r>
      <w:r w:rsidR="00A11B91" w:rsidRPr="00522A9D">
        <w:rPr>
          <w:sz w:val="28"/>
          <w:szCs w:val="28"/>
        </w:rPr>
        <w:t xml:space="preserve">с целью </w:t>
      </w:r>
      <w:r w:rsidR="00A11B91">
        <w:rPr>
          <w:sz w:val="28"/>
          <w:szCs w:val="28"/>
        </w:rPr>
        <w:t xml:space="preserve">реконструкции линейного объекта </w:t>
      </w:r>
      <w:r w:rsidR="00A11B91" w:rsidRPr="004B6E8C">
        <w:rPr>
          <w:sz w:val="28"/>
          <w:szCs w:val="28"/>
        </w:rPr>
        <w:t>«</w:t>
      </w:r>
      <w:r w:rsidR="00A11B91">
        <w:rPr>
          <w:sz w:val="28"/>
          <w:szCs w:val="28"/>
        </w:rPr>
        <w:t>у</w:t>
      </w:r>
      <w:r w:rsidR="00A11B91" w:rsidRPr="00B45A47">
        <w:rPr>
          <w:sz w:val="28"/>
          <w:szCs w:val="28"/>
        </w:rPr>
        <w:t>част</w:t>
      </w:r>
      <w:r w:rsidR="00A11B91">
        <w:rPr>
          <w:sz w:val="28"/>
          <w:szCs w:val="28"/>
        </w:rPr>
        <w:t>о</w:t>
      </w:r>
      <w:r w:rsidR="00A11B91" w:rsidRPr="00B45A47">
        <w:rPr>
          <w:sz w:val="28"/>
          <w:szCs w:val="28"/>
        </w:rPr>
        <w:t>к автомобильной дороги «</w:t>
      </w:r>
      <w:proofErr w:type="spellStart"/>
      <w:r w:rsidR="00A11B91" w:rsidRPr="00B45A47">
        <w:rPr>
          <w:sz w:val="28"/>
          <w:szCs w:val="28"/>
        </w:rPr>
        <w:t>Мариенбург</w:t>
      </w:r>
      <w:proofErr w:type="spellEnd"/>
      <w:r w:rsidR="00A11B91" w:rsidRPr="00B45A47">
        <w:rPr>
          <w:sz w:val="28"/>
          <w:szCs w:val="28"/>
        </w:rPr>
        <w:t xml:space="preserve"> - дер. Котельниково - дер. </w:t>
      </w:r>
      <w:proofErr w:type="spellStart"/>
      <w:r w:rsidR="00A11B91" w:rsidRPr="00B45A47">
        <w:rPr>
          <w:sz w:val="28"/>
          <w:szCs w:val="28"/>
        </w:rPr>
        <w:t>Педлино</w:t>
      </w:r>
      <w:proofErr w:type="spellEnd"/>
      <w:r w:rsidR="00A11B91" w:rsidRPr="00B45A47">
        <w:rPr>
          <w:sz w:val="28"/>
          <w:szCs w:val="28"/>
        </w:rPr>
        <w:t xml:space="preserve"> - дер. </w:t>
      </w:r>
      <w:proofErr w:type="spellStart"/>
      <w:r w:rsidR="00A11B91" w:rsidRPr="00B45A47">
        <w:rPr>
          <w:sz w:val="28"/>
          <w:szCs w:val="28"/>
        </w:rPr>
        <w:t>Черново</w:t>
      </w:r>
      <w:proofErr w:type="spellEnd"/>
      <w:r w:rsidR="00A11B91" w:rsidRPr="00B45A47">
        <w:rPr>
          <w:sz w:val="28"/>
          <w:szCs w:val="28"/>
        </w:rPr>
        <w:t>» на территории муниципального образования «</w:t>
      </w:r>
      <w:proofErr w:type="spellStart"/>
      <w:r w:rsidR="00A11B91" w:rsidRPr="00B45A47">
        <w:rPr>
          <w:sz w:val="28"/>
          <w:szCs w:val="28"/>
        </w:rPr>
        <w:t>Пудостьское</w:t>
      </w:r>
      <w:proofErr w:type="spellEnd"/>
      <w:r w:rsidR="00A11B91" w:rsidRPr="00B45A47">
        <w:rPr>
          <w:sz w:val="28"/>
          <w:szCs w:val="28"/>
        </w:rPr>
        <w:t xml:space="preserve"> сельское поселение» Гатчинского муниципального района Ленинградской области»</w:t>
      </w:r>
      <w:r w:rsidR="000F2C29" w:rsidRPr="000F2C29">
        <w:rPr>
          <w:sz w:val="28"/>
          <w:szCs w:val="28"/>
        </w:rPr>
        <w:t xml:space="preserve"> </w:t>
      </w:r>
      <w:r w:rsidR="00A11B91">
        <w:rPr>
          <w:sz w:val="28"/>
          <w:szCs w:val="28"/>
        </w:rPr>
        <w:t xml:space="preserve">(далее по тексту – </w:t>
      </w:r>
      <w:r w:rsidRPr="000F2C29">
        <w:rPr>
          <w:sz w:val="28"/>
          <w:szCs w:val="28"/>
        </w:rPr>
        <w:t xml:space="preserve">Проект межевания территории) разработан на основании </w:t>
      </w:r>
      <w:r w:rsidR="00A11B91">
        <w:rPr>
          <w:sz w:val="28"/>
          <w:szCs w:val="28"/>
        </w:rPr>
        <w:t>постановления</w:t>
      </w:r>
      <w:r w:rsidR="00A11B91" w:rsidRPr="00522A9D">
        <w:rPr>
          <w:sz w:val="28"/>
          <w:szCs w:val="28"/>
        </w:rPr>
        <w:t xml:space="preserve"> </w:t>
      </w:r>
      <w:r w:rsidR="00A11B91">
        <w:rPr>
          <w:sz w:val="28"/>
          <w:szCs w:val="28"/>
        </w:rPr>
        <w:t>администрации</w:t>
      </w:r>
      <w:r w:rsidR="00A11B91" w:rsidRPr="002B5E03">
        <w:rPr>
          <w:sz w:val="28"/>
          <w:szCs w:val="28"/>
        </w:rPr>
        <w:t xml:space="preserve"> </w:t>
      </w:r>
      <w:r w:rsidR="00A11B91" w:rsidRPr="00B45A47">
        <w:rPr>
          <w:sz w:val="28"/>
          <w:szCs w:val="28"/>
        </w:rPr>
        <w:t>Гатчинского муниципального района Ленинградской области</w:t>
      </w:r>
      <w:r w:rsidR="00A11B91">
        <w:rPr>
          <w:sz w:val="28"/>
          <w:szCs w:val="28"/>
        </w:rPr>
        <w:t xml:space="preserve"> от 23.12.2021 № 4783 </w:t>
      </w:r>
      <w:r w:rsidR="00A11B91" w:rsidRPr="00522A9D">
        <w:rPr>
          <w:sz w:val="28"/>
          <w:szCs w:val="28"/>
        </w:rPr>
        <w:t>«О подготовке проекта планировки территории и проекта межевания территории с</w:t>
      </w:r>
      <w:proofErr w:type="gramEnd"/>
      <w:r w:rsidR="00A11B91" w:rsidRPr="00522A9D">
        <w:rPr>
          <w:sz w:val="28"/>
          <w:szCs w:val="28"/>
        </w:rPr>
        <w:t xml:space="preserve"> целью </w:t>
      </w:r>
      <w:r w:rsidR="00A11B91">
        <w:rPr>
          <w:sz w:val="28"/>
          <w:szCs w:val="28"/>
        </w:rPr>
        <w:t xml:space="preserve">реконструкции линейного объекта </w:t>
      </w:r>
      <w:r w:rsidR="00A11B91" w:rsidRPr="004B6E8C">
        <w:rPr>
          <w:sz w:val="28"/>
          <w:szCs w:val="28"/>
        </w:rPr>
        <w:t>«</w:t>
      </w:r>
      <w:r w:rsidR="00A11B91">
        <w:rPr>
          <w:sz w:val="28"/>
          <w:szCs w:val="28"/>
        </w:rPr>
        <w:t>У</w:t>
      </w:r>
      <w:r w:rsidR="00A11B91" w:rsidRPr="00B45A47">
        <w:rPr>
          <w:sz w:val="28"/>
          <w:szCs w:val="28"/>
        </w:rPr>
        <w:t>част</w:t>
      </w:r>
      <w:r w:rsidR="00A11B91">
        <w:rPr>
          <w:sz w:val="28"/>
          <w:szCs w:val="28"/>
        </w:rPr>
        <w:t>о</w:t>
      </w:r>
      <w:r w:rsidR="00A11B91" w:rsidRPr="00B45A47">
        <w:rPr>
          <w:sz w:val="28"/>
          <w:szCs w:val="28"/>
        </w:rPr>
        <w:t>к автомобильной дороги «</w:t>
      </w:r>
      <w:proofErr w:type="spellStart"/>
      <w:r w:rsidR="00A11B91" w:rsidRPr="00B45A47">
        <w:rPr>
          <w:sz w:val="28"/>
          <w:szCs w:val="28"/>
        </w:rPr>
        <w:t>Мариенбург</w:t>
      </w:r>
      <w:proofErr w:type="spellEnd"/>
      <w:r w:rsidR="00A11B91" w:rsidRPr="00B45A47">
        <w:rPr>
          <w:sz w:val="28"/>
          <w:szCs w:val="28"/>
        </w:rPr>
        <w:t xml:space="preserve"> - дер. Котельниково - дер. </w:t>
      </w:r>
      <w:proofErr w:type="spellStart"/>
      <w:r w:rsidR="00A11B91" w:rsidRPr="00B45A47">
        <w:rPr>
          <w:sz w:val="28"/>
          <w:szCs w:val="28"/>
        </w:rPr>
        <w:t>Педлино</w:t>
      </w:r>
      <w:proofErr w:type="spellEnd"/>
      <w:r w:rsidR="00A11B91" w:rsidRPr="00B45A47">
        <w:rPr>
          <w:sz w:val="28"/>
          <w:szCs w:val="28"/>
        </w:rPr>
        <w:t xml:space="preserve"> - дер. </w:t>
      </w:r>
      <w:proofErr w:type="spellStart"/>
      <w:r w:rsidR="00A11B91" w:rsidRPr="00B45A47">
        <w:rPr>
          <w:sz w:val="28"/>
          <w:szCs w:val="28"/>
        </w:rPr>
        <w:t>Черново</w:t>
      </w:r>
      <w:proofErr w:type="spellEnd"/>
      <w:r w:rsidR="00A11B91" w:rsidRPr="00B45A47">
        <w:rPr>
          <w:sz w:val="28"/>
          <w:szCs w:val="28"/>
        </w:rPr>
        <w:t>»</w:t>
      </w:r>
      <w:r w:rsidR="00A11B91">
        <w:rPr>
          <w:sz w:val="28"/>
          <w:szCs w:val="28"/>
        </w:rPr>
        <w:t>,</w:t>
      </w:r>
      <w:r w:rsidR="00A11B91" w:rsidRPr="00B45A47">
        <w:rPr>
          <w:sz w:val="28"/>
          <w:szCs w:val="28"/>
        </w:rPr>
        <w:t xml:space="preserve"> на территории муниципального образования «</w:t>
      </w:r>
      <w:proofErr w:type="spellStart"/>
      <w:r w:rsidR="00A11B91" w:rsidRPr="00B45A47">
        <w:rPr>
          <w:sz w:val="28"/>
          <w:szCs w:val="28"/>
        </w:rPr>
        <w:t>Пудостьское</w:t>
      </w:r>
      <w:proofErr w:type="spellEnd"/>
      <w:r w:rsidR="00A11B91" w:rsidRPr="00B45A47">
        <w:rPr>
          <w:sz w:val="28"/>
          <w:szCs w:val="28"/>
        </w:rPr>
        <w:t xml:space="preserve"> сельское поселение» Гатчинского муниципального района Ленинградской области»</w:t>
      </w:r>
      <w:r w:rsidR="00A11B91" w:rsidRPr="00522A9D">
        <w:rPr>
          <w:sz w:val="28"/>
          <w:szCs w:val="28"/>
        </w:rPr>
        <w:t>.</w:t>
      </w:r>
    </w:p>
    <w:p w:rsidR="00D75E3C" w:rsidRDefault="00D75E3C" w:rsidP="0013385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</w:t>
      </w:r>
      <w:r w:rsidRPr="000F2C29">
        <w:rPr>
          <w:sz w:val="28"/>
          <w:szCs w:val="28"/>
        </w:rPr>
        <w:t xml:space="preserve">роект межевания территории </w:t>
      </w:r>
      <w:r>
        <w:rPr>
          <w:sz w:val="28"/>
          <w:szCs w:val="28"/>
        </w:rPr>
        <w:t xml:space="preserve">подготовлен с учетом </w:t>
      </w:r>
      <w:r w:rsidRPr="00522A9D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522A9D">
        <w:rPr>
          <w:sz w:val="28"/>
          <w:szCs w:val="28"/>
        </w:rPr>
        <w:t xml:space="preserve"> планировки территории с целью </w:t>
      </w:r>
      <w:r>
        <w:rPr>
          <w:sz w:val="28"/>
          <w:szCs w:val="28"/>
        </w:rPr>
        <w:t xml:space="preserve">реконструкции линейного объекта </w:t>
      </w:r>
      <w:r w:rsidRPr="004B6E8C">
        <w:rPr>
          <w:sz w:val="28"/>
          <w:szCs w:val="28"/>
        </w:rPr>
        <w:t>«</w:t>
      </w:r>
      <w:r>
        <w:rPr>
          <w:sz w:val="28"/>
          <w:szCs w:val="28"/>
        </w:rPr>
        <w:t>у</w:t>
      </w:r>
      <w:r w:rsidRPr="00B45A47">
        <w:rPr>
          <w:sz w:val="28"/>
          <w:szCs w:val="28"/>
        </w:rPr>
        <w:t>част</w:t>
      </w:r>
      <w:r>
        <w:rPr>
          <w:sz w:val="28"/>
          <w:szCs w:val="28"/>
        </w:rPr>
        <w:t>о</w:t>
      </w:r>
      <w:r w:rsidRPr="00B45A47">
        <w:rPr>
          <w:sz w:val="28"/>
          <w:szCs w:val="28"/>
        </w:rPr>
        <w:t>к автомобильной дороги «</w:t>
      </w:r>
      <w:proofErr w:type="spellStart"/>
      <w:r w:rsidRPr="00B45A47">
        <w:rPr>
          <w:sz w:val="28"/>
          <w:szCs w:val="28"/>
        </w:rPr>
        <w:t>Мариенбург</w:t>
      </w:r>
      <w:proofErr w:type="spellEnd"/>
      <w:r w:rsidRPr="00B45A47">
        <w:rPr>
          <w:sz w:val="28"/>
          <w:szCs w:val="28"/>
        </w:rPr>
        <w:t xml:space="preserve"> - дер. Котельниково - дер. </w:t>
      </w:r>
      <w:proofErr w:type="spellStart"/>
      <w:r w:rsidRPr="00B45A47">
        <w:rPr>
          <w:sz w:val="28"/>
          <w:szCs w:val="28"/>
        </w:rPr>
        <w:t>Педлино</w:t>
      </w:r>
      <w:proofErr w:type="spellEnd"/>
      <w:r w:rsidRPr="00B45A47">
        <w:rPr>
          <w:sz w:val="28"/>
          <w:szCs w:val="28"/>
        </w:rPr>
        <w:t xml:space="preserve"> - дер. </w:t>
      </w:r>
      <w:proofErr w:type="spellStart"/>
      <w:r w:rsidRPr="00B45A47">
        <w:rPr>
          <w:sz w:val="28"/>
          <w:szCs w:val="28"/>
        </w:rPr>
        <w:t>Черново</w:t>
      </w:r>
      <w:proofErr w:type="spellEnd"/>
      <w:r w:rsidRPr="00B45A47">
        <w:rPr>
          <w:sz w:val="28"/>
          <w:szCs w:val="28"/>
        </w:rPr>
        <w:t>» на территории муниципального образования «</w:t>
      </w:r>
      <w:proofErr w:type="spellStart"/>
      <w:r w:rsidRPr="00B45A47">
        <w:rPr>
          <w:sz w:val="28"/>
          <w:szCs w:val="28"/>
        </w:rPr>
        <w:t>Пудостьское</w:t>
      </w:r>
      <w:proofErr w:type="spellEnd"/>
      <w:r w:rsidRPr="00B45A47">
        <w:rPr>
          <w:sz w:val="28"/>
          <w:szCs w:val="28"/>
        </w:rPr>
        <w:t xml:space="preserve"> сельское поселение» Гатчинского муниципального района Ленинградской области»</w:t>
      </w:r>
      <w:r w:rsidRPr="000F2C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по тексту – </w:t>
      </w:r>
      <w:r w:rsidRPr="000F2C29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планировки</w:t>
      </w:r>
      <w:r w:rsidRPr="000F2C29">
        <w:rPr>
          <w:sz w:val="28"/>
          <w:szCs w:val="28"/>
        </w:rPr>
        <w:t xml:space="preserve"> территории)</w:t>
      </w:r>
      <w:r>
        <w:rPr>
          <w:sz w:val="28"/>
          <w:szCs w:val="28"/>
        </w:rPr>
        <w:t>.</w:t>
      </w:r>
    </w:p>
    <w:p w:rsidR="00D75E3C" w:rsidRDefault="00D75E3C" w:rsidP="00133858">
      <w:pPr>
        <w:ind w:firstLine="708"/>
        <w:rPr>
          <w:sz w:val="28"/>
          <w:szCs w:val="28"/>
        </w:rPr>
      </w:pPr>
      <w:r w:rsidRPr="00522A9D">
        <w:rPr>
          <w:sz w:val="28"/>
          <w:szCs w:val="28"/>
        </w:rPr>
        <w:t xml:space="preserve">Документация по планировке территории подготовлена применительно к территории муниципального образования </w:t>
      </w:r>
      <w:r w:rsidRPr="00B45A47">
        <w:rPr>
          <w:sz w:val="28"/>
          <w:szCs w:val="28"/>
        </w:rPr>
        <w:t>«</w:t>
      </w:r>
      <w:proofErr w:type="spellStart"/>
      <w:r w:rsidRPr="00B45A47">
        <w:rPr>
          <w:sz w:val="28"/>
          <w:szCs w:val="28"/>
        </w:rPr>
        <w:t>Пудостьское</w:t>
      </w:r>
      <w:proofErr w:type="spellEnd"/>
      <w:r w:rsidRPr="00B45A47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 xml:space="preserve"> </w:t>
      </w:r>
      <w:r w:rsidRPr="00522A9D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</w:t>
      </w:r>
      <w:r w:rsidRPr="00522A9D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522A9D">
        <w:rPr>
          <w:sz w:val="28"/>
          <w:szCs w:val="28"/>
        </w:rPr>
        <w:t xml:space="preserve"> га</w:t>
      </w:r>
      <w:r>
        <w:rPr>
          <w:sz w:val="28"/>
          <w:szCs w:val="28"/>
        </w:rPr>
        <w:t>, протяженность линейного объекта – 1,6 км</w:t>
      </w:r>
      <w:r w:rsidRPr="00522A9D">
        <w:rPr>
          <w:sz w:val="28"/>
          <w:szCs w:val="28"/>
        </w:rPr>
        <w:t>.</w:t>
      </w:r>
    </w:p>
    <w:p w:rsidR="009A276C" w:rsidRPr="009A276C" w:rsidRDefault="009A276C" w:rsidP="00133858">
      <w:pPr>
        <w:ind w:firstLine="708"/>
        <w:rPr>
          <w:sz w:val="28"/>
          <w:szCs w:val="28"/>
        </w:rPr>
      </w:pPr>
      <w:r w:rsidRPr="009A276C">
        <w:rPr>
          <w:sz w:val="28"/>
          <w:szCs w:val="28"/>
        </w:rPr>
        <w:t>Подготовка проекта межевания территории осуществляется в целях определения местоположения границ образуемых земельных участков.</w:t>
      </w:r>
    </w:p>
    <w:p w:rsidR="009A276C" w:rsidRPr="000F2C29" w:rsidRDefault="009A276C" w:rsidP="00133858">
      <w:pPr>
        <w:ind w:firstLine="708"/>
        <w:rPr>
          <w:sz w:val="28"/>
          <w:szCs w:val="28"/>
        </w:rPr>
      </w:pPr>
    </w:p>
    <w:p w:rsidR="009A276C" w:rsidRDefault="009A276C" w:rsidP="00133858">
      <w:pPr>
        <w:pStyle w:val="1"/>
        <w:ind w:left="0"/>
        <w:jc w:val="both"/>
        <w:rPr>
          <w:b/>
          <w:sz w:val="24"/>
          <w:u w:val="none"/>
        </w:rPr>
        <w:sectPr w:rsidR="009A276C" w:rsidSect="00AF4BDC">
          <w:footerReference w:type="default" r:id="rId14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B9463E" w:rsidRPr="005C14D5" w:rsidRDefault="00B9463E" w:rsidP="00133858">
      <w:pPr>
        <w:pStyle w:val="1"/>
        <w:numPr>
          <w:ilvl w:val="0"/>
          <w:numId w:val="3"/>
        </w:numPr>
        <w:ind w:left="0" w:firstLine="708"/>
        <w:jc w:val="both"/>
        <w:rPr>
          <w:b/>
          <w:sz w:val="28"/>
          <w:szCs w:val="28"/>
          <w:u w:val="none"/>
        </w:rPr>
      </w:pPr>
      <w:bookmarkStart w:id="7" w:name="_Toc10653128"/>
      <w:r w:rsidRPr="005C14D5">
        <w:rPr>
          <w:b/>
          <w:sz w:val="28"/>
          <w:szCs w:val="28"/>
          <w:u w:val="none"/>
        </w:rPr>
        <w:lastRenderedPageBreak/>
        <w:t>Современное землепользование на территории</w:t>
      </w:r>
      <w:bookmarkEnd w:id="1"/>
      <w:bookmarkEnd w:id="7"/>
    </w:p>
    <w:p w:rsidR="00D75E3C" w:rsidRDefault="009A276C" w:rsidP="00133858">
      <w:pPr>
        <w:ind w:firstLine="900"/>
        <w:rPr>
          <w:sz w:val="28"/>
          <w:szCs w:val="28"/>
        </w:rPr>
      </w:pPr>
      <w:r w:rsidRPr="005C14D5">
        <w:rPr>
          <w:sz w:val="28"/>
          <w:szCs w:val="28"/>
        </w:rPr>
        <w:t xml:space="preserve">В части землепользования </w:t>
      </w:r>
      <w:r w:rsidR="00D75E3C">
        <w:rPr>
          <w:sz w:val="28"/>
          <w:szCs w:val="28"/>
        </w:rPr>
        <w:t>реконструируемый линейный объект</w:t>
      </w:r>
      <w:r w:rsidRPr="005C14D5">
        <w:rPr>
          <w:sz w:val="28"/>
          <w:szCs w:val="28"/>
        </w:rPr>
        <w:t xml:space="preserve"> проходит </w:t>
      </w:r>
      <w:r w:rsidR="00D75E3C">
        <w:rPr>
          <w:sz w:val="28"/>
          <w:szCs w:val="28"/>
        </w:rPr>
        <w:t xml:space="preserve">преимущественно </w:t>
      </w:r>
      <w:r w:rsidRPr="005C14D5">
        <w:rPr>
          <w:sz w:val="28"/>
          <w:szCs w:val="28"/>
        </w:rPr>
        <w:t xml:space="preserve">по </w:t>
      </w:r>
      <w:r w:rsidR="00D75E3C" w:rsidRPr="00522A9D">
        <w:rPr>
          <w:sz w:val="28"/>
          <w:szCs w:val="28"/>
        </w:rPr>
        <w:t xml:space="preserve">территории муниципального образования </w:t>
      </w:r>
      <w:r w:rsidR="00D75E3C" w:rsidRPr="00B45A47">
        <w:rPr>
          <w:sz w:val="28"/>
          <w:szCs w:val="28"/>
        </w:rPr>
        <w:t>«</w:t>
      </w:r>
      <w:proofErr w:type="spellStart"/>
      <w:r w:rsidR="00D75E3C" w:rsidRPr="00B45A47">
        <w:rPr>
          <w:sz w:val="28"/>
          <w:szCs w:val="28"/>
        </w:rPr>
        <w:t>Пудостьское</w:t>
      </w:r>
      <w:proofErr w:type="spellEnd"/>
      <w:r w:rsidR="00D75E3C" w:rsidRPr="00B45A47">
        <w:rPr>
          <w:sz w:val="28"/>
          <w:szCs w:val="28"/>
        </w:rPr>
        <w:t xml:space="preserve"> сельское поселение»</w:t>
      </w:r>
      <w:r w:rsidR="00D75E3C">
        <w:rPr>
          <w:sz w:val="28"/>
          <w:szCs w:val="28"/>
        </w:rPr>
        <w:t xml:space="preserve"> вне </w:t>
      </w:r>
      <w:r w:rsidRPr="005C14D5">
        <w:rPr>
          <w:sz w:val="28"/>
          <w:szCs w:val="28"/>
        </w:rPr>
        <w:t>населенных пунктов</w:t>
      </w:r>
      <w:r w:rsidR="00D75E3C">
        <w:rPr>
          <w:sz w:val="28"/>
          <w:szCs w:val="28"/>
        </w:rPr>
        <w:t xml:space="preserve">. Северо-западная часть проектируемого участка проходит в пределах д. Котельниково МО </w:t>
      </w:r>
      <w:r w:rsidR="00D75E3C" w:rsidRPr="00B45A47">
        <w:rPr>
          <w:sz w:val="28"/>
          <w:szCs w:val="28"/>
        </w:rPr>
        <w:t>«</w:t>
      </w:r>
      <w:proofErr w:type="spellStart"/>
      <w:r w:rsidR="00D75E3C" w:rsidRPr="00B45A47">
        <w:rPr>
          <w:sz w:val="28"/>
          <w:szCs w:val="28"/>
        </w:rPr>
        <w:t>Пудостьское</w:t>
      </w:r>
      <w:proofErr w:type="spellEnd"/>
      <w:r w:rsidR="00D75E3C" w:rsidRPr="00B45A47">
        <w:rPr>
          <w:sz w:val="28"/>
          <w:szCs w:val="28"/>
        </w:rPr>
        <w:t xml:space="preserve"> сельское поселение»</w:t>
      </w:r>
      <w:r w:rsidR="00D75E3C">
        <w:rPr>
          <w:sz w:val="28"/>
          <w:szCs w:val="28"/>
        </w:rPr>
        <w:t>. Линейный объект расположен в пределах ранее образованных полос отвода.</w:t>
      </w:r>
    </w:p>
    <w:p w:rsidR="00F40287" w:rsidRPr="005C14D5" w:rsidRDefault="00F40287" w:rsidP="00133858">
      <w:pPr>
        <w:ind w:firstLine="900"/>
        <w:rPr>
          <w:sz w:val="28"/>
          <w:szCs w:val="28"/>
        </w:rPr>
      </w:pPr>
      <w:r w:rsidRPr="005C14D5">
        <w:rPr>
          <w:sz w:val="28"/>
          <w:szCs w:val="28"/>
        </w:rPr>
        <w:t xml:space="preserve">Полностью сведения о землепользовании на проектируемой территории представлены в таблице 1 и на </w:t>
      </w:r>
      <w:r w:rsidR="00151868">
        <w:rPr>
          <w:sz w:val="28"/>
          <w:szCs w:val="28"/>
        </w:rPr>
        <w:t>«</w:t>
      </w:r>
      <w:r w:rsidR="00151868" w:rsidRPr="00151868">
        <w:rPr>
          <w:sz w:val="28"/>
          <w:szCs w:val="28"/>
        </w:rPr>
        <w:t xml:space="preserve">Чертеже с отображением границ </w:t>
      </w:r>
      <w:r w:rsidR="00D75E3C">
        <w:rPr>
          <w:sz w:val="28"/>
          <w:szCs w:val="28"/>
        </w:rPr>
        <w:t>существующих земельных участков и</w:t>
      </w:r>
      <w:r w:rsidR="00151868" w:rsidRPr="00151868">
        <w:rPr>
          <w:sz w:val="28"/>
          <w:szCs w:val="28"/>
        </w:rPr>
        <w:t xml:space="preserve"> границ зон с особыми условиями использования территорий»</w:t>
      </w:r>
      <w:r w:rsidRPr="005C14D5">
        <w:rPr>
          <w:sz w:val="28"/>
          <w:szCs w:val="28"/>
        </w:rPr>
        <w:t xml:space="preserve"> Проекта межевания территории.</w:t>
      </w:r>
    </w:p>
    <w:p w:rsidR="00F40287" w:rsidRPr="005C14D5" w:rsidRDefault="00F40287" w:rsidP="00133858">
      <w:pPr>
        <w:ind w:firstLine="900"/>
        <w:rPr>
          <w:sz w:val="28"/>
          <w:szCs w:val="28"/>
        </w:rPr>
      </w:pPr>
      <w:r w:rsidRPr="005C14D5">
        <w:rPr>
          <w:sz w:val="28"/>
          <w:szCs w:val="28"/>
        </w:rPr>
        <w:t>Таблица 1 – Перечень земельных участков, входящих в границы территории проектирования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417"/>
        <w:gridCol w:w="2126"/>
        <w:gridCol w:w="2410"/>
        <w:gridCol w:w="1134"/>
        <w:gridCol w:w="1843"/>
      </w:tblGrid>
      <w:tr w:rsidR="00284127" w:rsidRPr="00284127" w:rsidTr="001140C6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84127" w:rsidRPr="00284127" w:rsidRDefault="00284127" w:rsidP="00133858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№ на схеме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Кадастровый номер участка</w:t>
            </w:r>
          </w:p>
        </w:tc>
        <w:tc>
          <w:tcPr>
            <w:tcW w:w="2126" w:type="dxa"/>
          </w:tcPr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Категория</w:t>
            </w:r>
            <w:r w:rsidRPr="00284127">
              <w:rPr>
                <w:bCs/>
              </w:rPr>
              <w:t xml:space="preserve"> земель</w:t>
            </w:r>
          </w:p>
        </w:tc>
        <w:tc>
          <w:tcPr>
            <w:tcW w:w="2410" w:type="dxa"/>
          </w:tcPr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Разрешенное использование: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 xml:space="preserve">Площадь участка, </w:t>
            </w:r>
            <w:proofErr w:type="gramStart"/>
            <w:r w:rsidRPr="00284127">
              <w:rPr>
                <w:sz w:val="20"/>
              </w:rPr>
              <w:t>га</w:t>
            </w:r>
            <w:proofErr w:type="gramEnd"/>
          </w:p>
        </w:tc>
        <w:tc>
          <w:tcPr>
            <w:tcW w:w="1843" w:type="dxa"/>
          </w:tcPr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 xml:space="preserve">Площадь участка в границах проекта, </w:t>
            </w:r>
            <w:proofErr w:type="gramStart"/>
            <w:r w:rsidRPr="00284127">
              <w:rPr>
                <w:sz w:val="20"/>
              </w:rPr>
              <w:t>га</w:t>
            </w:r>
            <w:proofErr w:type="gramEnd"/>
          </w:p>
        </w:tc>
      </w:tr>
      <w:tr w:rsidR="00284127" w:rsidRPr="00284127" w:rsidTr="001140C6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84127" w:rsidRPr="00284127" w:rsidRDefault="00284127" w:rsidP="00133858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284127" w:rsidRPr="00284127" w:rsidRDefault="00284127" w:rsidP="00284127">
            <w:pPr>
              <w:ind w:firstLine="0"/>
              <w:rPr>
                <w:sz w:val="20"/>
              </w:rPr>
            </w:pPr>
            <w:r w:rsidRPr="00284127">
              <w:rPr>
                <w:sz w:val="20"/>
              </w:rPr>
              <w:t>47:23:0207001:278</w:t>
            </w:r>
          </w:p>
        </w:tc>
        <w:tc>
          <w:tcPr>
            <w:tcW w:w="2126" w:type="dxa"/>
          </w:tcPr>
          <w:p w:rsidR="00284127" w:rsidRPr="00284127" w:rsidRDefault="00284127" w:rsidP="00284127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Земли</w:t>
            </w:r>
            <w:r>
              <w:rPr>
                <w:sz w:val="20"/>
              </w:rPr>
              <w:t xml:space="preserve"> населенных пунктов</w:t>
            </w:r>
          </w:p>
        </w:tc>
        <w:tc>
          <w:tcPr>
            <w:tcW w:w="2410" w:type="dxa"/>
          </w:tcPr>
          <w:p w:rsidR="00284127" w:rsidRPr="00284127" w:rsidRDefault="00284127" w:rsidP="00284127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под размещение автомобильной дороги местного значения общего пользования общего пользования в д. Котельниково.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1,5</w:t>
            </w:r>
          </w:p>
        </w:tc>
        <w:tc>
          <w:tcPr>
            <w:tcW w:w="1843" w:type="dxa"/>
          </w:tcPr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</w:p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0,2802</w:t>
            </w:r>
          </w:p>
        </w:tc>
      </w:tr>
      <w:tr w:rsidR="00284127" w:rsidRPr="00284127" w:rsidTr="001140C6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84127" w:rsidRPr="00284127" w:rsidRDefault="00284127" w:rsidP="00284127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4127" w:rsidRPr="00284127" w:rsidRDefault="00544407" w:rsidP="00284127">
            <w:pPr>
              <w:ind w:firstLine="0"/>
              <w:rPr>
                <w:sz w:val="20"/>
              </w:rPr>
            </w:pPr>
            <w:hyperlink r:id="rId15" w:tgtFrame="_blank" w:history="1">
              <w:r w:rsidR="00284127" w:rsidRPr="00284127">
                <w:rPr>
                  <w:sz w:val="20"/>
                </w:rPr>
                <w:t>47:23:0257001:377</w:t>
              </w:r>
            </w:hyperlink>
          </w:p>
        </w:tc>
        <w:tc>
          <w:tcPr>
            <w:tcW w:w="2126" w:type="dxa"/>
          </w:tcPr>
          <w:p w:rsidR="00284127" w:rsidRPr="00284127" w:rsidRDefault="00284127" w:rsidP="00284127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Земли сельскохозяйственного назначения</w:t>
            </w:r>
          </w:p>
        </w:tc>
        <w:tc>
          <w:tcPr>
            <w:tcW w:w="2410" w:type="dxa"/>
          </w:tcPr>
          <w:p w:rsidR="00284127" w:rsidRPr="00284127" w:rsidRDefault="00284127" w:rsidP="00284127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 xml:space="preserve">под размещение автомобильной дороги местного значения общего пользования в д. </w:t>
            </w:r>
            <w:proofErr w:type="spellStart"/>
            <w:r w:rsidRPr="00284127">
              <w:rPr>
                <w:sz w:val="20"/>
              </w:rPr>
              <w:t>Котельниково-Мариенбург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2,51</w:t>
            </w:r>
          </w:p>
        </w:tc>
        <w:tc>
          <w:tcPr>
            <w:tcW w:w="1843" w:type="dxa"/>
          </w:tcPr>
          <w:p w:rsidR="00284127" w:rsidRPr="00284127" w:rsidRDefault="00284127" w:rsidP="00284127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</w:p>
          <w:p w:rsidR="00284127" w:rsidRPr="00284127" w:rsidRDefault="00284127" w:rsidP="00284127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</w:p>
          <w:p w:rsidR="00284127" w:rsidRPr="00284127" w:rsidRDefault="00284127" w:rsidP="00284127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2,51</w:t>
            </w:r>
          </w:p>
        </w:tc>
      </w:tr>
      <w:tr w:rsidR="00284127" w:rsidRPr="00284127" w:rsidTr="001140C6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84127" w:rsidRPr="00284127" w:rsidRDefault="001140C6" w:rsidP="00284127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4127" w:rsidRPr="00284127" w:rsidRDefault="00284127" w:rsidP="00284127">
            <w:pPr>
              <w:ind w:firstLine="0"/>
              <w:rPr>
                <w:sz w:val="20"/>
              </w:rPr>
            </w:pPr>
            <w:r w:rsidRPr="00284127">
              <w:rPr>
                <w:sz w:val="20"/>
              </w:rPr>
              <w:t>47:23:0000000:49389(1)</w:t>
            </w:r>
          </w:p>
        </w:tc>
        <w:tc>
          <w:tcPr>
            <w:tcW w:w="2126" w:type="dxa"/>
          </w:tcPr>
          <w:p w:rsidR="00284127" w:rsidRPr="00284127" w:rsidRDefault="00284127" w:rsidP="00284127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Земли</w:t>
            </w:r>
            <w:r>
              <w:rPr>
                <w:sz w:val="20"/>
              </w:rPr>
              <w:t xml:space="preserve"> населенных пунктов</w:t>
            </w:r>
          </w:p>
        </w:tc>
        <w:tc>
          <w:tcPr>
            <w:tcW w:w="2410" w:type="dxa"/>
          </w:tcPr>
          <w:p w:rsidR="00284127" w:rsidRPr="00284127" w:rsidRDefault="00284127" w:rsidP="00284127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для эксплуатации газопровода-отвода к ГРС "Гатчина"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4127" w:rsidRPr="00284127" w:rsidRDefault="001140C6" w:rsidP="00133858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  <w:r w:rsidR="00284127">
              <w:rPr>
                <w:sz w:val="20"/>
              </w:rPr>
              <w:t>17</w:t>
            </w:r>
          </w:p>
        </w:tc>
        <w:tc>
          <w:tcPr>
            <w:tcW w:w="1843" w:type="dxa"/>
          </w:tcPr>
          <w:p w:rsidR="001140C6" w:rsidRDefault="001140C6" w:rsidP="00284127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</w:p>
          <w:p w:rsidR="00284127" w:rsidRPr="00284127" w:rsidRDefault="001140C6" w:rsidP="00284127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0,0001</w:t>
            </w:r>
          </w:p>
        </w:tc>
      </w:tr>
      <w:tr w:rsidR="001140C6" w:rsidRPr="00284127" w:rsidTr="001140C6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1140C6" w:rsidRDefault="00A644E7" w:rsidP="00284127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40C6" w:rsidRPr="00284127" w:rsidRDefault="001140C6" w:rsidP="001140C6">
            <w:pPr>
              <w:ind w:firstLine="0"/>
              <w:jc w:val="left"/>
              <w:rPr>
                <w:sz w:val="20"/>
              </w:rPr>
            </w:pPr>
            <w:r w:rsidRPr="001140C6">
              <w:rPr>
                <w:sz w:val="20"/>
              </w:rPr>
              <w:t>47:23:0000000:49547(12)</w:t>
            </w:r>
          </w:p>
        </w:tc>
        <w:tc>
          <w:tcPr>
            <w:tcW w:w="2126" w:type="dxa"/>
          </w:tcPr>
          <w:p w:rsidR="001140C6" w:rsidRPr="00284127" w:rsidRDefault="001140C6" w:rsidP="001140C6">
            <w:pPr>
              <w:ind w:firstLine="0"/>
              <w:jc w:val="center"/>
              <w:rPr>
                <w:sz w:val="20"/>
              </w:rPr>
            </w:pPr>
            <w:proofErr w:type="gramStart"/>
            <w:r w:rsidRPr="001140C6">
              <w:rPr>
                <w:sz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410" w:type="dxa"/>
          </w:tcPr>
          <w:p w:rsidR="001140C6" w:rsidRPr="00284127" w:rsidRDefault="001140C6" w:rsidP="001140C6">
            <w:pPr>
              <w:ind w:firstLine="0"/>
              <w:jc w:val="center"/>
              <w:rPr>
                <w:sz w:val="20"/>
              </w:rPr>
            </w:pPr>
            <w:r w:rsidRPr="001140C6">
              <w:rPr>
                <w:sz w:val="20"/>
              </w:rPr>
              <w:t>для эксплуатации газопровода-отвода к ГРС "Гатчина"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40C6" w:rsidRDefault="00350301" w:rsidP="001140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0,005</w:t>
            </w:r>
          </w:p>
        </w:tc>
        <w:tc>
          <w:tcPr>
            <w:tcW w:w="1843" w:type="dxa"/>
          </w:tcPr>
          <w:p w:rsidR="00350301" w:rsidRDefault="00350301" w:rsidP="001140C6">
            <w:pPr>
              <w:autoSpaceDE/>
              <w:ind w:firstLine="0"/>
              <w:jc w:val="center"/>
              <w:rPr>
                <w:sz w:val="20"/>
              </w:rPr>
            </w:pPr>
          </w:p>
          <w:p w:rsidR="00350301" w:rsidRDefault="00350301" w:rsidP="001140C6">
            <w:pPr>
              <w:autoSpaceDE/>
              <w:ind w:firstLine="0"/>
              <w:jc w:val="center"/>
              <w:rPr>
                <w:sz w:val="20"/>
              </w:rPr>
            </w:pPr>
          </w:p>
          <w:p w:rsidR="00350301" w:rsidRDefault="00350301" w:rsidP="001140C6">
            <w:pPr>
              <w:autoSpaceDE/>
              <w:ind w:firstLine="0"/>
              <w:jc w:val="center"/>
              <w:rPr>
                <w:sz w:val="20"/>
              </w:rPr>
            </w:pPr>
          </w:p>
          <w:p w:rsidR="00350301" w:rsidRDefault="00350301" w:rsidP="001140C6">
            <w:pPr>
              <w:autoSpaceDE/>
              <w:ind w:firstLine="0"/>
              <w:jc w:val="center"/>
              <w:rPr>
                <w:sz w:val="20"/>
              </w:rPr>
            </w:pPr>
          </w:p>
          <w:p w:rsidR="001140C6" w:rsidRDefault="00350301" w:rsidP="001140C6">
            <w:pPr>
              <w:autoSpaceDE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0,0001</w:t>
            </w:r>
          </w:p>
        </w:tc>
      </w:tr>
      <w:tr w:rsidR="001140C6" w:rsidRPr="00284127" w:rsidTr="001140C6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1140C6" w:rsidRDefault="00A644E7" w:rsidP="00284127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40C6" w:rsidRPr="001140C6" w:rsidRDefault="001140C6" w:rsidP="001140C6">
            <w:pPr>
              <w:ind w:firstLine="0"/>
              <w:jc w:val="left"/>
              <w:rPr>
                <w:sz w:val="20"/>
              </w:rPr>
            </w:pPr>
            <w:r w:rsidRPr="001140C6">
              <w:rPr>
                <w:sz w:val="20"/>
              </w:rPr>
              <w:t>47:23:0257002:323</w:t>
            </w:r>
          </w:p>
        </w:tc>
        <w:tc>
          <w:tcPr>
            <w:tcW w:w="2126" w:type="dxa"/>
          </w:tcPr>
          <w:p w:rsidR="001140C6" w:rsidRPr="001140C6" w:rsidRDefault="001140C6" w:rsidP="001140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410" w:type="dxa"/>
          </w:tcPr>
          <w:p w:rsidR="001140C6" w:rsidRPr="001140C6" w:rsidRDefault="001140C6" w:rsidP="001140C6">
            <w:pPr>
              <w:ind w:firstLine="0"/>
              <w:jc w:val="center"/>
              <w:rPr>
                <w:sz w:val="20"/>
              </w:rPr>
            </w:pPr>
            <w:r w:rsidRPr="001140C6">
              <w:rPr>
                <w:sz w:val="20"/>
              </w:rPr>
              <w:t>трубопроводный транспорт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40C6" w:rsidRDefault="00350301" w:rsidP="001140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0,0001</w:t>
            </w:r>
          </w:p>
        </w:tc>
        <w:tc>
          <w:tcPr>
            <w:tcW w:w="1843" w:type="dxa"/>
          </w:tcPr>
          <w:p w:rsidR="001140C6" w:rsidRDefault="00350301" w:rsidP="001140C6">
            <w:pPr>
              <w:autoSpaceDE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0,0001</w:t>
            </w:r>
          </w:p>
        </w:tc>
      </w:tr>
      <w:tr w:rsidR="001140C6" w:rsidRPr="00284127" w:rsidTr="001140C6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1140C6" w:rsidRDefault="00A644E7" w:rsidP="00284127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40C6" w:rsidRPr="001140C6" w:rsidRDefault="001140C6" w:rsidP="001140C6">
            <w:pPr>
              <w:ind w:firstLine="0"/>
              <w:jc w:val="left"/>
              <w:rPr>
                <w:sz w:val="20"/>
              </w:rPr>
            </w:pPr>
            <w:r w:rsidRPr="001140C6">
              <w:rPr>
                <w:sz w:val="20"/>
              </w:rPr>
              <w:t>47:23:0000000:51550</w:t>
            </w:r>
            <w:r>
              <w:rPr>
                <w:sz w:val="20"/>
              </w:rPr>
              <w:t>(3)</w:t>
            </w:r>
          </w:p>
        </w:tc>
        <w:tc>
          <w:tcPr>
            <w:tcW w:w="2126" w:type="dxa"/>
          </w:tcPr>
          <w:p w:rsidR="001140C6" w:rsidRPr="001140C6" w:rsidRDefault="001140C6" w:rsidP="001140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410" w:type="dxa"/>
          </w:tcPr>
          <w:p w:rsidR="001140C6" w:rsidRPr="001140C6" w:rsidRDefault="001140C6" w:rsidP="001140C6">
            <w:pPr>
              <w:ind w:firstLine="0"/>
              <w:jc w:val="center"/>
              <w:rPr>
                <w:sz w:val="20"/>
              </w:rPr>
            </w:pPr>
            <w:r w:rsidRPr="001140C6">
              <w:rPr>
                <w:sz w:val="20"/>
              </w:rPr>
              <w:t>трубопроводный транспорт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40C6" w:rsidRDefault="001140C6" w:rsidP="00133858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0,3357</w:t>
            </w:r>
          </w:p>
        </w:tc>
        <w:tc>
          <w:tcPr>
            <w:tcW w:w="1843" w:type="dxa"/>
          </w:tcPr>
          <w:p w:rsidR="001140C6" w:rsidRDefault="00350301" w:rsidP="00284127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0,025</w:t>
            </w:r>
          </w:p>
        </w:tc>
      </w:tr>
      <w:tr w:rsidR="00284127" w:rsidRPr="00284127" w:rsidTr="001140C6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84127" w:rsidRPr="00284127" w:rsidRDefault="00284127" w:rsidP="00133858">
            <w:pPr>
              <w:widowControl/>
              <w:suppressAutoHyphens w:val="0"/>
              <w:autoSpaceDE/>
              <w:spacing w:before="0"/>
              <w:ind w:firstLine="0"/>
              <w:jc w:val="center"/>
              <w:rPr>
                <w:sz w:val="20"/>
              </w:rPr>
            </w:pPr>
            <w:bookmarkStart w:id="8" w:name="_Hlk322021737"/>
          </w:p>
        </w:tc>
        <w:tc>
          <w:tcPr>
            <w:tcW w:w="1417" w:type="dxa"/>
            <w:shd w:val="clear" w:color="auto" w:fill="auto"/>
          </w:tcPr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  <w:r w:rsidRPr="00284127">
              <w:rPr>
                <w:sz w:val="20"/>
              </w:rPr>
              <w:t>Итого:</w:t>
            </w:r>
          </w:p>
        </w:tc>
        <w:tc>
          <w:tcPr>
            <w:tcW w:w="2126" w:type="dxa"/>
          </w:tcPr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410" w:type="dxa"/>
          </w:tcPr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4127" w:rsidRPr="00284127" w:rsidRDefault="00284127" w:rsidP="0013385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84127" w:rsidRPr="00284127" w:rsidRDefault="001140C6" w:rsidP="0035030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2,</w:t>
            </w:r>
            <w:r w:rsidR="00350301">
              <w:rPr>
                <w:sz w:val="20"/>
              </w:rPr>
              <w:t>8155</w:t>
            </w:r>
          </w:p>
        </w:tc>
      </w:tr>
    </w:tbl>
    <w:bookmarkEnd w:id="8"/>
    <w:p w:rsidR="00B9463E" w:rsidRPr="00151868" w:rsidRDefault="00B9463E" w:rsidP="00133858">
      <w:pPr>
        <w:ind w:firstLine="900"/>
        <w:rPr>
          <w:sz w:val="28"/>
          <w:szCs w:val="28"/>
        </w:rPr>
      </w:pPr>
      <w:r w:rsidRPr="00151868">
        <w:rPr>
          <w:sz w:val="28"/>
          <w:szCs w:val="28"/>
        </w:rPr>
        <w:lastRenderedPageBreak/>
        <w:t>Зоны действия публичных сервитутов на проектируемой территории не установлены.</w:t>
      </w:r>
    </w:p>
    <w:p w:rsidR="005C14D5" w:rsidRDefault="005C14D5" w:rsidP="00133858">
      <w:pPr>
        <w:ind w:firstLine="900"/>
        <w:rPr>
          <w:sz w:val="28"/>
          <w:szCs w:val="28"/>
        </w:rPr>
      </w:pPr>
    </w:p>
    <w:p w:rsidR="00CE288D" w:rsidRDefault="00CE288D" w:rsidP="00CE288D">
      <w:pPr>
        <w:pStyle w:val="1"/>
        <w:numPr>
          <w:ilvl w:val="0"/>
          <w:numId w:val="3"/>
        </w:numPr>
        <w:ind w:left="0" w:firstLine="708"/>
        <w:jc w:val="both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О</w:t>
      </w:r>
      <w:r w:rsidRPr="00CE288D">
        <w:rPr>
          <w:b/>
          <w:sz w:val="28"/>
          <w:szCs w:val="28"/>
          <w:u w:val="none"/>
        </w:rPr>
        <w:t>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</w:t>
      </w:r>
    </w:p>
    <w:p w:rsidR="00DF413E" w:rsidRDefault="00CE288D" w:rsidP="00DF413E">
      <w:pPr>
        <w:ind w:firstLine="900"/>
        <w:rPr>
          <w:sz w:val="28"/>
          <w:szCs w:val="28"/>
        </w:rPr>
      </w:pPr>
      <w:r w:rsidRPr="00CE288D">
        <w:rPr>
          <w:sz w:val="28"/>
          <w:szCs w:val="28"/>
        </w:rPr>
        <w:t>Местоположение границ образуем</w:t>
      </w:r>
      <w:r w:rsidR="00D75E3C">
        <w:rPr>
          <w:sz w:val="28"/>
          <w:szCs w:val="28"/>
        </w:rPr>
        <w:t xml:space="preserve">ых </w:t>
      </w:r>
      <w:r w:rsidRPr="00CE288D">
        <w:rPr>
          <w:sz w:val="28"/>
          <w:szCs w:val="28"/>
        </w:rPr>
        <w:t>земельн</w:t>
      </w:r>
      <w:r w:rsidR="00D75E3C">
        <w:rPr>
          <w:sz w:val="28"/>
          <w:szCs w:val="28"/>
        </w:rPr>
        <w:t>ых</w:t>
      </w:r>
      <w:r w:rsidRPr="00CE288D">
        <w:rPr>
          <w:sz w:val="28"/>
          <w:szCs w:val="28"/>
        </w:rPr>
        <w:t xml:space="preserve"> участк</w:t>
      </w:r>
      <w:r w:rsidR="00D75E3C">
        <w:rPr>
          <w:sz w:val="28"/>
          <w:szCs w:val="28"/>
        </w:rPr>
        <w:t>ов</w:t>
      </w:r>
      <w:r>
        <w:rPr>
          <w:sz w:val="28"/>
          <w:szCs w:val="28"/>
        </w:rPr>
        <w:t xml:space="preserve"> определено </w:t>
      </w:r>
      <w:r w:rsidR="00036ACC">
        <w:rPr>
          <w:sz w:val="28"/>
          <w:szCs w:val="28"/>
        </w:rPr>
        <w:t>в соответствии с</w:t>
      </w:r>
      <w:r w:rsidR="00DF413E">
        <w:rPr>
          <w:sz w:val="28"/>
          <w:szCs w:val="28"/>
        </w:rPr>
        <w:t xml:space="preserve"> </w:t>
      </w:r>
      <w:r>
        <w:rPr>
          <w:sz w:val="28"/>
          <w:szCs w:val="28"/>
        </w:rPr>
        <w:t>границ</w:t>
      </w:r>
      <w:r w:rsidR="00036ACC">
        <w:rPr>
          <w:sz w:val="28"/>
          <w:szCs w:val="28"/>
        </w:rPr>
        <w:t>ами</w:t>
      </w:r>
      <w:r>
        <w:rPr>
          <w:sz w:val="28"/>
          <w:szCs w:val="28"/>
        </w:rPr>
        <w:t xml:space="preserve"> зоны размещения проектируе</w:t>
      </w:r>
      <w:r w:rsidR="00DF413E">
        <w:rPr>
          <w:sz w:val="28"/>
          <w:szCs w:val="28"/>
        </w:rPr>
        <w:t>мого линейного объекта</w:t>
      </w:r>
      <w:r>
        <w:rPr>
          <w:sz w:val="28"/>
          <w:szCs w:val="28"/>
        </w:rPr>
        <w:t xml:space="preserve">, установленными </w:t>
      </w:r>
      <w:r w:rsidR="00DF413E">
        <w:rPr>
          <w:sz w:val="28"/>
          <w:szCs w:val="28"/>
        </w:rPr>
        <w:t>П</w:t>
      </w:r>
      <w:r>
        <w:rPr>
          <w:sz w:val="28"/>
          <w:szCs w:val="28"/>
        </w:rPr>
        <w:t>роектом планировки территории.</w:t>
      </w:r>
      <w:r w:rsidRPr="00DF413E">
        <w:rPr>
          <w:sz w:val="28"/>
          <w:szCs w:val="28"/>
        </w:rPr>
        <w:t xml:space="preserve"> </w:t>
      </w:r>
      <w:r w:rsidR="001E12AD" w:rsidRPr="00DF413E">
        <w:rPr>
          <w:sz w:val="28"/>
          <w:szCs w:val="28"/>
        </w:rPr>
        <w:t>Г</w:t>
      </w:r>
      <w:r w:rsidRPr="00DF413E">
        <w:rPr>
          <w:sz w:val="28"/>
          <w:szCs w:val="28"/>
        </w:rPr>
        <w:t>рад</w:t>
      </w:r>
      <w:r w:rsidR="00DF413E">
        <w:rPr>
          <w:sz w:val="28"/>
          <w:szCs w:val="28"/>
        </w:rPr>
        <w:t>остроительные</w:t>
      </w:r>
      <w:r w:rsidRPr="00DF413E">
        <w:rPr>
          <w:sz w:val="28"/>
          <w:szCs w:val="28"/>
        </w:rPr>
        <w:t xml:space="preserve"> регламенты</w:t>
      </w:r>
      <w:r w:rsidR="00DF413E">
        <w:rPr>
          <w:sz w:val="28"/>
          <w:szCs w:val="28"/>
        </w:rPr>
        <w:t>, в том числе м</w:t>
      </w:r>
      <w:r w:rsidR="00DF413E" w:rsidRPr="00DF413E">
        <w:rPr>
          <w:sz w:val="28"/>
          <w:szCs w:val="28"/>
        </w:rPr>
        <w:t>акс</w:t>
      </w:r>
      <w:r w:rsidR="00DF413E">
        <w:rPr>
          <w:sz w:val="28"/>
          <w:szCs w:val="28"/>
        </w:rPr>
        <w:t>имальные</w:t>
      </w:r>
      <w:r w:rsidR="00DF413E" w:rsidRPr="00DF413E">
        <w:rPr>
          <w:sz w:val="28"/>
          <w:szCs w:val="28"/>
        </w:rPr>
        <w:t xml:space="preserve"> и мин</w:t>
      </w:r>
      <w:r w:rsidR="00DF413E">
        <w:rPr>
          <w:sz w:val="28"/>
          <w:szCs w:val="28"/>
        </w:rPr>
        <w:t>имальные</w:t>
      </w:r>
      <w:r w:rsidR="00DF413E" w:rsidRPr="00DF413E">
        <w:rPr>
          <w:sz w:val="28"/>
          <w:szCs w:val="28"/>
        </w:rPr>
        <w:t xml:space="preserve"> размеры </w:t>
      </w:r>
      <w:r w:rsidRPr="00DF413E">
        <w:rPr>
          <w:sz w:val="28"/>
          <w:szCs w:val="28"/>
        </w:rPr>
        <w:t>не ус</w:t>
      </w:r>
      <w:r w:rsidR="001E12AD" w:rsidRPr="00DF413E">
        <w:rPr>
          <w:sz w:val="28"/>
          <w:szCs w:val="28"/>
        </w:rPr>
        <w:t>танавливаются для тер</w:t>
      </w:r>
      <w:r w:rsidR="00DF413E">
        <w:rPr>
          <w:sz w:val="28"/>
          <w:szCs w:val="28"/>
        </w:rPr>
        <w:t xml:space="preserve">риторий </w:t>
      </w:r>
      <w:r w:rsidR="001E12AD" w:rsidRPr="00DF413E">
        <w:rPr>
          <w:sz w:val="28"/>
          <w:szCs w:val="28"/>
        </w:rPr>
        <w:t>общ</w:t>
      </w:r>
      <w:r w:rsidR="00DF413E">
        <w:rPr>
          <w:sz w:val="28"/>
          <w:szCs w:val="28"/>
        </w:rPr>
        <w:t xml:space="preserve">его </w:t>
      </w:r>
      <w:r w:rsidR="001E12AD" w:rsidRPr="00DF413E">
        <w:rPr>
          <w:sz w:val="28"/>
          <w:szCs w:val="28"/>
        </w:rPr>
        <w:t>польз</w:t>
      </w:r>
      <w:r w:rsidR="00DF413E">
        <w:rPr>
          <w:sz w:val="28"/>
          <w:szCs w:val="28"/>
        </w:rPr>
        <w:t>ования</w:t>
      </w:r>
      <w:r w:rsidR="00036ACC">
        <w:rPr>
          <w:sz w:val="28"/>
          <w:szCs w:val="28"/>
        </w:rPr>
        <w:t xml:space="preserve"> и полос </w:t>
      </w:r>
      <w:proofErr w:type="gramStart"/>
      <w:r w:rsidR="00036ACC">
        <w:rPr>
          <w:sz w:val="28"/>
          <w:szCs w:val="28"/>
        </w:rPr>
        <w:t>отвода</w:t>
      </w:r>
      <w:proofErr w:type="gramEnd"/>
      <w:r w:rsidR="00036ACC" w:rsidRPr="00036ACC">
        <w:rPr>
          <w:sz w:val="28"/>
          <w:szCs w:val="28"/>
        </w:rPr>
        <w:t xml:space="preserve"> автомобильных дорог</w:t>
      </w:r>
      <w:r w:rsidR="00DF413E">
        <w:rPr>
          <w:sz w:val="28"/>
          <w:szCs w:val="28"/>
        </w:rPr>
        <w:t>.</w:t>
      </w:r>
    </w:p>
    <w:p w:rsidR="00DF413E" w:rsidRDefault="00DF413E" w:rsidP="00DF413E">
      <w:pPr>
        <w:ind w:firstLine="900"/>
        <w:rPr>
          <w:sz w:val="28"/>
          <w:szCs w:val="28"/>
        </w:rPr>
      </w:pPr>
    </w:p>
    <w:p w:rsidR="00DF413E" w:rsidRPr="00DF413E" w:rsidRDefault="00DF413E" w:rsidP="00DF413E">
      <w:pPr>
        <w:pStyle w:val="1"/>
        <w:numPr>
          <w:ilvl w:val="0"/>
          <w:numId w:val="3"/>
        </w:numPr>
        <w:ind w:left="0" w:firstLine="708"/>
        <w:jc w:val="both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О</w:t>
      </w:r>
      <w:r w:rsidRPr="00DF413E">
        <w:rPr>
          <w:b/>
          <w:sz w:val="28"/>
          <w:szCs w:val="28"/>
          <w:u w:val="none"/>
        </w:rPr>
        <w:t>боснование способ</w:t>
      </w:r>
      <w:r w:rsidR="00036ACC">
        <w:rPr>
          <w:b/>
          <w:sz w:val="28"/>
          <w:szCs w:val="28"/>
          <w:u w:val="none"/>
        </w:rPr>
        <w:t>ов</w:t>
      </w:r>
      <w:r>
        <w:rPr>
          <w:b/>
          <w:sz w:val="28"/>
          <w:szCs w:val="28"/>
          <w:u w:val="none"/>
        </w:rPr>
        <w:t xml:space="preserve"> образования земельн</w:t>
      </w:r>
      <w:r w:rsidR="00036ACC">
        <w:rPr>
          <w:b/>
          <w:sz w:val="28"/>
          <w:szCs w:val="28"/>
          <w:u w:val="none"/>
        </w:rPr>
        <w:t>ых</w:t>
      </w:r>
      <w:r>
        <w:rPr>
          <w:b/>
          <w:sz w:val="28"/>
          <w:szCs w:val="28"/>
          <w:u w:val="none"/>
        </w:rPr>
        <w:t xml:space="preserve"> участк</w:t>
      </w:r>
      <w:r w:rsidR="00036ACC">
        <w:rPr>
          <w:b/>
          <w:sz w:val="28"/>
          <w:szCs w:val="28"/>
          <w:u w:val="none"/>
        </w:rPr>
        <w:t>ов</w:t>
      </w:r>
    </w:p>
    <w:p w:rsidR="00DF413E" w:rsidRDefault="00DF413E" w:rsidP="00DF413E">
      <w:pPr>
        <w:ind w:firstLine="900"/>
        <w:rPr>
          <w:sz w:val="28"/>
          <w:szCs w:val="28"/>
        </w:rPr>
      </w:pPr>
      <w:r w:rsidRPr="00DF413E">
        <w:rPr>
          <w:sz w:val="28"/>
          <w:szCs w:val="28"/>
        </w:rPr>
        <w:t xml:space="preserve">В пределах </w:t>
      </w:r>
      <w:r w:rsidRPr="00CE288D">
        <w:rPr>
          <w:sz w:val="28"/>
          <w:szCs w:val="28"/>
        </w:rPr>
        <w:t>границ образуем</w:t>
      </w:r>
      <w:r w:rsidR="00036ACC">
        <w:rPr>
          <w:sz w:val="28"/>
          <w:szCs w:val="28"/>
        </w:rPr>
        <w:t>ых</w:t>
      </w:r>
      <w:r w:rsidRPr="00CE288D">
        <w:rPr>
          <w:sz w:val="28"/>
          <w:szCs w:val="28"/>
        </w:rPr>
        <w:t xml:space="preserve"> земельн</w:t>
      </w:r>
      <w:r w:rsidR="00036ACC">
        <w:rPr>
          <w:sz w:val="28"/>
          <w:szCs w:val="28"/>
        </w:rPr>
        <w:t>ых</w:t>
      </w:r>
      <w:r w:rsidRPr="00CE288D">
        <w:rPr>
          <w:sz w:val="28"/>
          <w:szCs w:val="28"/>
        </w:rPr>
        <w:t xml:space="preserve"> участк</w:t>
      </w:r>
      <w:r w:rsidR="00036ACC">
        <w:rPr>
          <w:sz w:val="28"/>
          <w:szCs w:val="28"/>
        </w:rPr>
        <w:t>ов</w:t>
      </w:r>
      <w:r>
        <w:rPr>
          <w:sz w:val="28"/>
          <w:szCs w:val="28"/>
        </w:rPr>
        <w:t xml:space="preserve"> отсутствуют </w:t>
      </w:r>
      <w:r w:rsidR="001C192C">
        <w:rPr>
          <w:sz w:val="28"/>
          <w:szCs w:val="28"/>
        </w:rPr>
        <w:t xml:space="preserve">ранее </w:t>
      </w:r>
      <w:r>
        <w:rPr>
          <w:sz w:val="28"/>
          <w:szCs w:val="28"/>
        </w:rPr>
        <w:t xml:space="preserve">зарегистрированные земельные участки,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Проектом межевания территории предусмотрен </w:t>
      </w:r>
      <w:r w:rsidRPr="00DF413E">
        <w:rPr>
          <w:sz w:val="28"/>
          <w:szCs w:val="28"/>
        </w:rPr>
        <w:t>способ образования земельн</w:t>
      </w:r>
      <w:r w:rsidR="00036ACC">
        <w:rPr>
          <w:sz w:val="28"/>
          <w:szCs w:val="28"/>
        </w:rPr>
        <w:t>ых</w:t>
      </w:r>
      <w:r w:rsidRPr="00DF413E">
        <w:rPr>
          <w:sz w:val="28"/>
          <w:szCs w:val="28"/>
        </w:rPr>
        <w:t xml:space="preserve"> участк</w:t>
      </w:r>
      <w:r w:rsidR="00036ACC">
        <w:rPr>
          <w:sz w:val="28"/>
          <w:szCs w:val="28"/>
        </w:rPr>
        <w:t>ов – «</w:t>
      </w:r>
      <w:r w:rsidRPr="00DF413E">
        <w:rPr>
          <w:sz w:val="28"/>
          <w:szCs w:val="28"/>
        </w:rPr>
        <w:t>образование земельных участков из земель или земельных участков, находящихся в государственной или муниципальной собственности</w:t>
      </w:r>
      <w:r w:rsidR="00036AC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C192C" w:rsidRDefault="001C192C" w:rsidP="00DF413E">
      <w:pPr>
        <w:ind w:firstLine="900"/>
        <w:rPr>
          <w:sz w:val="28"/>
          <w:szCs w:val="28"/>
        </w:rPr>
      </w:pPr>
    </w:p>
    <w:p w:rsidR="00DF413E" w:rsidRDefault="001C192C" w:rsidP="001C192C">
      <w:pPr>
        <w:pStyle w:val="1"/>
        <w:numPr>
          <w:ilvl w:val="0"/>
          <w:numId w:val="3"/>
        </w:numPr>
        <w:ind w:left="0" w:firstLine="708"/>
        <w:jc w:val="both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О</w:t>
      </w:r>
      <w:r w:rsidR="00DF413E" w:rsidRPr="001C192C">
        <w:rPr>
          <w:b/>
          <w:sz w:val="28"/>
          <w:szCs w:val="28"/>
          <w:u w:val="none"/>
        </w:rPr>
        <w:t>боснование определения размеров</w:t>
      </w:r>
      <w:r>
        <w:rPr>
          <w:b/>
          <w:sz w:val="28"/>
          <w:szCs w:val="28"/>
          <w:u w:val="none"/>
        </w:rPr>
        <w:t xml:space="preserve"> образуем</w:t>
      </w:r>
      <w:r w:rsidR="00036ACC">
        <w:rPr>
          <w:b/>
          <w:sz w:val="28"/>
          <w:szCs w:val="28"/>
          <w:u w:val="none"/>
        </w:rPr>
        <w:t>ых</w:t>
      </w:r>
      <w:r>
        <w:rPr>
          <w:b/>
          <w:sz w:val="28"/>
          <w:szCs w:val="28"/>
          <w:u w:val="none"/>
        </w:rPr>
        <w:t xml:space="preserve"> земельн</w:t>
      </w:r>
      <w:r w:rsidR="00036ACC">
        <w:rPr>
          <w:b/>
          <w:sz w:val="28"/>
          <w:szCs w:val="28"/>
          <w:u w:val="none"/>
        </w:rPr>
        <w:t>ых</w:t>
      </w:r>
      <w:r>
        <w:rPr>
          <w:b/>
          <w:sz w:val="28"/>
          <w:szCs w:val="28"/>
          <w:u w:val="none"/>
        </w:rPr>
        <w:t xml:space="preserve"> участк</w:t>
      </w:r>
      <w:r w:rsidR="00036ACC">
        <w:rPr>
          <w:b/>
          <w:sz w:val="28"/>
          <w:szCs w:val="28"/>
          <w:u w:val="none"/>
        </w:rPr>
        <w:t>ов</w:t>
      </w:r>
    </w:p>
    <w:p w:rsidR="001C192C" w:rsidRDefault="001C192C" w:rsidP="001C192C">
      <w:pPr>
        <w:rPr>
          <w:sz w:val="28"/>
          <w:szCs w:val="28"/>
        </w:rPr>
      </w:pPr>
      <w:r>
        <w:rPr>
          <w:sz w:val="28"/>
          <w:szCs w:val="28"/>
        </w:rPr>
        <w:t xml:space="preserve">Размеры </w:t>
      </w:r>
      <w:r w:rsidRPr="00CE288D">
        <w:rPr>
          <w:sz w:val="28"/>
          <w:szCs w:val="28"/>
        </w:rPr>
        <w:t>образуем</w:t>
      </w:r>
      <w:r w:rsidR="00036ACC">
        <w:rPr>
          <w:sz w:val="28"/>
          <w:szCs w:val="28"/>
        </w:rPr>
        <w:t>ых</w:t>
      </w:r>
      <w:r w:rsidRPr="00CE288D">
        <w:rPr>
          <w:sz w:val="28"/>
          <w:szCs w:val="28"/>
        </w:rPr>
        <w:t xml:space="preserve"> земельн</w:t>
      </w:r>
      <w:r w:rsidR="00036ACC">
        <w:rPr>
          <w:sz w:val="28"/>
          <w:szCs w:val="28"/>
        </w:rPr>
        <w:t xml:space="preserve">ых </w:t>
      </w:r>
      <w:r w:rsidRPr="00CE288D">
        <w:rPr>
          <w:sz w:val="28"/>
          <w:szCs w:val="28"/>
        </w:rPr>
        <w:t>участк</w:t>
      </w:r>
      <w:r w:rsidR="00036ACC">
        <w:rPr>
          <w:sz w:val="28"/>
          <w:szCs w:val="28"/>
        </w:rPr>
        <w:t>ов</w:t>
      </w:r>
      <w:r>
        <w:rPr>
          <w:sz w:val="28"/>
          <w:szCs w:val="28"/>
        </w:rPr>
        <w:t xml:space="preserve"> определяются местоположением </w:t>
      </w:r>
      <w:r w:rsidR="00036ACC">
        <w:rPr>
          <w:sz w:val="28"/>
          <w:szCs w:val="28"/>
        </w:rPr>
        <w:t>их</w:t>
      </w:r>
      <w:r>
        <w:rPr>
          <w:sz w:val="28"/>
          <w:szCs w:val="28"/>
        </w:rPr>
        <w:t xml:space="preserve"> границ, обусловленными установленной Проектом планировки территории зоной размещения линейного объекта</w:t>
      </w:r>
      <w:r w:rsidR="00036ACC">
        <w:rPr>
          <w:sz w:val="28"/>
          <w:szCs w:val="28"/>
        </w:rPr>
        <w:t>.</w:t>
      </w:r>
    </w:p>
    <w:p w:rsidR="001C192C" w:rsidRPr="001C192C" w:rsidRDefault="001C192C" w:rsidP="001C192C">
      <w:pPr>
        <w:rPr>
          <w:lang w:eastAsia="ru-RU"/>
        </w:rPr>
      </w:pPr>
    </w:p>
    <w:p w:rsidR="00DF413E" w:rsidRDefault="001C192C" w:rsidP="001C192C">
      <w:pPr>
        <w:pStyle w:val="1"/>
        <w:numPr>
          <w:ilvl w:val="0"/>
          <w:numId w:val="3"/>
        </w:numPr>
        <w:ind w:left="0" w:firstLine="708"/>
        <w:jc w:val="both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О</w:t>
      </w:r>
      <w:r w:rsidR="00DF413E" w:rsidRPr="001C192C">
        <w:rPr>
          <w:b/>
          <w:sz w:val="28"/>
          <w:szCs w:val="28"/>
          <w:u w:val="none"/>
        </w:rPr>
        <w:t>боснование определения границ публичного сервитута, подлежащего установлению в соответствии с законод</w:t>
      </w:r>
      <w:r>
        <w:rPr>
          <w:b/>
          <w:sz w:val="28"/>
          <w:szCs w:val="28"/>
          <w:u w:val="none"/>
        </w:rPr>
        <w:t>ательством Российской Федерации</w:t>
      </w:r>
    </w:p>
    <w:p w:rsidR="001C192C" w:rsidRPr="001C192C" w:rsidRDefault="001C192C" w:rsidP="001C192C">
      <w:pPr>
        <w:rPr>
          <w:lang w:eastAsia="ru-RU"/>
        </w:rPr>
      </w:pPr>
      <w:r w:rsidRPr="00036ACC">
        <w:rPr>
          <w:sz w:val="28"/>
          <w:szCs w:val="28"/>
        </w:rPr>
        <w:t xml:space="preserve">Проектом </w:t>
      </w:r>
      <w:r>
        <w:rPr>
          <w:sz w:val="28"/>
          <w:szCs w:val="28"/>
        </w:rPr>
        <w:t>межевания территории</w:t>
      </w:r>
      <w:r w:rsidRPr="001C19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предусматривается </w:t>
      </w:r>
      <w:r w:rsidR="007709A4">
        <w:rPr>
          <w:sz w:val="28"/>
          <w:szCs w:val="28"/>
        </w:rPr>
        <w:t>установление публичного сервитута.</w:t>
      </w:r>
    </w:p>
    <w:p w:rsidR="00DF413E" w:rsidRPr="00DF413E" w:rsidRDefault="00DF413E" w:rsidP="00CE288D">
      <w:pPr>
        <w:ind w:firstLine="900"/>
        <w:rPr>
          <w:sz w:val="28"/>
          <w:szCs w:val="28"/>
        </w:rPr>
      </w:pPr>
    </w:p>
    <w:p w:rsidR="00CE288D" w:rsidRPr="00CE288D" w:rsidRDefault="00CE288D" w:rsidP="00CE288D">
      <w:pPr>
        <w:ind w:firstLine="900"/>
        <w:rPr>
          <w:sz w:val="28"/>
          <w:szCs w:val="28"/>
        </w:rPr>
        <w:sectPr w:rsidR="00CE288D" w:rsidRPr="00CE288D" w:rsidSect="00A645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</w:p>
    <w:p w:rsidR="00B9463E" w:rsidRDefault="00B9463E" w:rsidP="00133858">
      <w:pPr>
        <w:ind w:firstLine="0"/>
        <w:rPr>
          <w:color w:val="000000"/>
        </w:rPr>
      </w:pPr>
    </w:p>
    <w:p w:rsidR="005C14D5" w:rsidRPr="00EE125F" w:rsidRDefault="007709A4" w:rsidP="00133858">
      <w:pPr>
        <w:pStyle w:val="3"/>
        <w:ind w:left="180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9852744"/>
      <w:bookmarkStart w:id="10" w:name="_Toc20129828"/>
      <w:r>
        <w:rPr>
          <w:rFonts w:ascii="Times New Roman" w:hAnsi="Times New Roman" w:cs="Times New Roman"/>
          <w:sz w:val="28"/>
          <w:szCs w:val="28"/>
        </w:rPr>
        <w:t>6</w:t>
      </w:r>
      <w:r w:rsidR="005C14D5" w:rsidRPr="00EE125F">
        <w:rPr>
          <w:rFonts w:ascii="Times New Roman" w:hAnsi="Times New Roman" w:cs="Times New Roman"/>
          <w:sz w:val="28"/>
          <w:szCs w:val="28"/>
        </w:rPr>
        <w:t>. Основные технико-экономические показатели проекта межевания</w:t>
      </w:r>
      <w:bookmarkEnd w:id="9"/>
      <w:r w:rsidR="005C14D5" w:rsidRPr="00EE125F">
        <w:rPr>
          <w:rFonts w:ascii="Times New Roman" w:hAnsi="Times New Roman" w:cs="Times New Roman"/>
          <w:sz w:val="28"/>
          <w:szCs w:val="28"/>
        </w:rPr>
        <w:t xml:space="preserve"> территории</w:t>
      </w:r>
      <w:bookmarkEnd w:id="10"/>
    </w:p>
    <w:p w:rsidR="005C14D5" w:rsidRDefault="005C14D5" w:rsidP="00133858">
      <w:pPr>
        <w:pStyle w:val="ad"/>
        <w:ind w:firstLine="284"/>
        <w:rPr>
          <w:rFonts w:ascii="Times New Roman" w:hAnsi="Times New Roman"/>
        </w:rPr>
      </w:pPr>
    </w:p>
    <w:tbl>
      <w:tblPr>
        <w:tblW w:w="46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32"/>
        <w:gridCol w:w="4502"/>
        <w:gridCol w:w="1462"/>
        <w:gridCol w:w="2120"/>
      </w:tblGrid>
      <w:tr w:rsidR="005C14D5" w:rsidRPr="005C14D5" w:rsidTr="00036ACC">
        <w:trPr>
          <w:trHeight w:val="20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5C14D5" w:rsidRPr="005C14D5" w:rsidRDefault="005C14D5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14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14D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C14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02" w:type="dxa"/>
            <w:tcBorders>
              <w:top w:val="single" w:sz="4" w:space="0" w:color="auto"/>
              <w:bottom w:val="single" w:sz="4" w:space="0" w:color="auto"/>
            </w:tcBorders>
          </w:tcPr>
          <w:p w:rsidR="005C14D5" w:rsidRPr="005C14D5" w:rsidRDefault="005C14D5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</w:tcPr>
          <w:p w:rsidR="005C14D5" w:rsidRPr="005C14D5" w:rsidRDefault="005C14D5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0" w:type="dxa"/>
            <w:tcBorders>
              <w:top w:val="single" w:sz="4" w:space="0" w:color="auto"/>
              <w:bottom w:val="single" w:sz="4" w:space="0" w:color="auto"/>
            </w:tcBorders>
          </w:tcPr>
          <w:p w:rsidR="005C14D5" w:rsidRPr="005C14D5" w:rsidRDefault="005C14D5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Расчетный срок</w:t>
            </w:r>
          </w:p>
        </w:tc>
      </w:tr>
      <w:tr w:rsidR="005C14D5" w:rsidRPr="005C14D5" w:rsidTr="00036ACC">
        <w:trPr>
          <w:trHeight w:val="20"/>
        </w:trPr>
        <w:tc>
          <w:tcPr>
            <w:tcW w:w="732" w:type="dxa"/>
            <w:tcBorders>
              <w:top w:val="single" w:sz="4" w:space="0" w:color="auto"/>
            </w:tcBorders>
          </w:tcPr>
          <w:p w:rsidR="005C14D5" w:rsidRPr="005C14D5" w:rsidRDefault="005C14D5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</w:tcBorders>
          </w:tcPr>
          <w:p w:rsidR="005C14D5" w:rsidRPr="005C14D5" w:rsidRDefault="005C14D5" w:rsidP="00133858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Площадь проектируемой территории - всего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5C14D5" w:rsidRPr="005C14D5" w:rsidRDefault="005C14D5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120" w:type="dxa"/>
            <w:tcBorders>
              <w:top w:val="single" w:sz="4" w:space="0" w:color="auto"/>
            </w:tcBorders>
          </w:tcPr>
          <w:p w:rsidR="005C14D5" w:rsidRPr="005C14D5" w:rsidRDefault="00A51EE3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4,93</w:t>
            </w:r>
          </w:p>
        </w:tc>
      </w:tr>
      <w:tr w:rsidR="005C14D5" w:rsidRPr="005C14D5" w:rsidTr="00036ACC">
        <w:trPr>
          <w:trHeight w:val="20"/>
        </w:trPr>
        <w:tc>
          <w:tcPr>
            <w:tcW w:w="732" w:type="dxa"/>
          </w:tcPr>
          <w:p w:rsidR="005C14D5" w:rsidRPr="005C14D5" w:rsidRDefault="005C14D5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</w:tcPr>
          <w:p w:rsidR="005C14D5" w:rsidRPr="005C14D5" w:rsidRDefault="005C14D5" w:rsidP="00133858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Территории, подлежащие межеванию</w:t>
            </w:r>
          </w:p>
        </w:tc>
        <w:tc>
          <w:tcPr>
            <w:tcW w:w="1462" w:type="dxa"/>
          </w:tcPr>
          <w:p w:rsidR="005C14D5" w:rsidRPr="005C14D5" w:rsidRDefault="005C14D5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2120" w:type="dxa"/>
          </w:tcPr>
          <w:p w:rsidR="005C14D5" w:rsidRPr="005C14D5" w:rsidRDefault="005C14D5" w:rsidP="00036AC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0,</w:t>
            </w:r>
            <w:r w:rsidR="00036AC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5C14D5" w:rsidRPr="005C14D5" w:rsidTr="00036ACC">
        <w:trPr>
          <w:trHeight w:val="20"/>
        </w:trPr>
        <w:tc>
          <w:tcPr>
            <w:tcW w:w="732" w:type="dxa"/>
          </w:tcPr>
          <w:p w:rsidR="005C14D5" w:rsidRPr="005C14D5" w:rsidRDefault="005C14D5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5C14D5" w:rsidRPr="005C14D5" w:rsidRDefault="005C14D5" w:rsidP="00133858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62" w:type="dxa"/>
          </w:tcPr>
          <w:p w:rsidR="005C14D5" w:rsidRPr="005C14D5" w:rsidRDefault="005C14D5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5C14D5" w:rsidRPr="005C14D5" w:rsidRDefault="005C14D5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ACC" w:rsidRPr="005C14D5" w:rsidTr="00036ACC">
        <w:trPr>
          <w:trHeight w:val="20"/>
        </w:trPr>
        <w:tc>
          <w:tcPr>
            <w:tcW w:w="732" w:type="dxa"/>
          </w:tcPr>
          <w:p w:rsidR="00036ACC" w:rsidRPr="005C14D5" w:rsidRDefault="00036ACC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036ACC" w:rsidRPr="005C14D5" w:rsidRDefault="00036ACC" w:rsidP="00036ACC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- территории общего пользования</w:t>
            </w:r>
          </w:p>
        </w:tc>
        <w:tc>
          <w:tcPr>
            <w:tcW w:w="1462" w:type="dxa"/>
          </w:tcPr>
          <w:p w:rsidR="00036ACC" w:rsidRPr="005C14D5" w:rsidRDefault="00036ACC" w:rsidP="008246A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2120" w:type="dxa"/>
          </w:tcPr>
          <w:p w:rsidR="00036ACC" w:rsidRPr="005C14D5" w:rsidRDefault="00036ACC" w:rsidP="008246A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036ACC" w:rsidRPr="00036ACC" w:rsidTr="00036ACC">
        <w:trPr>
          <w:trHeight w:val="20"/>
        </w:trPr>
        <w:tc>
          <w:tcPr>
            <w:tcW w:w="732" w:type="dxa"/>
          </w:tcPr>
          <w:p w:rsidR="00036ACC" w:rsidRPr="005C14D5" w:rsidRDefault="00036ACC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036ACC" w:rsidRPr="005C14D5" w:rsidRDefault="00036ACC" w:rsidP="00133858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C14D5"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 w:rsidRPr="00036ACC"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  <w:tc>
          <w:tcPr>
            <w:tcW w:w="1462" w:type="dxa"/>
          </w:tcPr>
          <w:p w:rsidR="00036ACC" w:rsidRPr="005C14D5" w:rsidRDefault="00036ACC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036ACC" w:rsidRPr="005C14D5" w:rsidRDefault="00036ACC" w:rsidP="00036AC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036ACC" w:rsidRPr="005C14D5" w:rsidTr="00036ACC">
        <w:trPr>
          <w:trHeight w:val="20"/>
        </w:trPr>
        <w:tc>
          <w:tcPr>
            <w:tcW w:w="732" w:type="dxa"/>
          </w:tcPr>
          <w:p w:rsidR="00036ACC" w:rsidRPr="005C14D5" w:rsidRDefault="00036ACC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</w:tcPr>
          <w:p w:rsidR="00036ACC" w:rsidRPr="005C14D5" w:rsidRDefault="00036ACC" w:rsidP="00133858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Территории, не подлежащие межеванию</w:t>
            </w:r>
          </w:p>
        </w:tc>
        <w:tc>
          <w:tcPr>
            <w:tcW w:w="1462" w:type="dxa"/>
          </w:tcPr>
          <w:p w:rsidR="00036ACC" w:rsidRPr="005C14D5" w:rsidRDefault="00036ACC" w:rsidP="00133858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4D5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2120" w:type="dxa"/>
          </w:tcPr>
          <w:p w:rsidR="00036ACC" w:rsidRPr="005C14D5" w:rsidRDefault="00A51EE3" w:rsidP="00A51EE3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1" w:name="_GoBack"/>
            <w:bookmarkEnd w:id="11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36AC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</w:tbl>
    <w:p w:rsidR="005C14D5" w:rsidRDefault="005C14D5" w:rsidP="00133858">
      <w:pPr>
        <w:ind w:firstLine="900"/>
      </w:pPr>
    </w:p>
    <w:p w:rsidR="005C14D5" w:rsidRDefault="005C14D5" w:rsidP="00133858">
      <w:pPr>
        <w:ind w:firstLine="900"/>
      </w:pPr>
    </w:p>
    <w:p w:rsidR="005C14D5" w:rsidRDefault="005C14D5" w:rsidP="00133858">
      <w:pPr>
        <w:ind w:firstLine="900"/>
      </w:pPr>
    </w:p>
    <w:p w:rsidR="00B9463E" w:rsidRDefault="00B9463E" w:rsidP="00133858">
      <w:pPr>
        <w:ind w:firstLine="0"/>
        <w:rPr>
          <w:color w:val="000000"/>
        </w:rPr>
      </w:pPr>
    </w:p>
    <w:sectPr w:rsidR="00B9463E" w:rsidSect="00A64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EE8" w:rsidRDefault="00B75EE8" w:rsidP="0041073A">
      <w:pPr>
        <w:spacing w:before="0"/>
      </w:pPr>
      <w:r>
        <w:separator/>
      </w:r>
    </w:p>
  </w:endnote>
  <w:endnote w:type="continuationSeparator" w:id="0">
    <w:p w:rsidR="00B75EE8" w:rsidRDefault="00B75EE8" w:rsidP="0041073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DC" w:rsidRDefault="00AF4BDC">
    <w:pPr>
      <w:pStyle w:val="aa"/>
      <w:jc w:val="center"/>
    </w:pPr>
  </w:p>
  <w:p w:rsidR="00AF4BDC" w:rsidRDefault="00AF4BDC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6352872"/>
      <w:docPartObj>
        <w:docPartGallery w:val="Page Numbers (Bottom of Page)"/>
        <w:docPartUnique/>
      </w:docPartObj>
    </w:sdtPr>
    <w:sdtContent>
      <w:p w:rsidR="00AF4BDC" w:rsidRDefault="00544407">
        <w:pPr>
          <w:pStyle w:val="aa"/>
          <w:jc w:val="center"/>
        </w:pPr>
        <w:r>
          <w:fldChar w:fldCharType="begin"/>
        </w:r>
        <w:r w:rsidR="00AF4BDC">
          <w:instrText>PAGE   \* MERGEFORMAT</w:instrText>
        </w:r>
        <w:r>
          <w:fldChar w:fldCharType="separate"/>
        </w:r>
        <w:r w:rsidR="00AF4BDC">
          <w:rPr>
            <w:noProof/>
          </w:rPr>
          <w:t>1</w:t>
        </w:r>
        <w:r>
          <w:fldChar w:fldCharType="end"/>
        </w:r>
      </w:p>
    </w:sdtContent>
  </w:sdt>
  <w:p w:rsidR="00AF4BDC" w:rsidRDefault="00AF4BDC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2196623"/>
      <w:docPartObj>
        <w:docPartGallery w:val="Page Numbers (Bottom of Page)"/>
        <w:docPartUnique/>
      </w:docPartObj>
    </w:sdtPr>
    <w:sdtContent>
      <w:p w:rsidR="00CB63D8" w:rsidRDefault="00544407">
        <w:pPr>
          <w:pStyle w:val="aa"/>
          <w:jc w:val="center"/>
        </w:pPr>
        <w:r>
          <w:rPr>
            <w:noProof/>
          </w:rPr>
          <w:fldChar w:fldCharType="begin"/>
        </w:r>
        <w:r w:rsidR="004D1C6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9248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1073A" w:rsidRDefault="004107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EE8" w:rsidRDefault="00B75EE8" w:rsidP="0041073A">
      <w:pPr>
        <w:spacing w:before="0"/>
      </w:pPr>
      <w:r>
        <w:separator/>
      </w:r>
    </w:p>
  </w:footnote>
  <w:footnote w:type="continuationSeparator" w:id="0">
    <w:p w:rsidR="00B75EE8" w:rsidRDefault="00B75EE8" w:rsidP="0041073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DC" w:rsidRDefault="00AF4BDC">
    <w:pPr>
      <w:pStyle w:val="a8"/>
      <w:jc w:val="center"/>
    </w:pPr>
  </w:p>
  <w:p w:rsidR="00AF4BDC" w:rsidRDefault="00AF4BD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96E1C"/>
    <w:multiLevelType w:val="hybridMultilevel"/>
    <w:tmpl w:val="DD0A7256"/>
    <w:lvl w:ilvl="0" w:tplc="0854F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0D7892"/>
    <w:multiLevelType w:val="hybridMultilevel"/>
    <w:tmpl w:val="7A046124"/>
    <w:lvl w:ilvl="0" w:tplc="C7603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600108"/>
    <w:multiLevelType w:val="hybridMultilevel"/>
    <w:tmpl w:val="B0BCA6D2"/>
    <w:lvl w:ilvl="0" w:tplc="67EC5BA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63E"/>
    <w:rsid w:val="00003181"/>
    <w:rsid w:val="00021963"/>
    <w:rsid w:val="00036ACC"/>
    <w:rsid w:val="00065E9D"/>
    <w:rsid w:val="000C3D2F"/>
    <w:rsid w:val="000E39C4"/>
    <w:rsid w:val="000E7F80"/>
    <w:rsid w:val="000F2C29"/>
    <w:rsid w:val="000F3D93"/>
    <w:rsid w:val="001140C6"/>
    <w:rsid w:val="00133858"/>
    <w:rsid w:val="00151868"/>
    <w:rsid w:val="0019061E"/>
    <w:rsid w:val="001924C4"/>
    <w:rsid w:val="001B2AA1"/>
    <w:rsid w:val="001C192C"/>
    <w:rsid w:val="001C65DA"/>
    <w:rsid w:val="001E12AD"/>
    <w:rsid w:val="00213347"/>
    <w:rsid w:val="00275604"/>
    <w:rsid w:val="00284127"/>
    <w:rsid w:val="00291900"/>
    <w:rsid w:val="0029248E"/>
    <w:rsid w:val="00350301"/>
    <w:rsid w:val="00372452"/>
    <w:rsid w:val="003A55CB"/>
    <w:rsid w:val="0041073A"/>
    <w:rsid w:val="00483FA8"/>
    <w:rsid w:val="004A7B35"/>
    <w:rsid w:val="004D1C67"/>
    <w:rsid w:val="00544407"/>
    <w:rsid w:val="00561A82"/>
    <w:rsid w:val="005C14D5"/>
    <w:rsid w:val="005E30B2"/>
    <w:rsid w:val="0061691E"/>
    <w:rsid w:val="00647758"/>
    <w:rsid w:val="006957EA"/>
    <w:rsid w:val="0073388B"/>
    <w:rsid w:val="007517EE"/>
    <w:rsid w:val="007709A4"/>
    <w:rsid w:val="007963E4"/>
    <w:rsid w:val="007A403E"/>
    <w:rsid w:val="007A5766"/>
    <w:rsid w:val="007A5C2C"/>
    <w:rsid w:val="007D37BC"/>
    <w:rsid w:val="008075B9"/>
    <w:rsid w:val="00817D58"/>
    <w:rsid w:val="008B3921"/>
    <w:rsid w:val="008B4CF6"/>
    <w:rsid w:val="00925CB5"/>
    <w:rsid w:val="00944F72"/>
    <w:rsid w:val="009622CF"/>
    <w:rsid w:val="009A276C"/>
    <w:rsid w:val="009B1CBF"/>
    <w:rsid w:val="009F192D"/>
    <w:rsid w:val="00A11B91"/>
    <w:rsid w:val="00A140B5"/>
    <w:rsid w:val="00A24C35"/>
    <w:rsid w:val="00A51EE3"/>
    <w:rsid w:val="00A644E7"/>
    <w:rsid w:val="00A6457F"/>
    <w:rsid w:val="00AF4BDC"/>
    <w:rsid w:val="00B40959"/>
    <w:rsid w:val="00B42F21"/>
    <w:rsid w:val="00B45F1B"/>
    <w:rsid w:val="00B75EE8"/>
    <w:rsid w:val="00B82153"/>
    <w:rsid w:val="00B9463E"/>
    <w:rsid w:val="00C25CBE"/>
    <w:rsid w:val="00C31D12"/>
    <w:rsid w:val="00C86514"/>
    <w:rsid w:val="00CB63D8"/>
    <w:rsid w:val="00CC7D93"/>
    <w:rsid w:val="00CE288D"/>
    <w:rsid w:val="00CF1A27"/>
    <w:rsid w:val="00D622E6"/>
    <w:rsid w:val="00D75E3C"/>
    <w:rsid w:val="00DB2D1E"/>
    <w:rsid w:val="00DF413E"/>
    <w:rsid w:val="00DF7FDE"/>
    <w:rsid w:val="00E26E15"/>
    <w:rsid w:val="00E40EFF"/>
    <w:rsid w:val="00E7346D"/>
    <w:rsid w:val="00E766B7"/>
    <w:rsid w:val="00EE125F"/>
    <w:rsid w:val="00F40287"/>
    <w:rsid w:val="00FB3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63E"/>
    <w:pPr>
      <w:widowControl w:val="0"/>
      <w:suppressAutoHyphens/>
      <w:autoSpaceDE w:val="0"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9463E"/>
    <w:pPr>
      <w:keepNext/>
      <w:widowControl/>
      <w:suppressAutoHyphens w:val="0"/>
      <w:autoSpaceDE/>
      <w:spacing w:before="0"/>
      <w:ind w:left="720" w:firstLine="0"/>
      <w:jc w:val="left"/>
      <w:outlineLvl w:val="0"/>
    </w:pPr>
    <w:rPr>
      <w:sz w:val="20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5C14D5"/>
    <w:pPr>
      <w:keepNext/>
      <w:widowControl/>
      <w:suppressAutoHyphens w:val="0"/>
      <w:autoSpaceDE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link w:val="a4"/>
    <w:rsid w:val="00B9463E"/>
    <w:pPr>
      <w:widowControl/>
      <w:suppressAutoHyphens w:val="0"/>
      <w:autoSpaceDE/>
      <w:spacing w:before="0"/>
      <w:ind w:firstLine="0"/>
      <w:jc w:val="center"/>
    </w:pPr>
    <w:rPr>
      <w:b/>
      <w:sz w:val="28"/>
      <w:lang w:eastAsia="ru-RU"/>
    </w:rPr>
  </w:style>
  <w:style w:type="character" w:customStyle="1" w:styleId="a4">
    <w:name w:val="Заголовок записки Знак"/>
    <w:basedOn w:val="a0"/>
    <w:link w:val="a3"/>
    <w:rsid w:val="00B9463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B9463E"/>
    <w:pPr>
      <w:widowControl/>
      <w:tabs>
        <w:tab w:val="left" w:pos="660"/>
        <w:tab w:val="right" w:leader="dot" w:pos="9923"/>
      </w:tabs>
      <w:suppressAutoHyphens w:val="0"/>
      <w:autoSpaceDE/>
      <w:spacing w:before="0"/>
      <w:ind w:left="284" w:hanging="284"/>
    </w:pPr>
    <w:rPr>
      <w:noProof/>
      <w:szCs w:val="24"/>
      <w:lang w:eastAsia="ru-RU"/>
    </w:rPr>
  </w:style>
  <w:style w:type="paragraph" w:styleId="31">
    <w:name w:val="toc 3"/>
    <w:basedOn w:val="a"/>
    <w:next w:val="a"/>
    <w:autoRedefine/>
    <w:rsid w:val="00B9463E"/>
    <w:pPr>
      <w:widowControl/>
      <w:tabs>
        <w:tab w:val="left" w:pos="1100"/>
        <w:tab w:val="right" w:leader="dot" w:pos="9710"/>
      </w:tabs>
      <w:suppressAutoHyphens w:val="0"/>
      <w:autoSpaceDE/>
      <w:spacing w:before="0"/>
      <w:ind w:left="240" w:firstLine="240"/>
      <w:jc w:val="left"/>
    </w:pPr>
    <w:rPr>
      <w:szCs w:val="24"/>
      <w:lang w:eastAsia="ru-RU"/>
    </w:rPr>
  </w:style>
  <w:style w:type="character" w:styleId="a5">
    <w:name w:val="Hyperlink"/>
    <w:uiPriority w:val="99"/>
    <w:unhideWhenUsed/>
    <w:rsid w:val="00B9463E"/>
    <w:rPr>
      <w:color w:val="0000FF"/>
      <w:u w:val="single"/>
    </w:rPr>
  </w:style>
  <w:style w:type="paragraph" w:customStyle="1" w:styleId="12">
    <w:name w:val="Заголовок записки1"/>
    <w:basedOn w:val="a"/>
    <w:rsid w:val="00B9463E"/>
    <w:pPr>
      <w:widowControl/>
      <w:autoSpaceDE/>
      <w:spacing w:before="0"/>
      <w:ind w:firstLine="0"/>
      <w:jc w:val="center"/>
    </w:pPr>
    <w:rPr>
      <w:b/>
      <w:sz w:val="28"/>
    </w:rPr>
  </w:style>
  <w:style w:type="character" w:customStyle="1" w:styleId="10">
    <w:name w:val="Заголовок 1 Знак"/>
    <w:basedOn w:val="a0"/>
    <w:link w:val="1"/>
    <w:uiPriority w:val="9"/>
    <w:rsid w:val="00B9463E"/>
    <w:rPr>
      <w:rFonts w:ascii="Times New Roman" w:eastAsia="Times New Roman" w:hAnsi="Times New Roman" w:cs="Times New Roman"/>
      <w:sz w:val="20"/>
      <w:szCs w:val="24"/>
      <w:u w:val="single"/>
      <w:lang w:eastAsia="ru-RU"/>
    </w:rPr>
  </w:style>
  <w:style w:type="paragraph" w:styleId="a6">
    <w:name w:val="Body Text"/>
    <w:aliases w:val=" Знак1 Знак"/>
    <w:link w:val="a7"/>
    <w:rsid w:val="00B946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aliases w:val=" Знак1 Знак Знак"/>
    <w:basedOn w:val="a0"/>
    <w:link w:val="a6"/>
    <w:rsid w:val="00B946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1073A"/>
    <w:pPr>
      <w:tabs>
        <w:tab w:val="center" w:pos="4677"/>
        <w:tab w:val="right" w:pos="9355"/>
      </w:tabs>
      <w:spacing w:before="0"/>
    </w:pPr>
  </w:style>
  <w:style w:type="character" w:customStyle="1" w:styleId="a9">
    <w:name w:val="Верхний колонтитул Знак"/>
    <w:basedOn w:val="a0"/>
    <w:link w:val="a8"/>
    <w:uiPriority w:val="99"/>
    <w:rsid w:val="004107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41073A"/>
    <w:pPr>
      <w:tabs>
        <w:tab w:val="center" w:pos="4677"/>
        <w:tab w:val="right" w:pos="9355"/>
      </w:tabs>
      <w:spacing w:before="0"/>
    </w:pPr>
  </w:style>
  <w:style w:type="character" w:customStyle="1" w:styleId="ab">
    <w:name w:val="Нижний колонтитул Знак"/>
    <w:basedOn w:val="a0"/>
    <w:link w:val="aa"/>
    <w:uiPriority w:val="99"/>
    <w:rsid w:val="0041073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c">
    <w:name w:val="Emphasis"/>
    <w:basedOn w:val="a0"/>
    <w:uiPriority w:val="20"/>
    <w:qFormat/>
    <w:rsid w:val="00F40287"/>
    <w:rPr>
      <w:i/>
      <w:iCs/>
    </w:rPr>
  </w:style>
  <w:style w:type="paragraph" w:styleId="ad">
    <w:name w:val="Plain Text"/>
    <w:basedOn w:val="a"/>
    <w:link w:val="ae"/>
    <w:rsid w:val="00F40287"/>
    <w:pPr>
      <w:widowControl/>
      <w:suppressAutoHyphens w:val="0"/>
      <w:autoSpaceDE/>
      <w:spacing w:before="0"/>
      <w:ind w:firstLine="0"/>
      <w:jc w:val="left"/>
    </w:pPr>
    <w:rPr>
      <w:rFonts w:ascii="Courier New" w:hAnsi="Courier New" w:cs="Courier New"/>
      <w:sz w:val="20"/>
      <w:lang w:eastAsia="ru-RU"/>
    </w:rPr>
  </w:style>
  <w:style w:type="character" w:customStyle="1" w:styleId="ae">
    <w:name w:val="Текст Знак"/>
    <w:basedOn w:val="a0"/>
    <w:link w:val="ad"/>
    <w:rsid w:val="00F4028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14D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f">
    <w:name w:val="Normal (Web)"/>
    <w:basedOn w:val="a"/>
    <w:uiPriority w:val="99"/>
    <w:semiHidden/>
    <w:unhideWhenUsed/>
    <w:rsid w:val="00DF413E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szCs w:val="24"/>
      <w:lang w:eastAsia="ru-RU"/>
    </w:rPr>
  </w:style>
  <w:style w:type="character" w:styleId="af0">
    <w:name w:val="Strong"/>
    <w:basedOn w:val="a0"/>
    <w:uiPriority w:val="22"/>
    <w:qFormat/>
    <w:rsid w:val="00284127"/>
    <w:rPr>
      <w:b/>
      <w:bCs/>
    </w:rPr>
  </w:style>
  <w:style w:type="character" w:customStyle="1" w:styleId="infoinfo-item-text">
    <w:name w:val="info__info-item-text"/>
    <w:basedOn w:val="a0"/>
    <w:rsid w:val="002841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29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9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0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7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1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egrp365.ru/reestr?egrp=47:23:0257001:377" TargetMode="External"/><Relationship Id="rId10" Type="http://schemas.openxmlformats.org/officeDocument/2006/relationships/hyperlink" Target="https://e.mail.ru/compose/?mailto=mailto%3aoffice@tproec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mail.ru/compose/?mailto=mailto%3aoffice@tproect.r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CACEB-7BB0-45BC-B0CE-0F90E5467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сергей</cp:lastModifiedBy>
  <cp:revision>2</cp:revision>
  <cp:lastPrinted>2020-10-06T10:56:00Z</cp:lastPrinted>
  <dcterms:created xsi:type="dcterms:W3CDTF">2023-01-26T14:17:00Z</dcterms:created>
  <dcterms:modified xsi:type="dcterms:W3CDTF">2023-01-26T14:17:00Z</dcterms:modified>
</cp:coreProperties>
</file>